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24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2025-PU-024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4" w:space="0" w:equalWidth="0">
            <w:col w:w="2034" w:space="595"/>
            <w:col w:w="2711" w:space="348"/>
            <w:col w:w="2752" w:space="38"/>
            <w:col w:w="1223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24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27535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18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4" w:space="0" w:equalWidth="0">
            <w:col w:w="872" w:space="376"/>
            <w:col w:w="1847" w:space="2592"/>
            <w:col w:w="1252" w:space="1372"/>
            <w:col w:w="1175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CZ27535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18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03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29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19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899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80"/>
        </w:tabs>
        <w:spacing w:before="134" w:after="0" w:line="148" w:lineRule="exact"/>
        <w:ind w:left="224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24" w:right="0" w:firstLine="0"/>
      </w:pPr>
      <w:r>
        <w:drawing>
          <wp:anchor simplePos="0" relativeHeight="251658462" behindDoc="0" locked="0" layoutInCell="1" allowOverlap="1">
            <wp:simplePos x="0" y="0"/>
            <wp:positionH relativeFrom="page">
              <wp:posOffset>1487868</wp:posOffset>
            </wp:positionH>
            <wp:positionV relativeFrom="line">
              <wp:posOffset>27940</wp:posOffset>
            </wp:positionV>
            <wp:extent cx="960407" cy="9445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60407" cy="94450"/>
                    </a:xfrm>
                    <a:custGeom>
                      <a:rect l="l" t="t" r="r" b="b"/>
                      <a:pathLst>
                        <a:path w="960407" h="94450">
                          <a:moveTo>
                            <a:pt x="0" y="94450"/>
                          </a:moveTo>
                          <a:lnTo>
                            <a:pt x="960407" y="94450"/>
                          </a:lnTo>
                          <a:lnTo>
                            <a:pt x="96040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TECH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Assistance, s.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.o.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318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Roho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nice 102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53341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Roho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3" w:space="0" w:equalWidth="0">
            <w:col w:w="4801" w:space="888"/>
            <w:col w:w="628" w:space="362"/>
            <w:col w:w="2308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24" w:right="-40" w:firstLine="0"/>
        <w:jc w:val="both"/>
      </w:pPr>
      <w:r>
        <w:drawing>
          <wp:anchor simplePos="0" relativeHeight="25165831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3" w:space="0" w:equalWidth="0">
            <w:col w:w="824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20"/>
        </w:tabs>
        <w:spacing w:before="6" w:after="0" w:line="148" w:lineRule="exact"/>
        <w:ind w:left="224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24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24" w:right="0" w:firstLine="0"/>
      </w:pPr>
      <w:r>
        <w:drawing>
          <wp:anchor simplePos="0" relativeHeight="25165831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3" w:space="0" w:equalWidth="0">
            <w:col w:w="3577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04.02.2025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24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24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PU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04.02.2025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cols w:num="3" w:space="0" w:equalWidth="0">
            <w:col w:w="1580" w:space="748"/>
            <w:col w:w="1204" w:space="2155"/>
            <w:col w:w="4211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úhrady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1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77"/>
          <w:tab w:val="left" w:pos="2722"/>
          <w:tab w:val="left" w:pos="8583"/>
          <w:tab w:val="left" w:pos="10011"/>
        </w:tabs>
        <w:spacing w:before="173" w:after="0" w:line="166" w:lineRule="exact"/>
        <w:ind w:left="95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2"/>
        </w:tabs>
        <w:spacing w:before="120" w:after="0" w:line="148" w:lineRule="exact"/>
        <w:ind w:left="417" w:right="0" w:firstLine="0"/>
      </w:pPr>
      <w:r>
        <w:drawing>
          <wp:anchor simplePos="0" relativeHeight="25165835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430704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31640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0,      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Objednávka: pohon pro automatické dve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 posuvné – vn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jší východ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66"/>
        </w:tabs>
        <w:spacing w:before="120" w:after="0" w:line="148" w:lineRule="exact"/>
        <w:ind w:left="132" w:right="0" w:firstLine="0"/>
      </w:pPr>
      <w:r>
        <w:drawing>
          <wp:anchor simplePos="0" relativeHeight="251658365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Pohon pro vn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jší dvouk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ídlé automatické dve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66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* Pr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chod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= 1097 mm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66" w:right="0" w:firstLine="0"/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* Dve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ídla zachováme sou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asná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66" w:right="0" w:firstLine="0"/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* Barva bílá RA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9003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66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* Pohon D-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AAC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A1400 RD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66" w:right="0" w:firstLine="0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* Kryt 140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2294 mm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66" w:right="0" w:firstLine="0"/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* Elektronické ovládání s funkcemi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66" w:right="567" w:firstLine="0"/>
      </w:pPr>
      <w:r>
        <w:drawing>
          <wp:anchor simplePos="0" relativeHeight="25165841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* 1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pár aktiva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ních a bezpe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nostních radar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SSR-3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1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* 1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vnit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mechanické odblokování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66" w:right="0" w:firstLine="0"/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* elektromagnetický zámek pohonu, záložní baterie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66" w:right="0" w:firstLine="0"/>
      </w:pPr>
      <w:r>
        <w:drawing>
          <wp:anchor simplePos="0" relativeHeight="251658423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31547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5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-6449</wp:posOffset>
            </wp:positionV>
            <wp:extent cx="51307" cy="31547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5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* montáž a doprava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51" w:lineRule="exact"/>
        <w:ind w:left="1467" w:right="0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-59951</wp:posOffset>
            </wp:positionV>
            <wp:extent cx="45720" cy="311408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1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-59951</wp:posOffset>
            </wp:positionV>
            <wp:extent cx="51307" cy="311408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1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CELKEM bez DPH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91.420,- K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165984</wp:posOffset>
            </wp:positionV>
            <wp:extent cx="6943343" cy="18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9578"/>
        </w:tabs>
        <w:spacing w:before="0" w:after="0" w:line="166" w:lineRule="exact"/>
        <w:ind w:left="87" w:right="0" w:firstLine="0"/>
      </w:pPr>
      <w:r>
        <w:drawing>
          <wp:anchor simplePos="0" relativeHeight="25165843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-74276</wp:posOffset>
            </wp:positionV>
            <wp:extent cx="6934199" cy="180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-97644</wp:posOffset>
            </wp:positionV>
            <wp:extent cx="43688" cy="205231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-97644</wp:posOffset>
            </wp:positionV>
            <wp:extent cx="43688" cy="205231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5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1" w:after="0" w:line="148" w:lineRule="exact"/>
        <w:ind w:left="75" w:right="0" w:firstLine="0"/>
      </w:pPr>
      <w:r>
        <w:drawing>
          <wp:anchor simplePos="0" relativeHeight="25165844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-21816</wp:posOffset>
            </wp:positionV>
            <wp:extent cx="43688" cy="787400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1552</wp:posOffset>
            </wp:positionV>
            <wp:extent cx="6954011" cy="180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-21816</wp:posOffset>
            </wp:positionV>
            <wp:extent cx="43688" cy="787400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75" w:right="0" w:firstLine="0"/>
      </w:pPr>
      <w:r>
        <w:drawing>
          <wp:anchor simplePos="0" relativeHeight="251658444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20729</wp:posOffset>
            </wp:positionV>
            <wp:extent cx="6954011" cy="180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3400043</wp:posOffset>
            </wp:positionH>
            <wp:positionV relativeFrom="line">
              <wp:posOffset>20729</wp:posOffset>
            </wp:positionV>
            <wp:extent cx="180" cy="542543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542543"/>
                    </a:xfrm>
                    <a:custGeom>
                      <a:rect l="l" t="t" r="r" b="b"/>
                      <a:pathLst>
                        <a:path w="180" h="4521200">
                          <a:moveTo>
                            <a:pt x="0" y="0"/>
                          </a:moveTo>
                          <a:lnTo>
                            <a:pt x="0" y="4521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stavil: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" w:after="0" w:line="256" w:lineRule="exact"/>
        <w:ind w:left="75" w:right="10226" w:firstLine="0"/>
      </w:pPr>
      <w:r>
        <w:drawing>
          <wp:anchor simplePos="0" relativeHeight="251658464" behindDoc="0" locked="0" layoutInCell="1" allowOverlap="1">
            <wp:simplePos x="0" y="0"/>
            <wp:positionH relativeFrom="page">
              <wp:posOffset>1662071</wp:posOffset>
            </wp:positionH>
            <wp:positionV relativeFrom="line">
              <wp:posOffset>-100584</wp:posOffset>
            </wp:positionV>
            <wp:extent cx="1603421" cy="473767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03421" cy="473767"/>
                    </a:xfrm>
                    <a:custGeom>
                      <a:rect l="l" t="t" r="r" b="b"/>
                      <a:pathLst>
                        <a:path w="1603421" h="473767">
                          <a:moveTo>
                            <a:pt x="0" y="473767"/>
                          </a:moveTo>
                          <a:lnTo>
                            <a:pt x="1603421" y="473767"/>
                          </a:lnTo>
                          <a:lnTo>
                            <a:pt x="160342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47376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35808</wp:posOffset>
            </wp:positionV>
            <wp:extent cx="6977887" cy="43688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3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99" w:header="708" w:footer="708" w:gutter="0"/>
          <w:docGrid w:linePitch="360"/>
        </w:sectPr>
        <w:spacing w:before="0" w:after="0" w:line="110" w:lineRule="exact"/>
        <w:ind w:left="0" w:right="0" w:firstLine="0"/>
      </w:pPr>
      <w:r>
        <w:drawing>
          <wp:anchor simplePos="0" relativeHeight="251658457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6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1" Type="http://schemas.openxmlformats.org/officeDocument/2006/relationships/image" Target="media/image161.png"/><Relationship Id="rId165" Type="http://schemas.openxmlformats.org/officeDocument/2006/relationships/image" Target="media/image165.png"/><Relationship Id="rId166" Type="http://schemas.openxmlformats.org/officeDocument/2006/relationships/hyperlink" TargetMode="External" Target="http://www.saul-is.cz"/><Relationship Id="rId167" Type="http://schemas.openxmlformats.org/officeDocument/2006/relationships/image" Target="media/image16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2025-02-26T15:41:32Z</dcterms:created>
  <dcterms:modified xsi:type="dcterms:W3CDTF">2025-02-26T15:41:32Z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