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46A7F9" w14:textId="5612330A" w:rsidR="001501A7" w:rsidRDefault="001501A7" w:rsidP="001501A7">
      <w:pPr>
        <w:pStyle w:val="Bezmezer"/>
      </w:pPr>
      <w:bookmarkStart w:id="0" w:name="_Hlk102473059"/>
      <w:bookmarkEnd w:id="0"/>
    </w:p>
    <w:p w14:paraId="002307EA" w14:textId="1C9879F5" w:rsidR="00F557E7" w:rsidRPr="0032206F" w:rsidRDefault="00395AF5" w:rsidP="00395AF5">
      <w:pPr>
        <w:pStyle w:val="Bezmezer"/>
        <w:spacing w:line="360" w:lineRule="auto"/>
        <w:rPr>
          <w:b/>
          <w:sz w:val="28"/>
          <w:szCs w:val="28"/>
        </w:rPr>
      </w:pPr>
      <w:r w:rsidRPr="00395AF5">
        <w:rPr>
          <w:b/>
          <w:sz w:val="28"/>
          <w:szCs w:val="28"/>
        </w:rPr>
        <w:t xml:space="preserve">     </w:t>
      </w:r>
      <w:r w:rsidR="00BE62A3" w:rsidRPr="0032206F">
        <w:rPr>
          <w:b/>
          <w:sz w:val="28"/>
          <w:szCs w:val="28"/>
          <w:u w:val="single"/>
        </w:rPr>
        <w:t xml:space="preserve">DODATEK č. </w:t>
      </w:r>
      <w:r w:rsidR="00D85C68">
        <w:rPr>
          <w:b/>
          <w:sz w:val="28"/>
          <w:szCs w:val="28"/>
          <w:u w:val="single"/>
        </w:rPr>
        <w:t>4</w:t>
      </w:r>
      <w:r w:rsidR="00BE62A3" w:rsidRPr="0032206F">
        <w:rPr>
          <w:b/>
          <w:sz w:val="28"/>
          <w:szCs w:val="28"/>
        </w:rPr>
        <w:t xml:space="preserve"> k </w:t>
      </w:r>
      <w:r w:rsidR="00F557E7" w:rsidRPr="0032206F">
        <w:rPr>
          <w:b/>
          <w:sz w:val="28"/>
          <w:szCs w:val="28"/>
        </w:rPr>
        <w:t>SERVISNÍ SMLOUV</w:t>
      </w:r>
      <w:r w:rsidR="00BE62A3" w:rsidRPr="0032206F">
        <w:rPr>
          <w:b/>
          <w:sz w:val="28"/>
          <w:szCs w:val="28"/>
        </w:rPr>
        <w:t>Ě</w:t>
      </w:r>
      <w:r w:rsidR="00F557E7" w:rsidRPr="0032206F">
        <w:rPr>
          <w:b/>
          <w:sz w:val="28"/>
          <w:szCs w:val="28"/>
        </w:rPr>
        <w:t xml:space="preserve"> O PROVOZOVÁNÍ TECHNOLOGIE </w:t>
      </w:r>
    </w:p>
    <w:p w14:paraId="5AF3443E" w14:textId="30A7D528" w:rsidR="00F557E7" w:rsidRPr="0032206F" w:rsidRDefault="00395AF5" w:rsidP="00395AF5">
      <w:pPr>
        <w:pStyle w:val="Bezmezer"/>
        <w:spacing w:line="360" w:lineRule="auto"/>
        <w:rPr>
          <w:b/>
          <w:sz w:val="24"/>
          <w:szCs w:val="24"/>
        </w:rPr>
      </w:pPr>
      <w:r w:rsidRPr="0032206F">
        <w:rPr>
          <w:b/>
          <w:sz w:val="24"/>
          <w:szCs w:val="24"/>
        </w:rPr>
        <w:t xml:space="preserve">                                                 </w:t>
      </w:r>
      <w:r w:rsidR="00F557E7" w:rsidRPr="0032206F">
        <w:rPr>
          <w:b/>
          <w:sz w:val="24"/>
          <w:szCs w:val="24"/>
        </w:rPr>
        <w:t xml:space="preserve">číslo objednatele: </w:t>
      </w:r>
      <w:r w:rsidR="00095BAB" w:rsidRPr="0032206F">
        <w:rPr>
          <w:b/>
          <w:sz w:val="24"/>
          <w:szCs w:val="24"/>
        </w:rPr>
        <w:t>SD/2022/0549</w:t>
      </w:r>
      <w:r w:rsidR="007C5530">
        <w:rPr>
          <w:b/>
          <w:sz w:val="24"/>
          <w:szCs w:val="24"/>
        </w:rPr>
        <w:t>/4</w:t>
      </w:r>
    </w:p>
    <w:p w14:paraId="418DED1F" w14:textId="07E17B6F" w:rsidR="00F557E7" w:rsidRPr="0032206F" w:rsidRDefault="00095BAB" w:rsidP="00095BAB">
      <w:pPr>
        <w:pStyle w:val="Bezmezer"/>
        <w:spacing w:line="360" w:lineRule="auto"/>
        <w:ind w:left="2124" w:firstLine="708"/>
        <w:rPr>
          <w:b/>
          <w:sz w:val="24"/>
          <w:szCs w:val="24"/>
        </w:rPr>
      </w:pPr>
      <w:r w:rsidRPr="0032206F">
        <w:rPr>
          <w:b/>
          <w:sz w:val="24"/>
          <w:szCs w:val="24"/>
        </w:rPr>
        <w:t xml:space="preserve"> </w:t>
      </w:r>
      <w:r w:rsidR="00F557E7" w:rsidRPr="0032206F">
        <w:rPr>
          <w:b/>
          <w:sz w:val="24"/>
          <w:szCs w:val="24"/>
        </w:rPr>
        <w:t>číslo dodavatele: 14/2022</w:t>
      </w:r>
    </w:p>
    <w:p w14:paraId="7048F716" w14:textId="7AB5996A" w:rsidR="00B54687" w:rsidRPr="0032206F" w:rsidRDefault="00B54687" w:rsidP="00B54687">
      <w:pPr>
        <w:pStyle w:val="Bezmezer"/>
        <w:spacing w:line="360" w:lineRule="auto"/>
        <w:ind w:left="2124" w:firstLine="708"/>
        <w:rPr>
          <w:bCs/>
          <w:sz w:val="24"/>
          <w:szCs w:val="24"/>
        </w:rPr>
      </w:pPr>
      <w:r w:rsidRPr="0032206F">
        <w:rPr>
          <w:bCs/>
          <w:sz w:val="24"/>
          <w:szCs w:val="24"/>
        </w:rPr>
        <w:t>dále jen („</w:t>
      </w:r>
      <w:r w:rsidR="008B6E3F">
        <w:rPr>
          <w:b/>
          <w:sz w:val="24"/>
          <w:szCs w:val="24"/>
        </w:rPr>
        <w:t>smlouva</w:t>
      </w:r>
      <w:r w:rsidRPr="0032206F">
        <w:rPr>
          <w:bCs/>
          <w:sz w:val="24"/>
          <w:szCs w:val="24"/>
        </w:rPr>
        <w:t>“)</w:t>
      </w:r>
    </w:p>
    <w:p w14:paraId="3D191DEE" w14:textId="23CB63EE" w:rsidR="001501A7" w:rsidRPr="00D85C68" w:rsidRDefault="004B6100" w:rsidP="00395AF5">
      <w:pPr>
        <w:pStyle w:val="Bezmezer"/>
        <w:spacing w:line="360" w:lineRule="auto"/>
        <w:rPr>
          <w:bCs/>
          <w:i/>
          <w:iCs/>
        </w:rPr>
      </w:pPr>
      <w:r w:rsidRPr="00D85C68">
        <w:rPr>
          <w:bCs/>
          <w:i/>
          <w:iCs/>
        </w:rPr>
        <w:t>uzavřen</w:t>
      </w:r>
      <w:r w:rsidR="00B54687" w:rsidRPr="00D85C68">
        <w:rPr>
          <w:bCs/>
          <w:i/>
          <w:iCs/>
        </w:rPr>
        <w:t>ý</w:t>
      </w:r>
      <w:r w:rsidRPr="00D85C68">
        <w:rPr>
          <w:bCs/>
          <w:i/>
          <w:iCs/>
        </w:rPr>
        <w:t xml:space="preserve"> mezi níže uvedenými stranami</w:t>
      </w:r>
    </w:p>
    <w:p w14:paraId="079E1120" w14:textId="77777777" w:rsidR="001501A7" w:rsidRPr="0032206F" w:rsidRDefault="001501A7" w:rsidP="001501A7">
      <w:pPr>
        <w:pStyle w:val="Bezmezer"/>
      </w:pPr>
    </w:p>
    <w:p w14:paraId="69D8FDD3" w14:textId="3BBE0E6D" w:rsidR="00C572B3" w:rsidRPr="0032206F" w:rsidRDefault="006A1DFD" w:rsidP="00C572B3">
      <w:pPr>
        <w:pStyle w:val="Bezmezer"/>
        <w:rPr>
          <w:b/>
          <w:bCs/>
        </w:rPr>
      </w:pPr>
      <w:r w:rsidRPr="0032206F">
        <w:rPr>
          <w:b/>
          <w:bCs/>
        </w:rPr>
        <w:t>Statutární město Jablonec nad Nisou</w:t>
      </w:r>
    </w:p>
    <w:p w14:paraId="3152A072" w14:textId="66A5890D" w:rsidR="001501A7" w:rsidRPr="001544D5" w:rsidRDefault="001501A7" w:rsidP="001501A7">
      <w:pPr>
        <w:pStyle w:val="Bezmezer"/>
      </w:pPr>
      <w:proofErr w:type="gramStart"/>
      <w:r w:rsidRPr="0032206F">
        <w:t>Zastoupen</w:t>
      </w:r>
      <w:r w:rsidR="00A500F5" w:rsidRPr="0032206F">
        <w:t xml:space="preserve">a:  </w:t>
      </w:r>
      <w:r w:rsidR="00A500F5" w:rsidRPr="0032206F">
        <w:tab/>
      </w:r>
      <w:bookmarkStart w:id="1" w:name="_Hlk106635834"/>
      <w:proofErr w:type="gramEnd"/>
      <w:r w:rsidR="00395AF5" w:rsidRPr="0032206F">
        <w:t>Ing. Milošem Velem,</w:t>
      </w:r>
      <w:r w:rsidR="006A1DFD" w:rsidRPr="0032206F">
        <w:t xml:space="preserve"> primátorem města</w:t>
      </w:r>
      <w:bookmarkEnd w:id="1"/>
    </w:p>
    <w:p w14:paraId="49987704" w14:textId="47F12050" w:rsidR="005151CF" w:rsidRPr="00067FE0" w:rsidRDefault="009D50BE" w:rsidP="001501A7">
      <w:pPr>
        <w:pStyle w:val="Bezmezer"/>
      </w:pPr>
      <w:r w:rsidRPr="001544D5">
        <w:t>Se sí</w:t>
      </w:r>
      <w:r w:rsidR="00DC6F9D" w:rsidRPr="001544D5">
        <w:t>dlem</w:t>
      </w:r>
      <w:r w:rsidR="00A500F5" w:rsidRPr="001544D5">
        <w:t>:</w:t>
      </w:r>
      <w:r w:rsidR="00A500F5" w:rsidRPr="001544D5">
        <w:tab/>
      </w:r>
      <w:r w:rsidR="006A1DFD" w:rsidRPr="006A1DFD">
        <w:t xml:space="preserve">Mírové náměstí 3100/19, 466 01 Jablonec nad Nisou  </w:t>
      </w:r>
    </w:p>
    <w:p w14:paraId="50963FFB" w14:textId="39A23ED8" w:rsidR="006A1DFD" w:rsidRPr="006A1DFD" w:rsidRDefault="006A1DFD" w:rsidP="006A1DFD">
      <w:pPr>
        <w:pStyle w:val="Bezmezer"/>
      </w:pPr>
      <w:r w:rsidRPr="006A1DFD">
        <w:t>IČO:</w:t>
      </w:r>
      <w:r w:rsidRPr="006A1DFD">
        <w:tab/>
      </w:r>
      <w:r>
        <w:t xml:space="preserve">              </w:t>
      </w:r>
      <w:r w:rsidRPr="006A1DFD">
        <w:t>00262340</w:t>
      </w:r>
    </w:p>
    <w:p w14:paraId="2F215321" w14:textId="7BFBA2FD" w:rsidR="006A1DFD" w:rsidRPr="006A1DFD" w:rsidRDefault="006A1DFD" w:rsidP="006A1DFD">
      <w:pPr>
        <w:pStyle w:val="Bezmezer"/>
      </w:pPr>
      <w:proofErr w:type="gramStart"/>
      <w:r w:rsidRPr="006A1DFD">
        <w:t xml:space="preserve">DIČ:   </w:t>
      </w:r>
      <w:proofErr w:type="gramEnd"/>
      <w:r w:rsidRPr="006A1DFD">
        <w:t xml:space="preserve">                  </w:t>
      </w:r>
      <w:bookmarkStart w:id="2" w:name="_Hlk65484097"/>
      <w:r w:rsidRPr="006A1DFD">
        <w:t>CZ00262340</w:t>
      </w:r>
    </w:p>
    <w:bookmarkEnd w:id="2"/>
    <w:p w14:paraId="37C9C330" w14:textId="760793DF" w:rsidR="00980DB5" w:rsidRPr="00026D7A" w:rsidRDefault="00980DB5" w:rsidP="001501A7">
      <w:pPr>
        <w:pStyle w:val="Bezmezer"/>
      </w:pPr>
      <w:r>
        <w:t>B</w:t>
      </w:r>
      <w:r w:rsidRPr="00713228">
        <w:t xml:space="preserve">ankovní spojení: </w:t>
      </w:r>
      <w:r w:rsidRPr="00026D7A">
        <w:t>Komerční banka, a.s.</w:t>
      </w:r>
    </w:p>
    <w:p w14:paraId="5CE5A461" w14:textId="2BB87C72" w:rsidR="00980DB5" w:rsidRDefault="00980DB5" w:rsidP="001501A7">
      <w:pPr>
        <w:pStyle w:val="Bezmezer"/>
      </w:pPr>
      <w:r w:rsidRPr="00026D7A">
        <w:t xml:space="preserve">Číslo účtu: </w:t>
      </w:r>
      <w:r w:rsidR="00EB7EC0" w:rsidRPr="00026D7A">
        <w:t>121451/0100</w:t>
      </w:r>
    </w:p>
    <w:p w14:paraId="5F8AFB8D" w14:textId="77777777" w:rsidR="004E69DC" w:rsidRPr="00026D7A" w:rsidRDefault="004E69DC" w:rsidP="001501A7">
      <w:pPr>
        <w:pStyle w:val="Bezmezer"/>
      </w:pPr>
    </w:p>
    <w:p w14:paraId="77D8FCBC" w14:textId="48963183" w:rsidR="001501A7" w:rsidRPr="00026D7A" w:rsidRDefault="00A03978" w:rsidP="001501A7">
      <w:pPr>
        <w:pStyle w:val="Bezmezer"/>
      </w:pPr>
      <w:r w:rsidRPr="00026D7A">
        <w:t>(</w:t>
      </w:r>
      <w:r w:rsidR="001501A7" w:rsidRPr="00026D7A">
        <w:t xml:space="preserve">dále jen </w:t>
      </w:r>
      <w:r w:rsidR="008B6E3F">
        <w:t>„</w:t>
      </w:r>
      <w:r w:rsidR="001501A7" w:rsidRPr="00D85C68">
        <w:rPr>
          <w:b/>
          <w:bCs/>
        </w:rPr>
        <w:t>objednatel</w:t>
      </w:r>
      <w:r w:rsidR="008B6E3F" w:rsidRPr="00D85C68">
        <w:t>“</w:t>
      </w:r>
      <w:r w:rsidR="001501A7" w:rsidRPr="00026D7A">
        <w:t>)</w:t>
      </w:r>
    </w:p>
    <w:p w14:paraId="5A64C097" w14:textId="77777777" w:rsidR="001501A7" w:rsidRDefault="001501A7" w:rsidP="001501A7">
      <w:pPr>
        <w:pStyle w:val="Bezmezer"/>
      </w:pPr>
    </w:p>
    <w:p w14:paraId="663D4A47" w14:textId="77777777" w:rsidR="001501A7" w:rsidRDefault="001501A7" w:rsidP="001501A7">
      <w:pPr>
        <w:pStyle w:val="Bezmezer"/>
      </w:pPr>
      <w:r>
        <w:t>a</w:t>
      </w:r>
    </w:p>
    <w:p w14:paraId="5857756F" w14:textId="77777777" w:rsidR="001501A7" w:rsidRDefault="001501A7" w:rsidP="001501A7">
      <w:pPr>
        <w:pStyle w:val="Bezmezer"/>
      </w:pPr>
    </w:p>
    <w:p w14:paraId="11F19B41" w14:textId="2384D8C8" w:rsidR="001501A7" w:rsidRPr="0026270A" w:rsidRDefault="00366408" w:rsidP="001501A7">
      <w:pPr>
        <w:pStyle w:val="Bezmezer"/>
        <w:rPr>
          <w:b/>
        </w:rPr>
      </w:pPr>
      <w:r>
        <w:rPr>
          <w:b/>
        </w:rPr>
        <w:t>Jablonecká energetická, a.s.</w:t>
      </w:r>
    </w:p>
    <w:p w14:paraId="7CDDD4C4" w14:textId="436C8DC6" w:rsidR="001501A7" w:rsidRDefault="001501A7" w:rsidP="001501A7">
      <w:pPr>
        <w:pStyle w:val="Bezmezer"/>
      </w:pPr>
      <w:r>
        <w:t>Zastoupena</w:t>
      </w:r>
      <w:r w:rsidR="00366408">
        <w:t>:</w:t>
      </w:r>
      <w:r w:rsidR="00366408">
        <w:tab/>
        <w:t xml:space="preserve">Ing. </w:t>
      </w:r>
      <w:r w:rsidR="00D061AD">
        <w:t>Borisem Pospíšilem</w:t>
      </w:r>
      <w:r w:rsidR="00366408">
        <w:t xml:space="preserve">, </w:t>
      </w:r>
      <w:r w:rsidR="00D061AD">
        <w:t xml:space="preserve">členem představenstva </w:t>
      </w:r>
      <w:r w:rsidR="00366408">
        <w:t>společnosti</w:t>
      </w:r>
      <w:r w:rsidR="00D061AD">
        <w:t xml:space="preserve"> pověřeným řízením</w:t>
      </w:r>
    </w:p>
    <w:p w14:paraId="65386055" w14:textId="2E2E3C3E" w:rsidR="001501A7" w:rsidRDefault="001501A7" w:rsidP="001501A7">
      <w:pPr>
        <w:pStyle w:val="Bezmezer"/>
      </w:pPr>
      <w:r>
        <w:t>Se sídlem</w:t>
      </w:r>
      <w:r w:rsidR="00366408">
        <w:t>:</w:t>
      </w:r>
      <w:r w:rsidR="00366408">
        <w:tab/>
      </w:r>
      <w:r w:rsidR="00F93FB1">
        <w:t>U Rybníka 2402/5</w:t>
      </w:r>
      <w:r w:rsidR="00366408">
        <w:t xml:space="preserve">, </w:t>
      </w:r>
      <w:r>
        <w:t>466 01</w:t>
      </w:r>
      <w:r w:rsidR="00366408">
        <w:t xml:space="preserve"> Jablonec nad Nisou</w:t>
      </w:r>
    </w:p>
    <w:p w14:paraId="3ED483E8" w14:textId="77777777" w:rsidR="00366408" w:rsidRDefault="001501A7" w:rsidP="001501A7">
      <w:pPr>
        <w:pStyle w:val="Bezmezer"/>
      </w:pPr>
      <w:r>
        <w:t xml:space="preserve">IČ: </w:t>
      </w:r>
      <w:r w:rsidR="00366408">
        <w:tab/>
      </w:r>
      <w:r w:rsidR="00366408">
        <w:tab/>
        <w:t>61539881</w:t>
      </w:r>
    </w:p>
    <w:p w14:paraId="79D52BC0" w14:textId="4BB598CE" w:rsidR="001501A7" w:rsidRDefault="001501A7" w:rsidP="001501A7">
      <w:pPr>
        <w:pStyle w:val="Bezmezer"/>
      </w:pPr>
      <w:r>
        <w:t>DIČ:</w:t>
      </w:r>
      <w:r w:rsidR="00366408">
        <w:tab/>
      </w:r>
      <w:r w:rsidR="00366408">
        <w:tab/>
      </w:r>
      <w:r>
        <w:t>CZ</w:t>
      </w:r>
      <w:r w:rsidR="00366408">
        <w:t>61539881</w:t>
      </w:r>
    </w:p>
    <w:p w14:paraId="01FC681A" w14:textId="3EA89E7A" w:rsidR="001501A7" w:rsidRDefault="001501A7" w:rsidP="00EA5510">
      <w:pPr>
        <w:pStyle w:val="Bezmezer"/>
        <w:jc w:val="both"/>
      </w:pPr>
      <w:r>
        <w:t xml:space="preserve">Společnost je zapsána v obchodním rejstříku vedeném Krajským obchodním soudem v Ústí nad Labem, </w:t>
      </w:r>
      <w:r w:rsidR="00366408" w:rsidRPr="00366408">
        <w:t>oddíl B, vložka 643</w:t>
      </w:r>
    </w:p>
    <w:p w14:paraId="24EE64C7" w14:textId="77777777" w:rsidR="00856098" w:rsidRPr="00823E7E" w:rsidRDefault="00856098" w:rsidP="00856098">
      <w:pPr>
        <w:pStyle w:val="Bezmezer"/>
      </w:pPr>
      <w:bookmarkStart w:id="3" w:name="_Hlk113451376"/>
      <w:r w:rsidRPr="00823E7E">
        <w:t>Bankovní spojení: Komerční banka, a.s.</w:t>
      </w:r>
    </w:p>
    <w:p w14:paraId="65D48490" w14:textId="6BCC5306" w:rsidR="00856098" w:rsidRDefault="00856098" w:rsidP="00856098">
      <w:pPr>
        <w:pStyle w:val="Bezmezer"/>
      </w:pPr>
      <w:r w:rsidRPr="00823E7E">
        <w:t>Číslo účtu: 35-9751970287/0100</w:t>
      </w:r>
      <w:bookmarkEnd w:id="3"/>
    </w:p>
    <w:p w14:paraId="692433BB" w14:textId="3B30A232" w:rsidR="00D8333C" w:rsidRDefault="00D8333C" w:rsidP="00463DDD">
      <w:pPr>
        <w:pStyle w:val="Bezmezer"/>
      </w:pPr>
      <w:r>
        <w:t>Zodpov</w:t>
      </w:r>
      <w:r w:rsidR="001B7E26">
        <w:t>ědné osoby ve věcech smluvních:</w:t>
      </w:r>
      <w:r w:rsidR="001B7E26">
        <w:tab/>
      </w:r>
      <w:r w:rsidR="00366408">
        <w:t>Ing. Martin Kočí, tel.: 724 332 477</w:t>
      </w:r>
    </w:p>
    <w:p w14:paraId="40951BB8" w14:textId="636A3164" w:rsidR="00366408" w:rsidRDefault="00D8333C">
      <w:pPr>
        <w:pStyle w:val="Bezmezer"/>
      </w:pPr>
      <w:r>
        <w:t>Zodpovědné osoby ve věcech technických:</w:t>
      </w:r>
      <w:r>
        <w:tab/>
      </w:r>
      <w:r w:rsidR="00366408">
        <w:t>Daniel Hrdlička, tel.: 602 471</w:t>
      </w:r>
      <w:r w:rsidR="00F93FB1">
        <w:t> </w:t>
      </w:r>
      <w:r w:rsidR="00366408">
        <w:t>071</w:t>
      </w:r>
      <w:r w:rsidR="00F93FB1">
        <w:br/>
      </w:r>
      <w:r w:rsidR="00F93FB1">
        <w:tab/>
      </w:r>
      <w:r w:rsidR="00F93FB1">
        <w:tab/>
      </w:r>
      <w:r w:rsidR="00F93FB1">
        <w:tab/>
      </w:r>
      <w:r w:rsidR="00F93FB1">
        <w:tab/>
      </w:r>
      <w:r w:rsidR="00F93FB1">
        <w:tab/>
      </w:r>
      <w:r w:rsidR="00F93FB1">
        <w:tab/>
        <w:t>Ing. František Fleischmann, tel.: 606 686 663</w:t>
      </w:r>
    </w:p>
    <w:p w14:paraId="335526A1" w14:textId="74B635F3" w:rsidR="004B6100" w:rsidRDefault="00DC6F9D" w:rsidP="001501A7">
      <w:pPr>
        <w:pStyle w:val="Bezmezer"/>
      </w:pPr>
      <w:r>
        <w:t xml:space="preserve">(dále jen </w:t>
      </w:r>
      <w:r w:rsidR="008B6E3F">
        <w:t>„</w:t>
      </w:r>
      <w:r w:rsidRPr="00D85C68">
        <w:rPr>
          <w:b/>
          <w:bCs/>
        </w:rPr>
        <w:t>dodavatel</w:t>
      </w:r>
      <w:r w:rsidR="008B6E3F" w:rsidRPr="00D85C68">
        <w:t>“</w:t>
      </w:r>
      <w:r>
        <w:t>)</w:t>
      </w:r>
    </w:p>
    <w:p w14:paraId="269F3EB1" w14:textId="3A4F9AA7" w:rsidR="00C62586" w:rsidRDefault="00C62586" w:rsidP="001501A7">
      <w:pPr>
        <w:pStyle w:val="Bezmezer"/>
      </w:pPr>
    </w:p>
    <w:p w14:paraId="1AECC0C0" w14:textId="46626C18" w:rsidR="008B6E3F" w:rsidRDefault="008B6E3F" w:rsidP="001501A7">
      <w:pPr>
        <w:pStyle w:val="Bezmezer"/>
      </w:pPr>
      <w:r>
        <w:t>(objednatel a dodavatel společně, dále jen „</w:t>
      </w:r>
      <w:r w:rsidRPr="00D85C68">
        <w:rPr>
          <w:b/>
          <w:bCs/>
        </w:rPr>
        <w:t>smluvní strany</w:t>
      </w:r>
      <w:r>
        <w:t>“)</w:t>
      </w:r>
    </w:p>
    <w:p w14:paraId="64B7BE96" w14:textId="3BA4E392" w:rsidR="00DC6F9D" w:rsidRDefault="00DC6F9D" w:rsidP="001501A7">
      <w:pPr>
        <w:pStyle w:val="Bezmezer"/>
      </w:pPr>
    </w:p>
    <w:p w14:paraId="3FBB1EB2" w14:textId="57876AFF" w:rsidR="008B6E3F" w:rsidRPr="00D85C68" w:rsidRDefault="008B6E3F" w:rsidP="001501A7">
      <w:pPr>
        <w:pStyle w:val="Bezmezer"/>
        <w:rPr>
          <w:i/>
          <w:iCs/>
        </w:rPr>
      </w:pPr>
      <w:r w:rsidRPr="00D85C68">
        <w:rPr>
          <w:i/>
          <w:iCs/>
        </w:rPr>
        <w:t xml:space="preserve">takto: </w:t>
      </w:r>
    </w:p>
    <w:p w14:paraId="0EB87213" w14:textId="77777777" w:rsidR="008B6E3F" w:rsidRDefault="008B6E3F" w:rsidP="001501A7">
      <w:pPr>
        <w:pStyle w:val="Bezmezer"/>
      </w:pPr>
    </w:p>
    <w:p w14:paraId="27CE08A4" w14:textId="1F2BC60B" w:rsidR="00395AF5" w:rsidRPr="00B54687" w:rsidRDefault="00B54687" w:rsidP="00B54687">
      <w:pPr>
        <w:pStyle w:val="Bezmezer"/>
        <w:numPr>
          <w:ilvl w:val="0"/>
          <w:numId w:val="7"/>
        </w:numPr>
        <w:rPr>
          <w:b/>
          <w:bCs/>
        </w:rPr>
      </w:pPr>
      <w:r w:rsidRPr="00B54687">
        <w:rPr>
          <w:b/>
          <w:bCs/>
        </w:rPr>
        <w:t xml:space="preserve">Preambule dodatku </w:t>
      </w:r>
    </w:p>
    <w:p w14:paraId="08165E58" w14:textId="77777777" w:rsidR="008B6E3F" w:rsidRDefault="008B6E3F" w:rsidP="0032206F">
      <w:pPr>
        <w:pStyle w:val="Bezmezer"/>
        <w:jc w:val="both"/>
      </w:pPr>
    </w:p>
    <w:p w14:paraId="1DD22320" w14:textId="2F747506" w:rsidR="000E14F5" w:rsidRPr="000E14F5" w:rsidRDefault="008B6E3F" w:rsidP="000E14F5">
      <w:pPr>
        <w:pStyle w:val="Bezmezer"/>
        <w:rPr>
          <w:b/>
          <w:bCs/>
        </w:rPr>
      </w:pPr>
      <w:r>
        <w:t xml:space="preserve">1/ </w:t>
      </w:r>
      <w:r w:rsidR="004E69DC">
        <w:t xml:space="preserve">Objednatel a dodavatel </w:t>
      </w:r>
      <w:r w:rsidR="00753C10">
        <w:t>uzavřeli</w:t>
      </w:r>
      <w:r w:rsidR="004E69DC" w:rsidRPr="0032206F">
        <w:t xml:space="preserve"> </w:t>
      </w:r>
      <w:r w:rsidR="00753C10">
        <w:t xml:space="preserve">19.9.2022 </w:t>
      </w:r>
      <w:r w:rsidR="00A86CD9" w:rsidRPr="0032206F">
        <w:t>Servisní smlouv</w:t>
      </w:r>
      <w:r w:rsidR="00753C10">
        <w:t>u</w:t>
      </w:r>
      <w:r w:rsidR="00A86CD9" w:rsidRPr="0032206F">
        <w:t xml:space="preserve"> o provozování technologie </w:t>
      </w:r>
      <w:r w:rsidR="000E14F5">
        <w:t xml:space="preserve">                       s </w:t>
      </w:r>
      <w:r w:rsidR="00A86CD9" w:rsidRPr="0032206F">
        <w:t>č. objednatele</w:t>
      </w:r>
      <w:r w:rsidR="000E14F5">
        <w:t>:</w:t>
      </w:r>
      <w:r w:rsidR="00A86CD9" w:rsidRPr="0032206F">
        <w:t xml:space="preserve"> DS/2022/0549</w:t>
      </w:r>
      <w:r w:rsidR="000E14F5">
        <w:t xml:space="preserve"> a</w:t>
      </w:r>
      <w:r w:rsidR="00A86CD9" w:rsidRPr="0032206F">
        <w:t xml:space="preserve"> </w:t>
      </w:r>
      <w:r w:rsidR="000E14F5">
        <w:t>s č.</w:t>
      </w:r>
      <w:r w:rsidR="00A86CD9" w:rsidRPr="0032206F">
        <w:t xml:space="preserve"> dodavatele</w:t>
      </w:r>
      <w:r w:rsidR="000E14F5">
        <w:t>:</w:t>
      </w:r>
      <w:r w:rsidR="00A86CD9" w:rsidRPr="0032206F">
        <w:t xml:space="preserve"> 14/2022</w:t>
      </w:r>
      <w:r w:rsidR="007C2FD7">
        <w:t>. D</w:t>
      </w:r>
      <w:r w:rsidR="000E14F5">
        <w:t xml:space="preserve">ále k této smlouvě uzavřeli dne 01.12.2023 </w:t>
      </w:r>
      <w:r w:rsidR="00D85C68">
        <w:t>dodat</w:t>
      </w:r>
      <w:r w:rsidR="00753C10">
        <w:t>ek</w:t>
      </w:r>
      <w:r w:rsidR="00D85C68">
        <w:t xml:space="preserve"> č. 1, </w:t>
      </w:r>
      <w:r w:rsidR="000E14F5">
        <w:t xml:space="preserve">dne 22.12.2023 </w:t>
      </w:r>
      <w:r w:rsidR="00D85C68">
        <w:t>dodat</w:t>
      </w:r>
      <w:r w:rsidR="00753C10">
        <w:t>ek</w:t>
      </w:r>
      <w:r w:rsidR="00D85C68">
        <w:t xml:space="preserve"> č. 2 a </w:t>
      </w:r>
      <w:r w:rsidR="000E14F5">
        <w:t xml:space="preserve">dne 03.12.2024 </w:t>
      </w:r>
      <w:r w:rsidR="00D85C68">
        <w:t>dodat</w:t>
      </w:r>
      <w:r w:rsidR="00753C10">
        <w:t>ek</w:t>
      </w:r>
      <w:r w:rsidR="00D85C68">
        <w:t xml:space="preserve"> č. 3</w:t>
      </w:r>
      <w:r w:rsidR="00753C10">
        <w:t>.</w:t>
      </w:r>
    </w:p>
    <w:p w14:paraId="219A5666" w14:textId="77777777" w:rsidR="000E14F5" w:rsidRDefault="000E14F5" w:rsidP="000E14F5">
      <w:pPr>
        <w:pStyle w:val="Odstavecseseznamem"/>
        <w:rPr>
          <w:b/>
          <w:bCs/>
        </w:rPr>
      </w:pPr>
    </w:p>
    <w:p w14:paraId="530F7633" w14:textId="63D28200" w:rsidR="00B54687" w:rsidRPr="00B54687" w:rsidRDefault="00B54687" w:rsidP="00B54687">
      <w:pPr>
        <w:pStyle w:val="Bezmezer"/>
        <w:numPr>
          <w:ilvl w:val="0"/>
          <w:numId w:val="7"/>
        </w:numPr>
        <w:rPr>
          <w:b/>
          <w:bCs/>
        </w:rPr>
      </w:pPr>
      <w:r w:rsidRPr="00B54687">
        <w:rPr>
          <w:b/>
          <w:bCs/>
        </w:rPr>
        <w:t>Předmět dodatku</w:t>
      </w:r>
    </w:p>
    <w:p w14:paraId="2C17EB63" w14:textId="7128D629" w:rsidR="00B54687" w:rsidRPr="0032206F" w:rsidRDefault="008B6E3F" w:rsidP="0032206F">
      <w:pPr>
        <w:pStyle w:val="Bezmezer"/>
        <w:jc w:val="both"/>
      </w:pPr>
      <w:r>
        <w:t xml:space="preserve">1/ </w:t>
      </w:r>
      <w:r w:rsidR="00B54687" w:rsidRPr="0032206F">
        <w:t xml:space="preserve">Tento Dodatek č. </w:t>
      </w:r>
      <w:r w:rsidR="000E14F5">
        <w:t>4</w:t>
      </w:r>
      <w:r w:rsidR="00B54687" w:rsidRPr="0032206F">
        <w:t xml:space="preserve"> (dále jen „</w:t>
      </w:r>
      <w:r w:rsidR="00B54687" w:rsidRPr="008B6E3F">
        <w:rPr>
          <w:b/>
          <w:bCs/>
        </w:rPr>
        <w:t>dodatek</w:t>
      </w:r>
      <w:r w:rsidR="00B54687" w:rsidRPr="0032206F">
        <w:t>“) k</w:t>
      </w:r>
      <w:r w:rsidR="00A86CD9" w:rsidRPr="0032206F">
        <w:t>e smlouvě</w:t>
      </w:r>
      <w:r w:rsidR="00B54687" w:rsidRPr="0032206F">
        <w:t xml:space="preserve"> je uzavřen po vzájemné dohodě smluvních stran. </w:t>
      </w:r>
    </w:p>
    <w:p w14:paraId="2CAE0584" w14:textId="77777777" w:rsidR="00B54687" w:rsidRDefault="00B54687" w:rsidP="00B54687">
      <w:pPr>
        <w:pStyle w:val="Bezmezer"/>
        <w:rPr>
          <w:highlight w:val="yellow"/>
        </w:rPr>
      </w:pPr>
    </w:p>
    <w:p w14:paraId="2FD5A728" w14:textId="65DCB7F3" w:rsidR="00B54687" w:rsidRDefault="008B6E3F" w:rsidP="00753C10">
      <w:pPr>
        <w:pStyle w:val="Bezmezer"/>
        <w:jc w:val="both"/>
      </w:pPr>
      <w:r>
        <w:lastRenderedPageBreak/>
        <w:t xml:space="preserve">2/ </w:t>
      </w:r>
      <w:r w:rsidR="004A52A6">
        <w:t xml:space="preserve">Tímto dodatkem </w:t>
      </w:r>
      <w:r w:rsidR="004A52A6" w:rsidRPr="0032206F">
        <w:t xml:space="preserve">se </w:t>
      </w:r>
      <w:r w:rsidR="004A52A6">
        <w:t xml:space="preserve">u položky č. 29 </w:t>
      </w:r>
      <w:r w:rsidR="004A52A6" w:rsidRPr="007A4339">
        <w:rPr>
          <w:b/>
          <w:bCs/>
        </w:rPr>
        <w:t>PK</w:t>
      </w:r>
      <w:r w:rsidR="004A52A6">
        <w:rPr>
          <w:b/>
          <w:bCs/>
        </w:rPr>
        <w:t>_</w:t>
      </w:r>
      <w:r w:rsidR="004A52A6" w:rsidRPr="007A4339">
        <w:rPr>
          <w:b/>
          <w:bCs/>
        </w:rPr>
        <w:t xml:space="preserve">ZŠ </w:t>
      </w:r>
      <w:proofErr w:type="spellStart"/>
      <w:r w:rsidR="004A52A6" w:rsidRPr="007A4339">
        <w:rPr>
          <w:b/>
          <w:bCs/>
        </w:rPr>
        <w:t>Kokonín</w:t>
      </w:r>
      <w:proofErr w:type="spellEnd"/>
      <w:r w:rsidR="007C5530">
        <w:rPr>
          <w:b/>
          <w:bCs/>
        </w:rPr>
        <w:t xml:space="preserve">, </w:t>
      </w:r>
      <w:r w:rsidR="004A52A6" w:rsidRPr="007A4339">
        <w:rPr>
          <w:b/>
          <w:bCs/>
        </w:rPr>
        <w:t>Rychnovská 216</w:t>
      </w:r>
      <w:r w:rsidR="004A52A6">
        <w:rPr>
          <w:b/>
          <w:bCs/>
        </w:rPr>
        <w:t xml:space="preserve"> </w:t>
      </w:r>
      <w:r w:rsidR="004A52A6">
        <w:t xml:space="preserve">(příloha č. 29) </w:t>
      </w:r>
      <w:r w:rsidR="00BE0EC4">
        <w:t>doplňuje</w:t>
      </w:r>
      <w:r w:rsidR="004A52A6">
        <w:t xml:space="preserve"> rozsah plnění o </w:t>
      </w:r>
      <w:r w:rsidR="004A52A6" w:rsidRPr="00EE37AB">
        <w:rPr>
          <w:b/>
          <w:bCs/>
        </w:rPr>
        <w:t>servis příslušenství</w:t>
      </w:r>
      <w:r w:rsidR="004A52A6">
        <w:t xml:space="preserve"> závěsného kotle v kuchyni. </w:t>
      </w:r>
    </w:p>
    <w:p w14:paraId="1A062FD5" w14:textId="77777777" w:rsidR="000E14F5" w:rsidRDefault="000E14F5" w:rsidP="00753C10">
      <w:pPr>
        <w:pStyle w:val="Bezmezer"/>
        <w:jc w:val="both"/>
      </w:pPr>
    </w:p>
    <w:p w14:paraId="2CFFD23A" w14:textId="53C7D25B" w:rsidR="000E14F5" w:rsidRPr="00D85C68" w:rsidRDefault="000E14F5" w:rsidP="00753C10">
      <w:pPr>
        <w:pStyle w:val="Bezmezer"/>
        <w:jc w:val="both"/>
        <w:rPr>
          <w:i/>
          <w:iCs/>
        </w:rPr>
      </w:pPr>
      <w:r>
        <w:t xml:space="preserve">3/ Změna </w:t>
      </w:r>
      <w:r w:rsidRPr="000E14F5">
        <w:t>dle odst. 2/ tohoto dodatku je</w:t>
      </w:r>
      <w:r>
        <w:t xml:space="preserve"> bez dopadu na </w:t>
      </w:r>
      <w:r w:rsidRPr="000E14F5">
        <w:t>roční paušální částku u dotčeného místa plnění</w:t>
      </w:r>
      <w:r>
        <w:t>.</w:t>
      </w:r>
    </w:p>
    <w:p w14:paraId="47C1FCC1" w14:textId="3CA7BDC0" w:rsidR="00AD3A79" w:rsidRDefault="00AD3A79" w:rsidP="0032206F">
      <w:pPr>
        <w:pStyle w:val="Bezmezer"/>
        <w:jc w:val="both"/>
      </w:pPr>
    </w:p>
    <w:p w14:paraId="0A2748F8" w14:textId="5CA5E86D" w:rsidR="00AD3A79" w:rsidRDefault="000E14F5" w:rsidP="0032206F">
      <w:pPr>
        <w:pStyle w:val="Bezmezer"/>
        <w:jc w:val="both"/>
      </w:pPr>
      <w:r>
        <w:t>4</w:t>
      </w:r>
      <w:r w:rsidR="00AD3A79">
        <w:t xml:space="preserve">/ Smluvní strany zároveň sjednávají, že změna dle odst. 2/ tohoto dodatku je účinná od </w:t>
      </w:r>
      <w:r w:rsidR="004A52A6">
        <w:t>01.01.2025</w:t>
      </w:r>
      <w:r w:rsidR="00AD3A79">
        <w:t xml:space="preserve"> </w:t>
      </w:r>
    </w:p>
    <w:p w14:paraId="4503B968" w14:textId="379146C6" w:rsidR="00AD3A79" w:rsidRDefault="00AD3A79" w:rsidP="0032206F">
      <w:pPr>
        <w:pStyle w:val="Bezmezer"/>
        <w:jc w:val="both"/>
      </w:pPr>
    </w:p>
    <w:p w14:paraId="0072E62B" w14:textId="13A440A2" w:rsidR="00D8333C" w:rsidRPr="00B54687" w:rsidRDefault="00B54687" w:rsidP="00D8333C">
      <w:pPr>
        <w:pStyle w:val="Bezmezer"/>
        <w:numPr>
          <w:ilvl w:val="0"/>
          <w:numId w:val="7"/>
        </w:numPr>
        <w:rPr>
          <w:b/>
          <w:bCs/>
        </w:rPr>
      </w:pPr>
      <w:r w:rsidRPr="00B54687">
        <w:rPr>
          <w:b/>
          <w:bCs/>
        </w:rPr>
        <w:t>Ostatní ujednání</w:t>
      </w:r>
    </w:p>
    <w:p w14:paraId="30E5A725" w14:textId="77777777" w:rsidR="00B54687" w:rsidRDefault="00B54687" w:rsidP="00D8333C">
      <w:pPr>
        <w:pStyle w:val="Bezmezer"/>
      </w:pPr>
    </w:p>
    <w:p w14:paraId="24DE1CD1" w14:textId="1D362BF9" w:rsidR="003C00E9" w:rsidRDefault="00AD3A79" w:rsidP="003C00E9">
      <w:pPr>
        <w:pStyle w:val="Bezmezer"/>
        <w:jc w:val="both"/>
      </w:pPr>
      <w:r>
        <w:t xml:space="preserve">1/ </w:t>
      </w:r>
      <w:r w:rsidR="003C00E9">
        <w:t>Tento dodatek</w:t>
      </w:r>
      <w:r w:rsidR="00D8333C">
        <w:t xml:space="preserve"> vstupuje v platnost dnem podpisu oběma smluvními stranami.</w:t>
      </w:r>
      <w:r w:rsidR="00070D0F">
        <w:t xml:space="preserve"> </w:t>
      </w:r>
    </w:p>
    <w:p w14:paraId="6721DF79" w14:textId="77777777" w:rsidR="00F64D04" w:rsidRDefault="00F64D04" w:rsidP="003C00E9">
      <w:pPr>
        <w:pStyle w:val="Bezmezer"/>
        <w:jc w:val="both"/>
      </w:pPr>
    </w:p>
    <w:p w14:paraId="0139A25D" w14:textId="48605650" w:rsidR="00D8333C" w:rsidRDefault="00AD3A79" w:rsidP="003C00E9">
      <w:pPr>
        <w:pStyle w:val="Bezmezer"/>
        <w:jc w:val="both"/>
        <w:rPr>
          <w:bCs/>
        </w:rPr>
      </w:pPr>
      <w:r>
        <w:rPr>
          <w:bCs/>
        </w:rPr>
        <w:t xml:space="preserve">2/ </w:t>
      </w:r>
      <w:r w:rsidR="003C00E9" w:rsidRPr="003C00E9">
        <w:rPr>
          <w:bCs/>
        </w:rPr>
        <w:t xml:space="preserve">Smluvní strany si potvrzují, že se podle </w:t>
      </w:r>
      <w:r w:rsidR="003C00E9">
        <w:rPr>
          <w:bCs/>
        </w:rPr>
        <w:t>tohoto dodatku</w:t>
      </w:r>
      <w:r w:rsidR="003C00E9" w:rsidRPr="003C00E9">
        <w:rPr>
          <w:bCs/>
        </w:rPr>
        <w:t xml:space="preserve"> řídily</w:t>
      </w:r>
      <w:r>
        <w:rPr>
          <w:bCs/>
        </w:rPr>
        <w:t xml:space="preserve"> </w:t>
      </w:r>
      <w:r w:rsidR="003C00E9" w:rsidRPr="003C00E9">
        <w:rPr>
          <w:bCs/>
        </w:rPr>
        <w:t>již před je</w:t>
      </w:r>
      <w:r w:rsidR="003C00E9">
        <w:rPr>
          <w:bCs/>
        </w:rPr>
        <w:t>ho</w:t>
      </w:r>
      <w:r w:rsidR="003C00E9" w:rsidRPr="003C00E9">
        <w:rPr>
          <w:bCs/>
        </w:rPr>
        <w:t xml:space="preserve"> podpisem, kdy mají vůli, aby podle t</w:t>
      </w:r>
      <w:r w:rsidR="003C00E9">
        <w:rPr>
          <w:bCs/>
        </w:rPr>
        <w:t>ohoto</w:t>
      </w:r>
      <w:r w:rsidR="003C00E9" w:rsidRPr="003C00E9">
        <w:rPr>
          <w:bCs/>
        </w:rPr>
        <w:t xml:space="preserve"> </w:t>
      </w:r>
      <w:r w:rsidR="003C00E9">
        <w:rPr>
          <w:bCs/>
        </w:rPr>
        <w:t xml:space="preserve">dodatku </w:t>
      </w:r>
      <w:r w:rsidR="003C00E9" w:rsidRPr="003C00E9">
        <w:rPr>
          <w:bCs/>
        </w:rPr>
        <w:t>byly posuzovány jejich právní vztahy, které se dotýkají předmětu t</w:t>
      </w:r>
      <w:r w:rsidR="003C00E9">
        <w:rPr>
          <w:bCs/>
        </w:rPr>
        <w:t>ohoto dodatku</w:t>
      </w:r>
      <w:r w:rsidR="003C00E9" w:rsidRPr="003C00E9">
        <w:rPr>
          <w:bCs/>
        </w:rPr>
        <w:t xml:space="preserve"> a které vznikly v době od </w:t>
      </w:r>
      <w:r w:rsidR="00AF0B11">
        <w:rPr>
          <w:bCs/>
        </w:rPr>
        <w:t>01.01.2025</w:t>
      </w:r>
      <w:r w:rsidR="003C00E9" w:rsidRPr="003C00E9">
        <w:rPr>
          <w:bCs/>
        </w:rPr>
        <w:t xml:space="preserve"> do dne podpisu této smlouvy</w:t>
      </w:r>
      <w:r>
        <w:rPr>
          <w:bCs/>
        </w:rPr>
        <w:t xml:space="preserve">. </w:t>
      </w:r>
    </w:p>
    <w:p w14:paraId="1BD5BBA8" w14:textId="718CD679" w:rsidR="00B54687" w:rsidRDefault="00B54687" w:rsidP="003C00E9">
      <w:pPr>
        <w:pStyle w:val="Bezmezer"/>
        <w:jc w:val="both"/>
        <w:rPr>
          <w:bCs/>
        </w:rPr>
      </w:pPr>
    </w:p>
    <w:p w14:paraId="430CD3DF" w14:textId="23FAD89C" w:rsidR="00B54687" w:rsidRDefault="00AD3A79" w:rsidP="003C00E9">
      <w:pPr>
        <w:pStyle w:val="Bezmezer"/>
        <w:jc w:val="both"/>
        <w:rPr>
          <w:bCs/>
        </w:rPr>
      </w:pPr>
      <w:r>
        <w:rPr>
          <w:bCs/>
        </w:rPr>
        <w:t xml:space="preserve">3/ </w:t>
      </w:r>
      <w:r w:rsidR="00B54687" w:rsidRPr="00B54687">
        <w:rPr>
          <w:bCs/>
        </w:rPr>
        <w:t>Ostatní ujednání smlouvy zůstávají v platnosti.</w:t>
      </w:r>
    </w:p>
    <w:p w14:paraId="6D4DEE3B" w14:textId="77777777" w:rsidR="00F64D04" w:rsidRDefault="00F64D04" w:rsidP="003C00E9">
      <w:pPr>
        <w:pStyle w:val="Bezmezer"/>
        <w:jc w:val="both"/>
      </w:pPr>
    </w:p>
    <w:p w14:paraId="34E45DC9" w14:textId="32DC229D" w:rsidR="00073753" w:rsidRDefault="00AD3A79" w:rsidP="003C00E9">
      <w:pPr>
        <w:pStyle w:val="Bezmezer"/>
        <w:jc w:val="both"/>
      </w:pPr>
      <w:r>
        <w:t xml:space="preserve">4/ </w:t>
      </w:r>
      <w:r w:rsidR="003C00E9">
        <w:t>Tento dodatek</w:t>
      </w:r>
      <w:r w:rsidR="00073753" w:rsidRPr="00073753">
        <w:t xml:space="preserve"> bude uveřejněn v souladu se zák. č. 340/2015 Sb., o registru smluv. Obě smluvní strany prohlašují, že skutečnosti uvedené v t</w:t>
      </w:r>
      <w:r w:rsidR="003C00E9">
        <w:t>omto</w:t>
      </w:r>
      <w:r w:rsidR="00073753" w:rsidRPr="00073753">
        <w:t xml:space="preserve"> </w:t>
      </w:r>
      <w:r w:rsidR="003C00E9">
        <w:t>dodatku</w:t>
      </w:r>
      <w:r w:rsidR="00073753" w:rsidRPr="00073753">
        <w:t xml:space="preserve"> nejsou obchodním tajemstvím a lze je zveřejnit stanoveným způsobem bez omezení či zvláštních podmínek.</w:t>
      </w:r>
      <w:r w:rsidR="00251D84">
        <w:t xml:space="preserve"> Povinnost uveřejnění zajišťuje objednatel.</w:t>
      </w:r>
      <w:r>
        <w:t xml:space="preserve"> Tento dodatek tvoří případnou dohodu o narovnání ve věcech, kter</w:t>
      </w:r>
      <w:r w:rsidR="003756B7">
        <w:t>é</w:t>
      </w:r>
      <w:r>
        <w:t xml:space="preserve"> by jinak mohly být podle zákona považovány za mezi stranami neúčinně sjednané, a to pro období od 01.10.202</w:t>
      </w:r>
      <w:r w:rsidR="00AF0B11">
        <w:t>5</w:t>
      </w:r>
      <w:r w:rsidR="003756B7">
        <w:t xml:space="preserve"> do dne </w:t>
      </w:r>
      <w:r>
        <w:t>účinnost</w:t>
      </w:r>
      <w:r w:rsidR="003756B7">
        <w:t>i</w:t>
      </w:r>
      <w:r>
        <w:t xml:space="preserve"> určen</w:t>
      </w:r>
      <w:r w:rsidR="003756B7">
        <w:t>é</w:t>
      </w:r>
      <w:r>
        <w:t xml:space="preserve"> na základě zák. č. 340/2015 Sb., o registru smluv</w:t>
      </w:r>
      <w:r w:rsidR="003756B7">
        <w:t xml:space="preserve">, a to s účinností od tohoto data. </w:t>
      </w:r>
    </w:p>
    <w:p w14:paraId="69B91176" w14:textId="77777777" w:rsidR="00AD3A79" w:rsidRDefault="00AD3A79" w:rsidP="003C00E9">
      <w:pPr>
        <w:pStyle w:val="Bezmezer"/>
        <w:jc w:val="both"/>
      </w:pPr>
    </w:p>
    <w:p w14:paraId="33A796EC" w14:textId="075AA1C7" w:rsidR="00B54687" w:rsidRDefault="00AD3A79" w:rsidP="003C00E9">
      <w:pPr>
        <w:pStyle w:val="Bezmezer"/>
        <w:jc w:val="both"/>
      </w:pPr>
      <w:r>
        <w:t xml:space="preserve">5/ </w:t>
      </w:r>
      <w:r w:rsidR="003C00E9">
        <w:t>Tento dodatek</w:t>
      </w:r>
      <w:r w:rsidR="00073753" w:rsidRPr="00073753">
        <w:t xml:space="preserve"> je sepsán ve </w:t>
      </w:r>
      <w:r w:rsidR="00073753">
        <w:t>dvou</w:t>
      </w:r>
      <w:r>
        <w:t xml:space="preserve"> (2)</w:t>
      </w:r>
      <w:r w:rsidR="00073753" w:rsidRPr="00073753">
        <w:t xml:space="preserve"> vyhotoveních, z nichž jedno náleží dodavateli a </w:t>
      </w:r>
      <w:r w:rsidR="00073753">
        <w:t>jedno</w:t>
      </w:r>
      <w:r w:rsidR="00073753" w:rsidRPr="00073753">
        <w:t xml:space="preserve"> náleží objednateli.</w:t>
      </w:r>
    </w:p>
    <w:p w14:paraId="1D8250ED" w14:textId="2B675895" w:rsidR="00F64D04" w:rsidRDefault="00F64D04" w:rsidP="003C00E9">
      <w:pPr>
        <w:pStyle w:val="Bezmezer"/>
        <w:jc w:val="both"/>
      </w:pPr>
    </w:p>
    <w:p w14:paraId="36BE26B8" w14:textId="45BC6AD8" w:rsidR="00F64D04" w:rsidRDefault="00AD3A79" w:rsidP="003C00E9">
      <w:pPr>
        <w:pStyle w:val="Bezmezer"/>
        <w:jc w:val="both"/>
      </w:pPr>
      <w:r>
        <w:t xml:space="preserve">6/ </w:t>
      </w:r>
      <w:r w:rsidR="00F64D04" w:rsidRPr="00F64D04">
        <w:t>T</w:t>
      </w:r>
      <w:r w:rsidR="00F64D04">
        <w:t>ento</w:t>
      </w:r>
      <w:r w:rsidR="00F64D04" w:rsidRPr="00F64D04">
        <w:t xml:space="preserve"> </w:t>
      </w:r>
      <w:r w:rsidR="00F64D04">
        <w:t>dodatek</w:t>
      </w:r>
      <w:r w:rsidR="00F64D04" w:rsidRPr="00F64D04">
        <w:t xml:space="preserve"> je sepsán ve dvou vyhotoveních, z nichž jedno náleží dodavateli a jedno náleží objednateli.</w:t>
      </w:r>
    </w:p>
    <w:p w14:paraId="4851CAB4" w14:textId="09E0B22F" w:rsidR="00726D77" w:rsidRDefault="00726D77" w:rsidP="0026270A">
      <w:pPr>
        <w:pStyle w:val="Bezmezer"/>
        <w:jc w:val="both"/>
      </w:pPr>
    </w:p>
    <w:p w14:paraId="0C2064BB" w14:textId="51C5217D" w:rsidR="00CA0E08" w:rsidRDefault="00CA0E08" w:rsidP="0026270A">
      <w:pPr>
        <w:pStyle w:val="Bezmezer"/>
        <w:jc w:val="both"/>
      </w:pPr>
    </w:p>
    <w:p w14:paraId="1490906D" w14:textId="77777777" w:rsidR="00DF518B" w:rsidRDefault="00DF518B" w:rsidP="0026270A">
      <w:pPr>
        <w:pStyle w:val="Bezmezer"/>
        <w:jc w:val="both"/>
      </w:pPr>
    </w:p>
    <w:p w14:paraId="40C535B1" w14:textId="77777777" w:rsidR="0006488A" w:rsidRDefault="0006488A" w:rsidP="00726D77">
      <w:pPr>
        <w:pStyle w:val="Bezmezer"/>
      </w:pPr>
    </w:p>
    <w:p w14:paraId="1B86EC39" w14:textId="765B093F" w:rsidR="00726D77" w:rsidRDefault="00726D77" w:rsidP="00726D77">
      <w:pPr>
        <w:pStyle w:val="Bezmezer"/>
      </w:pPr>
      <w:r>
        <w:t>V Jablo</w:t>
      </w:r>
      <w:r w:rsidR="008C5563">
        <w:t xml:space="preserve">nci </w:t>
      </w:r>
      <w:r w:rsidR="00EA5510">
        <w:t xml:space="preserve">nad Nisou dne </w:t>
      </w:r>
      <w:r w:rsidR="00AC5043">
        <w:t>27. 2.</w:t>
      </w:r>
      <w:r w:rsidR="003A2620" w:rsidRPr="00EA0421">
        <w:t xml:space="preserve"> 202</w:t>
      </w:r>
      <w:r w:rsidR="00AF0B11">
        <w:t>5</w:t>
      </w:r>
    </w:p>
    <w:p w14:paraId="1F498F64" w14:textId="77777777" w:rsidR="00251D84" w:rsidRDefault="00251D84" w:rsidP="00726D77">
      <w:pPr>
        <w:pStyle w:val="Bezmezer"/>
      </w:pPr>
    </w:p>
    <w:p w14:paraId="5AF39879" w14:textId="77777777" w:rsidR="00E60D93" w:rsidRDefault="00E60D93" w:rsidP="00726D77">
      <w:pPr>
        <w:pStyle w:val="Bezmezer"/>
      </w:pPr>
    </w:p>
    <w:p w14:paraId="4E2D4AF3" w14:textId="09016C8F" w:rsidR="00E60D93" w:rsidRDefault="00E60D93" w:rsidP="00726D77">
      <w:pPr>
        <w:pStyle w:val="Bezmezer"/>
      </w:pPr>
    </w:p>
    <w:p w14:paraId="16AE5DF4" w14:textId="77777777" w:rsidR="00DF518B" w:rsidRDefault="00DF518B" w:rsidP="00726D77">
      <w:pPr>
        <w:pStyle w:val="Bezmezer"/>
      </w:pPr>
    </w:p>
    <w:p w14:paraId="3AA122D2" w14:textId="77777777" w:rsidR="00726D77" w:rsidRDefault="00726D77" w:rsidP="00726D77">
      <w:pPr>
        <w:pStyle w:val="Bezmezer"/>
      </w:pPr>
      <w:r>
        <w:t>…………………………………………………………………</w:t>
      </w:r>
      <w:r>
        <w:tab/>
      </w:r>
      <w:r>
        <w:tab/>
      </w:r>
      <w:r>
        <w:tab/>
        <w:t>…………………………………………………………</w:t>
      </w:r>
    </w:p>
    <w:p w14:paraId="62171805" w14:textId="00DE3902" w:rsidR="00463DDD" w:rsidRDefault="00726D77" w:rsidP="00CA0E08">
      <w:pPr>
        <w:pStyle w:val="Bezmezer"/>
      </w:pPr>
      <w:r>
        <w:t>Za dodavatele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Za objednatele</w:t>
      </w:r>
    </w:p>
    <w:p w14:paraId="3164926F" w14:textId="62465182" w:rsidR="00CA0E08" w:rsidRPr="00CA0E08" w:rsidRDefault="00CA0E08" w:rsidP="005306DE">
      <w:pPr>
        <w:pStyle w:val="Bezmezer"/>
      </w:pPr>
      <w:bookmarkStart w:id="4" w:name="_Hlk101802565"/>
      <w:r w:rsidRPr="00CA0E08">
        <w:t xml:space="preserve">Ing. Boris </w:t>
      </w:r>
      <w:proofErr w:type="gramStart"/>
      <w:r w:rsidRPr="00CA0E08">
        <w:t xml:space="preserve">Pospíšil,   </w:t>
      </w:r>
      <w:proofErr w:type="gramEnd"/>
      <w:r w:rsidRPr="00CA0E08">
        <w:t xml:space="preserve">                                                                              </w:t>
      </w:r>
      <w:r w:rsidR="00FA17D8">
        <w:t>Ing. Miloš Vele</w:t>
      </w:r>
      <w:r w:rsidRPr="00CA0E08">
        <w:t xml:space="preserve">, </w:t>
      </w:r>
    </w:p>
    <w:p w14:paraId="1EE57C2C" w14:textId="276B0D1D" w:rsidR="00912C9C" w:rsidRPr="00CA0E08" w:rsidRDefault="00CA0E08" w:rsidP="005306DE">
      <w:pPr>
        <w:pStyle w:val="Bezmezer"/>
      </w:pPr>
      <w:r w:rsidRPr="00CA0E08">
        <w:t xml:space="preserve">člen představenstva pověřený řízením                                          </w:t>
      </w:r>
      <w:r>
        <w:t xml:space="preserve">  </w:t>
      </w:r>
      <w:r w:rsidRPr="00CA0E08">
        <w:t xml:space="preserve"> primátor Statutárního města</w:t>
      </w:r>
    </w:p>
    <w:p w14:paraId="04213B3B" w14:textId="76D26793" w:rsidR="00625996" w:rsidRPr="00CA0E08" w:rsidRDefault="00CA0E08" w:rsidP="00652D24">
      <w:pPr>
        <w:pStyle w:val="Bezmezer"/>
      </w:pPr>
      <w:bookmarkStart w:id="5" w:name="_Hlk101975192"/>
      <w:r>
        <w:t>s</w:t>
      </w:r>
      <w:r w:rsidRPr="00CA0E08">
        <w:t>polečnosti Jablonecká energetická a.s.</w:t>
      </w:r>
      <w:r w:rsidRPr="00CA0E08">
        <w:tab/>
      </w:r>
      <w:r w:rsidRPr="00CA0E08">
        <w:tab/>
      </w:r>
      <w:r w:rsidRPr="00CA0E08">
        <w:tab/>
      </w:r>
      <w:r>
        <w:t xml:space="preserve">              </w:t>
      </w:r>
      <w:r w:rsidRPr="00CA0E08">
        <w:t>Jablonec nad Nisou</w:t>
      </w:r>
    </w:p>
    <w:p w14:paraId="38F545B1" w14:textId="347F6826" w:rsidR="00DF518B" w:rsidRDefault="00DF518B" w:rsidP="00652D24">
      <w:pPr>
        <w:pStyle w:val="Bezmezer"/>
        <w:rPr>
          <w:b/>
          <w:bCs/>
        </w:rPr>
      </w:pPr>
    </w:p>
    <w:p w14:paraId="16CB5346" w14:textId="067F0A4F" w:rsidR="00DF518B" w:rsidRDefault="00DF518B" w:rsidP="00652D24">
      <w:pPr>
        <w:pStyle w:val="Bezmezer"/>
        <w:rPr>
          <w:b/>
          <w:bCs/>
        </w:rPr>
      </w:pPr>
    </w:p>
    <w:p w14:paraId="52BB2B0D" w14:textId="716F6DF5" w:rsidR="007153CF" w:rsidRDefault="007153CF" w:rsidP="00652D24">
      <w:pPr>
        <w:pStyle w:val="Bezmezer"/>
        <w:rPr>
          <w:b/>
          <w:bCs/>
        </w:rPr>
      </w:pPr>
    </w:p>
    <w:p w14:paraId="5ADA40D8" w14:textId="01F68D97" w:rsidR="007153CF" w:rsidRDefault="007153CF" w:rsidP="00652D24">
      <w:pPr>
        <w:pStyle w:val="Bezmezer"/>
        <w:rPr>
          <w:b/>
          <w:bCs/>
        </w:rPr>
      </w:pPr>
    </w:p>
    <w:p w14:paraId="6AA29BA4" w14:textId="7B39CED9" w:rsidR="007153CF" w:rsidRDefault="007153CF" w:rsidP="00652D24">
      <w:pPr>
        <w:pStyle w:val="Bezmezer"/>
        <w:rPr>
          <w:b/>
          <w:bCs/>
        </w:rPr>
      </w:pPr>
    </w:p>
    <w:p w14:paraId="3BA19970" w14:textId="4188374D" w:rsidR="007153CF" w:rsidRDefault="007153CF" w:rsidP="00652D24">
      <w:pPr>
        <w:pStyle w:val="Bezmezer"/>
        <w:rPr>
          <w:b/>
          <w:bCs/>
        </w:rPr>
      </w:pPr>
    </w:p>
    <w:p w14:paraId="5289F195" w14:textId="77777777" w:rsidR="000E14F5" w:rsidRDefault="000E14F5" w:rsidP="00652D24">
      <w:pPr>
        <w:pStyle w:val="Bezmezer"/>
        <w:rPr>
          <w:b/>
          <w:bCs/>
        </w:rPr>
      </w:pPr>
    </w:p>
    <w:bookmarkEnd w:id="4"/>
    <w:bookmarkEnd w:id="5"/>
    <w:p w14:paraId="1C82C1C6" w14:textId="77777777" w:rsidR="00FA17D8" w:rsidRDefault="00FA17D8" w:rsidP="00FA17D8">
      <w:pPr>
        <w:pStyle w:val="Bezmezer"/>
        <w:rPr>
          <w:rFonts w:ascii="Times New Roman" w:eastAsia="Times New Roman" w:hAnsi="Times New Roman" w:cs="Times New Roman"/>
          <w:sz w:val="24"/>
          <w:szCs w:val="24"/>
        </w:rPr>
      </w:pPr>
    </w:p>
    <w:p w14:paraId="176EC7D0" w14:textId="0FF423BF" w:rsidR="005C2FCD" w:rsidRDefault="005C2FCD" w:rsidP="005306DE">
      <w:pPr>
        <w:pStyle w:val="Bezmezer"/>
        <w:rPr>
          <w:rFonts w:ascii="Times New Roman" w:eastAsia="Times New Roman" w:hAnsi="Times New Roman" w:cs="Times New Roman"/>
          <w:sz w:val="24"/>
          <w:szCs w:val="24"/>
        </w:rPr>
      </w:pPr>
    </w:p>
    <w:p w14:paraId="15003023" w14:textId="625E0B7C" w:rsidR="001B5B59" w:rsidRPr="008E73DE" w:rsidRDefault="001B5B59" w:rsidP="001B5B59">
      <w:pPr>
        <w:pStyle w:val="Bezmezer"/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</w:rPr>
      </w:pPr>
      <w:r w:rsidRPr="00B9195D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lastRenderedPageBreak/>
        <w:t xml:space="preserve">Příloha č. </w:t>
      </w:r>
      <w:r w:rsidR="00595F32" w:rsidRPr="00B9195D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t>29</w:t>
      </w:r>
      <w:r w:rsidRPr="00B9195D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t>: specifikace technologie</w:t>
      </w:r>
      <w:r w:rsidR="00334986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t xml:space="preserve"> </w:t>
      </w:r>
      <w:r w:rsidR="00EE37AB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t>–</w:t>
      </w:r>
      <w:r w:rsidR="00334986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t xml:space="preserve"> rozšíření</w:t>
      </w:r>
      <w:r w:rsidR="00EE37AB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t xml:space="preserve"> </w:t>
      </w:r>
      <w:r w:rsidR="00EE37AB" w:rsidRPr="00EE37A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o </w:t>
      </w:r>
      <w:r w:rsidR="00EE37AB" w:rsidRPr="00EE37AB">
        <w:t>příslušenství</w:t>
      </w:r>
      <w:r w:rsidR="00EE37AB">
        <w:t xml:space="preserve"> závěsného kotle v kuchyni</w:t>
      </w:r>
    </w:p>
    <w:p w14:paraId="434362DD" w14:textId="77777777" w:rsidR="001B5B59" w:rsidRPr="00535B8F" w:rsidRDefault="001B5B59" w:rsidP="001B5B59">
      <w:pPr>
        <w:pStyle w:val="Bezmezer"/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</w:p>
    <w:tbl>
      <w:tblPr>
        <w:tblStyle w:val="Mkatabulky"/>
        <w:tblW w:w="0" w:type="auto"/>
        <w:tblInd w:w="720" w:type="dxa"/>
        <w:tblLook w:val="04A0" w:firstRow="1" w:lastRow="0" w:firstColumn="1" w:lastColumn="0" w:noHBand="0" w:noVBand="1"/>
      </w:tblPr>
      <w:tblGrid>
        <w:gridCol w:w="3528"/>
        <w:gridCol w:w="4814"/>
      </w:tblGrid>
      <w:tr w:rsidR="001B5B59" w:rsidRPr="00535B8F" w14:paraId="5920C219" w14:textId="77777777" w:rsidTr="00373DCA">
        <w:trPr>
          <w:trHeight w:val="583"/>
        </w:trPr>
        <w:tc>
          <w:tcPr>
            <w:tcW w:w="3528" w:type="dxa"/>
            <w:shd w:val="clear" w:color="auto" w:fill="D9D9D9" w:themeFill="background1" w:themeFillShade="D9"/>
          </w:tcPr>
          <w:p w14:paraId="0B34A250" w14:textId="77777777" w:rsidR="001B5B59" w:rsidRPr="00535B8F" w:rsidRDefault="001B5B59" w:rsidP="00373DCA">
            <w:pPr>
              <w:pStyle w:val="Bezmezer"/>
              <w:rPr>
                <w:rFonts w:ascii="Calibri" w:eastAsia="Times New Roman" w:hAnsi="Calibri" w:cs="Calibri"/>
                <w:b/>
                <w:bCs/>
                <w:noProof/>
              </w:rPr>
            </w:pPr>
            <w:r w:rsidRPr="00535B8F">
              <w:rPr>
                <w:rFonts w:ascii="Calibri" w:eastAsia="Times New Roman" w:hAnsi="Calibri" w:cs="Calibri"/>
                <w:b/>
                <w:bCs/>
                <w:noProof/>
              </w:rPr>
              <w:t>Název objektu</w:t>
            </w:r>
          </w:p>
          <w:p w14:paraId="7D438B5C" w14:textId="77777777" w:rsidR="001B5B59" w:rsidRPr="00535B8F" w:rsidRDefault="001B5B59" w:rsidP="00373DCA">
            <w:pPr>
              <w:pStyle w:val="Bezmezer"/>
              <w:rPr>
                <w:rFonts w:ascii="Calibri" w:eastAsia="Times New Roman" w:hAnsi="Calibri" w:cs="Calibri"/>
                <w:b/>
                <w:bCs/>
                <w:noProof/>
              </w:rPr>
            </w:pPr>
            <w:r w:rsidRPr="00535B8F">
              <w:rPr>
                <w:rFonts w:ascii="Calibri" w:eastAsia="Times New Roman" w:hAnsi="Calibri" w:cs="Calibri"/>
                <w:b/>
                <w:bCs/>
                <w:noProof/>
              </w:rPr>
              <w:t xml:space="preserve"> s provozovanou technologií</w:t>
            </w:r>
          </w:p>
        </w:tc>
        <w:tc>
          <w:tcPr>
            <w:tcW w:w="4814" w:type="dxa"/>
            <w:shd w:val="clear" w:color="auto" w:fill="auto"/>
          </w:tcPr>
          <w:p w14:paraId="2E6E8282" w14:textId="47253F25" w:rsidR="00334986" w:rsidRDefault="00911B69" w:rsidP="00373DCA">
            <w:pPr>
              <w:pStyle w:val="Bezmezer"/>
              <w:rPr>
                <w:rFonts w:ascii="Calibri" w:eastAsia="Times New Roman" w:hAnsi="Calibri" w:cs="Calibri"/>
                <w:b/>
                <w:bCs/>
                <w:noProof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</w:rPr>
              <w:t>PK_ZŠ_Kokonín_Rychnovská 216</w:t>
            </w:r>
            <w:r w:rsidR="00BF5B31">
              <w:rPr>
                <w:rFonts w:ascii="Calibri" w:eastAsia="Times New Roman" w:hAnsi="Calibri" w:cs="Calibri"/>
                <w:b/>
                <w:bCs/>
                <w:noProof/>
              </w:rPr>
              <w:t xml:space="preserve"> </w:t>
            </w:r>
            <w:r w:rsidR="00334986">
              <w:rPr>
                <w:rFonts w:ascii="Calibri" w:eastAsia="Times New Roman" w:hAnsi="Calibri" w:cs="Calibri"/>
                <w:b/>
                <w:bCs/>
                <w:noProof/>
              </w:rPr>
              <w:t>–</w:t>
            </w:r>
          </w:p>
          <w:p w14:paraId="23464062" w14:textId="0B152658" w:rsidR="001B5B59" w:rsidRPr="00535B8F" w:rsidRDefault="00BF5B31" w:rsidP="00373DCA">
            <w:pPr>
              <w:pStyle w:val="Bezmezer"/>
              <w:rPr>
                <w:rFonts w:ascii="Calibri" w:eastAsia="Times New Roman" w:hAnsi="Calibri" w:cs="Calibri"/>
                <w:b/>
                <w:bCs/>
                <w:noProof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</w:rPr>
              <w:t>kotel kuchyň</w:t>
            </w:r>
          </w:p>
        </w:tc>
      </w:tr>
    </w:tbl>
    <w:p w14:paraId="5A7220D9" w14:textId="77B87AF2" w:rsidR="001B5B59" w:rsidRDefault="001B5B59" w:rsidP="005306DE">
      <w:pPr>
        <w:pStyle w:val="Bezmezer"/>
      </w:pPr>
    </w:p>
    <w:p w14:paraId="3AD62486" w14:textId="1D35FDDC" w:rsidR="00B9195D" w:rsidRDefault="00B9195D" w:rsidP="00B9195D">
      <w:pPr>
        <w:pStyle w:val="Bezmezer"/>
        <w:keepNext/>
      </w:pPr>
    </w:p>
    <w:p w14:paraId="0E2C4573" w14:textId="3520F2E3" w:rsidR="00EC61E6" w:rsidRDefault="00334986" w:rsidP="005306DE">
      <w:pPr>
        <w:pStyle w:val="Bezmezer"/>
      </w:pPr>
      <w:r>
        <w:rPr>
          <w:noProof/>
        </w:rPr>
        <w:t xml:space="preserve"> </w:t>
      </w:r>
    </w:p>
    <w:p w14:paraId="20686974" w14:textId="2AFA6567" w:rsidR="00EC61E6" w:rsidRDefault="00EC61E6" w:rsidP="005306DE">
      <w:pPr>
        <w:pStyle w:val="Bezmezer"/>
      </w:pPr>
      <w:r>
        <w:rPr>
          <w:noProof/>
        </w:rPr>
        <w:drawing>
          <wp:inline distT="0" distB="0" distL="0" distR="0" wp14:anchorId="37C6F6ED" wp14:editId="2D0158C0">
            <wp:extent cx="6372225" cy="3386256"/>
            <wp:effectExtent l="0" t="0" r="0" b="5080"/>
            <wp:docPr id="11391961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9236" cy="3400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3E49A7" w14:textId="2CD804C0" w:rsidR="00EC61E6" w:rsidRDefault="00EC61E6" w:rsidP="005306DE">
      <w:pPr>
        <w:pStyle w:val="Bezmezer"/>
      </w:pPr>
      <w:r>
        <w:rPr>
          <w:noProof/>
        </w:rPr>
        <w:drawing>
          <wp:inline distT="0" distB="0" distL="0" distR="0" wp14:anchorId="47F12461" wp14:editId="2CBE07E4">
            <wp:extent cx="4614769" cy="3954780"/>
            <wp:effectExtent l="0" t="0" r="0" b="7620"/>
            <wp:docPr id="951019340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235" cy="39594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2B85EA" w14:textId="77777777" w:rsidR="00EC61E6" w:rsidRDefault="00EC61E6" w:rsidP="005306DE">
      <w:pPr>
        <w:pStyle w:val="Bezmezer"/>
      </w:pPr>
    </w:p>
    <w:p w14:paraId="67945296" w14:textId="77777777" w:rsidR="00EC61E6" w:rsidRDefault="00EC61E6" w:rsidP="005306DE">
      <w:pPr>
        <w:pStyle w:val="Bezmezer"/>
      </w:pPr>
    </w:p>
    <w:p w14:paraId="26F7B1C4" w14:textId="77777777" w:rsidR="00EC61E6" w:rsidRDefault="00EC61E6" w:rsidP="005306DE">
      <w:pPr>
        <w:pStyle w:val="Bezmezer"/>
      </w:pPr>
    </w:p>
    <w:p w14:paraId="2DD8D0B8" w14:textId="77777777" w:rsidR="00EC61E6" w:rsidRDefault="00EC61E6" w:rsidP="005306DE">
      <w:pPr>
        <w:pStyle w:val="Bezmezer"/>
      </w:pPr>
    </w:p>
    <w:p w14:paraId="1283CB57" w14:textId="77777777" w:rsidR="00EC61E6" w:rsidRDefault="00EC61E6" w:rsidP="005306DE">
      <w:pPr>
        <w:pStyle w:val="Bezmezer"/>
      </w:pPr>
    </w:p>
    <w:p w14:paraId="3BE02577" w14:textId="3C38EA9A" w:rsidR="006D7D9E" w:rsidRDefault="006D7D9E" w:rsidP="006D7D9E">
      <w:pPr>
        <w:pStyle w:val="Bezmezer"/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</w:p>
    <w:p w14:paraId="1AA5B96C" w14:textId="537060B0" w:rsidR="006D7D9E" w:rsidRDefault="006D7D9E" w:rsidP="006D7D9E">
      <w:pPr>
        <w:pStyle w:val="Bezmezer"/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</w:p>
    <w:p w14:paraId="193A1655" w14:textId="77777777" w:rsidR="00CD63D5" w:rsidRDefault="00CD63D5" w:rsidP="006D7D9E">
      <w:pPr>
        <w:pStyle w:val="Bezmezer"/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</w:p>
    <w:sectPr w:rsidR="00CD63D5" w:rsidSect="007515B8">
      <w:footerReference w:type="default" r:id="rId10"/>
      <w:type w:val="continuous"/>
      <w:pgSz w:w="11906" w:h="16838"/>
      <w:pgMar w:top="1276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5DEA5D" w14:textId="77777777" w:rsidR="00023889" w:rsidRDefault="00023889" w:rsidP="002B678C">
      <w:pPr>
        <w:spacing w:after="0" w:line="240" w:lineRule="auto"/>
      </w:pPr>
      <w:r>
        <w:separator/>
      </w:r>
    </w:p>
  </w:endnote>
  <w:endnote w:type="continuationSeparator" w:id="0">
    <w:p w14:paraId="061B8584" w14:textId="77777777" w:rsidR="00023889" w:rsidRDefault="00023889" w:rsidP="002B67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90333153"/>
      <w:docPartObj>
        <w:docPartGallery w:val="Page Numbers (Bottom of Page)"/>
        <w:docPartUnique/>
      </w:docPartObj>
    </w:sdtPr>
    <w:sdtContent>
      <w:p w14:paraId="1A6E1B11" w14:textId="08B5AB48" w:rsidR="002B678C" w:rsidRDefault="002B678C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A0421">
          <w:rPr>
            <w:noProof/>
          </w:rPr>
          <w:t>1</w:t>
        </w:r>
        <w:r>
          <w:fldChar w:fldCharType="end"/>
        </w:r>
      </w:p>
    </w:sdtContent>
  </w:sdt>
  <w:p w14:paraId="0D111D0B" w14:textId="77777777" w:rsidR="002B678C" w:rsidRDefault="002B678C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0D5762" w14:textId="77777777" w:rsidR="00023889" w:rsidRDefault="00023889" w:rsidP="002B678C">
      <w:pPr>
        <w:spacing w:after="0" w:line="240" w:lineRule="auto"/>
      </w:pPr>
      <w:r>
        <w:separator/>
      </w:r>
    </w:p>
  </w:footnote>
  <w:footnote w:type="continuationSeparator" w:id="0">
    <w:p w14:paraId="528832FC" w14:textId="77777777" w:rsidR="00023889" w:rsidRDefault="00023889" w:rsidP="002B67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B70CFA"/>
    <w:multiLevelType w:val="hybridMultilevel"/>
    <w:tmpl w:val="3A2ACD9E"/>
    <w:lvl w:ilvl="0" w:tplc="9A5EADE2">
      <w:numFmt w:val="bullet"/>
      <w:lvlText w:val="-"/>
      <w:lvlJc w:val="left"/>
      <w:pPr>
        <w:ind w:left="1776" w:hanging="360"/>
      </w:pPr>
      <w:rPr>
        <w:rFonts w:ascii="Calibri" w:eastAsiaTheme="minorEastAsia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" w15:restartNumberingAfterBreak="0">
    <w:nsid w:val="2A954F30"/>
    <w:multiLevelType w:val="hybridMultilevel"/>
    <w:tmpl w:val="5590FAC0"/>
    <w:lvl w:ilvl="0" w:tplc="AAFC1E5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1A25E4"/>
    <w:multiLevelType w:val="multilevel"/>
    <w:tmpl w:val="A150EB8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4B9C6B9A"/>
    <w:multiLevelType w:val="hybridMultilevel"/>
    <w:tmpl w:val="1C3EC5DA"/>
    <w:lvl w:ilvl="0" w:tplc="5120B3E0">
      <w:start w:val="3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E947DA"/>
    <w:multiLevelType w:val="hybridMultilevel"/>
    <w:tmpl w:val="800A605E"/>
    <w:lvl w:ilvl="0" w:tplc="8AD8E63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11F7BA4"/>
    <w:multiLevelType w:val="multilevel"/>
    <w:tmpl w:val="64DCCA2E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7A9E5AF3"/>
    <w:multiLevelType w:val="multilevel"/>
    <w:tmpl w:val="C77A4E2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 w16cid:durableId="941255364">
    <w:abstractNumId w:val="5"/>
  </w:num>
  <w:num w:numId="2" w16cid:durableId="469834100">
    <w:abstractNumId w:val="1"/>
  </w:num>
  <w:num w:numId="3" w16cid:durableId="1398939780">
    <w:abstractNumId w:val="3"/>
  </w:num>
  <w:num w:numId="4" w16cid:durableId="141309419">
    <w:abstractNumId w:val="0"/>
  </w:num>
  <w:num w:numId="5" w16cid:durableId="325785331">
    <w:abstractNumId w:val="6"/>
  </w:num>
  <w:num w:numId="6" w16cid:durableId="602032862">
    <w:abstractNumId w:val="2"/>
  </w:num>
  <w:num w:numId="7" w16cid:durableId="174853067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01A7"/>
    <w:rsid w:val="0000015B"/>
    <w:rsid w:val="000034C6"/>
    <w:rsid w:val="00010E1B"/>
    <w:rsid w:val="00013DC9"/>
    <w:rsid w:val="000176F9"/>
    <w:rsid w:val="00023889"/>
    <w:rsid w:val="00023F39"/>
    <w:rsid w:val="00025D4D"/>
    <w:rsid w:val="000266B0"/>
    <w:rsid w:val="00026D7A"/>
    <w:rsid w:val="00027351"/>
    <w:rsid w:val="0003287C"/>
    <w:rsid w:val="000367F1"/>
    <w:rsid w:val="00036F21"/>
    <w:rsid w:val="00037176"/>
    <w:rsid w:val="00042E26"/>
    <w:rsid w:val="000504C7"/>
    <w:rsid w:val="000619D0"/>
    <w:rsid w:val="00062C5B"/>
    <w:rsid w:val="0006488A"/>
    <w:rsid w:val="00067FE0"/>
    <w:rsid w:val="00070D0F"/>
    <w:rsid w:val="00071B5D"/>
    <w:rsid w:val="00073753"/>
    <w:rsid w:val="00084B65"/>
    <w:rsid w:val="00087FE3"/>
    <w:rsid w:val="00095BAB"/>
    <w:rsid w:val="00096772"/>
    <w:rsid w:val="000A119F"/>
    <w:rsid w:val="000B24F4"/>
    <w:rsid w:val="000B4108"/>
    <w:rsid w:val="000D042B"/>
    <w:rsid w:val="000D5B43"/>
    <w:rsid w:val="000E14F5"/>
    <w:rsid w:val="000E4482"/>
    <w:rsid w:val="001108A7"/>
    <w:rsid w:val="0011091F"/>
    <w:rsid w:val="00113842"/>
    <w:rsid w:val="00113F0F"/>
    <w:rsid w:val="00123B33"/>
    <w:rsid w:val="00137189"/>
    <w:rsid w:val="0014543D"/>
    <w:rsid w:val="001501A7"/>
    <w:rsid w:val="001544D5"/>
    <w:rsid w:val="00157425"/>
    <w:rsid w:val="00164AA8"/>
    <w:rsid w:val="00170B11"/>
    <w:rsid w:val="00174F02"/>
    <w:rsid w:val="00175DB1"/>
    <w:rsid w:val="00181113"/>
    <w:rsid w:val="001823F9"/>
    <w:rsid w:val="00191A4A"/>
    <w:rsid w:val="001A61B2"/>
    <w:rsid w:val="001B38BC"/>
    <w:rsid w:val="001B5B59"/>
    <w:rsid w:val="001B7E26"/>
    <w:rsid w:val="001C4F14"/>
    <w:rsid w:val="001C73E0"/>
    <w:rsid w:val="00211096"/>
    <w:rsid w:val="00213208"/>
    <w:rsid w:val="002165E0"/>
    <w:rsid w:val="0022094A"/>
    <w:rsid w:val="002331F8"/>
    <w:rsid w:val="00237C0B"/>
    <w:rsid w:val="00251C83"/>
    <w:rsid w:val="00251D84"/>
    <w:rsid w:val="00253F1E"/>
    <w:rsid w:val="0026270A"/>
    <w:rsid w:val="002629DC"/>
    <w:rsid w:val="00270A1B"/>
    <w:rsid w:val="002A3458"/>
    <w:rsid w:val="002A3BB3"/>
    <w:rsid w:val="002A64CB"/>
    <w:rsid w:val="002B095E"/>
    <w:rsid w:val="002B678C"/>
    <w:rsid w:val="002F062B"/>
    <w:rsid w:val="002F41E3"/>
    <w:rsid w:val="002F6D68"/>
    <w:rsid w:val="00304BF2"/>
    <w:rsid w:val="003126FB"/>
    <w:rsid w:val="0031718F"/>
    <w:rsid w:val="003216F7"/>
    <w:rsid w:val="0032206F"/>
    <w:rsid w:val="003344A3"/>
    <w:rsid w:val="00334986"/>
    <w:rsid w:val="00351641"/>
    <w:rsid w:val="0035192F"/>
    <w:rsid w:val="003628AA"/>
    <w:rsid w:val="0036565C"/>
    <w:rsid w:val="00366408"/>
    <w:rsid w:val="00367188"/>
    <w:rsid w:val="0037049F"/>
    <w:rsid w:val="003756B7"/>
    <w:rsid w:val="003871A5"/>
    <w:rsid w:val="00390A7D"/>
    <w:rsid w:val="00395484"/>
    <w:rsid w:val="00395AF5"/>
    <w:rsid w:val="003A2620"/>
    <w:rsid w:val="003C00E9"/>
    <w:rsid w:val="003D6C9A"/>
    <w:rsid w:val="003E6D53"/>
    <w:rsid w:val="003F301D"/>
    <w:rsid w:val="003F3CF6"/>
    <w:rsid w:val="003F5E54"/>
    <w:rsid w:val="003F6F81"/>
    <w:rsid w:val="00401260"/>
    <w:rsid w:val="00403952"/>
    <w:rsid w:val="00405DCC"/>
    <w:rsid w:val="0041159D"/>
    <w:rsid w:val="00412849"/>
    <w:rsid w:val="00422BE2"/>
    <w:rsid w:val="00425BCB"/>
    <w:rsid w:val="004277B3"/>
    <w:rsid w:val="00437F52"/>
    <w:rsid w:val="00442540"/>
    <w:rsid w:val="00454EEA"/>
    <w:rsid w:val="00461D1D"/>
    <w:rsid w:val="00463DDD"/>
    <w:rsid w:val="00467C3E"/>
    <w:rsid w:val="00470193"/>
    <w:rsid w:val="00492533"/>
    <w:rsid w:val="00493816"/>
    <w:rsid w:val="0049383F"/>
    <w:rsid w:val="004941A2"/>
    <w:rsid w:val="004A0774"/>
    <w:rsid w:val="004A3DFA"/>
    <w:rsid w:val="004A52A6"/>
    <w:rsid w:val="004A7A6B"/>
    <w:rsid w:val="004B6056"/>
    <w:rsid w:val="004B6100"/>
    <w:rsid w:val="004C62AD"/>
    <w:rsid w:val="004C6D9F"/>
    <w:rsid w:val="004D53C7"/>
    <w:rsid w:val="004D5E62"/>
    <w:rsid w:val="004D7EEB"/>
    <w:rsid w:val="004E04C4"/>
    <w:rsid w:val="004E4BCB"/>
    <w:rsid w:val="004E69DC"/>
    <w:rsid w:val="00510863"/>
    <w:rsid w:val="005126E1"/>
    <w:rsid w:val="005151CF"/>
    <w:rsid w:val="0052627E"/>
    <w:rsid w:val="005306DE"/>
    <w:rsid w:val="00530E55"/>
    <w:rsid w:val="00530F08"/>
    <w:rsid w:val="00535B8F"/>
    <w:rsid w:val="00540B56"/>
    <w:rsid w:val="00540B6F"/>
    <w:rsid w:val="00562A0B"/>
    <w:rsid w:val="00576CF8"/>
    <w:rsid w:val="00577AD0"/>
    <w:rsid w:val="005826F7"/>
    <w:rsid w:val="00587FD2"/>
    <w:rsid w:val="0059358D"/>
    <w:rsid w:val="00594A0C"/>
    <w:rsid w:val="00595F32"/>
    <w:rsid w:val="00596BAF"/>
    <w:rsid w:val="00597484"/>
    <w:rsid w:val="005A26FD"/>
    <w:rsid w:val="005A6F77"/>
    <w:rsid w:val="005B513B"/>
    <w:rsid w:val="005C2FCD"/>
    <w:rsid w:val="005D3863"/>
    <w:rsid w:val="005E16C4"/>
    <w:rsid w:val="005E386B"/>
    <w:rsid w:val="005F3035"/>
    <w:rsid w:val="005F3119"/>
    <w:rsid w:val="005F7748"/>
    <w:rsid w:val="00607F06"/>
    <w:rsid w:val="006109D7"/>
    <w:rsid w:val="00611065"/>
    <w:rsid w:val="0061177A"/>
    <w:rsid w:val="0061332A"/>
    <w:rsid w:val="00625996"/>
    <w:rsid w:val="00640CF1"/>
    <w:rsid w:val="00643D22"/>
    <w:rsid w:val="00644A95"/>
    <w:rsid w:val="00652D24"/>
    <w:rsid w:val="006619BC"/>
    <w:rsid w:val="006712EE"/>
    <w:rsid w:val="0068458B"/>
    <w:rsid w:val="00685A27"/>
    <w:rsid w:val="006A1DFD"/>
    <w:rsid w:val="006B5F02"/>
    <w:rsid w:val="006C2CC9"/>
    <w:rsid w:val="006D080E"/>
    <w:rsid w:val="006D0986"/>
    <w:rsid w:val="006D30D9"/>
    <w:rsid w:val="006D661E"/>
    <w:rsid w:val="006D7D9E"/>
    <w:rsid w:val="006E6253"/>
    <w:rsid w:val="0070799D"/>
    <w:rsid w:val="0071129D"/>
    <w:rsid w:val="007153CF"/>
    <w:rsid w:val="007154C9"/>
    <w:rsid w:val="00722FD2"/>
    <w:rsid w:val="00726D77"/>
    <w:rsid w:val="00732317"/>
    <w:rsid w:val="00735D01"/>
    <w:rsid w:val="0073654C"/>
    <w:rsid w:val="007428AB"/>
    <w:rsid w:val="00746BE5"/>
    <w:rsid w:val="00747027"/>
    <w:rsid w:val="007515B8"/>
    <w:rsid w:val="00753C10"/>
    <w:rsid w:val="007601D3"/>
    <w:rsid w:val="00762821"/>
    <w:rsid w:val="0076503C"/>
    <w:rsid w:val="0076698E"/>
    <w:rsid w:val="00770239"/>
    <w:rsid w:val="007765B7"/>
    <w:rsid w:val="00785671"/>
    <w:rsid w:val="00785926"/>
    <w:rsid w:val="00786168"/>
    <w:rsid w:val="007947A5"/>
    <w:rsid w:val="00795BDC"/>
    <w:rsid w:val="007974C4"/>
    <w:rsid w:val="007A4339"/>
    <w:rsid w:val="007C2FD7"/>
    <w:rsid w:val="007C5530"/>
    <w:rsid w:val="007E14F8"/>
    <w:rsid w:val="007E5A43"/>
    <w:rsid w:val="007E5AC9"/>
    <w:rsid w:val="007E5C7B"/>
    <w:rsid w:val="007F5379"/>
    <w:rsid w:val="00801651"/>
    <w:rsid w:val="008123A6"/>
    <w:rsid w:val="008141DD"/>
    <w:rsid w:val="00814E7B"/>
    <w:rsid w:val="008253F8"/>
    <w:rsid w:val="00830530"/>
    <w:rsid w:val="00833549"/>
    <w:rsid w:val="0083658B"/>
    <w:rsid w:val="008367AC"/>
    <w:rsid w:val="00846749"/>
    <w:rsid w:val="00847BF4"/>
    <w:rsid w:val="00852180"/>
    <w:rsid w:val="00856098"/>
    <w:rsid w:val="00857A8D"/>
    <w:rsid w:val="00865489"/>
    <w:rsid w:val="008728E4"/>
    <w:rsid w:val="00872A73"/>
    <w:rsid w:val="00873299"/>
    <w:rsid w:val="00874928"/>
    <w:rsid w:val="0088172D"/>
    <w:rsid w:val="00882BFA"/>
    <w:rsid w:val="00890270"/>
    <w:rsid w:val="00897FEA"/>
    <w:rsid w:val="008B39FE"/>
    <w:rsid w:val="008B5462"/>
    <w:rsid w:val="008B6E3F"/>
    <w:rsid w:val="008C387B"/>
    <w:rsid w:val="008C5563"/>
    <w:rsid w:val="008C6B27"/>
    <w:rsid w:val="008D129B"/>
    <w:rsid w:val="008D2964"/>
    <w:rsid w:val="008D475D"/>
    <w:rsid w:val="008E1907"/>
    <w:rsid w:val="008E73DE"/>
    <w:rsid w:val="00903628"/>
    <w:rsid w:val="009104B0"/>
    <w:rsid w:val="00911B69"/>
    <w:rsid w:val="009125D7"/>
    <w:rsid w:val="00912C9C"/>
    <w:rsid w:val="00912E47"/>
    <w:rsid w:val="009179B0"/>
    <w:rsid w:val="00921A42"/>
    <w:rsid w:val="00932632"/>
    <w:rsid w:val="00936F98"/>
    <w:rsid w:val="00937DFC"/>
    <w:rsid w:val="00947F8C"/>
    <w:rsid w:val="00962BA7"/>
    <w:rsid w:val="009638E3"/>
    <w:rsid w:val="00980AB4"/>
    <w:rsid w:val="00980DB5"/>
    <w:rsid w:val="009838F6"/>
    <w:rsid w:val="00985658"/>
    <w:rsid w:val="00992D13"/>
    <w:rsid w:val="009B0F65"/>
    <w:rsid w:val="009C1EE7"/>
    <w:rsid w:val="009C4BD1"/>
    <w:rsid w:val="009D50BE"/>
    <w:rsid w:val="009E2545"/>
    <w:rsid w:val="009F0923"/>
    <w:rsid w:val="009F3C93"/>
    <w:rsid w:val="00A00C7C"/>
    <w:rsid w:val="00A01F76"/>
    <w:rsid w:val="00A03978"/>
    <w:rsid w:val="00A0464E"/>
    <w:rsid w:val="00A0496E"/>
    <w:rsid w:val="00A140DF"/>
    <w:rsid w:val="00A500F5"/>
    <w:rsid w:val="00A5404C"/>
    <w:rsid w:val="00A630E5"/>
    <w:rsid w:val="00A720BB"/>
    <w:rsid w:val="00A86CD9"/>
    <w:rsid w:val="00A94D6E"/>
    <w:rsid w:val="00A97535"/>
    <w:rsid w:val="00AA41F7"/>
    <w:rsid w:val="00AA7F01"/>
    <w:rsid w:val="00AB4110"/>
    <w:rsid w:val="00AC5043"/>
    <w:rsid w:val="00AC79E7"/>
    <w:rsid w:val="00AD3A79"/>
    <w:rsid w:val="00AD7428"/>
    <w:rsid w:val="00AE287C"/>
    <w:rsid w:val="00AF0B11"/>
    <w:rsid w:val="00AF2180"/>
    <w:rsid w:val="00B25D16"/>
    <w:rsid w:val="00B3186E"/>
    <w:rsid w:val="00B47BE6"/>
    <w:rsid w:val="00B54687"/>
    <w:rsid w:val="00B7044A"/>
    <w:rsid w:val="00B9195D"/>
    <w:rsid w:val="00B93D5F"/>
    <w:rsid w:val="00BA1A47"/>
    <w:rsid w:val="00BA2478"/>
    <w:rsid w:val="00BA7E30"/>
    <w:rsid w:val="00BB3FA3"/>
    <w:rsid w:val="00BB5A02"/>
    <w:rsid w:val="00BC41C0"/>
    <w:rsid w:val="00BD0056"/>
    <w:rsid w:val="00BD6509"/>
    <w:rsid w:val="00BD663E"/>
    <w:rsid w:val="00BE0EC4"/>
    <w:rsid w:val="00BE5EBA"/>
    <w:rsid w:val="00BE62A3"/>
    <w:rsid w:val="00BE7032"/>
    <w:rsid w:val="00BE747C"/>
    <w:rsid w:val="00BF0C90"/>
    <w:rsid w:val="00BF0E17"/>
    <w:rsid w:val="00BF5A01"/>
    <w:rsid w:val="00BF5B31"/>
    <w:rsid w:val="00C065B8"/>
    <w:rsid w:val="00C0770A"/>
    <w:rsid w:val="00C41FED"/>
    <w:rsid w:val="00C430C5"/>
    <w:rsid w:val="00C572B3"/>
    <w:rsid w:val="00C60467"/>
    <w:rsid w:val="00C61B95"/>
    <w:rsid w:val="00C61F6F"/>
    <w:rsid w:val="00C62586"/>
    <w:rsid w:val="00C645E2"/>
    <w:rsid w:val="00C73DB2"/>
    <w:rsid w:val="00C74314"/>
    <w:rsid w:val="00C77637"/>
    <w:rsid w:val="00C87734"/>
    <w:rsid w:val="00CA0E08"/>
    <w:rsid w:val="00CA35F4"/>
    <w:rsid w:val="00CA42F2"/>
    <w:rsid w:val="00CB08A9"/>
    <w:rsid w:val="00CB29F0"/>
    <w:rsid w:val="00CD44F7"/>
    <w:rsid w:val="00CD63D5"/>
    <w:rsid w:val="00CE07B5"/>
    <w:rsid w:val="00CE3D81"/>
    <w:rsid w:val="00CF0085"/>
    <w:rsid w:val="00CF2368"/>
    <w:rsid w:val="00D018CC"/>
    <w:rsid w:val="00D061AD"/>
    <w:rsid w:val="00D113D6"/>
    <w:rsid w:val="00D137A8"/>
    <w:rsid w:val="00D150F1"/>
    <w:rsid w:val="00D207A0"/>
    <w:rsid w:val="00D405EB"/>
    <w:rsid w:val="00D43F7A"/>
    <w:rsid w:val="00D477F7"/>
    <w:rsid w:val="00D6058B"/>
    <w:rsid w:val="00D60CAE"/>
    <w:rsid w:val="00D63082"/>
    <w:rsid w:val="00D6498D"/>
    <w:rsid w:val="00D67B72"/>
    <w:rsid w:val="00D817A1"/>
    <w:rsid w:val="00D8333C"/>
    <w:rsid w:val="00D85C68"/>
    <w:rsid w:val="00D86CF0"/>
    <w:rsid w:val="00D9341B"/>
    <w:rsid w:val="00D93C09"/>
    <w:rsid w:val="00DA6B0E"/>
    <w:rsid w:val="00DB417C"/>
    <w:rsid w:val="00DB4BBE"/>
    <w:rsid w:val="00DC65AF"/>
    <w:rsid w:val="00DC6F9D"/>
    <w:rsid w:val="00DF0FDE"/>
    <w:rsid w:val="00DF3078"/>
    <w:rsid w:val="00DF518B"/>
    <w:rsid w:val="00DF6898"/>
    <w:rsid w:val="00DF6C51"/>
    <w:rsid w:val="00DF6CDC"/>
    <w:rsid w:val="00E009C2"/>
    <w:rsid w:val="00E0125C"/>
    <w:rsid w:val="00E02FAF"/>
    <w:rsid w:val="00E27AA4"/>
    <w:rsid w:val="00E4004F"/>
    <w:rsid w:val="00E42AE0"/>
    <w:rsid w:val="00E46AB2"/>
    <w:rsid w:val="00E47AB7"/>
    <w:rsid w:val="00E5432A"/>
    <w:rsid w:val="00E561A9"/>
    <w:rsid w:val="00E56AB4"/>
    <w:rsid w:val="00E60D93"/>
    <w:rsid w:val="00E6169C"/>
    <w:rsid w:val="00E6354F"/>
    <w:rsid w:val="00E7498A"/>
    <w:rsid w:val="00E8311E"/>
    <w:rsid w:val="00E86DE3"/>
    <w:rsid w:val="00E8751F"/>
    <w:rsid w:val="00E94683"/>
    <w:rsid w:val="00E96978"/>
    <w:rsid w:val="00EA0421"/>
    <w:rsid w:val="00EA5510"/>
    <w:rsid w:val="00EB07A2"/>
    <w:rsid w:val="00EB07F0"/>
    <w:rsid w:val="00EB209B"/>
    <w:rsid w:val="00EB7EC0"/>
    <w:rsid w:val="00EC40C2"/>
    <w:rsid w:val="00EC469D"/>
    <w:rsid w:val="00EC61E6"/>
    <w:rsid w:val="00EC65E0"/>
    <w:rsid w:val="00EE37AB"/>
    <w:rsid w:val="00EF0BDB"/>
    <w:rsid w:val="00EF3155"/>
    <w:rsid w:val="00EF41CC"/>
    <w:rsid w:val="00EF4D14"/>
    <w:rsid w:val="00F346F9"/>
    <w:rsid w:val="00F35948"/>
    <w:rsid w:val="00F51008"/>
    <w:rsid w:val="00F51A21"/>
    <w:rsid w:val="00F557E7"/>
    <w:rsid w:val="00F606AE"/>
    <w:rsid w:val="00F61C78"/>
    <w:rsid w:val="00F64D04"/>
    <w:rsid w:val="00F66B4D"/>
    <w:rsid w:val="00F73B1F"/>
    <w:rsid w:val="00F74E03"/>
    <w:rsid w:val="00F74EEE"/>
    <w:rsid w:val="00F756FC"/>
    <w:rsid w:val="00F80EA3"/>
    <w:rsid w:val="00F85D85"/>
    <w:rsid w:val="00F8615B"/>
    <w:rsid w:val="00F93FB1"/>
    <w:rsid w:val="00FA17D8"/>
    <w:rsid w:val="00FA202E"/>
    <w:rsid w:val="00FA786E"/>
    <w:rsid w:val="00FB623A"/>
    <w:rsid w:val="00FC2EC1"/>
    <w:rsid w:val="00FC30BA"/>
    <w:rsid w:val="00FC7880"/>
    <w:rsid w:val="00FD07F7"/>
    <w:rsid w:val="00FD0E82"/>
    <w:rsid w:val="00FD4134"/>
    <w:rsid w:val="00FD7C9A"/>
    <w:rsid w:val="00FE60AA"/>
    <w:rsid w:val="00FF1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27FCE2"/>
  <w15:docId w15:val="{CD2EB8CF-D8F5-4575-B573-3CE4FDD75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6498D"/>
  </w:style>
  <w:style w:type="paragraph" w:styleId="Nadpis2">
    <w:name w:val="heading 2"/>
    <w:basedOn w:val="Normln"/>
    <w:next w:val="Normln"/>
    <w:link w:val="Nadpis2Char"/>
    <w:qFormat/>
    <w:rsid w:val="00013DC9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szCs w:val="20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AF218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1501A7"/>
    <w:pPr>
      <w:spacing w:after="0" w:line="240" w:lineRule="auto"/>
    </w:pPr>
  </w:style>
  <w:style w:type="character" w:styleId="Hypertextovodkaz">
    <w:name w:val="Hyperlink"/>
    <w:basedOn w:val="Standardnpsmoodstavce"/>
    <w:uiPriority w:val="99"/>
    <w:unhideWhenUsed/>
    <w:rsid w:val="00D8333C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2B67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B678C"/>
  </w:style>
  <w:style w:type="paragraph" w:styleId="Zpat">
    <w:name w:val="footer"/>
    <w:basedOn w:val="Normln"/>
    <w:link w:val="ZpatChar"/>
    <w:uiPriority w:val="99"/>
    <w:unhideWhenUsed/>
    <w:rsid w:val="002B67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B678C"/>
  </w:style>
  <w:style w:type="paragraph" w:styleId="Textbubliny">
    <w:name w:val="Balloon Text"/>
    <w:basedOn w:val="Normln"/>
    <w:link w:val="TextbublinyChar"/>
    <w:uiPriority w:val="99"/>
    <w:semiHidden/>
    <w:unhideWhenUsed/>
    <w:rsid w:val="002B67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B678C"/>
    <w:rPr>
      <w:rFonts w:ascii="Tahoma" w:hAnsi="Tahoma" w:cs="Tahoma"/>
      <w:sz w:val="16"/>
      <w:szCs w:val="16"/>
    </w:rPr>
  </w:style>
  <w:style w:type="character" w:customStyle="1" w:styleId="Nadpis2Char">
    <w:name w:val="Nadpis 2 Char"/>
    <w:basedOn w:val="Standardnpsmoodstavce"/>
    <w:link w:val="Nadpis2"/>
    <w:rsid w:val="00013DC9"/>
    <w:rPr>
      <w:rFonts w:ascii="Times New Roman" w:eastAsia="Times New Roman" w:hAnsi="Times New Roman" w:cs="Times New Roman"/>
      <w:b/>
      <w:szCs w:val="20"/>
    </w:rPr>
  </w:style>
  <w:style w:type="paragraph" w:styleId="Odstavecseseznamem">
    <w:name w:val="List Paragraph"/>
    <w:basedOn w:val="Normln"/>
    <w:uiPriority w:val="34"/>
    <w:qFormat/>
    <w:rsid w:val="00013DC9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49383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49383F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49383F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9383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9383F"/>
    <w:rPr>
      <w:b/>
      <w:bCs/>
      <w:sz w:val="20"/>
      <w:szCs w:val="20"/>
    </w:rPr>
  </w:style>
  <w:style w:type="character" w:styleId="Nevyeenzmnka">
    <w:name w:val="Unresolved Mention"/>
    <w:basedOn w:val="Standardnpsmoodstavce"/>
    <w:uiPriority w:val="99"/>
    <w:semiHidden/>
    <w:unhideWhenUsed/>
    <w:rsid w:val="00D60CAE"/>
    <w:rPr>
      <w:color w:val="605E5C"/>
      <w:shd w:val="clear" w:color="auto" w:fill="E1DFDD"/>
    </w:rPr>
  </w:style>
  <w:style w:type="paragraph" w:styleId="Nzev">
    <w:name w:val="Title"/>
    <w:basedOn w:val="Normln"/>
    <w:next w:val="Normln"/>
    <w:link w:val="NzevChar"/>
    <w:uiPriority w:val="10"/>
    <w:qFormat/>
    <w:rsid w:val="005306D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5306D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Mkatabulky">
    <w:name w:val="Table Grid"/>
    <w:basedOn w:val="Normlntabulka"/>
    <w:uiPriority w:val="59"/>
    <w:rsid w:val="00912C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ulek">
    <w:name w:val="caption"/>
    <w:basedOn w:val="Normln"/>
    <w:next w:val="Normln"/>
    <w:uiPriority w:val="35"/>
    <w:unhideWhenUsed/>
    <w:qFormat/>
    <w:rsid w:val="00B9195D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Revize">
    <w:name w:val="Revision"/>
    <w:hidden/>
    <w:uiPriority w:val="99"/>
    <w:semiHidden/>
    <w:rsid w:val="008B6E3F"/>
    <w:pPr>
      <w:spacing w:after="0" w:line="240" w:lineRule="auto"/>
    </w:pPr>
  </w:style>
  <w:style w:type="paragraph" w:customStyle="1" w:styleId="paragraph">
    <w:name w:val="paragraph"/>
    <w:basedOn w:val="Normln"/>
    <w:rsid w:val="00AF21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Standardnpsmoodstavce"/>
    <w:rsid w:val="00AF2180"/>
  </w:style>
  <w:style w:type="character" w:customStyle="1" w:styleId="eop">
    <w:name w:val="eop"/>
    <w:basedOn w:val="Standardnpsmoodstavce"/>
    <w:rsid w:val="00AF2180"/>
  </w:style>
  <w:style w:type="character" w:customStyle="1" w:styleId="Nadpis3Char">
    <w:name w:val="Nadpis 3 Char"/>
    <w:basedOn w:val="Standardnpsmoodstavce"/>
    <w:link w:val="Nadpis3"/>
    <w:uiPriority w:val="9"/>
    <w:semiHidden/>
    <w:rsid w:val="00AF2180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952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1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1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99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8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79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4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2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7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8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1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1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3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21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27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5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6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7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6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6C0B99-ABF5-4608-8BC2-765209C393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564</Words>
  <Characters>3328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VZOR</vt:lpstr>
    </vt:vector>
  </TitlesOfParts>
  <Company/>
  <LinksUpToDate>false</LinksUpToDate>
  <CharactersWithSpaces>3885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VZOR</dc:title>
  <dc:creator>Jana</dc:creator>
  <cp:lastModifiedBy>Krausová Jitka, Bc.</cp:lastModifiedBy>
  <cp:revision>2</cp:revision>
  <cp:lastPrinted>2022-11-07T11:18:00Z</cp:lastPrinted>
  <dcterms:created xsi:type="dcterms:W3CDTF">2025-02-28T06:29:00Z</dcterms:created>
  <dcterms:modified xsi:type="dcterms:W3CDTF">2025-02-28T06:29:00Z</dcterms:modified>
</cp:coreProperties>
</file>