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5368" w14:textId="77777777" w:rsidR="002035BF" w:rsidRPr="00F709E4" w:rsidRDefault="002035BF" w:rsidP="002035BF">
      <w:pPr>
        <w:jc w:val="center"/>
        <w:rPr>
          <w:rFonts w:ascii="Arial Narrow" w:hAnsi="Arial Narrow"/>
          <w:b/>
          <w:sz w:val="40"/>
          <w:szCs w:val="40"/>
        </w:rPr>
      </w:pPr>
      <w:r w:rsidRPr="00F709E4">
        <w:rPr>
          <w:rFonts w:ascii="Arial Narrow" w:hAnsi="Arial Narrow"/>
          <w:b/>
          <w:sz w:val="40"/>
          <w:szCs w:val="40"/>
        </w:rPr>
        <w:t xml:space="preserve">Smlouva o účasti na řešení a o využití výsledků </w:t>
      </w:r>
    </w:p>
    <w:p w14:paraId="57919233" w14:textId="77777777" w:rsidR="002035BF" w:rsidRPr="00F709E4" w:rsidRDefault="002035BF" w:rsidP="002035BF">
      <w:pPr>
        <w:jc w:val="center"/>
        <w:rPr>
          <w:rFonts w:ascii="Arial Narrow" w:hAnsi="Arial Narrow" w:cs="Arial"/>
          <w:b/>
          <w:bCs/>
          <w:sz w:val="28"/>
          <w:szCs w:val="28"/>
          <w:shd w:val="clear" w:color="auto" w:fill="FFFFFF"/>
        </w:rPr>
      </w:pPr>
      <w:r w:rsidRPr="00F709E4">
        <w:rPr>
          <w:rFonts w:ascii="Arial Narrow" w:hAnsi="Arial Narrow"/>
          <w:b/>
          <w:sz w:val="28"/>
          <w:szCs w:val="28"/>
        </w:rPr>
        <w:t xml:space="preserve">projektu výzkumu a vývoje č. </w:t>
      </w:r>
      <w:r w:rsidRPr="00F709E4">
        <w:rPr>
          <w:rFonts w:ascii="Arial Narrow" w:hAnsi="Arial Narrow" w:cs="Arial"/>
          <w:b/>
          <w:bCs/>
          <w:sz w:val="28"/>
          <w:szCs w:val="28"/>
          <w:shd w:val="clear" w:color="auto" w:fill="FFFFFF"/>
        </w:rPr>
        <w:t>SQ01020191</w:t>
      </w:r>
      <w:r w:rsidRPr="00F709E4">
        <w:rPr>
          <w:rFonts w:ascii="Arial Narrow" w:hAnsi="Arial Narrow"/>
          <w:b/>
          <w:sz w:val="28"/>
          <w:szCs w:val="28"/>
        </w:rPr>
        <w:t xml:space="preserve"> „</w:t>
      </w:r>
      <w:r w:rsidRPr="00F709E4">
        <w:rPr>
          <w:rFonts w:ascii="Arial Narrow" w:eastAsiaTheme="majorEastAsia" w:hAnsi="Arial Narrow" w:cs="Arial"/>
          <w:b/>
          <w:bCs/>
          <w:sz w:val="28"/>
          <w:szCs w:val="28"/>
          <w:shd w:val="clear" w:color="auto" w:fill="FFFFFF"/>
        </w:rPr>
        <w:t xml:space="preserve">Podpora funkční biodiverzity AMF a </w:t>
      </w:r>
      <w:proofErr w:type="spellStart"/>
      <w:r w:rsidRPr="00F709E4">
        <w:rPr>
          <w:rFonts w:ascii="Arial Narrow" w:eastAsiaTheme="majorEastAsia" w:hAnsi="Arial Narrow" w:cs="Arial"/>
          <w:b/>
          <w:bCs/>
          <w:sz w:val="28"/>
          <w:szCs w:val="28"/>
          <w:shd w:val="clear" w:color="auto" w:fill="FFFFFF"/>
        </w:rPr>
        <w:t>rhizobií</w:t>
      </w:r>
      <w:proofErr w:type="spellEnd"/>
      <w:r w:rsidRPr="00F709E4">
        <w:rPr>
          <w:rFonts w:ascii="Arial Narrow" w:eastAsiaTheme="majorEastAsia" w:hAnsi="Arial Narrow" w:cs="Arial"/>
          <w:b/>
          <w:bCs/>
          <w:sz w:val="28"/>
          <w:szCs w:val="28"/>
          <w:shd w:val="clear" w:color="auto" w:fill="FFFFFF"/>
        </w:rPr>
        <w:t xml:space="preserve"> v půdě začleněním meziplodin, N fixující plodin a dalších opatření do osevních sledů pro posílení dlouhodobé udržitelnosti </w:t>
      </w:r>
      <w:proofErr w:type="spellStart"/>
      <w:r w:rsidRPr="00F709E4">
        <w:rPr>
          <w:rFonts w:ascii="Arial Narrow" w:eastAsiaTheme="majorEastAsia" w:hAnsi="Arial Narrow" w:cs="Arial"/>
          <w:b/>
          <w:bCs/>
          <w:sz w:val="28"/>
          <w:szCs w:val="28"/>
          <w:shd w:val="clear" w:color="auto" w:fill="FFFFFF"/>
        </w:rPr>
        <w:t>agroekosystémů</w:t>
      </w:r>
      <w:proofErr w:type="spellEnd"/>
      <w:r w:rsidRPr="00F709E4">
        <w:rPr>
          <w:rFonts w:ascii="Arial Narrow" w:eastAsiaTheme="majorEastAsia" w:hAnsi="Arial Narrow" w:cs="Arial"/>
          <w:b/>
          <w:bCs/>
          <w:sz w:val="28"/>
          <w:szCs w:val="28"/>
          <w:shd w:val="clear" w:color="auto" w:fill="FFFFFF"/>
        </w:rPr>
        <w:t>.</w:t>
      </w:r>
      <w:r w:rsidRPr="00F709E4">
        <w:rPr>
          <w:rFonts w:ascii="Arial Narrow" w:hAnsi="Arial Narrow"/>
          <w:b/>
          <w:sz w:val="28"/>
          <w:szCs w:val="28"/>
        </w:rPr>
        <w:t>“</w:t>
      </w:r>
    </w:p>
    <w:p w14:paraId="06A28B11" w14:textId="77777777" w:rsidR="002035BF" w:rsidRPr="00F709E4" w:rsidRDefault="002035BF" w:rsidP="002035BF">
      <w:pPr>
        <w:ind w:left="1416" w:firstLine="708"/>
        <w:rPr>
          <w:rFonts w:ascii="Arial Narrow" w:hAnsi="Arial Narrow" w:cs="Arial"/>
          <w:bCs/>
          <w:i/>
          <w:iCs/>
        </w:rPr>
      </w:pPr>
      <w:r w:rsidRPr="00F709E4">
        <w:rPr>
          <w:rFonts w:ascii="Arial Narrow" w:hAnsi="Arial Narrow" w:cs="Arial"/>
          <w:bCs/>
          <w:i/>
          <w:iCs/>
        </w:rPr>
        <w:tab/>
      </w:r>
    </w:p>
    <w:p w14:paraId="24BDCB2B" w14:textId="77777777" w:rsidR="002035BF" w:rsidRPr="00F709E4" w:rsidRDefault="002035BF" w:rsidP="002035BF">
      <w:pPr>
        <w:rPr>
          <w:rFonts w:ascii="Arial" w:hAnsi="Arial" w:cs="Arial"/>
          <w:b/>
        </w:rPr>
      </w:pPr>
    </w:p>
    <w:p w14:paraId="2027E8BF" w14:textId="77777777" w:rsidR="002035BF" w:rsidRPr="00F709E4" w:rsidRDefault="002035BF" w:rsidP="002035BF">
      <w:pPr>
        <w:pStyle w:val="Zkladntext"/>
        <w:jc w:val="lef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>Smluvní strany:</w:t>
      </w:r>
    </w:p>
    <w:p w14:paraId="36189CBD" w14:textId="77777777" w:rsidR="002035BF" w:rsidRPr="00F709E4" w:rsidRDefault="002035BF" w:rsidP="002035BF">
      <w:pPr>
        <w:pStyle w:val="Zkladntext"/>
        <w:jc w:val="left"/>
        <w:rPr>
          <w:rFonts w:ascii="Arial" w:hAnsi="Arial" w:cs="Arial"/>
          <w:sz w:val="20"/>
        </w:rPr>
      </w:pPr>
    </w:p>
    <w:p w14:paraId="6941BEB9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>Agritec Plant Research s.r.o.</w:t>
      </w:r>
    </w:p>
    <w:p w14:paraId="1A3EA4AA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adresa sídla: </w:t>
      </w:r>
      <w:r w:rsidRPr="00F709E4">
        <w:rPr>
          <w:rFonts w:ascii="Arial" w:hAnsi="Arial" w:cs="Arial"/>
          <w:b/>
          <w:bCs/>
          <w:sz w:val="20"/>
          <w:shd w:val="clear" w:color="auto" w:fill="FFFFFF"/>
        </w:rPr>
        <w:t>Zemědělská 2520/16, 787 01 Šumperk</w:t>
      </w:r>
    </w:p>
    <w:p w14:paraId="703FBEFC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IČO: </w:t>
      </w:r>
      <w:r w:rsidRPr="00F709E4">
        <w:rPr>
          <w:rFonts w:ascii="Arial" w:hAnsi="Arial" w:cs="Arial"/>
          <w:b/>
          <w:bCs/>
          <w:sz w:val="20"/>
        </w:rPr>
        <w:t>26784246</w:t>
      </w:r>
    </w:p>
    <w:p w14:paraId="588EB059" w14:textId="77777777" w:rsidR="002035BF" w:rsidRPr="00F709E4" w:rsidRDefault="002035BF" w:rsidP="002035BF">
      <w:pPr>
        <w:spacing w:line="276" w:lineRule="auto"/>
        <w:ind w:firstLine="567"/>
        <w:rPr>
          <w:rFonts w:ascii="Arial" w:hAnsi="Arial" w:cs="Arial"/>
        </w:rPr>
      </w:pPr>
      <w:r w:rsidRPr="00F709E4">
        <w:rPr>
          <w:rFonts w:ascii="Arial" w:hAnsi="Arial" w:cs="Arial"/>
        </w:rPr>
        <w:t xml:space="preserve">DIČ: </w:t>
      </w:r>
      <w:r w:rsidRPr="00F709E4">
        <w:rPr>
          <w:rFonts w:ascii="Arial" w:hAnsi="Arial" w:cs="Arial"/>
          <w:b/>
          <w:bCs/>
          <w:shd w:val="clear" w:color="auto" w:fill="FFFFFF"/>
        </w:rPr>
        <w:t>CZ699004418</w:t>
      </w:r>
    </w:p>
    <w:p w14:paraId="75102843" w14:textId="269E496F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Bankovní spojení: </w:t>
      </w:r>
      <w:r w:rsidR="005B3748" w:rsidRPr="00F709E4">
        <w:rPr>
          <w:rFonts w:ascii="Arial" w:hAnsi="Arial" w:cs="Arial"/>
          <w:b/>
          <w:bCs/>
          <w:sz w:val="20"/>
          <w:shd w:val="clear" w:color="auto" w:fill="FFFFFF"/>
        </w:rPr>
        <w:t>XXXXX</w:t>
      </w:r>
      <w:r w:rsidRPr="00F709E4">
        <w:rPr>
          <w:rFonts w:ascii="Arial" w:hAnsi="Arial" w:cs="Arial"/>
          <w:b/>
          <w:bCs/>
          <w:sz w:val="20"/>
        </w:rPr>
        <w:br/>
      </w:r>
      <w:r w:rsidRPr="00F709E4">
        <w:rPr>
          <w:rFonts w:ascii="Arial" w:hAnsi="Arial" w:cs="Arial"/>
          <w:sz w:val="20"/>
          <w:shd w:val="clear" w:color="auto" w:fill="FFFFFF"/>
        </w:rPr>
        <w:t>Číslo účtu:</w:t>
      </w:r>
      <w:r w:rsidRPr="00F709E4">
        <w:rPr>
          <w:rFonts w:ascii="Arial" w:hAnsi="Arial" w:cs="Arial"/>
          <w:b/>
          <w:bCs/>
          <w:sz w:val="20"/>
          <w:shd w:val="clear" w:color="auto" w:fill="FFFFFF"/>
        </w:rPr>
        <w:t xml:space="preserve"> </w:t>
      </w:r>
      <w:r w:rsidR="005B3748" w:rsidRPr="00F709E4">
        <w:rPr>
          <w:rFonts w:ascii="Arial" w:hAnsi="Arial" w:cs="Arial"/>
          <w:b/>
          <w:bCs/>
          <w:sz w:val="20"/>
          <w:shd w:val="clear" w:color="auto" w:fill="FFFFFF"/>
        </w:rPr>
        <w:t>XXXXX</w:t>
      </w:r>
      <w:r w:rsidRPr="00F709E4">
        <w:rPr>
          <w:rFonts w:ascii="Arial" w:hAnsi="Arial" w:cs="Arial"/>
          <w:sz w:val="20"/>
        </w:rPr>
        <w:tab/>
      </w:r>
    </w:p>
    <w:p w14:paraId="07E57BB1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>zastoupená:</w:t>
      </w:r>
      <w:r w:rsidRPr="00F709E4">
        <w:rPr>
          <w:rFonts w:ascii="Arial" w:hAnsi="Arial" w:cs="Arial"/>
          <w:i/>
          <w:sz w:val="20"/>
        </w:rPr>
        <w:t xml:space="preserve"> </w:t>
      </w:r>
      <w:r w:rsidRPr="00F709E4">
        <w:rPr>
          <w:rFonts w:ascii="Arial" w:hAnsi="Arial" w:cs="Arial"/>
          <w:b/>
          <w:bCs/>
          <w:sz w:val="20"/>
        </w:rPr>
        <w:t xml:space="preserve">Ing. Prokopem </w:t>
      </w:r>
      <w:proofErr w:type="spellStart"/>
      <w:r w:rsidRPr="00F709E4">
        <w:rPr>
          <w:rFonts w:ascii="Arial" w:hAnsi="Arial" w:cs="Arial"/>
          <w:b/>
          <w:bCs/>
          <w:sz w:val="20"/>
        </w:rPr>
        <w:t>Šmirousem</w:t>
      </w:r>
      <w:proofErr w:type="spellEnd"/>
      <w:r w:rsidRPr="00F709E4">
        <w:rPr>
          <w:rFonts w:ascii="Arial" w:hAnsi="Arial" w:cs="Arial"/>
          <w:b/>
          <w:bCs/>
          <w:sz w:val="20"/>
        </w:rPr>
        <w:t>, Ph.D.</w:t>
      </w:r>
      <w:r w:rsidRPr="00F709E4">
        <w:rPr>
          <w:rFonts w:ascii="Arial" w:hAnsi="Arial" w:cs="Arial"/>
          <w:sz w:val="20"/>
        </w:rPr>
        <w:t>, jednatelem</w:t>
      </w:r>
    </w:p>
    <w:p w14:paraId="09C6F7C4" w14:textId="77777777" w:rsidR="002035BF" w:rsidRPr="00F709E4" w:rsidRDefault="002035BF" w:rsidP="002035BF">
      <w:pPr>
        <w:pStyle w:val="Zkladntext"/>
        <w:tabs>
          <w:tab w:val="left" w:pos="1985"/>
        </w:tabs>
        <w:ind w:left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zapsaná v obchodním rejstříku vedeném u Krajského soudu v Ostravě, spisová značka C 26228</w:t>
      </w:r>
    </w:p>
    <w:p w14:paraId="311BD21A" w14:textId="77777777" w:rsidR="002035BF" w:rsidRPr="00F709E4" w:rsidRDefault="002035BF" w:rsidP="002035BF">
      <w:pPr>
        <w:pStyle w:val="Zkladntext"/>
        <w:tabs>
          <w:tab w:val="left" w:pos="1985"/>
        </w:tabs>
        <w:ind w:left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(dále jen </w:t>
      </w:r>
      <w:r w:rsidRPr="00F709E4">
        <w:rPr>
          <w:rFonts w:ascii="Arial" w:hAnsi="Arial" w:cs="Arial"/>
          <w:b/>
          <w:sz w:val="20"/>
        </w:rPr>
        <w:t>„Příjemce“</w:t>
      </w:r>
      <w:r w:rsidRPr="00F709E4">
        <w:rPr>
          <w:rFonts w:ascii="Arial" w:hAnsi="Arial" w:cs="Arial"/>
          <w:sz w:val="20"/>
        </w:rPr>
        <w:t>)</w:t>
      </w:r>
    </w:p>
    <w:p w14:paraId="1357F641" w14:textId="77777777" w:rsidR="002035BF" w:rsidRPr="00F709E4" w:rsidRDefault="002035BF" w:rsidP="002035BF">
      <w:pPr>
        <w:pStyle w:val="Zkladntext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a</w:t>
      </w:r>
    </w:p>
    <w:p w14:paraId="308EE80B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</w:rPr>
      </w:pPr>
      <w:r w:rsidRPr="00F709E4">
        <w:rPr>
          <w:rFonts w:ascii="Arial" w:hAnsi="Arial" w:cs="Arial"/>
          <w:b/>
          <w:bCs/>
          <w:sz w:val="20"/>
        </w:rPr>
        <w:t>1</w:t>
      </w:r>
      <w:r w:rsidRPr="00F709E4">
        <w:rPr>
          <w:rFonts w:ascii="Arial" w:hAnsi="Arial" w:cs="Arial"/>
          <w:bCs/>
          <w:sz w:val="20"/>
        </w:rPr>
        <w:t xml:space="preserve">. </w:t>
      </w:r>
      <w:r w:rsidRPr="00F709E4">
        <w:rPr>
          <w:rFonts w:ascii="Arial" w:hAnsi="Arial" w:cs="Arial"/>
          <w:sz w:val="20"/>
        </w:rPr>
        <w:tab/>
      </w:r>
      <w:bookmarkStart w:id="0" w:name="_Hlk190268354"/>
      <w:r w:rsidRPr="00F709E4">
        <w:rPr>
          <w:rFonts w:ascii="Arial" w:eastAsiaTheme="majorEastAsia" w:hAnsi="Arial" w:cs="Arial"/>
          <w:b/>
          <w:bCs/>
          <w:sz w:val="20"/>
        </w:rPr>
        <w:t>Botanický ústav AV ČR, v. v. i.</w:t>
      </w:r>
    </w:p>
    <w:bookmarkEnd w:id="0"/>
    <w:p w14:paraId="7568ABF5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bCs/>
          <w:sz w:val="20"/>
        </w:rPr>
      </w:pPr>
      <w:r w:rsidRPr="00F709E4">
        <w:rPr>
          <w:rFonts w:ascii="Arial" w:hAnsi="Arial" w:cs="Arial"/>
          <w:sz w:val="20"/>
        </w:rPr>
        <w:tab/>
        <w:t xml:space="preserve">adresa sídla: </w:t>
      </w:r>
      <w:r w:rsidRPr="00F709E4">
        <w:rPr>
          <w:rFonts w:ascii="Arial" w:hAnsi="Arial" w:cs="Arial"/>
          <w:b/>
          <w:bCs/>
          <w:sz w:val="20"/>
        </w:rPr>
        <w:t>Zámek 1, 252 43 Průhonice</w:t>
      </w:r>
    </w:p>
    <w:p w14:paraId="4B99DE86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IČO: </w:t>
      </w:r>
      <w:r w:rsidRPr="00F709E4">
        <w:rPr>
          <w:rFonts w:ascii="Arial" w:hAnsi="Arial" w:cs="Arial"/>
          <w:b/>
          <w:bCs/>
          <w:sz w:val="20"/>
        </w:rPr>
        <w:t>67985939</w:t>
      </w:r>
    </w:p>
    <w:p w14:paraId="68FA92B8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DIČ: </w:t>
      </w:r>
      <w:r w:rsidRPr="00F709E4">
        <w:rPr>
          <w:rFonts w:ascii="Arial" w:hAnsi="Arial" w:cs="Arial"/>
          <w:b/>
          <w:bCs/>
          <w:sz w:val="20"/>
        </w:rPr>
        <w:t>CZ</w:t>
      </w:r>
      <w:r w:rsidRPr="00F709E4">
        <w:rPr>
          <w:rFonts w:ascii="Arial" w:eastAsiaTheme="majorEastAsia" w:hAnsi="Arial" w:cs="Arial"/>
          <w:b/>
          <w:bCs/>
          <w:sz w:val="20"/>
        </w:rPr>
        <w:t>67985939</w:t>
      </w:r>
    </w:p>
    <w:p w14:paraId="6FDB8717" w14:textId="43FD7449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Bankovní spojení: </w:t>
      </w:r>
      <w:r w:rsidR="005B3748" w:rsidRPr="00F709E4">
        <w:rPr>
          <w:rFonts w:ascii="Arial" w:hAnsi="Arial" w:cs="Arial"/>
          <w:b/>
          <w:bCs/>
          <w:sz w:val="20"/>
        </w:rPr>
        <w:t>XXXXX</w:t>
      </w:r>
    </w:p>
    <w:p w14:paraId="53DA6CEC" w14:textId="31AACF39" w:rsidR="002035BF" w:rsidRPr="00F709E4" w:rsidRDefault="002035BF" w:rsidP="00005A1C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bCs/>
          <w:sz w:val="20"/>
        </w:rPr>
      </w:pPr>
      <w:r w:rsidRPr="00F709E4">
        <w:rPr>
          <w:rFonts w:ascii="Arial" w:hAnsi="Arial" w:cs="Arial"/>
          <w:sz w:val="20"/>
        </w:rPr>
        <w:tab/>
        <w:t xml:space="preserve">Číslo účtu: </w:t>
      </w:r>
      <w:r w:rsidR="005B3748" w:rsidRPr="00F709E4">
        <w:rPr>
          <w:rFonts w:ascii="Arial" w:hAnsi="Arial" w:cs="Arial"/>
          <w:b/>
          <w:bCs/>
          <w:sz w:val="20"/>
        </w:rPr>
        <w:t>XXXXX</w:t>
      </w:r>
    </w:p>
    <w:p w14:paraId="7D918567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>zastoupená:</w:t>
      </w:r>
      <w:r w:rsidRPr="00F709E4">
        <w:rPr>
          <w:rFonts w:ascii="Arial" w:hAnsi="Arial" w:cs="Arial"/>
          <w:i/>
          <w:sz w:val="20"/>
        </w:rPr>
        <w:t xml:space="preserve"> </w:t>
      </w:r>
      <w:r w:rsidRPr="00F709E4">
        <w:rPr>
          <w:rFonts w:ascii="Arial" w:eastAsiaTheme="majorEastAsia" w:hAnsi="Arial" w:cs="Arial"/>
          <w:b/>
          <w:bCs/>
          <w:sz w:val="20"/>
        </w:rPr>
        <w:t>doc. Ing. Jan</w:t>
      </w:r>
      <w:r w:rsidRPr="00F709E4">
        <w:rPr>
          <w:rFonts w:ascii="Arial" w:hAnsi="Arial" w:cs="Arial"/>
          <w:b/>
          <w:bCs/>
          <w:sz w:val="20"/>
        </w:rPr>
        <w:t>em</w:t>
      </w:r>
      <w:r w:rsidRPr="00F709E4">
        <w:rPr>
          <w:rFonts w:ascii="Arial" w:eastAsiaTheme="majorEastAsia" w:hAnsi="Arial" w:cs="Arial"/>
          <w:b/>
          <w:bCs/>
          <w:sz w:val="20"/>
        </w:rPr>
        <w:t xml:space="preserve"> Wild</w:t>
      </w:r>
      <w:r w:rsidRPr="00F709E4">
        <w:rPr>
          <w:rFonts w:ascii="Arial" w:hAnsi="Arial" w:cs="Arial"/>
          <w:b/>
          <w:bCs/>
          <w:sz w:val="20"/>
        </w:rPr>
        <w:t>em</w:t>
      </w:r>
      <w:r w:rsidRPr="00F709E4">
        <w:rPr>
          <w:rFonts w:ascii="Arial" w:eastAsiaTheme="majorEastAsia" w:hAnsi="Arial" w:cs="Arial"/>
          <w:b/>
          <w:bCs/>
          <w:sz w:val="20"/>
        </w:rPr>
        <w:t>, PhD.</w:t>
      </w:r>
      <w:r w:rsidRPr="00F709E4">
        <w:rPr>
          <w:rFonts w:ascii="Arial" w:hAnsi="Arial" w:cs="Arial"/>
          <w:sz w:val="20"/>
        </w:rPr>
        <w:t>,</w:t>
      </w:r>
      <w:r w:rsidRPr="00F709E4">
        <w:rPr>
          <w:rFonts w:ascii="Arial" w:eastAsiaTheme="majorEastAsia" w:hAnsi="Arial" w:cs="Arial"/>
          <w:sz w:val="20"/>
        </w:rPr>
        <w:t xml:space="preserve"> ředitel</w:t>
      </w:r>
      <w:r w:rsidRPr="00F709E4">
        <w:rPr>
          <w:rFonts w:ascii="Arial" w:hAnsi="Arial" w:cs="Arial"/>
          <w:sz w:val="20"/>
        </w:rPr>
        <w:t>em</w:t>
      </w:r>
    </w:p>
    <w:p w14:paraId="52B7C14B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</w:rPr>
      </w:pPr>
      <w:r w:rsidRPr="00F709E4">
        <w:rPr>
          <w:rFonts w:ascii="Arial" w:hAnsi="Arial" w:cs="Arial"/>
        </w:rPr>
        <w:tab/>
      </w:r>
      <w:r w:rsidRPr="00F709E4">
        <w:rPr>
          <w:rFonts w:ascii="Arial" w:hAnsi="Arial" w:cs="Arial"/>
          <w:bCs/>
          <w:sz w:val="20"/>
        </w:rPr>
        <w:t>(dále jen</w:t>
      </w:r>
      <w:r w:rsidRPr="00F709E4">
        <w:rPr>
          <w:rFonts w:ascii="Arial" w:hAnsi="Arial" w:cs="Arial"/>
          <w:b/>
          <w:sz w:val="20"/>
        </w:rPr>
        <w:t xml:space="preserve"> „další účastník projektu 1“</w:t>
      </w:r>
      <w:r w:rsidRPr="00F709E4">
        <w:rPr>
          <w:rFonts w:ascii="Arial" w:hAnsi="Arial" w:cs="Arial"/>
          <w:sz w:val="20"/>
        </w:rPr>
        <w:t>)</w:t>
      </w:r>
    </w:p>
    <w:p w14:paraId="6E7F4444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 w:rsidRPr="00F709E4">
        <w:rPr>
          <w:rFonts w:ascii="Arial" w:hAnsi="Arial" w:cs="Arial"/>
          <w:bCs/>
          <w:sz w:val="20"/>
        </w:rPr>
        <w:t>a</w:t>
      </w:r>
    </w:p>
    <w:p w14:paraId="236AE5BB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spacing w:val="-1"/>
          <w:sz w:val="20"/>
        </w:rPr>
      </w:pPr>
      <w:r w:rsidRPr="00F709E4">
        <w:rPr>
          <w:rFonts w:ascii="Arial" w:hAnsi="Arial" w:cs="Arial"/>
          <w:b/>
          <w:bCs/>
          <w:sz w:val="20"/>
        </w:rPr>
        <w:t>2</w:t>
      </w:r>
      <w:r w:rsidRPr="00F709E4">
        <w:rPr>
          <w:rFonts w:ascii="Arial" w:hAnsi="Arial" w:cs="Arial"/>
          <w:bCs/>
          <w:sz w:val="20"/>
        </w:rPr>
        <w:t>.</w:t>
      </w:r>
      <w:r w:rsidRPr="00F709E4">
        <w:rPr>
          <w:rFonts w:ascii="Arial" w:hAnsi="Arial" w:cs="Arial"/>
          <w:sz w:val="20"/>
        </w:rPr>
        <w:t xml:space="preserve"> </w:t>
      </w:r>
      <w:r w:rsidRPr="00F709E4">
        <w:rPr>
          <w:rFonts w:ascii="Arial" w:hAnsi="Arial" w:cs="Arial"/>
          <w:sz w:val="20"/>
        </w:rPr>
        <w:tab/>
      </w:r>
      <w:r w:rsidRPr="00F709E4">
        <w:rPr>
          <w:rFonts w:ascii="Arial" w:eastAsiaTheme="majorEastAsia" w:hAnsi="Arial" w:cs="Arial"/>
          <w:b/>
          <w:spacing w:val="-1"/>
          <w:sz w:val="20"/>
        </w:rPr>
        <w:t>PRO SEEDS s.r.o.</w:t>
      </w:r>
    </w:p>
    <w:p w14:paraId="56FC08AE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bCs/>
          <w:sz w:val="20"/>
        </w:rPr>
        <w:tab/>
      </w:r>
      <w:r w:rsidRPr="00F709E4">
        <w:rPr>
          <w:rFonts w:ascii="Arial" w:hAnsi="Arial" w:cs="Arial"/>
          <w:sz w:val="20"/>
        </w:rPr>
        <w:t xml:space="preserve">adresa sídla: </w:t>
      </w:r>
      <w:r w:rsidRPr="00F709E4">
        <w:rPr>
          <w:rFonts w:ascii="Arial" w:eastAsiaTheme="majorEastAsia" w:hAnsi="Arial" w:cs="Arial"/>
          <w:b/>
          <w:bCs/>
          <w:sz w:val="20"/>
        </w:rPr>
        <w:t>Smetanovo náměstí</w:t>
      </w:r>
      <w:r w:rsidRPr="00F709E4">
        <w:rPr>
          <w:rFonts w:ascii="Arial" w:hAnsi="Arial" w:cs="Arial"/>
          <w:b/>
          <w:bCs/>
          <w:sz w:val="20"/>
        </w:rPr>
        <w:t xml:space="preserve"> 279, 580 01 Havlíčkův Brod</w:t>
      </w:r>
    </w:p>
    <w:p w14:paraId="1DE5DB92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IČO: </w:t>
      </w:r>
      <w:r w:rsidRPr="00F709E4">
        <w:rPr>
          <w:rFonts w:ascii="Arial" w:hAnsi="Arial" w:cs="Arial"/>
          <w:b/>
          <w:bCs/>
          <w:sz w:val="20"/>
        </w:rPr>
        <w:t>04810392</w:t>
      </w:r>
    </w:p>
    <w:p w14:paraId="16253A25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DIČ: </w:t>
      </w:r>
      <w:r w:rsidRPr="00F709E4">
        <w:rPr>
          <w:rFonts w:ascii="Arial" w:hAnsi="Arial" w:cs="Arial"/>
          <w:b/>
          <w:bCs/>
          <w:sz w:val="20"/>
        </w:rPr>
        <w:t>CZ</w:t>
      </w:r>
      <w:r w:rsidRPr="00F709E4">
        <w:rPr>
          <w:rFonts w:ascii="Arial" w:eastAsiaTheme="majorEastAsia" w:hAnsi="Arial" w:cs="Arial"/>
          <w:b/>
          <w:bCs/>
          <w:sz w:val="20"/>
        </w:rPr>
        <w:t>04810392</w:t>
      </w:r>
    </w:p>
    <w:p w14:paraId="2D346992" w14:textId="7DDEB818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Bankovní spojení: </w:t>
      </w:r>
      <w:r w:rsidR="005B3748" w:rsidRPr="00F709E4">
        <w:rPr>
          <w:rFonts w:ascii="Arial" w:hAnsi="Arial" w:cs="Arial"/>
          <w:b/>
          <w:bCs/>
          <w:sz w:val="20"/>
        </w:rPr>
        <w:t>XXXXX</w:t>
      </w:r>
    </w:p>
    <w:p w14:paraId="4EC2CE7F" w14:textId="1468D500" w:rsidR="002035BF" w:rsidRPr="00F709E4" w:rsidRDefault="002035BF" w:rsidP="00286B43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Číslo účtu: </w:t>
      </w:r>
      <w:r w:rsidR="00286B43" w:rsidRPr="00F709E4">
        <w:rPr>
          <w:rFonts w:ascii="Arial" w:hAnsi="Arial" w:cs="Arial"/>
          <w:b/>
          <w:bCs/>
          <w:sz w:val="20"/>
        </w:rPr>
        <w:t>XXXXX</w:t>
      </w:r>
    </w:p>
    <w:p w14:paraId="2278AA6A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>zastoupená:</w:t>
      </w:r>
      <w:r w:rsidRPr="00F709E4">
        <w:t xml:space="preserve"> </w:t>
      </w:r>
      <w:r w:rsidRPr="00F709E4">
        <w:rPr>
          <w:rFonts w:ascii="Arial" w:hAnsi="Arial" w:cs="Arial"/>
          <w:b/>
          <w:bCs/>
          <w:sz w:val="20"/>
        </w:rPr>
        <w:t>Ing. Petrem Robotkou</w:t>
      </w:r>
      <w:r w:rsidRPr="00F709E4">
        <w:rPr>
          <w:rFonts w:ascii="Arial" w:hAnsi="Arial" w:cs="Arial"/>
          <w:sz w:val="20"/>
        </w:rPr>
        <w:t>, jednatelem</w:t>
      </w:r>
    </w:p>
    <w:p w14:paraId="0A2E7AE7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</w:rPr>
      </w:pPr>
      <w:r w:rsidRPr="00F709E4">
        <w:rPr>
          <w:rFonts w:ascii="Arial" w:hAnsi="Arial" w:cs="Arial"/>
        </w:rPr>
        <w:tab/>
      </w:r>
      <w:r w:rsidRPr="00F709E4">
        <w:rPr>
          <w:rFonts w:ascii="Arial" w:hAnsi="Arial" w:cs="Arial"/>
          <w:sz w:val="20"/>
        </w:rPr>
        <w:t>zapsaná v obchodním rejstříku vedeném u Krajského soudu v Hradci Králové, spisová značka C 36666</w:t>
      </w:r>
    </w:p>
    <w:p w14:paraId="342DB3F4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 w:rsidRPr="00F709E4">
        <w:rPr>
          <w:rFonts w:ascii="Arial" w:hAnsi="Arial" w:cs="Arial"/>
          <w:bCs/>
          <w:sz w:val="20"/>
        </w:rPr>
        <w:tab/>
        <w:t xml:space="preserve">(dále jen </w:t>
      </w:r>
      <w:r w:rsidRPr="00F709E4">
        <w:rPr>
          <w:rFonts w:ascii="Arial" w:hAnsi="Arial" w:cs="Arial"/>
          <w:b/>
          <w:bCs/>
          <w:sz w:val="20"/>
        </w:rPr>
        <w:t>„další účastník projektu 2“</w:t>
      </w:r>
      <w:r w:rsidRPr="00F709E4">
        <w:rPr>
          <w:rFonts w:ascii="Arial" w:hAnsi="Arial" w:cs="Arial"/>
          <w:bCs/>
          <w:sz w:val="20"/>
        </w:rPr>
        <w:t>)</w:t>
      </w:r>
    </w:p>
    <w:p w14:paraId="585D6EC8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 w:rsidRPr="00F709E4">
        <w:rPr>
          <w:rFonts w:ascii="Arial" w:hAnsi="Arial" w:cs="Arial"/>
          <w:bCs/>
          <w:sz w:val="20"/>
        </w:rPr>
        <w:t>a</w:t>
      </w:r>
    </w:p>
    <w:p w14:paraId="136FD204" w14:textId="431BCD49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>3.</w:t>
      </w:r>
      <w:r w:rsidRPr="00F709E4">
        <w:rPr>
          <w:rFonts w:ascii="Arial" w:hAnsi="Arial" w:cs="Arial"/>
          <w:bCs/>
          <w:sz w:val="20"/>
        </w:rPr>
        <w:t xml:space="preserve"> </w:t>
      </w:r>
      <w:r w:rsidRPr="00F709E4">
        <w:rPr>
          <w:rFonts w:ascii="Arial" w:hAnsi="Arial" w:cs="Arial"/>
          <w:sz w:val="20"/>
        </w:rPr>
        <w:tab/>
      </w:r>
      <w:bookmarkStart w:id="1" w:name="_Hlk190267958"/>
      <w:r w:rsidRPr="00F709E4">
        <w:rPr>
          <w:rFonts w:ascii="Arial" w:eastAsiaTheme="majorEastAsia" w:hAnsi="Arial" w:cs="Arial"/>
          <w:b/>
          <w:sz w:val="20"/>
        </w:rPr>
        <w:t>Zemědělský výzkum,</w:t>
      </w:r>
      <w:r w:rsidR="00D96BE6" w:rsidRPr="00F709E4">
        <w:rPr>
          <w:rFonts w:ascii="Arial" w:eastAsiaTheme="majorEastAsia" w:hAnsi="Arial" w:cs="Arial"/>
          <w:b/>
          <w:sz w:val="20"/>
        </w:rPr>
        <w:t xml:space="preserve"> </w:t>
      </w:r>
      <w:r w:rsidRPr="00F709E4">
        <w:rPr>
          <w:rFonts w:ascii="Arial" w:eastAsiaTheme="majorEastAsia" w:hAnsi="Arial" w:cs="Arial"/>
          <w:b/>
          <w:sz w:val="20"/>
        </w:rPr>
        <w:t>spol. s r.</w:t>
      </w:r>
      <w:r w:rsidR="00D96BE6" w:rsidRPr="00F709E4">
        <w:rPr>
          <w:rFonts w:ascii="Arial" w:eastAsiaTheme="majorEastAsia" w:hAnsi="Arial" w:cs="Arial"/>
          <w:b/>
          <w:sz w:val="20"/>
        </w:rPr>
        <w:t xml:space="preserve"> </w:t>
      </w:r>
      <w:r w:rsidRPr="00F709E4">
        <w:rPr>
          <w:rFonts w:ascii="Arial" w:eastAsiaTheme="majorEastAsia" w:hAnsi="Arial" w:cs="Arial"/>
          <w:b/>
          <w:sz w:val="20"/>
        </w:rPr>
        <w:t>o.</w:t>
      </w:r>
      <w:bookmarkEnd w:id="1"/>
    </w:p>
    <w:p w14:paraId="43D89162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adresa sídla: </w:t>
      </w:r>
      <w:r w:rsidRPr="00F709E4">
        <w:rPr>
          <w:rFonts w:ascii="Arial" w:hAnsi="Arial" w:cs="Arial"/>
          <w:b/>
          <w:bCs/>
          <w:sz w:val="20"/>
        </w:rPr>
        <w:t>Zahradní 400/1, 664 41 Troubsko</w:t>
      </w:r>
    </w:p>
    <w:p w14:paraId="664E43B3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IČO: </w:t>
      </w:r>
      <w:r w:rsidRPr="00F709E4">
        <w:rPr>
          <w:rFonts w:ascii="Arial" w:eastAsiaTheme="majorEastAsia" w:hAnsi="Arial" w:cs="Arial"/>
          <w:b/>
          <w:bCs/>
          <w:sz w:val="20"/>
        </w:rPr>
        <w:t>26296080</w:t>
      </w:r>
    </w:p>
    <w:p w14:paraId="638827D5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DIČ: </w:t>
      </w:r>
      <w:r w:rsidRPr="00F709E4">
        <w:rPr>
          <w:rFonts w:ascii="Arial" w:hAnsi="Arial" w:cs="Arial"/>
          <w:b/>
          <w:bCs/>
          <w:sz w:val="20"/>
        </w:rPr>
        <w:t>CZ</w:t>
      </w:r>
      <w:r w:rsidRPr="00F709E4">
        <w:rPr>
          <w:sz w:val="20"/>
        </w:rPr>
        <w:t xml:space="preserve"> </w:t>
      </w:r>
      <w:r w:rsidRPr="00F709E4">
        <w:rPr>
          <w:rFonts w:ascii="Arial" w:eastAsiaTheme="majorEastAsia" w:hAnsi="Arial" w:cs="Arial"/>
          <w:b/>
          <w:bCs/>
          <w:sz w:val="20"/>
        </w:rPr>
        <w:t>26296080</w:t>
      </w:r>
    </w:p>
    <w:p w14:paraId="796CEF3E" w14:textId="5589A8C2" w:rsidR="002035BF" w:rsidRPr="00F709E4" w:rsidRDefault="002035BF" w:rsidP="00286B43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Bankovní spojení: </w:t>
      </w:r>
      <w:r w:rsidR="00286B43" w:rsidRPr="00F709E4">
        <w:rPr>
          <w:rFonts w:ascii="Arial" w:hAnsi="Arial" w:cs="Arial"/>
          <w:b/>
          <w:bCs/>
          <w:sz w:val="20"/>
        </w:rPr>
        <w:t>XXXXX</w:t>
      </w:r>
    </w:p>
    <w:p w14:paraId="632307B2" w14:textId="61F66871" w:rsidR="002035BF" w:rsidRPr="00F709E4" w:rsidRDefault="002035BF" w:rsidP="00286B43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Číslo účtu: </w:t>
      </w:r>
      <w:r w:rsidR="00286B43" w:rsidRPr="00F709E4">
        <w:rPr>
          <w:rFonts w:ascii="Arial" w:hAnsi="Arial" w:cs="Arial"/>
          <w:b/>
          <w:bCs/>
          <w:sz w:val="20"/>
        </w:rPr>
        <w:t>XXXXX</w:t>
      </w:r>
    </w:p>
    <w:p w14:paraId="51EB2057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>zastoupená:</w:t>
      </w:r>
      <w:r w:rsidRPr="00F709E4">
        <w:rPr>
          <w:rFonts w:ascii="Arial" w:hAnsi="Arial" w:cs="Arial"/>
          <w:i/>
          <w:sz w:val="20"/>
        </w:rPr>
        <w:t xml:space="preserve"> </w:t>
      </w:r>
      <w:r w:rsidRPr="00F709E4">
        <w:rPr>
          <w:rFonts w:ascii="Arial" w:hAnsi="Arial" w:cs="Arial"/>
          <w:b/>
          <w:bCs/>
          <w:sz w:val="20"/>
        </w:rPr>
        <w:t>RNDr. Janem Nedělníkem, Ph.D.</w:t>
      </w:r>
      <w:r w:rsidRPr="00F709E4">
        <w:rPr>
          <w:rFonts w:ascii="Arial" w:hAnsi="Arial" w:cs="Arial"/>
          <w:sz w:val="20"/>
        </w:rPr>
        <w:t>, jednatelem</w:t>
      </w:r>
    </w:p>
    <w:p w14:paraId="444479EE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</w:rPr>
        <w:tab/>
      </w:r>
      <w:r w:rsidRPr="00F709E4">
        <w:rPr>
          <w:rFonts w:ascii="Arial" w:hAnsi="Arial" w:cs="Arial"/>
          <w:sz w:val="20"/>
        </w:rPr>
        <w:t>zapsaná v obchodním rejstříku vedeném u Krajského soudu v Brně, spisová značka C </w:t>
      </w:r>
      <w:r w:rsidR="003B5A06" w:rsidRPr="00F709E4">
        <w:rPr>
          <w:rFonts w:ascii="Arial" w:hAnsi="Arial" w:cs="Arial"/>
          <w:sz w:val="20"/>
        </w:rPr>
        <w:t>42437</w:t>
      </w:r>
    </w:p>
    <w:p w14:paraId="12066E83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bCs/>
          <w:sz w:val="20"/>
        </w:rPr>
        <w:tab/>
        <w:t>(dále jen</w:t>
      </w:r>
      <w:r w:rsidRPr="00F709E4">
        <w:rPr>
          <w:rFonts w:ascii="Arial" w:hAnsi="Arial" w:cs="Arial"/>
          <w:b/>
          <w:sz w:val="20"/>
        </w:rPr>
        <w:t xml:space="preserve"> „další účastník projektu 3“</w:t>
      </w:r>
      <w:r w:rsidRPr="00F709E4">
        <w:rPr>
          <w:rFonts w:ascii="Arial" w:hAnsi="Arial" w:cs="Arial"/>
          <w:sz w:val="20"/>
        </w:rPr>
        <w:t>)</w:t>
      </w:r>
    </w:p>
    <w:p w14:paraId="1BCA6345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a</w:t>
      </w:r>
    </w:p>
    <w:p w14:paraId="3E4F1313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sz w:val="20"/>
        </w:rPr>
        <w:t>4.</w:t>
      </w:r>
      <w:r w:rsidRPr="00F709E4">
        <w:rPr>
          <w:rFonts w:ascii="Arial" w:hAnsi="Arial" w:cs="Arial"/>
          <w:sz w:val="20"/>
        </w:rPr>
        <w:tab/>
      </w:r>
      <w:r w:rsidRPr="00F709E4">
        <w:rPr>
          <w:rFonts w:ascii="Arial" w:eastAsiaTheme="majorEastAsia" w:hAnsi="Arial" w:cs="Arial"/>
          <w:b/>
          <w:bCs/>
          <w:sz w:val="20"/>
        </w:rPr>
        <w:t>SELGEN, a. s.</w:t>
      </w:r>
    </w:p>
    <w:p w14:paraId="7A9BA4E7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adresa sídla: </w:t>
      </w:r>
      <w:r w:rsidRPr="00F709E4">
        <w:rPr>
          <w:rFonts w:ascii="Arial" w:hAnsi="Arial" w:cs="Arial"/>
          <w:b/>
          <w:bCs/>
          <w:sz w:val="20"/>
        </w:rPr>
        <w:t xml:space="preserve">Jankovcova 24/18, 170 00 Praha 7 - Holešovice </w:t>
      </w:r>
    </w:p>
    <w:p w14:paraId="40122C6D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IČO: </w:t>
      </w:r>
      <w:r w:rsidRPr="00F709E4">
        <w:rPr>
          <w:rFonts w:ascii="Arial" w:eastAsiaTheme="majorEastAsia" w:hAnsi="Arial" w:cs="Arial"/>
          <w:b/>
          <w:bCs/>
          <w:sz w:val="20"/>
        </w:rPr>
        <w:t>47116099</w:t>
      </w:r>
    </w:p>
    <w:p w14:paraId="143F2AD7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DIČ: </w:t>
      </w:r>
      <w:r w:rsidRPr="00F709E4">
        <w:rPr>
          <w:rFonts w:ascii="Arial" w:hAnsi="Arial" w:cs="Arial"/>
          <w:b/>
          <w:bCs/>
          <w:sz w:val="20"/>
        </w:rPr>
        <w:t>CZ</w:t>
      </w:r>
      <w:r w:rsidRPr="00F709E4">
        <w:rPr>
          <w:sz w:val="20"/>
        </w:rPr>
        <w:t xml:space="preserve"> </w:t>
      </w:r>
      <w:r w:rsidRPr="00F709E4">
        <w:rPr>
          <w:rFonts w:ascii="Arial" w:eastAsiaTheme="majorEastAsia" w:hAnsi="Arial" w:cs="Arial"/>
          <w:b/>
          <w:bCs/>
          <w:sz w:val="20"/>
        </w:rPr>
        <w:t>47116099</w:t>
      </w:r>
      <w:r w:rsidRPr="00F709E4">
        <w:rPr>
          <w:rFonts w:ascii="Arial" w:hAnsi="Arial" w:cs="Arial"/>
          <w:b/>
          <w:bCs/>
          <w:sz w:val="20"/>
        </w:rPr>
        <w:t>80</w:t>
      </w:r>
    </w:p>
    <w:p w14:paraId="565B3A65" w14:textId="0175B986" w:rsidR="002035BF" w:rsidRPr="00F709E4" w:rsidRDefault="002035BF" w:rsidP="00286B43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Bankovní spojení: </w:t>
      </w:r>
      <w:r w:rsidR="00286B43" w:rsidRPr="00F709E4">
        <w:rPr>
          <w:rFonts w:ascii="Arial" w:hAnsi="Arial" w:cs="Arial"/>
          <w:b/>
          <w:bCs/>
          <w:sz w:val="20"/>
        </w:rPr>
        <w:t>XXXXX</w:t>
      </w:r>
    </w:p>
    <w:p w14:paraId="2D967D64" w14:textId="5B9DC218" w:rsidR="008E42E5" w:rsidRPr="00F709E4" w:rsidRDefault="002035BF" w:rsidP="00286B43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Číslo účtu: </w:t>
      </w:r>
      <w:r w:rsidR="00286B43" w:rsidRPr="00F709E4">
        <w:rPr>
          <w:rFonts w:ascii="Arial" w:hAnsi="Arial" w:cs="Arial"/>
          <w:b/>
          <w:bCs/>
          <w:sz w:val="20"/>
        </w:rPr>
        <w:t>XXXXX</w:t>
      </w:r>
    </w:p>
    <w:p w14:paraId="035A1A30" w14:textId="11B4301E" w:rsidR="002035BF" w:rsidRPr="00F709E4" w:rsidRDefault="002035BF" w:rsidP="00AF1602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 xml:space="preserve">zastoupená: </w:t>
      </w:r>
      <w:r w:rsidR="00AF1602" w:rsidRPr="00F709E4">
        <w:rPr>
          <w:rFonts w:ascii="Arial" w:hAnsi="Arial" w:cs="Arial"/>
          <w:b/>
          <w:bCs/>
          <w:sz w:val="20"/>
        </w:rPr>
        <w:t>Dr. Ing. Ivo Sedláčkem</w:t>
      </w:r>
      <w:r w:rsidR="00AF1602" w:rsidRPr="00F709E4">
        <w:rPr>
          <w:rFonts w:ascii="Arial" w:hAnsi="Arial" w:cs="Arial"/>
          <w:sz w:val="20"/>
        </w:rPr>
        <w:t>, místopředsedou představenstva</w:t>
      </w:r>
    </w:p>
    <w:p w14:paraId="32AB5471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ab/>
        <w:t>zapsaná v obchodním rejstříku vedeném u Městského soudu v Praze, spisová značka B 1828</w:t>
      </w:r>
    </w:p>
    <w:p w14:paraId="71D344F2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Cs/>
          <w:sz w:val="20"/>
        </w:rPr>
      </w:pPr>
      <w:r w:rsidRPr="00F709E4">
        <w:rPr>
          <w:rFonts w:ascii="Arial" w:hAnsi="Arial" w:cs="Arial"/>
          <w:bCs/>
          <w:sz w:val="20"/>
        </w:rPr>
        <w:tab/>
        <w:t>(dále jen</w:t>
      </w:r>
      <w:r w:rsidRPr="00F709E4">
        <w:rPr>
          <w:rFonts w:ascii="Arial" w:hAnsi="Arial" w:cs="Arial"/>
          <w:b/>
          <w:sz w:val="20"/>
        </w:rPr>
        <w:t xml:space="preserve"> „další účastník projektu 4“</w:t>
      </w:r>
      <w:r w:rsidRPr="00F709E4">
        <w:rPr>
          <w:rFonts w:ascii="Arial" w:hAnsi="Arial" w:cs="Arial"/>
          <w:sz w:val="20"/>
        </w:rPr>
        <w:t>)</w:t>
      </w:r>
    </w:p>
    <w:p w14:paraId="5108E635" w14:textId="77777777" w:rsidR="002035BF" w:rsidRPr="00F709E4" w:rsidRDefault="002035BF" w:rsidP="002035BF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</w:rPr>
      </w:pPr>
    </w:p>
    <w:p w14:paraId="5D74677A" w14:textId="2618A463" w:rsidR="002035BF" w:rsidRPr="00F709E4" w:rsidRDefault="002035BF" w:rsidP="002035BF">
      <w:pPr>
        <w:jc w:val="both"/>
        <w:rPr>
          <w:rFonts w:ascii="Arial" w:hAnsi="Arial" w:cs="Arial"/>
        </w:rPr>
      </w:pPr>
      <w:r w:rsidRPr="00F709E4">
        <w:rPr>
          <w:rFonts w:ascii="Arial" w:hAnsi="Arial" w:cs="Arial"/>
          <w:bCs/>
        </w:rPr>
        <w:t>Botanický ústav AV ČR, v. v. i. (Další účastník projektu 1), PRO SEEDS s.r.o. (Další účastník projektu 2), Zemědělský výzkum,</w:t>
      </w:r>
      <w:r w:rsidR="00D96BE6" w:rsidRPr="00F709E4">
        <w:rPr>
          <w:rFonts w:ascii="Arial" w:hAnsi="Arial" w:cs="Arial"/>
          <w:bCs/>
        </w:rPr>
        <w:t xml:space="preserve"> </w:t>
      </w:r>
      <w:r w:rsidRPr="00F709E4">
        <w:rPr>
          <w:rFonts w:ascii="Arial" w:hAnsi="Arial" w:cs="Arial"/>
          <w:bCs/>
        </w:rPr>
        <w:t>spol. s r.</w:t>
      </w:r>
      <w:r w:rsidR="00D96BE6" w:rsidRPr="00F709E4">
        <w:rPr>
          <w:rFonts w:ascii="Arial" w:hAnsi="Arial" w:cs="Arial"/>
          <w:bCs/>
        </w:rPr>
        <w:t xml:space="preserve"> </w:t>
      </w:r>
      <w:r w:rsidRPr="00F709E4">
        <w:rPr>
          <w:rFonts w:ascii="Arial" w:hAnsi="Arial" w:cs="Arial"/>
          <w:bCs/>
        </w:rPr>
        <w:t xml:space="preserve">o. (Další účastník projektu 3), a </w:t>
      </w:r>
      <w:r w:rsidRPr="00F709E4">
        <w:rPr>
          <w:rFonts w:ascii="Arial" w:hAnsi="Arial" w:cs="Arial"/>
          <w:bCs/>
          <w:shd w:val="clear" w:color="auto" w:fill="FFFFFF"/>
        </w:rPr>
        <w:t>SELGEN, a. s.</w:t>
      </w:r>
      <w:r w:rsidRPr="00F709E4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F709E4">
        <w:rPr>
          <w:rFonts w:ascii="Arial" w:hAnsi="Arial" w:cs="Arial"/>
          <w:bCs/>
        </w:rPr>
        <w:t xml:space="preserve">(Další účastník projektu 4) </w:t>
      </w:r>
      <w:r w:rsidRPr="00F709E4">
        <w:rPr>
          <w:rFonts w:ascii="Arial" w:hAnsi="Arial" w:cs="Arial"/>
          <w:noProof/>
          <w:szCs w:val="24"/>
        </w:rPr>
        <w:t xml:space="preserve">jsou dále označeni společně jako „Další účastníci projektu“ nebo jednotlivě jako „Další účastník projektu“, kdy každý odpovídá za splnění svých povinností z této smouvy samostatně. </w:t>
      </w:r>
      <w:r w:rsidRPr="00F709E4">
        <w:rPr>
          <w:rFonts w:ascii="Arial" w:hAnsi="Arial" w:cs="Arial"/>
        </w:rPr>
        <w:t xml:space="preserve">Příjemce a Další účastníci projektu jsou společně označeni jako „Smluvní strany“ nebo jednotlivě jako „Smluvní strana“. </w:t>
      </w:r>
    </w:p>
    <w:p w14:paraId="55B2A68F" w14:textId="77777777" w:rsidR="002035BF" w:rsidRPr="00F709E4" w:rsidRDefault="002035BF" w:rsidP="002035BF">
      <w:pPr>
        <w:rPr>
          <w:rFonts w:ascii="Arial" w:hAnsi="Arial" w:cs="Arial"/>
          <w:b/>
        </w:rPr>
      </w:pPr>
    </w:p>
    <w:p w14:paraId="41ACA3BA" w14:textId="77777777" w:rsidR="002035BF" w:rsidRPr="00F709E4" w:rsidRDefault="002035BF" w:rsidP="002035BF">
      <w:pPr>
        <w:jc w:val="both"/>
        <w:rPr>
          <w:rFonts w:ascii="Arial" w:hAnsi="Arial" w:cs="Arial"/>
        </w:rPr>
      </w:pPr>
    </w:p>
    <w:p w14:paraId="1711E001" w14:textId="77777777" w:rsidR="002035BF" w:rsidRPr="00F709E4" w:rsidRDefault="002035BF" w:rsidP="002035BF">
      <w:pPr>
        <w:pStyle w:val="Zkladntext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Smluvní strany uzavřely podle </w:t>
      </w:r>
      <w:proofErr w:type="spellStart"/>
      <w:r w:rsidRPr="00F709E4">
        <w:rPr>
          <w:rFonts w:ascii="Arial" w:hAnsi="Arial" w:cs="Arial"/>
          <w:sz w:val="20"/>
        </w:rPr>
        <w:t>ust</w:t>
      </w:r>
      <w:proofErr w:type="spellEnd"/>
      <w:r w:rsidRPr="00F709E4">
        <w:rPr>
          <w:rFonts w:ascii="Arial" w:hAnsi="Arial" w:cs="Arial"/>
          <w:sz w:val="20"/>
        </w:rPr>
        <w:t>. § 1746 odst. 2 zákona č. 89/2012 Sb., občanský zákoník, ve znění pozdějších předpisů, a § 2 odst. 2 písm. j) zákona č. 130/2002 Sb., o podpoře výzkumu, experimentálního vývoje a inovací z veřejných prostředků a o změně některých souvisejících zákonů, ve znění pozdějších předpisů (dále jen „Zákon“) tuto Smlouvu o účasti na řešení projektu (dále jen „Smlouva“):</w:t>
      </w:r>
    </w:p>
    <w:p w14:paraId="23CB3A24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</w:p>
    <w:p w14:paraId="46823E43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</w:p>
    <w:p w14:paraId="0D9B5940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Čl. I. </w:t>
      </w:r>
    </w:p>
    <w:p w14:paraId="1BBB959D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 xml:space="preserve">Předmět </w:t>
      </w:r>
      <w:r w:rsidRPr="00F709E4">
        <w:rPr>
          <w:rFonts w:ascii="Arial" w:hAnsi="Arial"/>
          <w:b/>
          <w:sz w:val="20"/>
        </w:rPr>
        <w:t>Smlouvy</w:t>
      </w:r>
    </w:p>
    <w:p w14:paraId="066765B4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</w:p>
    <w:p w14:paraId="47B570AC" w14:textId="77777777" w:rsidR="002035BF" w:rsidRPr="00F709E4" w:rsidRDefault="002035BF" w:rsidP="002035BF">
      <w:pPr>
        <w:pStyle w:val="Zkladntext"/>
        <w:numPr>
          <w:ilvl w:val="0"/>
          <w:numId w:val="2"/>
        </w:numPr>
        <w:tabs>
          <w:tab w:val="clear" w:pos="1065"/>
        </w:tabs>
        <w:spacing w:after="120"/>
        <w:ind w:left="425" w:hanging="425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Předmětem této </w:t>
      </w:r>
      <w:r w:rsidRPr="00F709E4">
        <w:rPr>
          <w:rFonts w:ascii="Arial" w:hAnsi="Arial"/>
          <w:sz w:val="20"/>
        </w:rPr>
        <w:t>Smlouvy</w:t>
      </w:r>
      <w:r w:rsidRPr="00F709E4">
        <w:rPr>
          <w:rFonts w:ascii="Arial" w:hAnsi="Arial" w:cs="Arial"/>
          <w:sz w:val="20"/>
        </w:rPr>
        <w:t xml:space="preserve"> je vymezení práv a povinností </w:t>
      </w:r>
      <w:r w:rsidRPr="00F709E4">
        <w:rPr>
          <w:rFonts w:ascii="Arial" w:hAnsi="Arial"/>
          <w:sz w:val="20"/>
        </w:rPr>
        <w:t>Smluvních stran</w:t>
      </w:r>
      <w:r w:rsidRPr="00F709E4">
        <w:rPr>
          <w:rFonts w:ascii="Arial" w:hAnsi="Arial" w:cs="Arial"/>
          <w:sz w:val="20"/>
        </w:rPr>
        <w:t xml:space="preserve"> při jejich vzájemné spolupráci na řešení projektu výzkumu, vývoje a inovací s názvem </w:t>
      </w:r>
      <w:r w:rsidRPr="00F709E4">
        <w:rPr>
          <w:rFonts w:ascii="Arial" w:hAnsi="Arial" w:cs="Arial"/>
          <w:b/>
          <w:bCs/>
          <w:sz w:val="20"/>
          <w:shd w:val="clear" w:color="auto" w:fill="FFFFFF"/>
        </w:rPr>
        <w:t>SQ01020191</w:t>
      </w:r>
      <w:r w:rsidRPr="00F709E4">
        <w:rPr>
          <w:rFonts w:ascii="Arial" w:hAnsi="Arial" w:cs="Arial"/>
          <w:b/>
          <w:sz w:val="20"/>
        </w:rPr>
        <w:t xml:space="preserve">: </w:t>
      </w:r>
      <w:r w:rsidRPr="00F709E4">
        <w:rPr>
          <w:rFonts w:ascii="Arial" w:hAnsi="Arial" w:cs="Arial"/>
          <w:b/>
          <w:bCs/>
          <w:sz w:val="20"/>
          <w:shd w:val="clear" w:color="auto" w:fill="FFFFFF"/>
        </w:rPr>
        <w:t xml:space="preserve">Podpora funkční biodiverzity AMF a </w:t>
      </w:r>
      <w:proofErr w:type="spellStart"/>
      <w:r w:rsidRPr="00F709E4">
        <w:rPr>
          <w:rFonts w:ascii="Arial" w:hAnsi="Arial" w:cs="Arial"/>
          <w:b/>
          <w:bCs/>
          <w:sz w:val="20"/>
          <w:shd w:val="clear" w:color="auto" w:fill="FFFFFF"/>
        </w:rPr>
        <w:t>rhizobií</w:t>
      </w:r>
      <w:proofErr w:type="spellEnd"/>
      <w:r w:rsidRPr="00F709E4">
        <w:rPr>
          <w:rFonts w:ascii="Arial" w:hAnsi="Arial" w:cs="Arial"/>
          <w:b/>
          <w:bCs/>
          <w:sz w:val="20"/>
          <w:shd w:val="clear" w:color="auto" w:fill="FFFFFF"/>
        </w:rPr>
        <w:t xml:space="preserve"> v půdě začleněním meziplodin, N fixující plodin a dalších opatření do osevních sledů pro posílení dlouhodobé udržitelnosti </w:t>
      </w:r>
      <w:proofErr w:type="spellStart"/>
      <w:r w:rsidRPr="00F709E4">
        <w:rPr>
          <w:rFonts w:ascii="Arial" w:hAnsi="Arial" w:cs="Arial"/>
          <w:b/>
          <w:bCs/>
          <w:sz w:val="20"/>
          <w:shd w:val="clear" w:color="auto" w:fill="FFFFFF"/>
        </w:rPr>
        <w:t>agroekosystémů</w:t>
      </w:r>
      <w:proofErr w:type="spellEnd"/>
      <w:r w:rsidRPr="00F709E4">
        <w:rPr>
          <w:rFonts w:ascii="Arial" w:hAnsi="Arial" w:cs="Arial"/>
          <w:b/>
          <w:bCs/>
          <w:sz w:val="20"/>
          <w:shd w:val="clear" w:color="auto" w:fill="FFFFFF"/>
        </w:rPr>
        <w:t xml:space="preserve">. </w:t>
      </w:r>
      <w:r w:rsidRPr="00F709E4">
        <w:rPr>
          <w:rFonts w:ascii="Arial" w:hAnsi="Arial" w:cs="Arial"/>
          <w:sz w:val="20"/>
        </w:rPr>
        <w:t xml:space="preserve">(dále jen </w:t>
      </w:r>
      <w:r w:rsidRPr="00F709E4">
        <w:rPr>
          <w:rFonts w:ascii="Arial" w:hAnsi="Arial"/>
          <w:sz w:val="20"/>
        </w:rPr>
        <w:t>„Projekt“</w:t>
      </w:r>
      <w:r w:rsidRPr="00F709E4">
        <w:rPr>
          <w:rFonts w:ascii="Arial" w:hAnsi="Arial" w:cs="Arial"/>
          <w:sz w:val="20"/>
        </w:rPr>
        <w:t xml:space="preserve">) realizujícím program </w:t>
      </w:r>
      <w:r w:rsidRPr="00F709E4">
        <w:rPr>
          <w:rFonts w:ascii="Arial" w:hAnsi="Arial" w:cs="Arial"/>
          <w:b/>
          <w:bCs/>
          <w:sz w:val="20"/>
        </w:rPr>
        <w:t>Technologické agentury České republiky</w:t>
      </w:r>
      <w:r w:rsidRPr="00F709E4">
        <w:rPr>
          <w:rFonts w:ascii="Arial" w:hAnsi="Arial" w:cs="Arial"/>
          <w:sz w:val="20"/>
        </w:rPr>
        <w:t xml:space="preserve"> (dále jen</w:t>
      </w:r>
      <w:r w:rsidRPr="00F709E4">
        <w:rPr>
          <w:rFonts w:ascii="Arial" w:hAnsi="Arial"/>
          <w:sz w:val="20"/>
        </w:rPr>
        <w:t xml:space="preserve"> „Poskytovatel“</w:t>
      </w:r>
      <w:r w:rsidRPr="00F709E4">
        <w:rPr>
          <w:rFonts w:ascii="Arial" w:hAnsi="Arial" w:cs="Arial"/>
          <w:sz w:val="20"/>
        </w:rPr>
        <w:t xml:space="preserve">) s názvem </w:t>
      </w:r>
      <w:r w:rsidRPr="00F709E4">
        <w:rPr>
          <w:rFonts w:ascii="Arial" w:hAnsi="Arial" w:cs="Arial"/>
          <w:b/>
          <w:bCs/>
          <w:sz w:val="20"/>
          <w:shd w:val="clear" w:color="auto" w:fill="FFFFFF"/>
        </w:rPr>
        <w:t>Program na podporu aplikovaného výzkumu a inovací v oblasti životního prostředí, ochrany klimatu a udržitelného rozvoje – Prostředí pro život 2</w:t>
      </w:r>
      <w:r w:rsidRPr="00F709E4">
        <w:rPr>
          <w:rFonts w:ascii="Arial" w:hAnsi="Arial" w:cs="Arial"/>
          <w:sz w:val="20"/>
        </w:rPr>
        <w:t>.</w:t>
      </w:r>
    </w:p>
    <w:p w14:paraId="16B05EDD" w14:textId="77777777" w:rsidR="002035BF" w:rsidRPr="00F709E4" w:rsidRDefault="002035BF" w:rsidP="002035BF">
      <w:pPr>
        <w:pStyle w:val="Zkladntext"/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Předmětem této </w:t>
      </w:r>
      <w:r w:rsidRPr="00F709E4">
        <w:rPr>
          <w:rFonts w:ascii="Arial" w:hAnsi="Arial"/>
          <w:sz w:val="20"/>
        </w:rPr>
        <w:t>Smlouvy</w:t>
      </w:r>
      <w:r w:rsidRPr="00F709E4">
        <w:rPr>
          <w:rFonts w:ascii="Arial" w:hAnsi="Arial" w:cs="Arial"/>
          <w:sz w:val="20"/>
        </w:rPr>
        <w:t xml:space="preserve"> je dále vymezení podmínek, za kterých bude </w:t>
      </w:r>
      <w:r w:rsidRPr="00F709E4">
        <w:rPr>
          <w:rFonts w:ascii="Arial" w:hAnsi="Arial"/>
          <w:sz w:val="20"/>
        </w:rPr>
        <w:t>Příjemcem</w:t>
      </w:r>
      <w:r w:rsidRPr="00F709E4">
        <w:rPr>
          <w:rFonts w:ascii="Arial" w:hAnsi="Arial" w:cs="Arial"/>
          <w:sz w:val="20"/>
        </w:rPr>
        <w:t xml:space="preserve"> poskytnuta část účelových finančních prostředků </w:t>
      </w:r>
      <w:r w:rsidRPr="00F709E4">
        <w:rPr>
          <w:rFonts w:ascii="Arial" w:hAnsi="Arial"/>
          <w:sz w:val="20"/>
        </w:rPr>
        <w:t>Dalšímu účastníkovi projektu</w:t>
      </w:r>
      <w:r w:rsidRPr="00F709E4">
        <w:rPr>
          <w:rFonts w:ascii="Arial" w:hAnsi="Arial" w:cs="Arial"/>
          <w:sz w:val="20"/>
        </w:rPr>
        <w:t xml:space="preserve">, úprava práv a povinností </w:t>
      </w:r>
      <w:r w:rsidRPr="00F709E4">
        <w:rPr>
          <w:rFonts w:ascii="Arial" w:hAnsi="Arial"/>
          <w:sz w:val="20"/>
        </w:rPr>
        <w:t>Smluvních stran</w:t>
      </w:r>
      <w:r w:rsidRPr="00F709E4">
        <w:rPr>
          <w:rFonts w:ascii="Arial" w:hAnsi="Arial" w:cs="Arial"/>
          <w:sz w:val="20"/>
        </w:rPr>
        <w:t xml:space="preserve"> k hmotnému majetku nutnému k 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a dále úprava vlastnických práv k výsledkům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a podmínek využití výsledků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>.</w:t>
      </w:r>
    </w:p>
    <w:p w14:paraId="0733F8BD" w14:textId="77777777" w:rsidR="002035BF" w:rsidRPr="00F709E4" w:rsidRDefault="002035BF" w:rsidP="002035B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DA23D4" w14:textId="77777777" w:rsidR="002035BF" w:rsidRPr="00F709E4" w:rsidRDefault="002035BF" w:rsidP="002035B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E9D6C8F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Čl. II.</w:t>
      </w:r>
    </w:p>
    <w:p w14:paraId="185A7D33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 xml:space="preserve">Řešení </w:t>
      </w:r>
      <w:r w:rsidRPr="00F709E4">
        <w:rPr>
          <w:rFonts w:ascii="Arial" w:hAnsi="Arial"/>
          <w:b/>
          <w:sz w:val="20"/>
        </w:rPr>
        <w:t>Projektu</w:t>
      </w:r>
    </w:p>
    <w:p w14:paraId="6281B96F" w14:textId="77777777" w:rsidR="002035BF" w:rsidRPr="00F709E4" w:rsidRDefault="002035BF" w:rsidP="002035BF">
      <w:pPr>
        <w:pStyle w:val="Zkladntext"/>
        <w:rPr>
          <w:rFonts w:ascii="Arial" w:hAnsi="Arial"/>
          <w:sz w:val="20"/>
        </w:rPr>
      </w:pPr>
    </w:p>
    <w:p w14:paraId="25B3C219" w14:textId="77777777" w:rsidR="002035BF" w:rsidRPr="00F709E4" w:rsidRDefault="002035BF" w:rsidP="002035BF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povinen řešit </w:t>
      </w:r>
      <w:r w:rsidRPr="00F709E4">
        <w:rPr>
          <w:rFonts w:ascii="Arial" w:hAnsi="Arial"/>
          <w:sz w:val="20"/>
        </w:rPr>
        <w:t>Projekt</w:t>
      </w:r>
      <w:r w:rsidRPr="00F709E4">
        <w:rPr>
          <w:rFonts w:ascii="Arial" w:hAnsi="Arial" w:cs="Arial"/>
          <w:sz w:val="20"/>
        </w:rPr>
        <w:t xml:space="preserve"> v souladu s touto </w:t>
      </w:r>
      <w:r w:rsidRPr="00F709E4">
        <w:rPr>
          <w:rFonts w:ascii="Arial" w:hAnsi="Arial"/>
          <w:sz w:val="20"/>
        </w:rPr>
        <w:t>Smlouvou</w:t>
      </w:r>
      <w:r w:rsidRPr="00F709E4">
        <w:rPr>
          <w:rFonts w:ascii="Arial" w:hAnsi="Arial" w:cs="Arial"/>
          <w:sz w:val="20"/>
        </w:rPr>
        <w:t xml:space="preserve">, schváleným návrhem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a </w:t>
      </w:r>
      <w:r w:rsidRPr="00F709E4">
        <w:rPr>
          <w:rFonts w:ascii="Arial" w:hAnsi="Arial"/>
          <w:sz w:val="20"/>
        </w:rPr>
        <w:t>Smlouvou o poskytnutí podpory</w:t>
      </w:r>
      <w:r w:rsidRPr="00F709E4">
        <w:rPr>
          <w:rFonts w:ascii="Arial" w:hAnsi="Arial" w:cs="Arial"/>
          <w:sz w:val="20"/>
        </w:rPr>
        <w:t xml:space="preserve"> k 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uzavřenou mezi </w:t>
      </w:r>
      <w:r w:rsidRPr="00F709E4">
        <w:rPr>
          <w:rFonts w:ascii="Arial" w:hAnsi="Arial"/>
          <w:sz w:val="20"/>
        </w:rPr>
        <w:t>Příjemcem</w:t>
      </w:r>
      <w:r w:rsidRPr="00F709E4">
        <w:rPr>
          <w:rFonts w:ascii="Arial" w:hAnsi="Arial" w:cs="Arial"/>
          <w:sz w:val="20"/>
        </w:rPr>
        <w:t xml:space="preserve"> a </w:t>
      </w:r>
      <w:r w:rsidRPr="00F709E4">
        <w:rPr>
          <w:rFonts w:ascii="Arial" w:hAnsi="Arial"/>
          <w:sz w:val="20"/>
        </w:rPr>
        <w:t xml:space="preserve">Poskytovatelem, </w:t>
      </w:r>
      <w:bookmarkStart w:id="2" w:name="_Hlk121750416"/>
      <w:r w:rsidRPr="00F709E4">
        <w:rPr>
          <w:rFonts w:ascii="Arial" w:hAnsi="Arial"/>
          <w:sz w:val="20"/>
        </w:rPr>
        <w:t>a to i ve znění jejích případných změn, o kterých bude Příjemce Dalšího účastníka informovat</w:t>
      </w:r>
      <w:bookmarkEnd w:id="2"/>
      <w:r w:rsidRPr="00F709E4">
        <w:rPr>
          <w:rFonts w:ascii="Arial" w:hAnsi="Arial"/>
          <w:sz w:val="20"/>
        </w:rPr>
        <w:t xml:space="preserve">, případně rozhodnutím o poskytnutí podpory </w:t>
      </w:r>
      <w:r w:rsidRPr="00F709E4">
        <w:rPr>
          <w:rFonts w:ascii="Arial" w:hAnsi="Arial" w:cs="Arial"/>
          <w:sz w:val="20"/>
        </w:rPr>
        <w:t xml:space="preserve">(dále jen </w:t>
      </w:r>
      <w:r w:rsidRPr="00F709E4">
        <w:rPr>
          <w:rFonts w:ascii="Arial" w:hAnsi="Arial"/>
          <w:sz w:val="20"/>
        </w:rPr>
        <w:t>„Smlouva o poskytnutí podpory</w:t>
      </w:r>
      <w:r w:rsidRPr="00F709E4">
        <w:rPr>
          <w:rFonts w:ascii="Arial" w:hAnsi="Arial" w:cs="Arial"/>
          <w:sz w:val="20"/>
        </w:rPr>
        <w:t>“)</w:t>
      </w:r>
      <w:r w:rsidRPr="00F709E4">
        <w:rPr>
          <w:rFonts w:ascii="Arial" w:hAnsi="Arial"/>
          <w:sz w:val="20"/>
        </w:rPr>
        <w:t>,</w:t>
      </w:r>
      <w:r w:rsidRPr="00F709E4">
        <w:rPr>
          <w:rFonts w:ascii="Arial" w:hAnsi="Arial" w:cs="Arial"/>
          <w:sz w:val="20"/>
        </w:rPr>
        <w:t xml:space="preserve"> včetně jejích dalších příloh a součástí – </w:t>
      </w:r>
      <w:r w:rsidRPr="00F709E4">
        <w:rPr>
          <w:rFonts w:ascii="Arial" w:hAnsi="Arial"/>
          <w:sz w:val="20"/>
        </w:rPr>
        <w:t>Závazných parametrů řešení projektu</w:t>
      </w:r>
      <w:r w:rsidRPr="00F709E4">
        <w:rPr>
          <w:rFonts w:ascii="Arial" w:hAnsi="Arial" w:cs="Arial"/>
          <w:sz w:val="20"/>
        </w:rPr>
        <w:t xml:space="preserve"> (dále jen </w:t>
      </w:r>
      <w:r w:rsidRPr="00F709E4">
        <w:rPr>
          <w:rFonts w:ascii="Arial" w:hAnsi="Arial"/>
          <w:sz w:val="20"/>
        </w:rPr>
        <w:t>„Závazné parametry řešení projektu</w:t>
      </w:r>
      <w:r w:rsidRPr="00F709E4">
        <w:rPr>
          <w:rFonts w:ascii="Arial" w:hAnsi="Arial" w:cs="Arial"/>
          <w:sz w:val="20"/>
        </w:rPr>
        <w:t xml:space="preserve">“) a Všeobecných podmínek poskytovatele (dále jen </w:t>
      </w:r>
      <w:r w:rsidRPr="00F709E4">
        <w:rPr>
          <w:rFonts w:ascii="Arial" w:hAnsi="Arial"/>
          <w:sz w:val="20"/>
        </w:rPr>
        <w:t>„Všeobecné podmínky“</w:t>
      </w:r>
      <w:r w:rsidRPr="00F709E4">
        <w:rPr>
          <w:rFonts w:ascii="Arial" w:hAnsi="Arial" w:cs="Arial"/>
          <w:sz w:val="20"/>
        </w:rPr>
        <w:t xml:space="preserve">), s výjimkou ustanovení, z jejichž podstaty vyplývá, že se nemohou vztahovat na </w:t>
      </w:r>
      <w:r w:rsidRPr="00F709E4">
        <w:rPr>
          <w:rFonts w:ascii="Arial" w:hAnsi="Arial"/>
          <w:sz w:val="20"/>
        </w:rPr>
        <w:t xml:space="preserve">Dalšího účastníka projektu. </w:t>
      </w:r>
      <w:r w:rsidRPr="00F709E4">
        <w:rPr>
          <w:rFonts w:ascii="Arial" w:hAnsi="Arial" w:cs="Arial"/>
          <w:sz w:val="20"/>
        </w:rPr>
        <w:t xml:space="preserve">V případě rozporu této </w:t>
      </w:r>
      <w:r w:rsidRPr="00F709E4">
        <w:rPr>
          <w:rFonts w:ascii="Arial" w:hAnsi="Arial"/>
          <w:sz w:val="20"/>
        </w:rPr>
        <w:t>Smlouvy</w:t>
      </w:r>
      <w:r w:rsidRPr="00F709E4">
        <w:rPr>
          <w:rFonts w:ascii="Arial" w:hAnsi="Arial" w:cs="Arial"/>
          <w:sz w:val="20"/>
        </w:rPr>
        <w:t xml:space="preserve"> a </w:t>
      </w:r>
      <w:r w:rsidRPr="00F709E4">
        <w:rPr>
          <w:rFonts w:ascii="Arial" w:hAnsi="Arial"/>
          <w:sz w:val="20"/>
        </w:rPr>
        <w:t>Smlouvy o poskytnutí podpory</w:t>
      </w:r>
      <w:r w:rsidRPr="00F709E4">
        <w:rPr>
          <w:rFonts w:ascii="Arial" w:hAnsi="Arial" w:cs="Arial"/>
          <w:sz w:val="20"/>
        </w:rPr>
        <w:t xml:space="preserve">, včetně jejích příloh, má přednost úprava dle </w:t>
      </w:r>
      <w:r w:rsidRPr="00F709E4">
        <w:rPr>
          <w:rFonts w:ascii="Arial" w:hAnsi="Arial"/>
          <w:sz w:val="20"/>
        </w:rPr>
        <w:t>Smlouvy o poskytnutí podpory</w:t>
      </w:r>
      <w:r w:rsidRPr="00F709E4">
        <w:rPr>
          <w:rFonts w:ascii="Arial" w:hAnsi="Arial" w:cs="Arial"/>
          <w:sz w:val="20"/>
        </w:rPr>
        <w:t xml:space="preserve">, včetně jejích příloh. Kopii </w:t>
      </w:r>
      <w:r w:rsidRPr="00F709E4">
        <w:rPr>
          <w:rFonts w:ascii="Arial" w:hAnsi="Arial"/>
          <w:sz w:val="20"/>
        </w:rPr>
        <w:t>Smlouvy o poskytnutí podpory</w:t>
      </w:r>
      <w:r w:rsidRPr="00F709E4">
        <w:rPr>
          <w:rFonts w:ascii="Arial" w:hAnsi="Arial" w:cs="Arial"/>
          <w:sz w:val="20"/>
        </w:rPr>
        <w:t xml:space="preserve">, vč. jejích příloh, se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zavazuje předat </w:t>
      </w:r>
      <w:r w:rsidRPr="00F709E4">
        <w:rPr>
          <w:rFonts w:ascii="Arial" w:hAnsi="Arial"/>
          <w:sz w:val="20"/>
        </w:rPr>
        <w:t>Dalšímu účastníkovi projektu</w:t>
      </w:r>
      <w:r w:rsidRPr="00F709E4">
        <w:rPr>
          <w:rFonts w:ascii="Arial" w:hAnsi="Arial" w:cs="Arial"/>
          <w:sz w:val="20"/>
        </w:rPr>
        <w:t xml:space="preserve"> bez zbytečného odkladu po jejím uzavření.</w:t>
      </w:r>
    </w:p>
    <w:p w14:paraId="7C2A0CB3" w14:textId="77777777" w:rsidR="002035BF" w:rsidRPr="00F709E4" w:rsidRDefault="002035BF" w:rsidP="002035BF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Smluvní strany</w:t>
      </w:r>
      <w:r w:rsidRPr="00F709E4">
        <w:rPr>
          <w:rFonts w:ascii="Arial" w:hAnsi="Arial" w:cs="Arial"/>
          <w:sz w:val="20"/>
        </w:rPr>
        <w:t xml:space="preserve"> se touto </w:t>
      </w:r>
      <w:r w:rsidRPr="00F709E4">
        <w:rPr>
          <w:rFonts w:ascii="Arial" w:hAnsi="Arial"/>
          <w:sz w:val="20"/>
        </w:rPr>
        <w:t>Smlouvou</w:t>
      </w:r>
      <w:r w:rsidRPr="00F709E4">
        <w:rPr>
          <w:rFonts w:ascii="Arial" w:hAnsi="Arial" w:cs="Arial"/>
          <w:sz w:val="20"/>
        </w:rPr>
        <w:t xml:space="preserve"> zavazují, že v rámci spolupráce na 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budou provádět ve stanovených termínech a ve stanoveném rozsahu úkony konkrétně jim určené ve schváleném návrhu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a v </w:t>
      </w:r>
      <w:r w:rsidRPr="00F709E4">
        <w:rPr>
          <w:rFonts w:ascii="Arial" w:hAnsi="Arial"/>
          <w:sz w:val="20"/>
        </w:rPr>
        <w:t>Závazných parametrech řešení projektu</w:t>
      </w:r>
      <w:r w:rsidRPr="00F709E4">
        <w:rPr>
          <w:rFonts w:ascii="Arial" w:hAnsi="Arial" w:cs="Arial"/>
          <w:sz w:val="20"/>
        </w:rPr>
        <w:t xml:space="preserve">, směřující k realizaci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, popřípadě i další úkony nutné nebo potřebné pro realizaci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>.</w:t>
      </w:r>
    </w:p>
    <w:p w14:paraId="74362423" w14:textId="77777777" w:rsidR="002035BF" w:rsidRPr="00F709E4" w:rsidRDefault="002035BF" w:rsidP="002035BF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Smluvní strany jsou povinny řešit </w:t>
      </w:r>
      <w:r w:rsidRPr="00F709E4">
        <w:rPr>
          <w:rFonts w:ascii="Arial" w:hAnsi="Arial"/>
          <w:sz w:val="20"/>
        </w:rPr>
        <w:t xml:space="preserve">Projekt </w:t>
      </w:r>
      <w:r w:rsidRPr="00F709E4">
        <w:rPr>
          <w:rFonts w:ascii="Arial" w:hAnsi="Arial" w:cs="Arial"/>
          <w:sz w:val="20"/>
        </w:rPr>
        <w:t xml:space="preserve">tak, aby bylo dosaženo účelu podpory a splněny veškeré závazky z této </w:t>
      </w:r>
      <w:r w:rsidRPr="00F709E4">
        <w:rPr>
          <w:rFonts w:ascii="Arial" w:hAnsi="Arial"/>
          <w:sz w:val="20"/>
        </w:rPr>
        <w:t xml:space="preserve">Smlouvy, </w:t>
      </w:r>
      <w:r w:rsidRPr="00F709E4">
        <w:rPr>
          <w:rFonts w:ascii="Arial" w:hAnsi="Arial" w:cs="Arial"/>
          <w:sz w:val="20"/>
        </w:rPr>
        <w:t xml:space="preserve">ze </w:t>
      </w:r>
      <w:r w:rsidRPr="00F709E4">
        <w:rPr>
          <w:rFonts w:ascii="Arial" w:hAnsi="Arial"/>
          <w:sz w:val="20"/>
        </w:rPr>
        <w:t>Smlouvy o poskytnutí podpory</w:t>
      </w:r>
      <w:r w:rsidRPr="00F709E4">
        <w:rPr>
          <w:rFonts w:ascii="Arial" w:hAnsi="Arial" w:cs="Arial"/>
          <w:sz w:val="20"/>
        </w:rPr>
        <w:t xml:space="preserve"> a ze schváleného návrhu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vyplývající. </w:t>
      </w:r>
    </w:p>
    <w:p w14:paraId="5C154F52" w14:textId="77777777" w:rsidR="002035BF" w:rsidRPr="00F709E4" w:rsidRDefault="002035BF" w:rsidP="002035BF">
      <w:pPr>
        <w:pStyle w:val="Zkladntext"/>
        <w:numPr>
          <w:ilvl w:val="0"/>
          <w:numId w:val="3"/>
        </w:numPr>
        <w:spacing w:after="120"/>
        <w:jc w:val="both"/>
        <w:rPr>
          <w:rFonts w:ascii="Arial" w:hAnsi="Arial"/>
          <w:sz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povinen zahájit řešení</w:t>
      </w:r>
      <w:r w:rsidRPr="00F709E4">
        <w:rPr>
          <w:rFonts w:ascii="Arial" w:hAnsi="Arial"/>
          <w:sz w:val="20"/>
        </w:rPr>
        <w:t xml:space="preserve"> Projektu</w:t>
      </w:r>
      <w:r w:rsidRPr="00F709E4">
        <w:rPr>
          <w:rFonts w:ascii="Arial" w:hAnsi="Arial" w:cs="Arial"/>
          <w:sz w:val="20"/>
        </w:rPr>
        <w:t xml:space="preserve"> v termínu uvedeném v </w:t>
      </w:r>
      <w:r w:rsidRPr="00F709E4">
        <w:rPr>
          <w:rFonts w:ascii="Arial" w:hAnsi="Arial"/>
          <w:sz w:val="20"/>
        </w:rPr>
        <w:t>Závazných parametrech řešení projektu</w:t>
      </w:r>
      <w:r w:rsidRPr="00F709E4">
        <w:rPr>
          <w:rFonts w:ascii="Arial" w:hAnsi="Arial" w:cs="Arial"/>
          <w:sz w:val="20"/>
        </w:rPr>
        <w:t xml:space="preserve">, nejpozději však do 60 kalendářních dnů ode dne nabytí účinnosti </w:t>
      </w:r>
      <w:r w:rsidRPr="00F709E4">
        <w:rPr>
          <w:rFonts w:ascii="Arial" w:hAnsi="Arial"/>
          <w:sz w:val="20"/>
        </w:rPr>
        <w:t>Smlouvy o poskytnutí podpory</w:t>
      </w:r>
      <w:r w:rsidRPr="00F709E4">
        <w:rPr>
          <w:rFonts w:ascii="Arial" w:hAnsi="Arial" w:cs="Arial"/>
          <w:sz w:val="20"/>
        </w:rPr>
        <w:t>, a je povinen svou činností při řešení Projektu dosahovat výsledků ve lhůtách uvedených v Závazných parametrech řešení projektu</w:t>
      </w:r>
      <w:r w:rsidRPr="00F709E4">
        <w:rPr>
          <w:rFonts w:ascii="Arial" w:hAnsi="Arial"/>
          <w:b/>
          <w:i/>
          <w:sz w:val="20"/>
        </w:rPr>
        <w:t>.</w:t>
      </w:r>
    </w:p>
    <w:p w14:paraId="3890D954" w14:textId="77777777" w:rsidR="002035BF" w:rsidRPr="00F709E4" w:rsidRDefault="002035BF" w:rsidP="002035BF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/>
          <w:sz w:val="20"/>
        </w:rPr>
      </w:pPr>
      <w:r w:rsidRPr="00F709E4">
        <w:rPr>
          <w:rFonts w:ascii="Arial" w:hAnsi="Arial"/>
          <w:sz w:val="20"/>
        </w:rPr>
        <w:t xml:space="preserve">Další účastník projektu je povinen ukončit řešení Projektu nejpozději do </w:t>
      </w:r>
      <w:r w:rsidRPr="00F709E4">
        <w:rPr>
          <w:rFonts w:ascii="Arial" w:hAnsi="Arial"/>
          <w:b/>
          <w:bCs/>
          <w:sz w:val="20"/>
        </w:rPr>
        <w:t>31. 12. 2028</w:t>
      </w:r>
      <w:r w:rsidRPr="00F709E4">
        <w:rPr>
          <w:rFonts w:ascii="Arial" w:hAnsi="Arial"/>
          <w:sz w:val="20"/>
        </w:rPr>
        <w:t>.</w:t>
      </w:r>
    </w:p>
    <w:p w14:paraId="27EE2B82" w14:textId="144EB33D" w:rsidR="002035BF" w:rsidRPr="00F709E4" w:rsidRDefault="002035BF" w:rsidP="002035BF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/>
          <w:sz w:val="20"/>
        </w:rPr>
      </w:pPr>
      <w:r w:rsidRPr="00F709E4">
        <w:rPr>
          <w:rFonts w:ascii="Arial" w:hAnsi="Arial"/>
          <w:sz w:val="20"/>
        </w:rPr>
        <w:lastRenderedPageBreak/>
        <w:t>Fyzickou osobou, která je Příjemci odpovědná za řešení Projektu (Řešitel Projektu) je</w:t>
      </w:r>
      <w:r w:rsidRPr="00F709E4">
        <w:rPr>
          <w:rFonts w:ascii="Arial" w:hAnsi="Arial" w:cs="Arial"/>
          <w:b/>
          <w:bCs/>
          <w:sz w:val="20"/>
        </w:rPr>
        <w:t xml:space="preserve"> </w:t>
      </w:r>
      <w:r w:rsidR="00243155" w:rsidRPr="00F709E4">
        <w:rPr>
          <w:rFonts w:ascii="Arial" w:hAnsi="Arial" w:cs="Arial"/>
          <w:b/>
          <w:bCs/>
          <w:sz w:val="20"/>
        </w:rPr>
        <w:t>XXXXX</w:t>
      </w:r>
      <w:r w:rsidRPr="00F709E4">
        <w:rPr>
          <w:rFonts w:ascii="Arial" w:hAnsi="Arial" w:cs="Arial"/>
          <w:b/>
          <w:bCs/>
          <w:sz w:val="20"/>
        </w:rPr>
        <w:t>.</w:t>
      </w:r>
      <w:r w:rsidRPr="00F709E4">
        <w:rPr>
          <w:rFonts w:ascii="Arial" w:hAnsi="Arial"/>
          <w:sz w:val="20"/>
        </w:rPr>
        <w:t xml:space="preserve"> Fyzickou osobou, která je Dalšímu účastníkovi projektu odpovědná za řešení Projektu (Další řešitel Projektu) je </w:t>
      </w:r>
      <w:r w:rsidR="00243155" w:rsidRPr="00F709E4">
        <w:rPr>
          <w:rFonts w:ascii="Arial" w:hAnsi="Arial" w:cs="Arial"/>
          <w:b/>
          <w:bCs/>
          <w:sz w:val="20"/>
        </w:rPr>
        <w:t>XXXXX</w:t>
      </w:r>
      <w:r w:rsidRPr="00F709E4">
        <w:rPr>
          <w:rFonts w:ascii="Arial" w:hAnsi="Arial" w:cs="Arial"/>
          <w:sz w:val="20"/>
        </w:rPr>
        <w:t xml:space="preserve"> (</w:t>
      </w:r>
      <w:r w:rsidRPr="00F709E4">
        <w:rPr>
          <w:rFonts w:ascii="Arial" w:hAnsi="Arial" w:cs="Arial"/>
          <w:sz w:val="20"/>
          <w:shd w:val="clear" w:color="auto" w:fill="FFFFFF" w:themeFill="background1"/>
        </w:rPr>
        <w:t>Botanický ústav AV ČR, v. v. i.),</w:t>
      </w:r>
      <w:r w:rsidRPr="00F709E4">
        <w:t xml:space="preserve"> </w:t>
      </w:r>
      <w:r w:rsidR="00243155" w:rsidRPr="00F709E4">
        <w:rPr>
          <w:rFonts w:ascii="Arial" w:hAnsi="Arial" w:cs="Arial"/>
          <w:b/>
          <w:bCs/>
          <w:sz w:val="20"/>
        </w:rPr>
        <w:t>XXXXX</w:t>
      </w:r>
      <w:r w:rsidR="00243155" w:rsidRPr="00F709E4">
        <w:rPr>
          <w:rFonts w:ascii="Arial" w:hAnsi="Arial" w:cs="Arial"/>
          <w:sz w:val="20"/>
        </w:rPr>
        <w:t xml:space="preserve"> </w:t>
      </w:r>
      <w:r w:rsidRPr="00F709E4">
        <w:rPr>
          <w:rFonts w:ascii="Arial" w:hAnsi="Arial" w:cs="Arial"/>
          <w:sz w:val="20"/>
        </w:rPr>
        <w:t>(</w:t>
      </w:r>
      <w:r w:rsidRPr="00F709E4">
        <w:rPr>
          <w:rFonts w:ascii="Arial" w:hAnsi="Arial" w:cs="Arial"/>
          <w:sz w:val="20"/>
          <w:shd w:val="clear" w:color="auto" w:fill="FFFFFF" w:themeFill="background1"/>
        </w:rPr>
        <w:t xml:space="preserve">PRO SEEDS s.r.o.), </w:t>
      </w:r>
      <w:r w:rsidR="00243155" w:rsidRPr="00F709E4">
        <w:rPr>
          <w:rFonts w:ascii="Arial" w:hAnsi="Arial" w:cs="Arial"/>
          <w:b/>
          <w:bCs/>
          <w:sz w:val="20"/>
        </w:rPr>
        <w:t>XXXXX</w:t>
      </w:r>
      <w:r w:rsidRPr="00F709E4">
        <w:rPr>
          <w:rFonts w:ascii="Arial" w:hAnsi="Arial" w:cs="Arial"/>
          <w:b/>
          <w:bCs/>
          <w:sz w:val="20"/>
        </w:rPr>
        <w:t xml:space="preserve"> </w:t>
      </w:r>
      <w:r w:rsidRPr="00F709E4">
        <w:rPr>
          <w:rFonts w:ascii="Arial" w:hAnsi="Arial" w:cs="Arial"/>
          <w:sz w:val="20"/>
        </w:rPr>
        <w:t>(</w:t>
      </w:r>
      <w:r w:rsidRPr="00F709E4">
        <w:rPr>
          <w:rFonts w:ascii="Arial" w:hAnsi="Arial" w:cs="Arial"/>
          <w:sz w:val="20"/>
          <w:shd w:val="clear" w:color="auto" w:fill="FFFFFF" w:themeFill="background1"/>
        </w:rPr>
        <w:t>Zemědělský výzkum,</w:t>
      </w:r>
      <w:r w:rsidR="00D96BE6" w:rsidRPr="00F709E4">
        <w:rPr>
          <w:rFonts w:ascii="Arial" w:hAnsi="Arial" w:cs="Arial"/>
          <w:sz w:val="20"/>
          <w:shd w:val="clear" w:color="auto" w:fill="FFFFFF" w:themeFill="background1"/>
        </w:rPr>
        <w:t xml:space="preserve"> </w:t>
      </w:r>
      <w:r w:rsidRPr="00F709E4">
        <w:rPr>
          <w:rFonts w:ascii="Arial" w:hAnsi="Arial" w:cs="Arial"/>
          <w:sz w:val="20"/>
          <w:shd w:val="clear" w:color="auto" w:fill="FFFFFF" w:themeFill="background1"/>
        </w:rPr>
        <w:t>spol. s r.</w:t>
      </w:r>
      <w:r w:rsidR="00D96BE6" w:rsidRPr="00F709E4">
        <w:rPr>
          <w:rFonts w:ascii="Arial" w:hAnsi="Arial" w:cs="Arial"/>
          <w:sz w:val="20"/>
          <w:shd w:val="clear" w:color="auto" w:fill="FFFFFF" w:themeFill="background1"/>
        </w:rPr>
        <w:t xml:space="preserve"> </w:t>
      </w:r>
      <w:r w:rsidRPr="00F709E4">
        <w:rPr>
          <w:rFonts w:ascii="Arial" w:hAnsi="Arial" w:cs="Arial"/>
          <w:sz w:val="20"/>
          <w:shd w:val="clear" w:color="auto" w:fill="FFFFFF" w:themeFill="background1"/>
        </w:rPr>
        <w:t xml:space="preserve">o.) a </w:t>
      </w:r>
      <w:r w:rsidR="00243155" w:rsidRPr="00F709E4">
        <w:rPr>
          <w:rFonts w:ascii="Arial" w:hAnsi="Arial" w:cs="Arial"/>
          <w:b/>
          <w:bCs/>
          <w:sz w:val="20"/>
        </w:rPr>
        <w:t>XXXXX</w:t>
      </w:r>
      <w:r w:rsidRPr="00F709E4">
        <w:rPr>
          <w:rFonts w:ascii="Arial" w:hAnsi="Arial" w:cs="Arial"/>
          <w:sz w:val="20"/>
        </w:rPr>
        <w:t xml:space="preserve"> </w:t>
      </w:r>
      <w:r w:rsidRPr="00F709E4">
        <w:rPr>
          <w:rFonts w:ascii="Arial" w:hAnsi="Arial" w:cs="Arial"/>
          <w:sz w:val="20"/>
          <w:shd w:val="clear" w:color="auto" w:fill="FFFFFF" w:themeFill="background1"/>
        </w:rPr>
        <w:t>(SELGEN, a. s.)</w:t>
      </w:r>
      <w:r w:rsidRPr="00F709E4">
        <w:rPr>
          <w:rFonts w:ascii="Arial" w:hAnsi="Arial"/>
          <w:sz w:val="20"/>
        </w:rPr>
        <w:t xml:space="preserve">. </w:t>
      </w:r>
    </w:p>
    <w:p w14:paraId="7707D258" w14:textId="77777777" w:rsidR="002035BF" w:rsidRPr="00F709E4" w:rsidRDefault="002035BF" w:rsidP="002035BF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/>
          <w:sz w:val="20"/>
        </w:rPr>
      </w:pPr>
      <w:r w:rsidRPr="00F709E4">
        <w:rPr>
          <w:rFonts w:ascii="Arial" w:hAnsi="Arial"/>
          <w:sz w:val="20"/>
        </w:rPr>
        <w:t xml:space="preserve">Smluvní strany se zavazují k účasti na pravidelných pracovních schůzkách za účelem kontroly věcného a finančního plnění Projektu, které svolává hlavní řešitel, schůzky mohou být realizovány za pomocí komunikačních technologií. Schůzek se budou účastnit zejména hlavní řešitel a další řešitelé. </w:t>
      </w:r>
    </w:p>
    <w:p w14:paraId="021D7C0C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</w:p>
    <w:p w14:paraId="402C986C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</w:p>
    <w:p w14:paraId="09E04CB1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Čl. III.</w:t>
      </w:r>
    </w:p>
    <w:p w14:paraId="7CEAEA87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 xml:space="preserve">Stanovená část účelové podpory pro </w:t>
      </w:r>
      <w:r w:rsidRPr="00F709E4">
        <w:rPr>
          <w:rFonts w:ascii="Arial" w:hAnsi="Arial"/>
          <w:b/>
          <w:sz w:val="20"/>
        </w:rPr>
        <w:t>Dalšího účastníka projektu</w:t>
      </w:r>
    </w:p>
    <w:p w14:paraId="5B344124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</w:p>
    <w:p w14:paraId="7EB3E4E8" w14:textId="77777777" w:rsidR="002035BF" w:rsidRPr="00F709E4" w:rsidRDefault="002035BF" w:rsidP="002035BF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je povinen poskytnout </w:t>
      </w:r>
      <w:r w:rsidRPr="00F709E4">
        <w:rPr>
          <w:rFonts w:ascii="Arial" w:hAnsi="Arial"/>
          <w:sz w:val="20"/>
        </w:rPr>
        <w:t>Dalšímu účastníkovi projektu</w:t>
      </w:r>
      <w:r w:rsidRPr="00F709E4">
        <w:rPr>
          <w:rFonts w:ascii="Arial" w:hAnsi="Arial" w:cs="Arial"/>
          <w:sz w:val="20"/>
        </w:rPr>
        <w:t xml:space="preserve"> stanovenou část účelové podpory pro jednotlivé kalendářní roky 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(dále jen „</w:t>
      </w:r>
      <w:r w:rsidRPr="00F709E4">
        <w:rPr>
          <w:rFonts w:ascii="Arial" w:hAnsi="Arial"/>
          <w:sz w:val="20"/>
        </w:rPr>
        <w:t>Dotace</w:t>
      </w:r>
      <w:r w:rsidRPr="00F709E4">
        <w:rPr>
          <w:rFonts w:ascii="Arial" w:hAnsi="Arial" w:cs="Arial"/>
          <w:sz w:val="20"/>
        </w:rPr>
        <w:t xml:space="preserve">“) určenou pro </w:t>
      </w:r>
      <w:r w:rsidRPr="00F709E4">
        <w:rPr>
          <w:rFonts w:ascii="Arial" w:hAnsi="Arial"/>
          <w:sz w:val="20"/>
        </w:rPr>
        <w:t>Dalšího účastníka projektu</w:t>
      </w:r>
      <w:r w:rsidRPr="00F709E4">
        <w:rPr>
          <w:rFonts w:ascii="Arial" w:hAnsi="Arial" w:cs="Arial"/>
          <w:sz w:val="20"/>
        </w:rPr>
        <w:t xml:space="preserve"> vždy nejpozději do 14 kalendářních dnů ode dne, kdy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obdržel příslušnou část dotace od </w:t>
      </w:r>
      <w:r w:rsidRPr="00F709E4">
        <w:rPr>
          <w:rFonts w:ascii="Arial" w:hAnsi="Arial"/>
          <w:sz w:val="20"/>
        </w:rPr>
        <w:t>Poskytovatele</w:t>
      </w:r>
      <w:r w:rsidRPr="00F709E4">
        <w:rPr>
          <w:rFonts w:ascii="Arial" w:hAnsi="Arial" w:cs="Arial"/>
          <w:sz w:val="20"/>
        </w:rPr>
        <w:t xml:space="preserve">.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je povinen poskytnout </w:t>
      </w:r>
      <w:r w:rsidRPr="00F709E4">
        <w:rPr>
          <w:rFonts w:ascii="Arial" w:hAnsi="Arial"/>
          <w:sz w:val="20"/>
        </w:rPr>
        <w:t>Dalšímu účastníkovi projektu</w:t>
      </w:r>
      <w:r w:rsidRPr="00F709E4">
        <w:rPr>
          <w:rFonts w:ascii="Arial" w:hAnsi="Arial" w:cs="Arial"/>
          <w:sz w:val="20"/>
        </w:rPr>
        <w:t xml:space="preserve"> na základě jeho písemné žádosti kopii výpisu z účtu, z kterého bude patrné, kdy obdržel finanční prostředky od </w:t>
      </w:r>
      <w:r w:rsidRPr="00F709E4">
        <w:rPr>
          <w:rFonts w:ascii="Arial" w:hAnsi="Arial"/>
          <w:sz w:val="20"/>
        </w:rPr>
        <w:t>Poskytovatele</w:t>
      </w:r>
      <w:r w:rsidRPr="00F709E4">
        <w:rPr>
          <w:rFonts w:ascii="Arial" w:hAnsi="Arial" w:cs="Arial"/>
          <w:sz w:val="20"/>
        </w:rPr>
        <w:t>.</w:t>
      </w:r>
    </w:p>
    <w:p w14:paraId="56618886" w14:textId="77777777" w:rsidR="002035BF" w:rsidRPr="00F709E4" w:rsidRDefault="002035BF" w:rsidP="002035BF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poskytne </w:t>
      </w:r>
      <w:r w:rsidRPr="00F709E4">
        <w:rPr>
          <w:rFonts w:ascii="Arial" w:hAnsi="Arial"/>
          <w:sz w:val="20"/>
        </w:rPr>
        <w:t>Dalšímu účastníkovi projektu Dotaci</w:t>
      </w:r>
      <w:r w:rsidRPr="00F709E4">
        <w:rPr>
          <w:rFonts w:ascii="Arial" w:hAnsi="Arial" w:cs="Arial"/>
          <w:sz w:val="20"/>
        </w:rPr>
        <w:t xml:space="preserve"> pro příslušný kalendářní rok přímým převodem </w:t>
      </w:r>
      <w:r w:rsidRPr="00F709E4">
        <w:rPr>
          <w:rFonts w:ascii="Arial" w:hAnsi="Arial"/>
          <w:sz w:val="20"/>
        </w:rPr>
        <w:t>Dotace</w:t>
      </w:r>
      <w:r w:rsidRPr="00F709E4">
        <w:rPr>
          <w:rFonts w:ascii="Arial" w:hAnsi="Arial" w:cs="Arial"/>
          <w:sz w:val="20"/>
        </w:rPr>
        <w:t xml:space="preserve"> z bankovního účtu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na bankovní účet </w:t>
      </w:r>
      <w:r w:rsidRPr="00F709E4">
        <w:rPr>
          <w:rFonts w:ascii="Arial" w:hAnsi="Arial"/>
          <w:sz w:val="20"/>
        </w:rPr>
        <w:t>Dalšího účastníka projektu</w:t>
      </w:r>
      <w:r w:rsidRPr="00F709E4">
        <w:rPr>
          <w:rFonts w:ascii="Arial" w:hAnsi="Arial" w:cs="Arial"/>
          <w:sz w:val="20"/>
        </w:rPr>
        <w:t xml:space="preserve">. </w:t>
      </w:r>
    </w:p>
    <w:p w14:paraId="76BF5A69" w14:textId="77777777" w:rsidR="002035BF" w:rsidRPr="00F709E4" w:rsidRDefault="002035BF" w:rsidP="002035BF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povinen použít </w:t>
      </w:r>
      <w:r w:rsidRPr="00F709E4">
        <w:rPr>
          <w:rFonts w:ascii="Arial" w:hAnsi="Arial"/>
          <w:sz w:val="20"/>
        </w:rPr>
        <w:t>Dotaci</w:t>
      </w:r>
      <w:r w:rsidRPr="00F709E4">
        <w:rPr>
          <w:rFonts w:ascii="Arial" w:hAnsi="Arial" w:cs="Arial"/>
          <w:sz w:val="20"/>
        </w:rPr>
        <w:t xml:space="preserve"> výlučně k úhradě uznaných nákladů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.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dále povinen vést o jednotlivých poskytnutých částech </w:t>
      </w:r>
      <w:r w:rsidRPr="00F709E4">
        <w:rPr>
          <w:rFonts w:ascii="Arial" w:hAnsi="Arial"/>
          <w:sz w:val="20"/>
        </w:rPr>
        <w:t>Dotace</w:t>
      </w:r>
      <w:r w:rsidRPr="00F709E4">
        <w:rPr>
          <w:rFonts w:ascii="Arial" w:hAnsi="Arial" w:cs="Arial"/>
          <w:sz w:val="20"/>
        </w:rPr>
        <w:t xml:space="preserve"> samostatnou účetní evidenci v souladu se zákonem č. 563/1991 Sb., o účetnictví, ve znění pozdějších předpisů. Stanoví-li tak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, je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povinen předložit k auditu účetnictví vztahující se k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>.</w:t>
      </w:r>
    </w:p>
    <w:p w14:paraId="25FC7744" w14:textId="77777777" w:rsidR="002035BF" w:rsidRPr="00F709E4" w:rsidRDefault="002035BF" w:rsidP="002035BF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Veškeré činnosti, na které je </w:t>
      </w:r>
      <w:r w:rsidRPr="00F709E4">
        <w:rPr>
          <w:rFonts w:ascii="Arial" w:hAnsi="Arial"/>
          <w:sz w:val="20"/>
        </w:rPr>
        <w:t>Dotace</w:t>
      </w:r>
      <w:r w:rsidRPr="00F709E4">
        <w:rPr>
          <w:rFonts w:ascii="Arial" w:hAnsi="Arial" w:cs="Arial"/>
          <w:sz w:val="20"/>
        </w:rPr>
        <w:t xml:space="preserve"> poskytována, musí směřovat k dosažení cílů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neboli k naplnění účelu podpory, tj. </w:t>
      </w:r>
      <w:r w:rsidRPr="00F709E4">
        <w:rPr>
          <w:rFonts w:ascii="Arial" w:hAnsi="Arial"/>
          <w:sz w:val="20"/>
        </w:rPr>
        <w:t>Další účastník</w:t>
      </w:r>
      <w:r w:rsidRPr="00F709E4">
        <w:rPr>
          <w:rFonts w:ascii="Arial" w:hAnsi="Arial" w:cs="Arial"/>
          <w:sz w:val="20"/>
        </w:rPr>
        <w:t xml:space="preserve">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vytvoří předpoklady k tomu, aby těchto cílů bylo dosaženo. Cíle </w:t>
      </w:r>
      <w:r w:rsidRPr="00F709E4">
        <w:rPr>
          <w:rFonts w:ascii="Arial" w:hAnsi="Arial"/>
          <w:sz w:val="20"/>
        </w:rPr>
        <w:t xml:space="preserve">Projektu </w:t>
      </w:r>
      <w:r w:rsidRPr="00F709E4">
        <w:rPr>
          <w:rFonts w:ascii="Arial" w:hAnsi="Arial" w:cs="Arial"/>
          <w:sz w:val="20"/>
        </w:rPr>
        <w:t>jsou uvedeny v Závazných parametrech projektu. Každá ze Smluvních stran hradí pouze jí vzniklé náklady.</w:t>
      </w:r>
    </w:p>
    <w:p w14:paraId="61782EC3" w14:textId="77777777" w:rsidR="002035BF" w:rsidRPr="00F709E4" w:rsidRDefault="002035BF" w:rsidP="002035BF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Nedojde-li k poskytnutí příslušné části účelové podpory </w:t>
      </w:r>
      <w:r w:rsidRPr="00F709E4">
        <w:rPr>
          <w:rFonts w:ascii="Arial" w:hAnsi="Arial"/>
          <w:sz w:val="20"/>
        </w:rPr>
        <w:t>Poskytovatelem Příjemci</w:t>
      </w:r>
      <w:r w:rsidRPr="00F709E4">
        <w:rPr>
          <w:rFonts w:ascii="Arial" w:hAnsi="Arial" w:cs="Arial"/>
          <w:sz w:val="20"/>
        </w:rPr>
        <w:t xml:space="preserve"> nebo dojde-li k opožděnému poskytnutí příslušné části účelové podpory </w:t>
      </w:r>
      <w:r w:rsidRPr="00F709E4">
        <w:rPr>
          <w:rFonts w:ascii="Arial" w:hAnsi="Arial"/>
          <w:sz w:val="20"/>
        </w:rPr>
        <w:t>Poskytovatelem Příjemci</w:t>
      </w:r>
      <w:r w:rsidRPr="00F709E4">
        <w:rPr>
          <w:rFonts w:ascii="Arial" w:hAnsi="Arial" w:cs="Arial"/>
          <w:sz w:val="20"/>
        </w:rPr>
        <w:t xml:space="preserve"> v důsledku regulace čerpání státního rozpočtu nebo i z jiného důvodu,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neodpovídá </w:t>
      </w:r>
      <w:r w:rsidRPr="00F709E4">
        <w:rPr>
          <w:rFonts w:ascii="Arial" w:hAnsi="Arial"/>
          <w:sz w:val="20"/>
        </w:rPr>
        <w:t>Dalšímu účastníkovi projektu</w:t>
      </w:r>
      <w:r w:rsidRPr="00F709E4">
        <w:rPr>
          <w:rFonts w:ascii="Arial" w:hAnsi="Arial" w:cs="Arial"/>
          <w:sz w:val="20"/>
        </w:rPr>
        <w:t xml:space="preserve"> za škodu, která vznikla </w:t>
      </w:r>
      <w:r w:rsidRPr="00F709E4">
        <w:rPr>
          <w:rFonts w:ascii="Arial" w:hAnsi="Arial"/>
          <w:sz w:val="20"/>
        </w:rPr>
        <w:t>Dalšímu účastníkovi projektu</w:t>
      </w:r>
      <w:r w:rsidRPr="00F709E4">
        <w:rPr>
          <w:rFonts w:ascii="Arial" w:hAnsi="Arial" w:cs="Arial"/>
          <w:sz w:val="20"/>
        </w:rPr>
        <w:t xml:space="preserve"> jako důsledek této situace. V případě, že dojde k pozastavení poskytnutí příslušné části účelové podpory </w:t>
      </w:r>
      <w:r w:rsidRPr="00F709E4">
        <w:rPr>
          <w:rFonts w:ascii="Arial" w:hAnsi="Arial"/>
          <w:sz w:val="20"/>
        </w:rPr>
        <w:t>Poskytovatelem</w:t>
      </w:r>
      <w:r w:rsidRPr="00F709E4">
        <w:rPr>
          <w:rFonts w:ascii="Arial" w:hAnsi="Arial" w:cs="Arial"/>
          <w:sz w:val="20"/>
        </w:rPr>
        <w:t xml:space="preserve"> z důvodu porušení povinností některé </w:t>
      </w:r>
      <w:r w:rsidRPr="00F709E4">
        <w:rPr>
          <w:rFonts w:ascii="Arial" w:hAnsi="Arial"/>
          <w:sz w:val="20"/>
        </w:rPr>
        <w:t>Smluvní strany</w:t>
      </w:r>
      <w:r w:rsidRPr="00F709E4">
        <w:rPr>
          <w:rFonts w:ascii="Arial" w:hAnsi="Arial" w:cs="Arial"/>
          <w:sz w:val="20"/>
        </w:rPr>
        <w:t xml:space="preserve">, odpovídá porušující </w:t>
      </w:r>
      <w:r w:rsidRPr="00F709E4">
        <w:rPr>
          <w:rFonts w:ascii="Arial" w:hAnsi="Arial"/>
          <w:sz w:val="20"/>
        </w:rPr>
        <w:t xml:space="preserve">Smluvní strana </w:t>
      </w:r>
      <w:r w:rsidRPr="00F709E4">
        <w:rPr>
          <w:rFonts w:ascii="Arial" w:hAnsi="Arial" w:cs="Arial"/>
          <w:sz w:val="20"/>
        </w:rPr>
        <w:t>druhé</w:t>
      </w:r>
      <w:r w:rsidRPr="00F709E4">
        <w:rPr>
          <w:rFonts w:ascii="Arial" w:hAnsi="Arial"/>
          <w:sz w:val="20"/>
        </w:rPr>
        <w:t xml:space="preserve"> Smluvní straně </w:t>
      </w:r>
      <w:r w:rsidRPr="00F709E4">
        <w:rPr>
          <w:rFonts w:ascii="Arial" w:hAnsi="Arial" w:cs="Arial"/>
          <w:sz w:val="20"/>
        </w:rPr>
        <w:t xml:space="preserve">za způsobenou škodu. </w:t>
      </w:r>
    </w:p>
    <w:p w14:paraId="5AA6DE7B" w14:textId="77777777" w:rsidR="002035BF" w:rsidRPr="00F709E4" w:rsidRDefault="002035BF" w:rsidP="002035BF">
      <w:pPr>
        <w:pStyle w:val="Zkladntext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V případě požadavku </w:t>
      </w:r>
      <w:r w:rsidRPr="00F709E4">
        <w:rPr>
          <w:rFonts w:ascii="Arial" w:hAnsi="Arial"/>
          <w:sz w:val="20"/>
        </w:rPr>
        <w:t>Poskytovatele</w:t>
      </w:r>
      <w:r w:rsidRPr="00F709E4">
        <w:rPr>
          <w:rFonts w:ascii="Arial" w:hAnsi="Arial" w:cs="Arial"/>
          <w:sz w:val="20"/>
        </w:rPr>
        <w:t xml:space="preserve"> na vrácení účelové podpory vyplývajícího z příslušných právních předpisů či podmínek Projektu, je </w:t>
      </w:r>
      <w:r w:rsidRPr="00F709E4">
        <w:rPr>
          <w:rFonts w:ascii="Arial" w:hAnsi="Arial"/>
          <w:sz w:val="20"/>
        </w:rPr>
        <w:t>Další účastník</w:t>
      </w:r>
      <w:r w:rsidRPr="00F709E4">
        <w:rPr>
          <w:rFonts w:ascii="Arial" w:hAnsi="Arial" w:cs="Arial"/>
          <w:sz w:val="20"/>
        </w:rPr>
        <w:t xml:space="preserve">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povinen vrátit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 xml:space="preserve"> dotčenou část Dotace způsobem a v termínu stanoveném </w:t>
      </w:r>
      <w:r w:rsidRPr="00F709E4">
        <w:rPr>
          <w:rFonts w:ascii="Arial" w:hAnsi="Arial"/>
          <w:sz w:val="20"/>
        </w:rPr>
        <w:t>Příjemcem.</w:t>
      </w:r>
      <w:r w:rsidRPr="00F709E4">
        <w:rPr>
          <w:rFonts w:ascii="Arial" w:hAnsi="Arial" w:cs="Arial"/>
          <w:sz w:val="20"/>
        </w:rPr>
        <w:t xml:space="preserve"> </w:t>
      </w:r>
    </w:p>
    <w:p w14:paraId="4EB20740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</w:p>
    <w:p w14:paraId="1ECCF1AD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</w:p>
    <w:p w14:paraId="37604201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Čl. IV.</w:t>
      </w:r>
    </w:p>
    <w:p w14:paraId="02D0F722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 xml:space="preserve">Uznané náklady </w:t>
      </w:r>
      <w:r w:rsidRPr="00F709E4">
        <w:rPr>
          <w:rFonts w:ascii="Arial" w:hAnsi="Arial"/>
          <w:b/>
          <w:sz w:val="20"/>
        </w:rPr>
        <w:t>Projektu</w:t>
      </w:r>
    </w:p>
    <w:p w14:paraId="25A593DE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</w:p>
    <w:p w14:paraId="5C266E30" w14:textId="77777777" w:rsidR="002035BF" w:rsidRPr="00F709E4" w:rsidRDefault="002035BF" w:rsidP="002035BF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Uznanými náklady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se rozumí způsobilé náklady vynaložené na činnosti uvedené v </w:t>
      </w:r>
      <w:proofErr w:type="spellStart"/>
      <w:r w:rsidRPr="00F709E4">
        <w:rPr>
          <w:rFonts w:ascii="Arial" w:hAnsi="Arial" w:cs="Arial"/>
          <w:sz w:val="20"/>
        </w:rPr>
        <w:t>ust</w:t>
      </w:r>
      <w:proofErr w:type="spellEnd"/>
      <w:r w:rsidRPr="00F709E4">
        <w:rPr>
          <w:rFonts w:ascii="Arial" w:hAnsi="Arial" w:cs="Arial"/>
          <w:sz w:val="20"/>
        </w:rPr>
        <w:t xml:space="preserve">. § 2 odst. 2 písm. M) </w:t>
      </w:r>
      <w:r w:rsidRPr="00F709E4">
        <w:rPr>
          <w:rFonts w:ascii="Arial" w:hAnsi="Arial"/>
          <w:sz w:val="20"/>
        </w:rPr>
        <w:t>Zákona</w:t>
      </w:r>
      <w:r w:rsidRPr="00F709E4">
        <w:rPr>
          <w:rFonts w:ascii="Arial" w:hAnsi="Arial" w:cs="Arial"/>
          <w:sz w:val="20"/>
        </w:rPr>
        <w:t xml:space="preserve">, které </w:t>
      </w:r>
      <w:r w:rsidRPr="00F709E4">
        <w:rPr>
          <w:rFonts w:ascii="Arial" w:hAnsi="Arial"/>
          <w:sz w:val="20"/>
        </w:rPr>
        <w:t>Poskytovatel</w:t>
      </w:r>
      <w:r w:rsidRPr="00F709E4">
        <w:rPr>
          <w:rFonts w:ascii="Arial" w:hAnsi="Arial" w:cs="Arial"/>
          <w:sz w:val="20"/>
        </w:rPr>
        <w:t xml:space="preserve"> schválil a které jsou zdůvodněné podle písm. N) uvedeného ustanovení.</w:t>
      </w:r>
    </w:p>
    <w:p w14:paraId="495DFD4E" w14:textId="77777777" w:rsidR="002035BF" w:rsidRPr="00F709E4" w:rsidRDefault="002035BF" w:rsidP="002035BF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Výše způsobilých nákladů na řešení</w:t>
      </w:r>
      <w:r w:rsidRPr="00F709E4">
        <w:rPr>
          <w:rFonts w:ascii="Arial" w:hAnsi="Arial"/>
          <w:sz w:val="20"/>
        </w:rPr>
        <w:t xml:space="preserve"> Projektu</w:t>
      </w:r>
      <w:r w:rsidRPr="00F709E4">
        <w:rPr>
          <w:rFonts w:ascii="Arial" w:hAnsi="Arial" w:cs="Arial"/>
          <w:sz w:val="20"/>
        </w:rPr>
        <w:t xml:space="preserve"> pro </w:t>
      </w:r>
      <w:r w:rsidRPr="00F709E4">
        <w:rPr>
          <w:rFonts w:ascii="Arial" w:hAnsi="Arial"/>
          <w:sz w:val="20"/>
        </w:rPr>
        <w:t>Dalšího účastníka projektu</w:t>
      </w:r>
      <w:r w:rsidRPr="00F709E4">
        <w:rPr>
          <w:rFonts w:ascii="Arial" w:hAnsi="Arial" w:cs="Arial"/>
          <w:sz w:val="20"/>
        </w:rPr>
        <w:t xml:space="preserve"> je stanovena v </w:t>
      </w:r>
      <w:r w:rsidRPr="00F709E4">
        <w:rPr>
          <w:rFonts w:ascii="Arial" w:hAnsi="Arial"/>
          <w:sz w:val="20"/>
        </w:rPr>
        <w:t>Závazných parametrech řešení projektu</w:t>
      </w:r>
      <w:r w:rsidRPr="00F709E4">
        <w:rPr>
          <w:rFonts w:ascii="Arial" w:hAnsi="Arial" w:cs="Arial"/>
          <w:sz w:val="20"/>
        </w:rPr>
        <w:t>.</w:t>
      </w:r>
    </w:p>
    <w:p w14:paraId="35CB7952" w14:textId="77777777" w:rsidR="002035BF" w:rsidRPr="00F709E4" w:rsidRDefault="002035BF" w:rsidP="002035BF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F709E4">
        <w:rPr>
          <w:rFonts w:ascii="Arial" w:hAnsi="Arial" w:cs="Arial"/>
        </w:rPr>
        <w:t xml:space="preserve">O způsobilých nákladech </w:t>
      </w:r>
      <w:r w:rsidRPr="00F709E4">
        <w:rPr>
          <w:rFonts w:ascii="Arial" w:hAnsi="Arial"/>
        </w:rPr>
        <w:t>Projektu</w:t>
      </w:r>
      <w:r w:rsidRPr="00F709E4">
        <w:rPr>
          <w:rFonts w:ascii="Arial" w:hAnsi="Arial" w:cs="Arial"/>
        </w:rPr>
        <w:t xml:space="preserve"> je </w:t>
      </w:r>
      <w:r w:rsidRPr="00F709E4">
        <w:rPr>
          <w:rFonts w:ascii="Arial" w:hAnsi="Arial"/>
        </w:rPr>
        <w:t>Další účastník projektu</w:t>
      </w:r>
      <w:r w:rsidRPr="00F709E4">
        <w:rPr>
          <w:rFonts w:ascii="Arial" w:hAnsi="Arial" w:cs="Arial"/>
        </w:rPr>
        <w:t xml:space="preserve"> povinen vést oddělenou evidenci v souladu se zákonem č. 563/1991 Sb., o účetnictví, ve znění pozdějších předpisů. Tím nejsou dotčeny obecně závazné právní předpisy o účetnictví a výkaznictví.</w:t>
      </w:r>
    </w:p>
    <w:p w14:paraId="59FA0C6A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</w:p>
    <w:p w14:paraId="68BB1F3D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</w:p>
    <w:p w14:paraId="6DAA541A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lastRenderedPageBreak/>
        <w:t>Čl. V.</w:t>
      </w:r>
    </w:p>
    <w:p w14:paraId="3A696DB2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 xml:space="preserve">Hodnocení </w:t>
      </w:r>
      <w:r w:rsidRPr="00F709E4">
        <w:rPr>
          <w:rFonts w:ascii="Arial" w:hAnsi="Arial"/>
          <w:b/>
          <w:sz w:val="20"/>
        </w:rPr>
        <w:t>Projektu</w:t>
      </w:r>
    </w:p>
    <w:p w14:paraId="79A21011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</w:p>
    <w:p w14:paraId="594F442D" w14:textId="77777777" w:rsidR="002035BF" w:rsidRPr="00F709E4" w:rsidRDefault="002035BF" w:rsidP="002035BF">
      <w:pPr>
        <w:pStyle w:val="Zkladntext"/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Za účelem ověření a zhodnocení postupu spolupráce </w:t>
      </w:r>
      <w:r w:rsidRPr="00F709E4">
        <w:rPr>
          <w:rFonts w:ascii="Arial" w:hAnsi="Arial"/>
          <w:sz w:val="20"/>
        </w:rPr>
        <w:t>Dalšího účastníka projektu</w:t>
      </w:r>
      <w:r w:rsidRPr="00F709E4">
        <w:rPr>
          <w:rFonts w:ascii="Arial" w:hAnsi="Arial" w:cs="Arial"/>
          <w:sz w:val="20"/>
        </w:rPr>
        <w:t xml:space="preserve"> na 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je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povinen předložit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>:</w:t>
      </w:r>
    </w:p>
    <w:p w14:paraId="50F750AF" w14:textId="77777777" w:rsidR="002035BF" w:rsidRPr="00F709E4" w:rsidRDefault="002035BF" w:rsidP="002035B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průběžné zprávy,</w:t>
      </w:r>
    </w:p>
    <w:p w14:paraId="3ADF175A" w14:textId="77777777" w:rsidR="002035BF" w:rsidRPr="00F709E4" w:rsidRDefault="002035BF" w:rsidP="002035B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mimořádné zprávy,</w:t>
      </w:r>
    </w:p>
    <w:p w14:paraId="1B8FA001" w14:textId="77777777" w:rsidR="002035BF" w:rsidRPr="00F709E4" w:rsidRDefault="002035BF" w:rsidP="002035B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závěrečnou zprávu a implementační plán,</w:t>
      </w:r>
    </w:p>
    <w:p w14:paraId="6FFA04B3" w14:textId="77777777" w:rsidR="002035BF" w:rsidRPr="00F709E4" w:rsidRDefault="002035BF" w:rsidP="002035B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zprávu o implementaci výsledků,</w:t>
      </w:r>
    </w:p>
    <w:p w14:paraId="65934C06" w14:textId="77777777" w:rsidR="002035BF" w:rsidRPr="00F709E4" w:rsidRDefault="002035BF" w:rsidP="002035B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výkazy uznaných nákladů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>,</w:t>
      </w:r>
    </w:p>
    <w:p w14:paraId="5ED86BE7" w14:textId="77777777" w:rsidR="002035BF" w:rsidRPr="00F709E4" w:rsidRDefault="002035BF" w:rsidP="002035BF">
      <w:pPr>
        <w:pStyle w:val="Zkladntext"/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další zprávy, pokud tak v odůvodněných případech stanoví </w:t>
      </w:r>
      <w:r w:rsidRPr="00F709E4">
        <w:rPr>
          <w:rFonts w:ascii="Arial" w:hAnsi="Arial"/>
          <w:sz w:val="20"/>
        </w:rPr>
        <w:t>Příjemce,</w:t>
      </w:r>
    </w:p>
    <w:p w14:paraId="2FB06213" w14:textId="77777777" w:rsidR="002035BF" w:rsidRPr="00F709E4" w:rsidRDefault="002035BF" w:rsidP="002035BF">
      <w:pPr>
        <w:pStyle w:val="Zkladntext"/>
        <w:spacing w:after="120"/>
        <w:ind w:left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to vše ve formátu, v rozsahu, s obsahem a v počtu vyhotovení dle požadavků </w:t>
      </w:r>
      <w:r w:rsidRPr="00F709E4">
        <w:rPr>
          <w:rFonts w:ascii="Arial" w:hAnsi="Arial"/>
          <w:sz w:val="20"/>
        </w:rPr>
        <w:t xml:space="preserve">Poskytovatele </w:t>
      </w:r>
      <w:r w:rsidRPr="00F709E4">
        <w:rPr>
          <w:rFonts w:ascii="Arial" w:hAnsi="Arial" w:cs="Arial"/>
          <w:sz w:val="20"/>
        </w:rPr>
        <w:t xml:space="preserve">či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>.</w:t>
      </w:r>
    </w:p>
    <w:p w14:paraId="1CAF2E9F" w14:textId="77777777" w:rsidR="002035BF" w:rsidRPr="00F709E4" w:rsidRDefault="002035BF" w:rsidP="002035BF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Průběžnou zprávou se rozumí zpráva o postupu řešení</w:t>
      </w:r>
      <w:r w:rsidRPr="00F709E4">
        <w:rPr>
          <w:rFonts w:ascii="Arial" w:hAnsi="Arial"/>
          <w:sz w:val="20"/>
        </w:rPr>
        <w:t xml:space="preserve"> Projektu Dalším účastníkem projektu</w:t>
      </w:r>
      <w:r w:rsidRPr="00F709E4">
        <w:rPr>
          <w:rFonts w:ascii="Arial" w:hAnsi="Arial" w:cs="Arial"/>
          <w:sz w:val="20"/>
        </w:rPr>
        <w:t xml:space="preserve"> za každý rok řešení a případných odchylkách v obsahu řešení</w:t>
      </w:r>
      <w:r w:rsidRPr="00F709E4">
        <w:rPr>
          <w:rFonts w:ascii="Arial" w:hAnsi="Arial"/>
          <w:sz w:val="20"/>
        </w:rPr>
        <w:t xml:space="preserve"> Projektu</w:t>
      </w:r>
      <w:r w:rsidRPr="00F709E4">
        <w:rPr>
          <w:rFonts w:ascii="Arial" w:hAnsi="Arial" w:cs="Arial"/>
          <w:sz w:val="20"/>
        </w:rPr>
        <w:t xml:space="preserve"> a zpráva o dosažených výsledcích za uplynulé období.</w:t>
      </w:r>
    </w:p>
    <w:p w14:paraId="079C5AB0" w14:textId="6687C4D5" w:rsidR="002035BF" w:rsidRPr="00F709E4" w:rsidRDefault="002035BF" w:rsidP="002035BF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Průběžné zprávy je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povinen předkládat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 xml:space="preserve"> vždy nejpozději do 10 pracovních dnů před uplynutím lhůty pro předložení zprávy stanovené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 xml:space="preserve"> </w:t>
      </w:r>
      <w:r w:rsidRPr="00F709E4">
        <w:rPr>
          <w:rFonts w:ascii="Arial" w:hAnsi="Arial"/>
          <w:sz w:val="20"/>
        </w:rPr>
        <w:t>Poskytovatelem</w:t>
      </w:r>
      <w:r w:rsidRPr="00F709E4">
        <w:rPr>
          <w:rFonts w:ascii="Arial" w:hAnsi="Arial" w:cs="Arial"/>
          <w:sz w:val="20"/>
        </w:rPr>
        <w:t xml:space="preserve">, přičemž průběžná zpráva musí zahrnovat období daného kalendářního roku.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je oprávněn vyžádat si průběžnou zprávu i mimo tuto pravidelnou roční periodicitu. V takovém případě je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povinen předložit průběžnou zprávu nejpozději do </w:t>
      </w:r>
      <w:r w:rsidR="00057710" w:rsidRPr="00F709E4">
        <w:rPr>
          <w:rFonts w:ascii="Arial" w:hAnsi="Arial" w:cs="Arial"/>
          <w:sz w:val="20"/>
        </w:rPr>
        <w:t>30</w:t>
      </w:r>
      <w:r w:rsidRPr="00F709E4">
        <w:rPr>
          <w:rFonts w:ascii="Arial" w:hAnsi="Arial" w:cs="Arial"/>
          <w:sz w:val="20"/>
        </w:rPr>
        <w:t xml:space="preserve"> kalendářních dnů od data, kdy si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průběžnou zprávu vyžádal.</w:t>
      </w:r>
    </w:p>
    <w:p w14:paraId="144FCC03" w14:textId="77777777" w:rsidR="002035BF" w:rsidRPr="00F709E4" w:rsidRDefault="002035BF" w:rsidP="002035BF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Mimořádnou zprávu předkládá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na základě žádosti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, a to zejména v případech podezření </w:t>
      </w:r>
      <w:r w:rsidRPr="00F709E4">
        <w:rPr>
          <w:rFonts w:ascii="Arial" w:hAnsi="Arial"/>
          <w:sz w:val="20"/>
        </w:rPr>
        <w:t>Poskytovatele</w:t>
      </w:r>
      <w:r w:rsidRPr="00F709E4">
        <w:rPr>
          <w:rFonts w:ascii="Arial" w:hAnsi="Arial" w:cs="Arial"/>
          <w:sz w:val="20"/>
        </w:rPr>
        <w:t xml:space="preserve"> na porušování povinností </w:t>
      </w:r>
      <w:r w:rsidRPr="00F709E4">
        <w:rPr>
          <w:rFonts w:ascii="Arial" w:hAnsi="Arial"/>
          <w:sz w:val="20"/>
        </w:rPr>
        <w:t xml:space="preserve">Příjemce </w:t>
      </w:r>
      <w:r w:rsidRPr="00F709E4">
        <w:rPr>
          <w:rFonts w:ascii="Arial" w:hAnsi="Arial" w:cs="Arial"/>
          <w:sz w:val="20"/>
        </w:rPr>
        <w:t xml:space="preserve">nebo </w:t>
      </w:r>
      <w:r w:rsidRPr="00F709E4">
        <w:rPr>
          <w:rFonts w:ascii="Arial" w:hAnsi="Arial"/>
          <w:sz w:val="20"/>
        </w:rPr>
        <w:t>Dalšího účastníka projektu, ve lhůtě stanovené Příjemcem</w:t>
      </w:r>
      <w:r w:rsidRPr="00F709E4">
        <w:rPr>
          <w:rFonts w:ascii="Arial" w:hAnsi="Arial" w:cs="Arial"/>
          <w:sz w:val="20"/>
        </w:rPr>
        <w:t xml:space="preserve">. </w:t>
      </w:r>
    </w:p>
    <w:p w14:paraId="545239CC" w14:textId="77777777" w:rsidR="002035BF" w:rsidRPr="00F709E4" w:rsidRDefault="002035BF" w:rsidP="002035BF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Závěrečnou zprávou se rozumí zpráva o všech pracích, cílech, výsledcích a závěrech vyplývajících ze spolupráce </w:t>
      </w:r>
      <w:r w:rsidRPr="00F709E4">
        <w:rPr>
          <w:rFonts w:ascii="Arial" w:hAnsi="Arial"/>
          <w:sz w:val="20"/>
        </w:rPr>
        <w:t>Dalšího účastníka projektu</w:t>
      </w:r>
      <w:r w:rsidRPr="00F709E4">
        <w:rPr>
          <w:rFonts w:ascii="Arial" w:hAnsi="Arial" w:cs="Arial"/>
          <w:sz w:val="20"/>
        </w:rPr>
        <w:t xml:space="preserve"> na řešení</w:t>
      </w:r>
      <w:r w:rsidRPr="00F709E4">
        <w:rPr>
          <w:rFonts w:ascii="Arial" w:hAnsi="Arial"/>
          <w:sz w:val="20"/>
        </w:rPr>
        <w:t xml:space="preserve"> Projektu</w:t>
      </w:r>
      <w:r w:rsidRPr="00F709E4">
        <w:rPr>
          <w:rFonts w:ascii="Arial" w:hAnsi="Arial" w:cs="Arial"/>
          <w:sz w:val="20"/>
        </w:rPr>
        <w:t xml:space="preserve">, se shrnutím všech poznatků z těchto úkonů vyplývajících. Jako součást závěrečné zprávy je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povinen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 xml:space="preserve"> předložit podklady o celkových vynaložených způsobilých nákladech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>.</w:t>
      </w:r>
    </w:p>
    <w:p w14:paraId="7180357A" w14:textId="77777777" w:rsidR="002035BF" w:rsidRPr="00F709E4" w:rsidRDefault="002035BF" w:rsidP="002035BF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Závěrečná zpráva musí zahrnovat celé období řešení</w:t>
      </w:r>
      <w:r w:rsidRPr="00F709E4">
        <w:rPr>
          <w:rFonts w:ascii="Arial" w:hAnsi="Arial"/>
          <w:sz w:val="20"/>
        </w:rPr>
        <w:t xml:space="preserve"> Projektu</w:t>
      </w:r>
      <w:r w:rsidRPr="00F709E4">
        <w:rPr>
          <w:rFonts w:ascii="Arial" w:hAnsi="Arial" w:cs="Arial"/>
          <w:sz w:val="20"/>
        </w:rPr>
        <w:t xml:space="preserve"> a musí být </w:t>
      </w:r>
      <w:r w:rsidRPr="00F709E4">
        <w:rPr>
          <w:rFonts w:ascii="Arial" w:hAnsi="Arial"/>
          <w:sz w:val="20"/>
        </w:rPr>
        <w:t>Dalším účastníkem projektu</w:t>
      </w:r>
      <w:r w:rsidRPr="00F709E4">
        <w:rPr>
          <w:rFonts w:ascii="Arial" w:hAnsi="Arial" w:cs="Arial"/>
          <w:sz w:val="20"/>
        </w:rPr>
        <w:t xml:space="preserve"> poskytnuta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 xml:space="preserve"> do dvaceti kalendářních dnů po ukončení řešení</w:t>
      </w:r>
      <w:r w:rsidRPr="00F709E4">
        <w:rPr>
          <w:rFonts w:ascii="Arial" w:hAnsi="Arial"/>
          <w:sz w:val="20"/>
        </w:rPr>
        <w:t xml:space="preserve"> Projektu</w:t>
      </w:r>
      <w:r w:rsidRPr="00F709E4">
        <w:rPr>
          <w:rFonts w:ascii="Arial" w:hAnsi="Arial" w:cs="Arial"/>
          <w:sz w:val="20"/>
        </w:rPr>
        <w:t xml:space="preserve">, a to i v případě předčasného ukončení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>.</w:t>
      </w:r>
    </w:p>
    <w:p w14:paraId="5E907883" w14:textId="77777777" w:rsidR="002035BF" w:rsidRPr="00F709E4" w:rsidRDefault="002035BF" w:rsidP="002035BF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Implementační plán je dokument, který blíže specifikuje, jakým způsobem budou </w:t>
      </w:r>
      <w:r w:rsidRPr="00F709E4">
        <w:rPr>
          <w:rFonts w:ascii="Arial" w:hAnsi="Arial"/>
          <w:sz w:val="20"/>
        </w:rPr>
        <w:t xml:space="preserve">Výsledky Projektu </w:t>
      </w:r>
      <w:r w:rsidRPr="00F709E4">
        <w:rPr>
          <w:rFonts w:ascii="Arial" w:hAnsi="Arial" w:cs="Arial"/>
          <w:sz w:val="20"/>
        </w:rPr>
        <w:t>využity v praxi.</w:t>
      </w:r>
    </w:p>
    <w:p w14:paraId="676C28B5" w14:textId="77777777" w:rsidR="002035BF" w:rsidRPr="00F709E4" w:rsidRDefault="002035BF" w:rsidP="002035BF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Zpráva o implementaci výsledků je strukturovaná informace o průběhu implementace </w:t>
      </w:r>
      <w:r w:rsidRPr="00F709E4">
        <w:rPr>
          <w:rFonts w:ascii="Arial" w:hAnsi="Arial"/>
          <w:sz w:val="20"/>
        </w:rPr>
        <w:t>Výsledků</w:t>
      </w:r>
      <w:r w:rsidRPr="00F709E4">
        <w:rPr>
          <w:rFonts w:ascii="Arial" w:hAnsi="Arial" w:cs="Arial"/>
          <w:sz w:val="20"/>
        </w:rPr>
        <w:t xml:space="preserve"> </w:t>
      </w:r>
      <w:r w:rsidRPr="00F709E4">
        <w:rPr>
          <w:rFonts w:ascii="Arial" w:hAnsi="Arial"/>
          <w:sz w:val="20"/>
        </w:rPr>
        <w:t xml:space="preserve">Projektu </w:t>
      </w:r>
      <w:r w:rsidRPr="00F709E4">
        <w:rPr>
          <w:rFonts w:ascii="Arial" w:hAnsi="Arial" w:cs="Arial"/>
          <w:sz w:val="20"/>
        </w:rPr>
        <w:t xml:space="preserve">a o plnění implementačního plánu, předkládaná za účelem vyhodnocení plnění indikátorů stanovených daným dotačním programem a dalších ukazatelů využitelných pro vyhodnocení efektivnosti poskytnuté podpory. Zpráva o implementaci výsledků musí být </w:t>
      </w:r>
      <w:r w:rsidRPr="00F709E4">
        <w:rPr>
          <w:rFonts w:ascii="Arial" w:hAnsi="Arial"/>
          <w:sz w:val="20"/>
        </w:rPr>
        <w:t>Dalším účastníkem projektu</w:t>
      </w:r>
      <w:r w:rsidRPr="00F709E4">
        <w:rPr>
          <w:rFonts w:ascii="Arial" w:hAnsi="Arial" w:cs="Arial"/>
          <w:sz w:val="20"/>
        </w:rPr>
        <w:t xml:space="preserve"> poskytnuta </w:t>
      </w:r>
      <w:r w:rsidRPr="00F709E4">
        <w:rPr>
          <w:rFonts w:ascii="Arial" w:hAnsi="Arial"/>
          <w:sz w:val="20"/>
        </w:rPr>
        <w:t>Příjemci vždy</w:t>
      </w:r>
      <w:r w:rsidRPr="00F709E4">
        <w:rPr>
          <w:rFonts w:ascii="Arial" w:hAnsi="Arial" w:cs="Arial"/>
          <w:sz w:val="20"/>
        </w:rPr>
        <w:t xml:space="preserve"> do 20. července roku následujícího po roce, v němž je implementace sledována. Implementace je sledována po dobu tří let, počínaje rokem následujícím po roce, v němž byl projekt ukončen.</w:t>
      </w:r>
    </w:p>
    <w:p w14:paraId="3B628FE8" w14:textId="77777777" w:rsidR="002035BF" w:rsidRPr="00F709E4" w:rsidRDefault="002035BF" w:rsidP="002035BF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Výkazy způsobilých nákladů </w:t>
      </w:r>
      <w:r w:rsidRPr="00F709E4">
        <w:rPr>
          <w:rFonts w:ascii="Arial" w:hAnsi="Arial"/>
          <w:sz w:val="20"/>
        </w:rPr>
        <w:t xml:space="preserve">Projektu </w:t>
      </w:r>
      <w:r w:rsidRPr="00F709E4">
        <w:rPr>
          <w:rFonts w:ascii="Arial" w:hAnsi="Arial" w:cs="Arial"/>
          <w:sz w:val="20"/>
        </w:rPr>
        <w:t xml:space="preserve">se rozumí výkazy, které zachycují a prokazují čerpání způsobilých nákladů </w:t>
      </w:r>
      <w:r w:rsidRPr="00F709E4">
        <w:rPr>
          <w:rFonts w:ascii="Arial" w:hAnsi="Arial"/>
          <w:sz w:val="20"/>
        </w:rPr>
        <w:t>Dalším účastníkem projektu</w:t>
      </w:r>
      <w:r w:rsidRPr="00F709E4">
        <w:rPr>
          <w:rFonts w:ascii="Arial" w:hAnsi="Arial" w:cs="Arial"/>
          <w:sz w:val="20"/>
        </w:rPr>
        <w:t xml:space="preserve"> v souladu se schváleným návrhem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, touto </w:t>
      </w:r>
      <w:r w:rsidRPr="00F709E4">
        <w:rPr>
          <w:rFonts w:ascii="Arial" w:hAnsi="Arial"/>
          <w:sz w:val="20"/>
        </w:rPr>
        <w:t xml:space="preserve">Smlouvou </w:t>
      </w:r>
      <w:r w:rsidRPr="00F709E4">
        <w:rPr>
          <w:rFonts w:ascii="Arial" w:hAnsi="Arial" w:cs="Arial"/>
          <w:sz w:val="20"/>
        </w:rPr>
        <w:t>a</w:t>
      </w:r>
      <w:r w:rsidRPr="00F709E4">
        <w:rPr>
          <w:rFonts w:ascii="Arial" w:hAnsi="Arial"/>
          <w:sz w:val="20"/>
        </w:rPr>
        <w:t xml:space="preserve"> Závaznými parametry řešení projektu</w:t>
      </w:r>
      <w:r w:rsidRPr="00F709E4">
        <w:rPr>
          <w:rFonts w:ascii="Arial" w:hAnsi="Arial" w:cs="Arial"/>
          <w:sz w:val="20"/>
        </w:rPr>
        <w:t>.</w:t>
      </w:r>
    </w:p>
    <w:p w14:paraId="4F377D30" w14:textId="77777777" w:rsidR="002035BF" w:rsidRPr="00F709E4" w:rsidRDefault="002035BF" w:rsidP="002035BF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Výkazy způsobilých nákladů je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povinen předkládat dohromady společně s každou průběžnou zprávou, a to v termínech stanovených pro odevzdání průběžné zprávy podle odst. 3. tohoto článku. </w:t>
      </w:r>
    </w:p>
    <w:p w14:paraId="1ECA8656" w14:textId="77777777" w:rsidR="002035BF" w:rsidRPr="00F709E4" w:rsidRDefault="002035BF" w:rsidP="002035BF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povinen uvádět informace, které nejsou zmatečné, a zajistit, že veškeré informace uváděné ve zprávách či jiných zasílaných dokumentech nejsou v rozporu se skutečným stavem, zejména finanční vypořádání uváděné v závěrečné zprávě odpovídají skutečné výši vrácené nevyčerpané části podpory.</w:t>
      </w:r>
    </w:p>
    <w:p w14:paraId="5A905A4C" w14:textId="77777777" w:rsidR="002035BF" w:rsidRPr="00F709E4" w:rsidRDefault="002035BF" w:rsidP="002035BF">
      <w:pPr>
        <w:pStyle w:val="Zkladntext"/>
        <w:ind w:left="360"/>
        <w:rPr>
          <w:rFonts w:ascii="Arial" w:hAnsi="Arial" w:cs="Arial"/>
          <w:sz w:val="20"/>
        </w:rPr>
      </w:pPr>
    </w:p>
    <w:p w14:paraId="6EE4F344" w14:textId="77777777" w:rsidR="002035BF" w:rsidRPr="00F709E4" w:rsidRDefault="002035BF" w:rsidP="002035BF">
      <w:pPr>
        <w:pStyle w:val="Zkladntext"/>
        <w:ind w:left="360"/>
        <w:rPr>
          <w:rFonts w:ascii="Arial" w:hAnsi="Arial" w:cs="Arial"/>
          <w:sz w:val="20"/>
        </w:rPr>
      </w:pPr>
    </w:p>
    <w:p w14:paraId="605579DA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Čl. VI.</w:t>
      </w:r>
    </w:p>
    <w:p w14:paraId="4A308DAA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lastRenderedPageBreak/>
        <w:t>Práva ke hmotnému majetku</w:t>
      </w:r>
    </w:p>
    <w:p w14:paraId="43B79B0F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</w:p>
    <w:p w14:paraId="75C4624B" w14:textId="77777777" w:rsidR="002035BF" w:rsidRPr="00F709E4" w:rsidRDefault="002035BF" w:rsidP="002035BF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Vlastníkem hmotného majetku, nutného k 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a pořízeného z poskytnuté podpory je ta </w:t>
      </w:r>
      <w:r w:rsidRPr="00F709E4">
        <w:rPr>
          <w:rFonts w:ascii="Arial" w:hAnsi="Arial"/>
          <w:sz w:val="20"/>
        </w:rPr>
        <w:t>Smluvní strana</w:t>
      </w:r>
      <w:r w:rsidRPr="00F709E4">
        <w:rPr>
          <w:rFonts w:ascii="Arial" w:hAnsi="Arial" w:cs="Arial"/>
          <w:sz w:val="20"/>
        </w:rPr>
        <w:t xml:space="preserve">, která majetek pořídila. Pokud došlo k pořízení hmotného majetku společně více </w:t>
      </w:r>
      <w:r w:rsidRPr="00F709E4">
        <w:rPr>
          <w:rFonts w:ascii="Arial" w:hAnsi="Arial"/>
          <w:sz w:val="20"/>
        </w:rPr>
        <w:t xml:space="preserve">Smluvními stranami, </w:t>
      </w:r>
      <w:r w:rsidRPr="00F709E4">
        <w:rPr>
          <w:rFonts w:ascii="Arial" w:hAnsi="Arial" w:cs="Arial"/>
          <w:sz w:val="20"/>
        </w:rPr>
        <w:t xml:space="preserve">je předmětný hmotný majetek v podílovém spoluvlastnictví těchto </w:t>
      </w:r>
      <w:r w:rsidRPr="00F709E4">
        <w:rPr>
          <w:rFonts w:ascii="Arial" w:hAnsi="Arial"/>
          <w:sz w:val="20"/>
        </w:rPr>
        <w:t>Smluvních stran</w:t>
      </w:r>
      <w:r w:rsidRPr="00F709E4">
        <w:rPr>
          <w:rFonts w:ascii="Arial" w:hAnsi="Arial" w:cs="Arial"/>
          <w:sz w:val="20"/>
        </w:rPr>
        <w:t>, přičemž jejich podíl na vlastnictví hmotného majetku se stanoví podle poměru finančních prostředků vynaložených na pořízení předmětného hmotného majetku.</w:t>
      </w:r>
    </w:p>
    <w:p w14:paraId="09FBBAE8" w14:textId="77777777" w:rsidR="002035BF" w:rsidRPr="00F709E4" w:rsidRDefault="002035BF" w:rsidP="002035BF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Po dobu realizace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není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oprávněn bez souhlasu </w:t>
      </w:r>
      <w:r w:rsidRPr="00F709E4">
        <w:rPr>
          <w:rFonts w:ascii="Arial" w:hAnsi="Arial"/>
          <w:sz w:val="20"/>
        </w:rPr>
        <w:t>Poskytovatele</w:t>
      </w:r>
      <w:r w:rsidRPr="00F709E4">
        <w:rPr>
          <w:rFonts w:ascii="Arial" w:hAnsi="Arial" w:cs="Arial"/>
          <w:sz w:val="20"/>
        </w:rPr>
        <w:t xml:space="preserve"> s hmotným majetkem podle odstavce 1 tohoto článku disponovat ve prospěch třetí osoby, zejména pak není oprávněn tento hmotný majetek zcizit, převést, zatížit, pronajmout, půjčit či zapůjčit.</w:t>
      </w:r>
    </w:p>
    <w:p w14:paraId="193DF9E0" w14:textId="77777777" w:rsidR="002035BF" w:rsidRPr="00F709E4" w:rsidRDefault="002035BF" w:rsidP="002035BF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Hmotný majetek podle odstavce 1 jsou </w:t>
      </w:r>
      <w:r w:rsidRPr="00F709E4">
        <w:rPr>
          <w:rFonts w:ascii="Arial" w:hAnsi="Arial"/>
          <w:sz w:val="20"/>
        </w:rPr>
        <w:t>Smluvní strany</w:t>
      </w:r>
      <w:r w:rsidRPr="00F709E4">
        <w:rPr>
          <w:rFonts w:ascii="Arial" w:hAnsi="Arial" w:cs="Arial"/>
          <w:sz w:val="20"/>
        </w:rPr>
        <w:t xml:space="preserve"> oprávněny využívat pro 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bezplatně.</w:t>
      </w:r>
    </w:p>
    <w:p w14:paraId="79A7C490" w14:textId="77777777" w:rsidR="002035BF" w:rsidRPr="00F709E4" w:rsidRDefault="002035BF" w:rsidP="002035BF">
      <w:pPr>
        <w:jc w:val="center"/>
        <w:rPr>
          <w:rFonts w:ascii="Arial" w:hAnsi="Arial"/>
        </w:rPr>
      </w:pPr>
    </w:p>
    <w:p w14:paraId="342CBF60" w14:textId="77777777" w:rsidR="002035BF" w:rsidRPr="00F709E4" w:rsidRDefault="002035BF" w:rsidP="002035BF">
      <w:pPr>
        <w:jc w:val="center"/>
        <w:rPr>
          <w:rFonts w:ascii="Arial" w:hAnsi="Arial"/>
        </w:rPr>
      </w:pPr>
    </w:p>
    <w:p w14:paraId="33B6917B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Čl. VII.</w:t>
      </w:r>
    </w:p>
    <w:p w14:paraId="7DF7D9B9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>Řízení vnesených práv</w:t>
      </w:r>
    </w:p>
    <w:p w14:paraId="28687755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</w:p>
    <w:p w14:paraId="4AB6CBB9" w14:textId="77777777" w:rsidR="002035BF" w:rsidRPr="00F709E4" w:rsidRDefault="002035BF" w:rsidP="002035BF">
      <w:pPr>
        <w:pStyle w:val="Zkladntext"/>
        <w:numPr>
          <w:ilvl w:val="0"/>
          <w:numId w:val="24"/>
        </w:numPr>
        <w:spacing w:after="120"/>
        <w:ind w:left="426" w:hanging="426"/>
        <w:jc w:val="both"/>
        <w:rPr>
          <w:rFonts w:ascii="Arial" w:hAnsi="Arial"/>
          <w:sz w:val="20"/>
        </w:rPr>
      </w:pPr>
      <w:bookmarkStart w:id="3" w:name="_Hlk42149425"/>
      <w:r w:rsidRPr="00F709E4">
        <w:rPr>
          <w:rFonts w:ascii="Arial" w:hAnsi="Arial" w:cs="Arial"/>
          <w:sz w:val="20"/>
        </w:rPr>
        <w:t xml:space="preserve">Za vnesená práva jsou považována taková práva duševního vlastnictví (tj. autorská práva, práva průmyslového vlastnictví, know-how, obchodní tajemství apod.), která mají </w:t>
      </w:r>
      <w:r w:rsidRPr="00F709E4">
        <w:rPr>
          <w:rFonts w:ascii="Arial" w:hAnsi="Arial"/>
          <w:sz w:val="20"/>
        </w:rPr>
        <w:t>Smluvní strany</w:t>
      </w:r>
      <w:r w:rsidRPr="00F709E4">
        <w:rPr>
          <w:rFonts w:ascii="Arial" w:hAnsi="Arial" w:cs="Arial"/>
          <w:sz w:val="20"/>
        </w:rPr>
        <w:t xml:space="preserve"> v době uzavření této </w:t>
      </w:r>
      <w:r w:rsidRPr="00F709E4">
        <w:rPr>
          <w:rFonts w:ascii="Arial" w:hAnsi="Arial"/>
          <w:sz w:val="20"/>
        </w:rPr>
        <w:t>Smlouvy</w:t>
      </w:r>
      <w:r w:rsidRPr="00F709E4">
        <w:rPr>
          <w:rFonts w:ascii="Arial" w:hAnsi="Arial" w:cs="Arial"/>
          <w:sz w:val="20"/>
        </w:rPr>
        <w:t xml:space="preserve"> nebo je získají později nezávisle na řešení </w:t>
      </w:r>
      <w:r w:rsidRPr="00F709E4">
        <w:rPr>
          <w:rFonts w:ascii="Arial" w:hAnsi="Arial"/>
          <w:sz w:val="20"/>
        </w:rPr>
        <w:t xml:space="preserve">Projektu, </w:t>
      </w:r>
      <w:r w:rsidRPr="00F709E4">
        <w:rPr>
          <w:rFonts w:ascii="Arial" w:hAnsi="Arial" w:cs="Arial"/>
          <w:sz w:val="20"/>
        </w:rPr>
        <w:t>a která jsou pro řešení</w:t>
      </w:r>
      <w:r w:rsidRPr="00F709E4">
        <w:rPr>
          <w:rFonts w:ascii="Arial" w:hAnsi="Arial"/>
          <w:sz w:val="20"/>
        </w:rPr>
        <w:t xml:space="preserve"> Projektu </w:t>
      </w:r>
      <w:r w:rsidRPr="00F709E4">
        <w:rPr>
          <w:rFonts w:ascii="Arial" w:hAnsi="Arial" w:cs="Arial"/>
          <w:sz w:val="20"/>
        </w:rPr>
        <w:t>nezbytná</w:t>
      </w:r>
      <w:bookmarkEnd w:id="3"/>
      <w:r w:rsidRPr="00F709E4">
        <w:rPr>
          <w:rFonts w:ascii="Arial" w:hAnsi="Arial" w:cs="Arial"/>
          <w:sz w:val="20"/>
        </w:rPr>
        <w:t xml:space="preserve">. </w:t>
      </w:r>
    </w:p>
    <w:p w14:paraId="61B25BDC" w14:textId="77777777" w:rsidR="002035BF" w:rsidRPr="00F709E4" w:rsidRDefault="002035BF" w:rsidP="002035BF">
      <w:pPr>
        <w:pStyle w:val="Zkladntext"/>
        <w:numPr>
          <w:ilvl w:val="0"/>
          <w:numId w:val="24"/>
        </w:numPr>
        <w:spacing w:after="120"/>
        <w:ind w:left="425" w:hanging="425"/>
        <w:jc w:val="both"/>
        <w:rPr>
          <w:rFonts w:ascii="Arial" w:hAnsi="Arial"/>
          <w:sz w:val="20"/>
        </w:rPr>
      </w:pPr>
      <w:bookmarkStart w:id="4" w:name="_Hlk42149449"/>
      <w:r w:rsidRPr="00F709E4">
        <w:rPr>
          <w:rFonts w:ascii="Arial" w:hAnsi="Arial" w:cs="Arial"/>
          <w:sz w:val="20"/>
        </w:rPr>
        <w:t xml:space="preserve">Vnesená práva ostatních </w:t>
      </w:r>
      <w:r w:rsidRPr="00F709E4">
        <w:rPr>
          <w:rFonts w:ascii="Arial" w:hAnsi="Arial"/>
          <w:sz w:val="20"/>
        </w:rPr>
        <w:t xml:space="preserve">Smluvních stran </w:t>
      </w:r>
      <w:r w:rsidRPr="00F709E4">
        <w:rPr>
          <w:rFonts w:ascii="Arial" w:hAnsi="Arial" w:cs="Arial"/>
          <w:sz w:val="20"/>
        </w:rPr>
        <w:t xml:space="preserve">mohou </w:t>
      </w:r>
      <w:r w:rsidRPr="00F709E4">
        <w:rPr>
          <w:rFonts w:ascii="Arial" w:hAnsi="Arial"/>
          <w:sz w:val="20"/>
        </w:rPr>
        <w:t>Smluvní strany</w:t>
      </w:r>
      <w:r w:rsidRPr="00F709E4">
        <w:rPr>
          <w:rFonts w:ascii="Arial" w:hAnsi="Arial" w:cs="Arial"/>
          <w:sz w:val="20"/>
        </w:rPr>
        <w:t xml:space="preserve"> užívat bezplatně pro potřeby 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. K jiným účelům mohou </w:t>
      </w:r>
      <w:r w:rsidRPr="00F709E4">
        <w:rPr>
          <w:rFonts w:ascii="Arial" w:hAnsi="Arial"/>
          <w:sz w:val="20"/>
        </w:rPr>
        <w:t>Smluvní strany</w:t>
      </w:r>
      <w:r w:rsidRPr="00F709E4">
        <w:rPr>
          <w:rFonts w:ascii="Arial" w:hAnsi="Arial" w:cs="Arial"/>
          <w:sz w:val="20"/>
        </w:rPr>
        <w:t xml:space="preserve"> užívat vnesená práva ostatních </w:t>
      </w:r>
      <w:r w:rsidRPr="00F709E4">
        <w:rPr>
          <w:rFonts w:ascii="Arial" w:hAnsi="Arial"/>
          <w:sz w:val="20"/>
        </w:rPr>
        <w:t xml:space="preserve">Smluvních stran </w:t>
      </w:r>
      <w:r w:rsidRPr="00F709E4">
        <w:rPr>
          <w:rFonts w:ascii="Arial" w:hAnsi="Arial" w:cs="Arial"/>
          <w:sz w:val="20"/>
        </w:rPr>
        <w:t>pouze na základě předchozí písemné licenční smlouvy za běžných tržních podmínek</w:t>
      </w:r>
      <w:bookmarkEnd w:id="4"/>
      <w:r w:rsidRPr="00F709E4">
        <w:rPr>
          <w:rFonts w:ascii="Arial" w:hAnsi="Arial" w:cs="Arial"/>
          <w:sz w:val="20"/>
        </w:rPr>
        <w:t xml:space="preserve">. </w:t>
      </w:r>
    </w:p>
    <w:p w14:paraId="127AF718" w14:textId="77777777" w:rsidR="002035BF" w:rsidRPr="00F709E4" w:rsidRDefault="002035BF" w:rsidP="002035BF">
      <w:pPr>
        <w:pStyle w:val="Zkladntext"/>
        <w:numPr>
          <w:ilvl w:val="0"/>
          <w:numId w:val="24"/>
        </w:numPr>
        <w:spacing w:after="120"/>
        <w:ind w:left="425" w:hanging="425"/>
        <w:jc w:val="both"/>
        <w:rPr>
          <w:rFonts w:ascii="Arial" w:hAnsi="Arial" w:cs="Arial"/>
          <w:b/>
          <w:sz w:val="20"/>
        </w:rPr>
      </w:pPr>
      <w:r w:rsidRPr="00F709E4">
        <w:rPr>
          <w:rFonts w:ascii="Arial" w:hAnsi="Arial"/>
          <w:sz w:val="20"/>
        </w:rPr>
        <w:t>Smluvní strany</w:t>
      </w:r>
      <w:r w:rsidRPr="00F709E4">
        <w:rPr>
          <w:rFonts w:ascii="Arial" w:hAnsi="Arial" w:cs="Arial"/>
          <w:sz w:val="20"/>
        </w:rPr>
        <w:t xml:space="preserve"> nesmí vnesená práva ostatních </w:t>
      </w:r>
      <w:r w:rsidRPr="00F709E4">
        <w:rPr>
          <w:rFonts w:ascii="Arial" w:hAnsi="Arial"/>
          <w:sz w:val="20"/>
        </w:rPr>
        <w:t xml:space="preserve">Smluvních stran </w:t>
      </w:r>
      <w:r w:rsidRPr="00F709E4">
        <w:rPr>
          <w:rFonts w:ascii="Arial" w:hAnsi="Arial" w:cs="Arial"/>
          <w:sz w:val="20"/>
        </w:rPr>
        <w:t>poskytnout třetím osobám a nesmějí je komerčně využívat.</w:t>
      </w:r>
    </w:p>
    <w:p w14:paraId="126603FA" w14:textId="77777777" w:rsidR="002035BF" w:rsidRPr="00F709E4" w:rsidRDefault="002035BF" w:rsidP="002035BF">
      <w:pPr>
        <w:pStyle w:val="Odstavecseseznamem"/>
        <w:ind w:left="0"/>
        <w:jc w:val="center"/>
        <w:rPr>
          <w:rFonts w:ascii="Arial" w:hAnsi="Arial"/>
          <w:bCs/>
        </w:rPr>
      </w:pPr>
    </w:p>
    <w:p w14:paraId="6EB34065" w14:textId="77777777" w:rsidR="002035BF" w:rsidRPr="00F709E4" w:rsidRDefault="002035BF" w:rsidP="002035BF">
      <w:pPr>
        <w:pStyle w:val="Odstavecseseznamem"/>
        <w:ind w:left="0"/>
        <w:jc w:val="center"/>
        <w:rPr>
          <w:rFonts w:ascii="Arial" w:hAnsi="Arial"/>
          <w:bCs/>
        </w:rPr>
      </w:pPr>
    </w:p>
    <w:p w14:paraId="6DBA53D5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Čl. VIII. </w:t>
      </w:r>
    </w:p>
    <w:p w14:paraId="202EF703" w14:textId="77777777" w:rsidR="002035BF" w:rsidRPr="00F709E4" w:rsidRDefault="002035BF" w:rsidP="002035BF">
      <w:pPr>
        <w:pStyle w:val="Zkladntext"/>
        <w:rPr>
          <w:rFonts w:ascii="Arial" w:hAnsi="Arial" w:cs="Arial"/>
          <w:b/>
          <w:i/>
          <w:sz w:val="20"/>
        </w:rPr>
      </w:pPr>
      <w:r w:rsidRPr="00F709E4">
        <w:rPr>
          <w:rFonts w:ascii="Arial" w:hAnsi="Arial" w:cs="Arial"/>
          <w:b/>
          <w:sz w:val="20"/>
        </w:rPr>
        <w:t xml:space="preserve">Práva k výsledkům </w:t>
      </w:r>
      <w:r w:rsidRPr="00F709E4">
        <w:rPr>
          <w:rFonts w:ascii="Arial" w:hAnsi="Arial"/>
          <w:b/>
          <w:sz w:val="20"/>
        </w:rPr>
        <w:t>Projektu</w:t>
      </w:r>
    </w:p>
    <w:p w14:paraId="44C6DF78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</w:p>
    <w:p w14:paraId="1C77CCF9" w14:textId="77777777" w:rsidR="002035BF" w:rsidRPr="00F709E4" w:rsidRDefault="002035BF" w:rsidP="002035BF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Výsledkem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se pro účely této </w:t>
      </w:r>
      <w:r w:rsidRPr="00F709E4">
        <w:rPr>
          <w:rFonts w:ascii="Arial" w:hAnsi="Arial"/>
          <w:sz w:val="20"/>
        </w:rPr>
        <w:t>Smlouvy</w:t>
      </w:r>
      <w:r w:rsidRPr="00F709E4">
        <w:rPr>
          <w:rFonts w:ascii="Arial" w:hAnsi="Arial" w:cs="Arial"/>
          <w:sz w:val="20"/>
        </w:rPr>
        <w:t xml:space="preserve"> rozumí výsledek podle </w:t>
      </w:r>
      <w:proofErr w:type="spellStart"/>
      <w:r w:rsidRPr="00F709E4">
        <w:rPr>
          <w:rFonts w:ascii="Arial" w:hAnsi="Arial" w:cs="Arial"/>
          <w:sz w:val="20"/>
        </w:rPr>
        <w:t>ust</w:t>
      </w:r>
      <w:proofErr w:type="spellEnd"/>
      <w:r w:rsidRPr="00F709E4">
        <w:rPr>
          <w:rFonts w:ascii="Arial" w:hAnsi="Arial" w:cs="Arial"/>
          <w:sz w:val="20"/>
        </w:rPr>
        <w:t xml:space="preserve">. § 2 odst. 2 písm. k) Zákona, vzniklý samostatnou činností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nebo </w:t>
      </w:r>
      <w:r w:rsidRPr="00F709E4">
        <w:rPr>
          <w:rFonts w:ascii="Arial" w:hAnsi="Arial"/>
          <w:sz w:val="20"/>
        </w:rPr>
        <w:t>Dalšího účastníka projektu</w:t>
      </w:r>
      <w:r w:rsidRPr="00F709E4">
        <w:rPr>
          <w:rFonts w:ascii="Arial" w:hAnsi="Arial" w:cs="Arial"/>
          <w:sz w:val="20"/>
        </w:rPr>
        <w:t xml:space="preserve"> nebo společným spolupůsobením </w:t>
      </w:r>
      <w:r w:rsidRPr="00F709E4">
        <w:rPr>
          <w:rFonts w:ascii="Arial" w:hAnsi="Arial"/>
          <w:sz w:val="20"/>
        </w:rPr>
        <w:t>Smluvních stran</w:t>
      </w:r>
      <w:r w:rsidRPr="00F709E4">
        <w:rPr>
          <w:rFonts w:ascii="Arial" w:hAnsi="Arial" w:cs="Arial"/>
          <w:sz w:val="20"/>
        </w:rPr>
        <w:t xml:space="preserve"> v rámci 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(dále jen „</w:t>
      </w:r>
      <w:r w:rsidRPr="00F709E4">
        <w:rPr>
          <w:rFonts w:ascii="Arial" w:hAnsi="Arial"/>
          <w:sz w:val="20"/>
        </w:rPr>
        <w:t>Výsledek projektu</w:t>
      </w:r>
      <w:r w:rsidRPr="00F709E4">
        <w:rPr>
          <w:rFonts w:ascii="Arial" w:hAnsi="Arial" w:cs="Arial"/>
          <w:sz w:val="20"/>
        </w:rPr>
        <w:t>“).</w:t>
      </w:r>
    </w:p>
    <w:p w14:paraId="3AFF1FC9" w14:textId="77777777" w:rsidR="002035BF" w:rsidRPr="00F709E4" w:rsidRDefault="002035BF" w:rsidP="002035BF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Vlastníkem práv k </w:t>
      </w:r>
      <w:r w:rsidRPr="00F709E4">
        <w:rPr>
          <w:rFonts w:ascii="Arial" w:hAnsi="Arial"/>
          <w:sz w:val="20"/>
        </w:rPr>
        <w:t>Výsledku projektu</w:t>
      </w:r>
      <w:r w:rsidRPr="00F709E4">
        <w:rPr>
          <w:rFonts w:ascii="Arial" w:hAnsi="Arial" w:cs="Arial"/>
          <w:sz w:val="20"/>
        </w:rPr>
        <w:t xml:space="preserve"> je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nebo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, podle toho, kdo takového </w:t>
      </w:r>
      <w:r w:rsidRPr="00F709E4">
        <w:rPr>
          <w:rFonts w:ascii="Arial" w:hAnsi="Arial"/>
          <w:sz w:val="20"/>
        </w:rPr>
        <w:t>Výsledku projektu</w:t>
      </w:r>
      <w:r w:rsidRPr="00F709E4">
        <w:rPr>
          <w:rFonts w:ascii="Arial" w:hAnsi="Arial" w:cs="Arial"/>
          <w:sz w:val="20"/>
        </w:rPr>
        <w:t xml:space="preserve"> dosáhl sám. Pokud došlo k dosažení </w:t>
      </w:r>
      <w:r w:rsidRPr="00F709E4">
        <w:rPr>
          <w:rFonts w:ascii="Arial" w:hAnsi="Arial"/>
          <w:sz w:val="20"/>
        </w:rPr>
        <w:t>Výsledku projektu</w:t>
      </w:r>
      <w:r w:rsidRPr="00F709E4">
        <w:rPr>
          <w:rFonts w:ascii="Arial" w:hAnsi="Arial" w:cs="Arial"/>
          <w:sz w:val="20"/>
        </w:rPr>
        <w:t xml:space="preserve"> společně více</w:t>
      </w:r>
      <w:r w:rsidRPr="00F709E4">
        <w:rPr>
          <w:rFonts w:ascii="Arial" w:hAnsi="Arial"/>
          <w:sz w:val="20"/>
        </w:rPr>
        <w:t xml:space="preserve"> </w:t>
      </w:r>
      <w:r w:rsidRPr="00F709E4">
        <w:rPr>
          <w:rFonts w:ascii="Arial" w:hAnsi="Arial" w:cs="Arial"/>
          <w:sz w:val="20"/>
        </w:rPr>
        <w:t>Smluvními</w:t>
      </w:r>
      <w:r w:rsidRPr="00F709E4">
        <w:rPr>
          <w:rFonts w:ascii="Arial" w:hAnsi="Arial"/>
          <w:sz w:val="20"/>
        </w:rPr>
        <w:t xml:space="preserve"> stranami</w:t>
      </w:r>
      <w:r w:rsidRPr="00F709E4">
        <w:rPr>
          <w:rFonts w:ascii="Arial" w:hAnsi="Arial" w:cs="Arial"/>
          <w:sz w:val="20"/>
        </w:rPr>
        <w:t xml:space="preserve">, je předmětný </w:t>
      </w:r>
      <w:r w:rsidRPr="00F709E4">
        <w:rPr>
          <w:rFonts w:ascii="Arial" w:hAnsi="Arial"/>
          <w:sz w:val="20"/>
        </w:rPr>
        <w:t>Výsledek projektu</w:t>
      </w:r>
      <w:r w:rsidRPr="00F709E4">
        <w:rPr>
          <w:rFonts w:ascii="Arial" w:hAnsi="Arial" w:cs="Arial"/>
          <w:sz w:val="20"/>
        </w:rPr>
        <w:t xml:space="preserve"> v podílovém spoluvlastnictví příslušných </w:t>
      </w:r>
      <w:r w:rsidRPr="00F709E4">
        <w:rPr>
          <w:rFonts w:ascii="Arial" w:hAnsi="Arial"/>
          <w:sz w:val="20"/>
        </w:rPr>
        <w:t>Smluvních stran</w:t>
      </w:r>
      <w:r w:rsidRPr="00F709E4">
        <w:rPr>
          <w:rFonts w:ascii="Arial" w:hAnsi="Arial" w:cs="Arial"/>
          <w:sz w:val="20"/>
        </w:rPr>
        <w:t xml:space="preserve">, a to v poměru majetkových podílů, v jakém se na vytvoření </w:t>
      </w:r>
      <w:r w:rsidRPr="00F709E4">
        <w:rPr>
          <w:rFonts w:ascii="Arial" w:hAnsi="Arial"/>
          <w:sz w:val="20"/>
        </w:rPr>
        <w:t>Výsledku projektu</w:t>
      </w:r>
      <w:r w:rsidRPr="00F709E4">
        <w:rPr>
          <w:rFonts w:ascii="Arial" w:hAnsi="Arial" w:cs="Arial"/>
          <w:sz w:val="20"/>
        </w:rPr>
        <w:t xml:space="preserve"> tvůrčí prací podíleli pracovníci každé z příslušných Smluvních stran. Pokud není možné určit míru tvůrčích příspěvků na dosažení </w:t>
      </w:r>
      <w:r w:rsidRPr="00F709E4">
        <w:rPr>
          <w:rFonts w:ascii="Arial" w:hAnsi="Arial"/>
          <w:sz w:val="20"/>
        </w:rPr>
        <w:t>Výsledku projektu</w:t>
      </w:r>
      <w:r w:rsidRPr="00F709E4">
        <w:rPr>
          <w:rFonts w:ascii="Arial" w:hAnsi="Arial" w:cs="Arial"/>
          <w:sz w:val="20"/>
        </w:rPr>
        <w:t xml:space="preserve"> a Smluvní strany se nedohodly jinak, je spoluvlastnický podíl </w:t>
      </w:r>
      <w:r w:rsidRPr="00F709E4">
        <w:rPr>
          <w:rFonts w:ascii="Arial" w:hAnsi="Arial"/>
          <w:sz w:val="20"/>
        </w:rPr>
        <w:t>Smluvních stran</w:t>
      </w:r>
      <w:r w:rsidRPr="00F709E4">
        <w:rPr>
          <w:rFonts w:ascii="Arial" w:hAnsi="Arial" w:cs="Arial"/>
          <w:sz w:val="20"/>
        </w:rPr>
        <w:t xml:space="preserve"> na </w:t>
      </w:r>
      <w:r w:rsidRPr="00F709E4">
        <w:rPr>
          <w:rFonts w:ascii="Arial" w:hAnsi="Arial"/>
          <w:sz w:val="20"/>
        </w:rPr>
        <w:t>Výsledku projektu</w:t>
      </w:r>
      <w:r w:rsidRPr="00F709E4">
        <w:rPr>
          <w:rFonts w:ascii="Arial" w:hAnsi="Arial" w:cs="Arial"/>
          <w:sz w:val="20"/>
        </w:rPr>
        <w:t xml:space="preserve"> stejný. Při stanovení spoluvlastnického podílu se dále úměrně přihlíží k poměru nákladů jednotlivých </w:t>
      </w:r>
      <w:r w:rsidRPr="00F709E4">
        <w:rPr>
          <w:rFonts w:ascii="Arial" w:hAnsi="Arial"/>
          <w:sz w:val="20"/>
        </w:rPr>
        <w:t>Smluvních stran</w:t>
      </w:r>
      <w:r w:rsidRPr="00F709E4">
        <w:rPr>
          <w:rFonts w:ascii="Arial" w:hAnsi="Arial" w:cs="Arial"/>
          <w:sz w:val="20"/>
        </w:rPr>
        <w:t xml:space="preserve"> tak, aby nedocházelo k zakázané nepřímé veřejné podpoře.</w:t>
      </w:r>
    </w:p>
    <w:p w14:paraId="687325C1" w14:textId="77777777" w:rsidR="002035BF" w:rsidRPr="00F709E4" w:rsidRDefault="002035BF" w:rsidP="002035BF">
      <w:pPr>
        <w:pStyle w:val="Tlotextu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709E4">
        <w:rPr>
          <w:rFonts w:ascii="Arial" w:hAnsi="Arial"/>
          <w:sz w:val="20"/>
        </w:rPr>
        <w:t>Výsledek projektu</w:t>
      </w:r>
      <w:r w:rsidRPr="00F709E4">
        <w:rPr>
          <w:rFonts w:ascii="Arial" w:hAnsi="Arial" w:cs="Arial"/>
          <w:sz w:val="20"/>
          <w:szCs w:val="20"/>
        </w:rPr>
        <w:t xml:space="preserve">, který patří pouze jedné ze </w:t>
      </w:r>
      <w:r w:rsidRPr="00F709E4">
        <w:rPr>
          <w:rFonts w:ascii="Arial" w:hAnsi="Arial"/>
          <w:sz w:val="20"/>
        </w:rPr>
        <w:t>Smluvních stran</w:t>
      </w:r>
      <w:r w:rsidRPr="00F709E4">
        <w:rPr>
          <w:rFonts w:ascii="Arial" w:hAnsi="Arial" w:cs="Arial"/>
          <w:sz w:val="20"/>
          <w:szCs w:val="20"/>
        </w:rPr>
        <w:t xml:space="preserve">, může tato </w:t>
      </w:r>
      <w:r w:rsidRPr="00F709E4">
        <w:rPr>
          <w:rFonts w:ascii="Arial" w:hAnsi="Arial"/>
          <w:sz w:val="20"/>
        </w:rPr>
        <w:t>Smluvní strana</w:t>
      </w:r>
      <w:r w:rsidRPr="00F709E4">
        <w:rPr>
          <w:rFonts w:ascii="Arial" w:hAnsi="Arial" w:cs="Arial"/>
          <w:sz w:val="20"/>
          <w:szCs w:val="20"/>
        </w:rPr>
        <w:t xml:space="preserve"> užívat v souladu s podmínkami Projektu bez omezení. </w:t>
      </w:r>
      <w:r w:rsidRPr="00F709E4">
        <w:rPr>
          <w:rFonts w:ascii="Arial" w:hAnsi="Arial"/>
          <w:sz w:val="20"/>
        </w:rPr>
        <w:t>Výsledek projektu</w:t>
      </w:r>
      <w:r w:rsidRPr="00F709E4">
        <w:rPr>
          <w:rFonts w:ascii="Arial" w:hAnsi="Arial" w:cs="Arial"/>
          <w:sz w:val="20"/>
          <w:szCs w:val="20"/>
        </w:rPr>
        <w:t xml:space="preserve">, který mají </w:t>
      </w:r>
      <w:r w:rsidRPr="00F709E4">
        <w:rPr>
          <w:rFonts w:ascii="Arial" w:hAnsi="Arial"/>
          <w:sz w:val="20"/>
        </w:rPr>
        <w:t>Smluvní strany</w:t>
      </w:r>
      <w:r w:rsidRPr="00F709E4">
        <w:rPr>
          <w:rFonts w:ascii="Arial" w:hAnsi="Arial" w:cs="Arial"/>
          <w:sz w:val="20"/>
          <w:szCs w:val="20"/>
        </w:rPr>
        <w:t xml:space="preserve"> ve spoluvlastnictví, může každý ze spoluvlastníků užívat nekomerčně v souladu s podmínkami projektu a s ohledem na oprávněné zájmy spoluvlastníků Výsledku bez omezení, a komerčně pouze poté, co budou předem písemně dohodnuty podmínky takového užití. Komerčním užitím </w:t>
      </w:r>
      <w:r w:rsidRPr="00F709E4">
        <w:rPr>
          <w:rFonts w:ascii="Arial" w:hAnsi="Arial"/>
          <w:sz w:val="20"/>
        </w:rPr>
        <w:t>Výsledku projektu</w:t>
      </w:r>
      <w:r w:rsidRPr="00F709E4">
        <w:rPr>
          <w:rFonts w:ascii="Arial" w:hAnsi="Arial" w:cs="Arial"/>
          <w:sz w:val="20"/>
          <w:szCs w:val="20"/>
        </w:rPr>
        <w:t xml:space="preserve"> se rozumí jeho užití v rámci stávajícího či nového výrobku, technologie či služby a jejich uplatnění na trhu nebo použití pro koncepci a poskytování služby. Poskytnutí </w:t>
      </w:r>
      <w:r w:rsidRPr="00F709E4">
        <w:rPr>
          <w:rFonts w:ascii="Arial" w:hAnsi="Arial"/>
          <w:sz w:val="20"/>
        </w:rPr>
        <w:t xml:space="preserve">Výsledku projektu </w:t>
      </w:r>
      <w:r w:rsidRPr="00F709E4">
        <w:rPr>
          <w:rFonts w:ascii="Arial" w:hAnsi="Arial" w:cs="Arial"/>
          <w:sz w:val="20"/>
        </w:rPr>
        <w:t>ve spoluvlastnictví</w:t>
      </w:r>
      <w:r w:rsidRPr="00F709E4">
        <w:rPr>
          <w:rFonts w:ascii="Arial" w:hAnsi="Arial"/>
          <w:sz w:val="20"/>
        </w:rPr>
        <w:t xml:space="preserve"> Smluvních stran </w:t>
      </w:r>
      <w:r w:rsidRPr="00F709E4">
        <w:rPr>
          <w:rFonts w:ascii="Arial" w:hAnsi="Arial" w:cs="Arial"/>
          <w:sz w:val="20"/>
        </w:rPr>
        <w:t xml:space="preserve">třetím osobám je možné pouze na základě písemné dohody uzavřené všemi spoluvlastníky předmětného </w:t>
      </w:r>
      <w:r w:rsidRPr="00F709E4">
        <w:rPr>
          <w:rFonts w:ascii="Arial" w:hAnsi="Arial"/>
          <w:sz w:val="20"/>
        </w:rPr>
        <w:t>Výsledku projektu</w:t>
      </w:r>
      <w:r w:rsidRPr="00F709E4">
        <w:rPr>
          <w:rFonts w:ascii="Arial" w:hAnsi="Arial" w:cs="Arial"/>
          <w:sz w:val="20"/>
        </w:rPr>
        <w:t>.</w:t>
      </w:r>
    </w:p>
    <w:p w14:paraId="247C3EBF" w14:textId="77777777" w:rsidR="002035BF" w:rsidRPr="00F709E4" w:rsidRDefault="002035BF" w:rsidP="002035BF">
      <w:pPr>
        <w:pStyle w:val="Tlotextu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709E4">
        <w:rPr>
          <w:rFonts w:ascii="Arial" w:hAnsi="Arial" w:cs="Arial"/>
          <w:color w:val="000000"/>
          <w:sz w:val="20"/>
          <w:szCs w:val="20"/>
        </w:rPr>
        <w:t>Smluvní strany mají právo na nevýhradní licenci za tržních podmínek k vneseným právům a/nebo Výsledkům projektu ve vlastnictví jiné Smluvní strany, pokud je nezbytně potřebují pro využití vlastních Výsledků projektu, protože bez nich by bylo užití vlastních Výsledků projektu technicky nebo právně nemožné. O licenci je třeba požádat do dvou let od skončení Projektu.</w:t>
      </w:r>
    </w:p>
    <w:p w14:paraId="4D7FF2DD" w14:textId="77777777" w:rsidR="002035BF" w:rsidRPr="00F709E4" w:rsidRDefault="002035BF" w:rsidP="002035BF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lastRenderedPageBreak/>
        <w:t>Smluvní strany</w:t>
      </w:r>
      <w:r w:rsidRPr="00F709E4">
        <w:rPr>
          <w:rFonts w:ascii="Arial" w:hAnsi="Arial" w:cs="Arial"/>
          <w:sz w:val="20"/>
        </w:rPr>
        <w:t xml:space="preserve"> jsou povinny zajistit </w:t>
      </w:r>
      <w:r w:rsidRPr="00F709E4">
        <w:rPr>
          <w:rFonts w:ascii="Arial" w:hAnsi="Arial"/>
          <w:sz w:val="20"/>
        </w:rPr>
        <w:t>Výsledkům projektu</w:t>
      </w:r>
      <w:r w:rsidRPr="00F709E4">
        <w:rPr>
          <w:rFonts w:ascii="Arial" w:hAnsi="Arial" w:cs="Arial"/>
          <w:sz w:val="20"/>
        </w:rPr>
        <w:t xml:space="preserve"> adekvátní ochranu podle předpisů práva duševního vlastnictví. Smluvní strany jsou si vzájemně nápomocny při přípravě podání patentových přihlášek, a to i zahraničních. Smluvní strany se v poměru jejich spoluvlastnických podílů podílejí na nákladech spojených s podáním přihlášek a vedením příslušných řízení na ochranu Výsledků projektu.</w:t>
      </w:r>
    </w:p>
    <w:p w14:paraId="4094DB15" w14:textId="77777777" w:rsidR="002035BF" w:rsidRPr="00F709E4" w:rsidRDefault="002035BF" w:rsidP="002035BF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 xml:space="preserve">Smluvní strany </w:t>
      </w:r>
      <w:r w:rsidRPr="00F709E4">
        <w:rPr>
          <w:rFonts w:ascii="Arial" w:hAnsi="Arial" w:cs="Arial"/>
          <w:sz w:val="20"/>
        </w:rPr>
        <w:t xml:space="preserve">se zavazují uzavřít smlouvu o využití Výsledků projektu, která bude mít náležitosti podle podmínek Projektu. </w:t>
      </w:r>
    </w:p>
    <w:p w14:paraId="29A58375" w14:textId="77777777" w:rsidR="002035BF" w:rsidRPr="00F709E4" w:rsidRDefault="002035BF" w:rsidP="002035BF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Pokud se Smluvní strany nedohodnou písemně jinak, uplatní se ustanovení tohoto článku obdobně na nároky k Výsledkům</w:t>
      </w:r>
      <w:r w:rsidRPr="00F709E4">
        <w:rPr>
          <w:rFonts w:ascii="Arial" w:hAnsi="Arial"/>
          <w:sz w:val="20"/>
        </w:rPr>
        <w:t xml:space="preserve"> projektu</w:t>
      </w:r>
      <w:r w:rsidRPr="00F709E4">
        <w:rPr>
          <w:rFonts w:ascii="Arial" w:hAnsi="Arial" w:cs="Arial"/>
          <w:sz w:val="20"/>
        </w:rPr>
        <w:t xml:space="preserve"> v případě předčasného ukončení Smlouvy.</w:t>
      </w:r>
    </w:p>
    <w:p w14:paraId="4DB0D647" w14:textId="77777777" w:rsidR="002035BF" w:rsidRPr="00F709E4" w:rsidRDefault="002035BF" w:rsidP="002035BF">
      <w:pPr>
        <w:pStyle w:val="Defaul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  <w:szCs w:val="20"/>
        </w:rPr>
        <w:t xml:space="preserve"> ručí za to, že jím vytvořené </w:t>
      </w:r>
      <w:r w:rsidRPr="00F709E4">
        <w:rPr>
          <w:rFonts w:ascii="Arial" w:hAnsi="Arial"/>
          <w:sz w:val="20"/>
        </w:rPr>
        <w:t>Výsledky projektu</w:t>
      </w:r>
      <w:r w:rsidRPr="00F709E4">
        <w:rPr>
          <w:rFonts w:ascii="Arial" w:hAnsi="Arial" w:cs="Arial"/>
          <w:sz w:val="20"/>
          <w:szCs w:val="20"/>
        </w:rPr>
        <w:t xml:space="preserve"> nezasahují do práv k předmětům duševního vlastnictví nebo jiných práv třetích osob, a to pro jakékoliv využití </w:t>
      </w:r>
      <w:r w:rsidRPr="00F709E4">
        <w:rPr>
          <w:rFonts w:ascii="Arial" w:hAnsi="Arial"/>
          <w:sz w:val="20"/>
        </w:rPr>
        <w:t>Výsledků projektu</w:t>
      </w:r>
      <w:r w:rsidRPr="00F709E4">
        <w:rPr>
          <w:rFonts w:ascii="Arial" w:hAnsi="Arial" w:cs="Arial"/>
          <w:sz w:val="20"/>
          <w:szCs w:val="20"/>
        </w:rPr>
        <w:t xml:space="preserve"> v České republice i v zahraničí. </w:t>
      </w:r>
    </w:p>
    <w:p w14:paraId="1419332B" w14:textId="77777777" w:rsidR="002035BF" w:rsidRPr="00F709E4" w:rsidRDefault="002035BF" w:rsidP="002035BF">
      <w:pPr>
        <w:rPr>
          <w:rFonts w:ascii="Arial" w:hAnsi="Arial" w:cs="Arial"/>
        </w:rPr>
      </w:pPr>
    </w:p>
    <w:p w14:paraId="25CCB624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Čl. IX.</w:t>
      </w:r>
    </w:p>
    <w:p w14:paraId="39743B6D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>Poskytování informací</w:t>
      </w:r>
    </w:p>
    <w:p w14:paraId="3B188EDA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</w:p>
    <w:p w14:paraId="382D1B43" w14:textId="77777777" w:rsidR="002035BF" w:rsidRPr="00F709E4" w:rsidRDefault="002035BF" w:rsidP="002035BF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Smluvní strany</w:t>
      </w:r>
      <w:r w:rsidRPr="00F709E4">
        <w:rPr>
          <w:rFonts w:ascii="Arial" w:hAnsi="Arial" w:cs="Arial"/>
          <w:sz w:val="20"/>
        </w:rPr>
        <w:t xml:space="preserve"> jsou povinny vzájemně si poskytovat v písemné podobě a v předepsané formě úplné, pravdivé a včasné informace o jimi řešené části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, zejména pak informace a údaje o získaných poznatcích a jiných </w:t>
      </w:r>
      <w:r w:rsidRPr="00F709E4">
        <w:rPr>
          <w:rFonts w:ascii="Arial" w:hAnsi="Arial"/>
          <w:sz w:val="20"/>
        </w:rPr>
        <w:t>Výsledcích projektu</w:t>
      </w:r>
      <w:r w:rsidRPr="00F709E4">
        <w:rPr>
          <w:rFonts w:ascii="Arial" w:hAnsi="Arial" w:cs="Arial"/>
          <w:sz w:val="20"/>
        </w:rPr>
        <w:t xml:space="preserve"> určených právními předpisy ke zveřejnění prostřednictvím informačního systému výzkumu, vývoje a inovací, jakmile bylo takového </w:t>
      </w:r>
      <w:r w:rsidRPr="00F709E4">
        <w:rPr>
          <w:rFonts w:ascii="Arial" w:hAnsi="Arial"/>
          <w:sz w:val="20"/>
        </w:rPr>
        <w:t>Výsledku projektu</w:t>
      </w:r>
      <w:r w:rsidRPr="00F709E4">
        <w:rPr>
          <w:rFonts w:ascii="Arial" w:hAnsi="Arial" w:cs="Arial"/>
          <w:sz w:val="20"/>
        </w:rPr>
        <w:t xml:space="preserve"> dosaženo.</w:t>
      </w:r>
    </w:p>
    <w:p w14:paraId="357B998E" w14:textId="77777777" w:rsidR="002035BF" w:rsidRPr="00F709E4" w:rsidRDefault="002035BF" w:rsidP="002035BF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Zveřejňuje-li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informace o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nebo o </w:t>
      </w:r>
      <w:r w:rsidRPr="00F709E4">
        <w:rPr>
          <w:rFonts w:ascii="Arial" w:hAnsi="Arial"/>
          <w:sz w:val="20"/>
        </w:rPr>
        <w:t>Výsledcích projektu,</w:t>
      </w:r>
      <w:r w:rsidRPr="00F709E4">
        <w:rPr>
          <w:rFonts w:ascii="Arial" w:hAnsi="Arial" w:cs="Arial"/>
          <w:sz w:val="20"/>
        </w:rPr>
        <w:t xml:space="preserve"> je povinen důsledně uvádět identifikační kód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podle Centrální evidence projektů a dále tu skutečnost, že </w:t>
      </w:r>
      <w:r w:rsidRPr="00F709E4">
        <w:rPr>
          <w:rFonts w:ascii="Arial" w:hAnsi="Arial"/>
          <w:sz w:val="20"/>
        </w:rPr>
        <w:t>Výsledek projektu</w:t>
      </w:r>
      <w:r w:rsidRPr="00F709E4">
        <w:rPr>
          <w:rFonts w:ascii="Arial" w:hAnsi="Arial" w:cs="Arial"/>
          <w:sz w:val="20"/>
        </w:rPr>
        <w:t xml:space="preserve"> byl získán za finančního přispění </w:t>
      </w:r>
      <w:r w:rsidRPr="00F709E4">
        <w:rPr>
          <w:rFonts w:ascii="Arial" w:hAnsi="Arial"/>
          <w:sz w:val="20"/>
        </w:rPr>
        <w:t>Poskytovatele</w:t>
      </w:r>
      <w:r w:rsidRPr="00F709E4">
        <w:rPr>
          <w:rFonts w:ascii="Arial" w:hAnsi="Arial" w:cs="Arial"/>
          <w:sz w:val="20"/>
        </w:rPr>
        <w:t xml:space="preserve"> v rámci účelové podpory výzkumu, vývoje a inovací. </w:t>
      </w:r>
    </w:p>
    <w:p w14:paraId="61BEA99C" w14:textId="77777777" w:rsidR="002035BF" w:rsidRPr="00F709E4" w:rsidRDefault="002035BF" w:rsidP="002035BF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Zveřejněním informací o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nebo o </w:t>
      </w:r>
      <w:r w:rsidRPr="00F709E4">
        <w:rPr>
          <w:rFonts w:ascii="Arial" w:hAnsi="Arial"/>
          <w:sz w:val="20"/>
        </w:rPr>
        <w:t>Výsledcích projektu</w:t>
      </w:r>
      <w:r w:rsidRPr="00F709E4">
        <w:rPr>
          <w:rFonts w:ascii="Arial" w:hAnsi="Arial" w:cs="Arial"/>
          <w:sz w:val="20"/>
        </w:rPr>
        <w:t xml:space="preserve"> nesmí být ohroženy cíle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ani dotčena nebo ohrožena ochrana </w:t>
      </w:r>
      <w:r w:rsidRPr="00F709E4">
        <w:rPr>
          <w:rFonts w:ascii="Arial" w:hAnsi="Arial"/>
          <w:sz w:val="20"/>
        </w:rPr>
        <w:t>Výsledků projektu</w:t>
      </w:r>
      <w:r w:rsidRPr="00F709E4">
        <w:rPr>
          <w:rFonts w:ascii="Arial" w:hAnsi="Arial" w:cs="Arial"/>
          <w:sz w:val="20"/>
        </w:rPr>
        <w:t>, jinak porušující</w:t>
      </w:r>
      <w:r w:rsidRPr="00F709E4">
        <w:rPr>
          <w:rFonts w:ascii="Arial" w:hAnsi="Arial"/>
          <w:sz w:val="20"/>
        </w:rPr>
        <w:t xml:space="preserve"> Smluvní strana</w:t>
      </w:r>
      <w:r w:rsidRPr="00F709E4">
        <w:rPr>
          <w:rFonts w:ascii="Arial" w:hAnsi="Arial" w:cs="Arial"/>
          <w:sz w:val="20"/>
        </w:rPr>
        <w:t xml:space="preserve"> odpovídá druhé </w:t>
      </w:r>
      <w:r w:rsidRPr="00F709E4">
        <w:rPr>
          <w:rFonts w:ascii="Arial" w:hAnsi="Arial"/>
          <w:sz w:val="20"/>
        </w:rPr>
        <w:t xml:space="preserve">Smluvní straně </w:t>
      </w:r>
      <w:r w:rsidRPr="00F709E4">
        <w:rPr>
          <w:rFonts w:ascii="Arial" w:hAnsi="Arial" w:cs="Arial"/>
          <w:sz w:val="20"/>
        </w:rPr>
        <w:t>za způsobenou škodu.</w:t>
      </w:r>
    </w:p>
    <w:p w14:paraId="6A7DBB62" w14:textId="77777777" w:rsidR="002035BF" w:rsidRPr="00F709E4" w:rsidRDefault="002035BF" w:rsidP="002035BF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bookmarkStart w:id="5" w:name="_Hlk133307399"/>
      <w:r w:rsidRPr="00F709E4">
        <w:rPr>
          <w:rFonts w:ascii="Arial" w:hAnsi="Arial" w:cs="Arial"/>
          <w:sz w:val="20"/>
        </w:rPr>
        <w:t>Smluvní strany se zavazují k mlčenlivosti ohledně veškerých informací vztahujících se k řešení projektu včetně jeho návrhu tak, aby nebyly ohroženy výsledky a cíle jeho řešení.</w:t>
      </w:r>
      <w:bookmarkEnd w:id="5"/>
    </w:p>
    <w:p w14:paraId="748A8626" w14:textId="77777777" w:rsidR="002035BF" w:rsidRPr="00F709E4" w:rsidRDefault="002035BF" w:rsidP="002035BF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Nedohodnou-li se </w:t>
      </w:r>
      <w:r w:rsidRPr="00F709E4">
        <w:rPr>
          <w:rFonts w:ascii="Arial" w:hAnsi="Arial"/>
          <w:sz w:val="20"/>
        </w:rPr>
        <w:t>Smluvní strany</w:t>
      </w:r>
      <w:r w:rsidRPr="00F709E4">
        <w:rPr>
          <w:rFonts w:ascii="Arial" w:hAnsi="Arial" w:cs="Arial"/>
          <w:sz w:val="20"/>
        </w:rPr>
        <w:t xml:space="preserve"> v konkrétním případě jinak, jsou veškeré informace, které získá jedna </w:t>
      </w:r>
      <w:r w:rsidRPr="00F709E4">
        <w:rPr>
          <w:rFonts w:ascii="Arial" w:hAnsi="Arial"/>
          <w:sz w:val="20"/>
        </w:rPr>
        <w:t>Smluvní strana</w:t>
      </w:r>
      <w:r w:rsidRPr="00F709E4">
        <w:rPr>
          <w:rFonts w:ascii="Arial" w:hAnsi="Arial" w:cs="Arial"/>
          <w:sz w:val="20"/>
        </w:rPr>
        <w:t xml:space="preserve"> od druhé </w:t>
      </w:r>
      <w:r w:rsidRPr="00F709E4">
        <w:rPr>
          <w:rFonts w:ascii="Arial" w:hAnsi="Arial"/>
          <w:sz w:val="20"/>
        </w:rPr>
        <w:t>Smluvní strany</w:t>
      </w:r>
      <w:r w:rsidRPr="00F709E4">
        <w:rPr>
          <w:rFonts w:ascii="Arial" w:hAnsi="Arial" w:cs="Arial"/>
          <w:sz w:val="20"/>
        </w:rPr>
        <w:t xml:space="preserve"> v rámci 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a které nejsou obecně známé, považovány za důvěrné a </w:t>
      </w:r>
      <w:r w:rsidRPr="00F709E4">
        <w:rPr>
          <w:rFonts w:ascii="Arial" w:hAnsi="Arial"/>
          <w:sz w:val="20"/>
        </w:rPr>
        <w:t>Smluvní strana</w:t>
      </w:r>
      <w:r w:rsidRPr="00F709E4">
        <w:rPr>
          <w:rFonts w:ascii="Arial" w:hAnsi="Arial" w:cs="Arial"/>
          <w:sz w:val="20"/>
        </w:rPr>
        <w:t xml:space="preserve">, která získala důvěrné informace, je povinna tyto informace uchovat v tajnosti, zajistit, aby k nim neměla přístup třetí strana, a nesdělit je třetí straně. </w:t>
      </w:r>
      <w:r w:rsidRPr="00F709E4">
        <w:rPr>
          <w:rFonts w:ascii="Arial" w:hAnsi="Arial"/>
          <w:sz w:val="20"/>
        </w:rPr>
        <w:t>Smluvní strana</w:t>
      </w:r>
      <w:r w:rsidRPr="00F709E4">
        <w:rPr>
          <w:rFonts w:ascii="Arial" w:hAnsi="Arial" w:cs="Arial"/>
          <w:sz w:val="20"/>
        </w:rPr>
        <w:t xml:space="preserve">, které byly důvěrné informace poskytnuty, je smí sdělit pouze svým zaměstnancům a jiným osobám, které jsou pověřeny činnostmi v rámci 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a které tato </w:t>
      </w:r>
      <w:r w:rsidRPr="00F709E4">
        <w:rPr>
          <w:rFonts w:ascii="Arial" w:hAnsi="Arial"/>
          <w:sz w:val="20"/>
        </w:rPr>
        <w:t>Smluvní strana</w:t>
      </w:r>
      <w:r w:rsidRPr="00F709E4">
        <w:rPr>
          <w:rFonts w:ascii="Arial" w:hAnsi="Arial" w:cs="Arial"/>
          <w:sz w:val="20"/>
        </w:rPr>
        <w:t xml:space="preserve"> zavázala k mlčenlivosti. </w:t>
      </w:r>
      <w:r w:rsidRPr="00F709E4">
        <w:rPr>
          <w:rFonts w:ascii="Arial" w:hAnsi="Arial"/>
          <w:sz w:val="20"/>
        </w:rPr>
        <w:t>Smluvní strana</w:t>
      </w:r>
      <w:r w:rsidRPr="00F709E4">
        <w:rPr>
          <w:rFonts w:ascii="Arial" w:hAnsi="Arial" w:cs="Arial"/>
          <w:sz w:val="20"/>
        </w:rPr>
        <w:t xml:space="preserve">, které byly poskytnuty důvěrné informace, nesmí tyto informace použít za jiným účelem než k 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. Toto ustanovení platí i po ukončení účinnosti </w:t>
      </w:r>
      <w:r w:rsidRPr="00F709E4">
        <w:rPr>
          <w:rFonts w:ascii="Arial" w:hAnsi="Arial"/>
          <w:sz w:val="20"/>
        </w:rPr>
        <w:t>Smlouvy</w:t>
      </w:r>
      <w:r w:rsidRPr="00F709E4">
        <w:rPr>
          <w:rFonts w:ascii="Arial" w:hAnsi="Arial" w:cs="Arial"/>
          <w:sz w:val="20"/>
        </w:rPr>
        <w:t>. Smluvní strany jsou dále povinny nakládat s veškerými dalšími skutečnostmi, které se vztahují k 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, tak, aby nebyly ohroženy výsledky a cíle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>.</w:t>
      </w:r>
    </w:p>
    <w:p w14:paraId="0149610F" w14:textId="77777777" w:rsidR="002035BF" w:rsidRPr="00F709E4" w:rsidRDefault="002035BF" w:rsidP="002035BF">
      <w:pPr>
        <w:pStyle w:val="Zkladntext"/>
        <w:ind w:left="360"/>
        <w:rPr>
          <w:rFonts w:ascii="Arial" w:hAnsi="Arial" w:cs="Arial"/>
          <w:sz w:val="20"/>
        </w:rPr>
      </w:pPr>
    </w:p>
    <w:p w14:paraId="771D3CA9" w14:textId="77777777" w:rsidR="002035BF" w:rsidRPr="00F709E4" w:rsidRDefault="002035BF" w:rsidP="002035BF">
      <w:pPr>
        <w:pStyle w:val="Zkladntext"/>
        <w:ind w:left="360"/>
        <w:rPr>
          <w:rFonts w:ascii="Arial" w:hAnsi="Arial" w:cs="Arial"/>
          <w:sz w:val="20"/>
        </w:rPr>
      </w:pPr>
    </w:p>
    <w:p w14:paraId="37AD12C9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Čl. X.</w:t>
      </w:r>
    </w:p>
    <w:p w14:paraId="05B683E9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 xml:space="preserve">Kontrola průběhu Řešení části </w:t>
      </w:r>
      <w:r w:rsidRPr="00F709E4">
        <w:rPr>
          <w:rFonts w:ascii="Arial" w:hAnsi="Arial"/>
          <w:b/>
          <w:sz w:val="20"/>
        </w:rPr>
        <w:t>Projektu</w:t>
      </w:r>
    </w:p>
    <w:p w14:paraId="45EF41C8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</w:p>
    <w:p w14:paraId="06BB8215" w14:textId="77777777" w:rsidR="002035BF" w:rsidRPr="00F709E4" w:rsidRDefault="002035BF" w:rsidP="002035BF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eastAsiaTheme="majorEastAsia" w:hAnsi="Arial" w:cs="Arial"/>
          <w:sz w:val="20"/>
        </w:rPr>
        <w:t>Další účastník je povinen umožnit Příjemci a Poskytovateli výkon kontroly plnění jeho povinností v rozsahu a způsobem vyplývajícím ze Smlouvy o poskytnutí podpory, z ustanovení Zadávací dokumentace, ze Smlouvy a z obecně závazných předpisů.</w:t>
      </w:r>
    </w:p>
    <w:p w14:paraId="627A0CBC" w14:textId="77777777" w:rsidR="002035BF" w:rsidRPr="00F709E4" w:rsidRDefault="002035BF" w:rsidP="002035BF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povinen bez zbytečného odkladu informovat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o okolnostech souvisejících s řešením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>, zejména pak o každé skutečnosti, která by mohla ovlivnit řešení</w:t>
      </w:r>
      <w:r w:rsidRPr="00F709E4">
        <w:rPr>
          <w:rFonts w:ascii="Arial" w:hAnsi="Arial"/>
          <w:sz w:val="20"/>
        </w:rPr>
        <w:t xml:space="preserve"> Projektu</w:t>
      </w:r>
      <w:r w:rsidRPr="00F709E4">
        <w:rPr>
          <w:rFonts w:ascii="Arial" w:hAnsi="Arial" w:cs="Arial"/>
          <w:sz w:val="20"/>
        </w:rPr>
        <w:t xml:space="preserve">. Dále je pak na vyžádání Další účastník povinen informovat Příjemce o průběhu realizace implementačního plánu, informovat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o uzavřených smlouvách s dodavateli a o obsahu jejich plnění, přičemž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povinen originály takovýchto smluv uchovávat.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povinen prokázat na výzvu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, že splňuje povinnosti stanovené pravidly poskytnutí podpory, a to v přiměřené lhůtě uvedené ve výzvě. </w:t>
      </w:r>
    </w:p>
    <w:p w14:paraId="7F476F78" w14:textId="77777777" w:rsidR="002035BF" w:rsidRPr="00F709E4" w:rsidRDefault="002035BF" w:rsidP="002035BF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lastRenderedPageBreak/>
        <w:t>Další účastník projektu</w:t>
      </w:r>
      <w:r w:rsidRPr="00F709E4">
        <w:rPr>
          <w:rFonts w:ascii="Arial" w:hAnsi="Arial" w:cs="Arial"/>
          <w:sz w:val="20"/>
        </w:rPr>
        <w:t xml:space="preserve"> je povinen vést o čerpání a užití veškerých finančních prostředků určených na 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samostatnou účetní evidenci tak, aby tyto prostředky a nakládání s nimi byly odděleny od ostatního majetku </w:t>
      </w:r>
      <w:r w:rsidRPr="00F709E4">
        <w:rPr>
          <w:rFonts w:ascii="Arial" w:hAnsi="Arial"/>
          <w:sz w:val="20"/>
        </w:rPr>
        <w:t>Dalšího účastníka projektu</w:t>
      </w:r>
      <w:r w:rsidRPr="00F709E4">
        <w:rPr>
          <w:rFonts w:ascii="Arial" w:hAnsi="Arial" w:cs="Arial"/>
          <w:sz w:val="20"/>
        </w:rPr>
        <w:t xml:space="preserve">. Tuto evidenci je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povinen uchovávat po dobu deseti let ode dne ukončení účinnosti této </w:t>
      </w:r>
      <w:r w:rsidRPr="00F709E4">
        <w:rPr>
          <w:rFonts w:ascii="Arial" w:hAnsi="Arial"/>
          <w:sz w:val="20"/>
        </w:rPr>
        <w:t>Smlouvy</w:t>
      </w:r>
      <w:r w:rsidRPr="00F709E4">
        <w:rPr>
          <w:rFonts w:ascii="Arial" w:hAnsi="Arial" w:cs="Arial"/>
          <w:sz w:val="20"/>
        </w:rPr>
        <w:t>.</w:t>
      </w:r>
    </w:p>
    <w:p w14:paraId="728C535D" w14:textId="77777777" w:rsidR="002035BF" w:rsidRPr="00F709E4" w:rsidRDefault="002035BF" w:rsidP="002035BF">
      <w:pPr>
        <w:pStyle w:val="Zkladntext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povinen jednotlivé části </w:t>
      </w:r>
      <w:r w:rsidRPr="00F709E4">
        <w:rPr>
          <w:rFonts w:ascii="Arial" w:hAnsi="Arial"/>
          <w:sz w:val="20"/>
        </w:rPr>
        <w:t>Dotace</w:t>
      </w:r>
      <w:r w:rsidRPr="00F709E4">
        <w:rPr>
          <w:rFonts w:ascii="Arial" w:hAnsi="Arial" w:cs="Arial"/>
          <w:sz w:val="20"/>
        </w:rPr>
        <w:t xml:space="preserve"> ve vztahu k 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 xml:space="preserve"> finančně vypořádat a současně vrátit nevyčerpané části </w:t>
      </w:r>
      <w:r w:rsidRPr="00F709E4">
        <w:rPr>
          <w:rFonts w:ascii="Arial" w:hAnsi="Arial"/>
          <w:sz w:val="20"/>
        </w:rPr>
        <w:t>Dotace</w:t>
      </w:r>
      <w:r w:rsidRPr="00F709E4">
        <w:rPr>
          <w:rFonts w:ascii="Arial" w:hAnsi="Arial" w:cs="Arial"/>
          <w:sz w:val="20"/>
        </w:rPr>
        <w:t xml:space="preserve"> v souladu s platnými právními předpisy a podmínkami projektu, které stanoví termíny a zásady finančního vypořádání vztahů se státním rozpočtem.</w:t>
      </w:r>
    </w:p>
    <w:p w14:paraId="0C6711E5" w14:textId="77777777" w:rsidR="002035BF" w:rsidRPr="00F709E4" w:rsidRDefault="002035BF" w:rsidP="002035BF">
      <w:pPr>
        <w:pStyle w:val="Zkladntex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povinen spolu se zúčtováním </w:t>
      </w:r>
      <w:r w:rsidRPr="00F709E4">
        <w:rPr>
          <w:rFonts w:ascii="Arial" w:hAnsi="Arial"/>
          <w:sz w:val="20"/>
        </w:rPr>
        <w:t>Dotace</w:t>
      </w:r>
      <w:r w:rsidRPr="00F709E4">
        <w:rPr>
          <w:rFonts w:ascii="Arial" w:hAnsi="Arial" w:cs="Arial"/>
          <w:sz w:val="20"/>
        </w:rPr>
        <w:t xml:space="preserve"> předložit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 xml:space="preserve"> zdůvodnění čerpání a užití finančních prostředků včetně písemné informace o tom, zda na účel, na který byla </w:t>
      </w:r>
      <w:r w:rsidRPr="00F709E4">
        <w:rPr>
          <w:rFonts w:ascii="Arial" w:hAnsi="Arial"/>
          <w:sz w:val="20"/>
        </w:rPr>
        <w:t>Dotace</w:t>
      </w:r>
      <w:r w:rsidRPr="00F709E4">
        <w:rPr>
          <w:rFonts w:ascii="Arial" w:hAnsi="Arial" w:cs="Arial"/>
          <w:sz w:val="20"/>
        </w:rPr>
        <w:t xml:space="preserve"> poskytnuta, použil i finanční prostředky z jiných zdrojů, včetně ostatních veřejných prostředků, z jakých a v jaké výši, a to ve formě stanovené </w:t>
      </w:r>
      <w:r w:rsidRPr="00F709E4">
        <w:rPr>
          <w:rFonts w:ascii="Arial" w:hAnsi="Arial"/>
          <w:sz w:val="20"/>
        </w:rPr>
        <w:t>Příjemcem</w:t>
      </w:r>
      <w:r w:rsidRPr="00F709E4">
        <w:rPr>
          <w:rFonts w:ascii="Arial" w:hAnsi="Arial" w:cs="Arial"/>
          <w:sz w:val="20"/>
        </w:rPr>
        <w:t>.</w:t>
      </w:r>
    </w:p>
    <w:p w14:paraId="69264273" w14:textId="77777777" w:rsidR="002035BF" w:rsidRPr="00F709E4" w:rsidRDefault="002035BF" w:rsidP="002035BF">
      <w:pPr>
        <w:pStyle w:val="Zkladntext"/>
        <w:spacing w:after="120"/>
        <w:ind w:left="360"/>
        <w:jc w:val="both"/>
        <w:rPr>
          <w:rFonts w:ascii="Arial" w:hAnsi="Arial" w:cs="Arial"/>
        </w:rPr>
      </w:pPr>
    </w:p>
    <w:p w14:paraId="7BD021D2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Čl. XI.</w:t>
      </w:r>
    </w:p>
    <w:p w14:paraId="7AAE72A4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 xml:space="preserve">Další povinnosti </w:t>
      </w:r>
      <w:r w:rsidRPr="00F709E4">
        <w:rPr>
          <w:rFonts w:ascii="Arial" w:hAnsi="Arial"/>
          <w:b/>
          <w:sz w:val="20"/>
        </w:rPr>
        <w:t>Dalšího účastníka projektu</w:t>
      </w:r>
    </w:p>
    <w:p w14:paraId="1170F970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</w:p>
    <w:p w14:paraId="361DFAE8" w14:textId="77777777" w:rsidR="002035BF" w:rsidRPr="00F709E4" w:rsidRDefault="002035BF" w:rsidP="002035BF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709E4">
        <w:rPr>
          <w:rFonts w:ascii="Arial" w:hAnsi="Arial" w:cs="Arial"/>
          <w:sz w:val="20"/>
        </w:rPr>
        <w:t xml:space="preserve">V případě povinností, které nejsou upraveny v této </w:t>
      </w:r>
      <w:r w:rsidRPr="00F709E4">
        <w:rPr>
          <w:rFonts w:ascii="Arial" w:hAnsi="Arial"/>
          <w:sz w:val="20"/>
        </w:rPr>
        <w:t>Smlouvě</w:t>
      </w:r>
      <w:r w:rsidRPr="00F709E4">
        <w:rPr>
          <w:rFonts w:ascii="Arial" w:hAnsi="Arial" w:cs="Arial"/>
          <w:sz w:val="20"/>
        </w:rPr>
        <w:t xml:space="preserve">, se postupuje dle </w:t>
      </w:r>
      <w:r w:rsidRPr="00F709E4">
        <w:rPr>
          <w:rFonts w:ascii="Arial" w:hAnsi="Arial"/>
          <w:sz w:val="20"/>
        </w:rPr>
        <w:t xml:space="preserve">Smlouvy o poskytnutí podpory, </w:t>
      </w:r>
      <w:r w:rsidRPr="00F709E4">
        <w:rPr>
          <w:rFonts w:ascii="Arial" w:hAnsi="Arial" w:cs="Arial"/>
          <w:sz w:val="20"/>
        </w:rPr>
        <w:t xml:space="preserve">vč. jejích příloh a jejích případných dodatků.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  <w:szCs w:val="20"/>
        </w:rPr>
        <w:t xml:space="preserve"> je povinen dodržovat veškeré povinnosti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  <w:szCs w:val="20"/>
        </w:rPr>
        <w:t xml:space="preserve">, jakož i povinnosti </w:t>
      </w:r>
      <w:r w:rsidRPr="00F709E4">
        <w:rPr>
          <w:rFonts w:ascii="Arial" w:hAnsi="Arial"/>
          <w:sz w:val="20"/>
        </w:rPr>
        <w:t>Dalšího účastníka projektu</w:t>
      </w:r>
      <w:r w:rsidRPr="00F709E4">
        <w:rPr>
          <w:rFonts w:ascii="Arial" w:hAnsi="Arial" w:cs="Arial"/>
          <w:sz w:val="20"/>
          <w:szCs w:val="20"/>
        </w:rPr>
        <w:t xml:space="preserve">, které vyplývají z ustanovení </w:t>
      </w:r>
      <w:r w:rsidRPr="00F709E4">
        <w:rPr>
          <w:rFonts w:ascii="Arial" w:hAnsi="Arial"/>
          <w:sz w:val="20"/>
        </w:rPr>
        <w:t>Smlouvy o poskytnutí podpory</w:t>
      </w:r>
      <w:r w:rsidRPr="00F709E4">
        <w:rPr>
          <w:rFonts w:ascii="Arial" w:hAnsi="Arial" w:cs="Arial"/>
          <w:sz w:val="20"/>
          <w:szCs w:val="20"/>
        </w:rPr>
        <w:t xml:space="preserve"> (vč. příloh) a jejích případných dodatků s výjimkou ustanovení, z jejichž podstaty vyplývá, že se nemohou vztahovat na </w:t>
      </w:r>
      <w:r w:rsidRPr="00F709E4">
        <w:rPr>
          <w:rFonts w:ascii="Arial" w:hAnsi="Arial"/>
          <w:sz w:val="20"/>
        </w:rPr>
        <w:t>Dalšího účastníka projektu. Další účastník projektu</w:t>
      </w:r>
      <w:r w:rsidRPr="00F709E4">
        <w:rPr>
          <w:rFonts w:ascii="Arial" w:hAnsi="Arial" w:cs="Arial"/>
          <w:sz w:val="20"/>
          <w:szCs w:val="20"/>
        </w:rPr>
        <w:t xml:space="preserve"> je povinen poskytnout </w:t>
      </w:r>
      <w:r w:rsidRPr="00F709E4">
        <w:rPr>
          <w:rFonts w:ascii="Arial" w:hAnsi="Arial"/>
          <w:sz w:val="20"/>
        </w:rPr>
        <w:t xml:space="preserve">Příjemci </w:t>
      </w:r>
      <w:r w:rsidRPr="00F709E4">
        <w:rPr>
          <w:rFonts w:ascii="Arial" w:hAnsi="Arial" w:cs="Arial"/>
          <w:sz w:val="20"/>
          <w:szCs w:val="20"/>
        </w:rPr>
        <w:t xml:space="preserve">veškerou potřebnou součinnost za účelem dodržení těchto povinností </w:t>
      </w:r>
      <w:r w:rsidRPr="00F709E4">
        <w:rPr>
          <w:rFonts w:ascii="Arial" w:hAnsi="Arial"/>
          <w:sz w:val="20"/>
        </w:rPr>
        <w:t>Příjemcem</w:t>
      </w:r>
      <w:r w:rsidRPr="00F709E4">
        <w:rPr>
          <w:rFonts w:ascii="Arial" w:hAnsi="Arial" w:cs="Arial"/>
          <w:sz w:val="20"/>
          <w:szCs w:val="20"/>
        </w:rPr>
        <w:t xml:space="preserve">, včetně odpovědnosti hlavního příjemce za porušení rozpočtové kázně </w:t>
      </w:r>
      <w:r w:rsidRPr="00F709E4">
        <w:rPr>
          <w:rFonts w:ascii="Arial" w:hAnsi="Arial"/>
          <w:sz w:val="20"/>
        </w:rPr>
        <w:t>Dalším účastníkem projektu.</w:t>
      </w:r>
      <w:r w:rsidRPr="00F709E4">
        <w:rPr>
          <w:rFonts w:ascii="Arial" w:hAnsi="Arial" w:cs="Arial"/>
          <w:sz w:val="20"/>
          <w:szCs w:val="20"/>
        </w:rPr>
        <w:t xml:space="preserve"> Další účastník se výslovně zavazuje dodržovat čl. 4 Všeobecných podmínek.</w:t>
      </w:r>
    </w:p>
    <w:p w14:paraId="372F591E" w14:textId="77777777" w:rsidR="002035BF" w:rsidRPr="00F709E4" w:rsidRDefault="002035BF" w:rsidP="002035BF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povinen splnit povinnosti osob, kterým byla poskytnuta podpora ze státního rozpočtu, stanovené zejména </w:t>
      </w:r>
      <w:r w:rsidRPr="00F709E4">
        <w:rPr>
          <w:rFonts w:ascii="Arial" w:hAnsi="Arial"/>
          <w:sz w:val="20"/>
        </w:rPr>
        <w:t>Zákonem</w:t>
      </w:r>
      <w:r w:rsidRPr="00F709E4">
        <w:rPr>
          <w:rFonts w:ascii="Arial" w:hAnsi="Arial" w:cs="Arial"/>
          <w:sz w:val="20"/>
        </w:rPr>
        <w:t xml:space="preserve">, zákonem č. 218/2000 Sb., o rozpočtových pravidlech, ve znění pozdějších předpisů, a dalšími právními předpisy a splnit veškeré další podmínky užití </w:t>
      </w:r>
      <w:r w:rsidRPr="00F709E4">
        <w:rPr>
          <w:rFonts w:ascii="Arial" w:hAnsi="Arial"/>
          <w:sz w:val="20"/>
        </w:rPr>
        <w:t>Dotace Dalším účastníkem projektu</w:t>
      </w:r>
      <w:r w:rsidRPr="00F709E4">
        <w:rPr>
          <w:rFonts w:ascii="Arial" w:hAnsi="Arial" w:cs="Arial"/>
          <w:sz w:val="20"/>
        </w:rPr>
        <w:t xml:space="preserve">, stanovené touto </w:t>
      </w:r>
      <w:r w:rsidRPr="00F709E4">
        <w:rPr>
          <w:rFonts w:ascii="Arial" w:hAnsi="Arial"/>
          <w:sz w:val="20"/>
        </w:rPr>
        <w:t>Smlouvou</w:t>
      </w:r>
      <w:r w:rsidRPr="00F709E4">
        <w:rPr>
          <w:rFonts w:ascii="Arial" w:hAnsi="Arial" w:cs="Arial"/>
          <w:sz w:val="20"/>
        </w:rPr>
        <w:t>.</w:t>
      </w:r>
    </w:p>
    <w:p w14:paraId="2E7AAEA3" w14:textId="77777777" w:rsidR="002035BF" w:rsidRPr="00F709E4" w:rsidRDefault="002035BF" w:rsidP="002035BF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souhlasí se zveřejněním svých identifikačních údajů, výše poskytnuté </w:t>
      </w:r>
      <w:r w:rsidRPr="00F709E4">
        <w:rPr>
          <w:rFonts w:ascii="Arial" w:hAnsi="Arial"/>
          <w:sz w:val="20"/>
        </w:rPr>
        <w:t>Dotace</w:t>
      </w:r>
      <w:r w:rsidRPr="00F709E4">
        <w:rPr>
          <w:rFonts w:ascii="Arial" w:hAnsi="Arial" w:cs="Arial"/>
          <w:sz w:val="20"/>
        </w:rPr>
        <w:t xml:space="preserve"> a závěrečné zprávy o 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>.</w:t>
      </w:r>
    </w:p>
    <w:p w14:paraId="338A7BC8" w14:textId="77777777" w:rsidR="002035BF" w:rsidRPr="00F709E4" w:rsidRDefault="002035BF" w:rsidP="002035BF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povinen písemně informovat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o každé změně rozhodné pro poskytování </w:t>
      </w:r>
      <w:r w:rsidRPr="00F709E4">
        <w:rPr>
          <w:rFonts w:ascii="Arial" w:hAnsi="Arial"/>
          <w:sz w:val="20"/>
        </w:rPr>
        <w:t xml:space="preserve">Dotace ihned, </w:t>
      </w:r>
      <w:r w:rsidRPr="00F709E4">
        <w:rPr>
          <w:rFonts w:ascii="Arial" w:hAnsi="Arial" w:cs="Arial"/>
          <w:sz w:val="20"/>
        </w:rPr>
        <w:t xml:space="preserve">nejpozději do 7 kalendářních dnů ode dne, kdy se o změně dozvěděl, zejména o změně jeho právní formy, zahájení insolvenčního řízení, likvidaci apod., o změnách veškerých skutečností uvedených v Závazných parametrech řešení projektu, a dále o jakýchkoliv dalších změnách a skutečnostech, které by mohly mít vliv na řešení a cíle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nebo změnu údajů zveřejňovaných v IS </w:t>
      </w:r>
      <w:proofErr w:type="spellStart"/>
      <w:r w:rsidRPr="00F709E4">
        <w:rPr>
          <w:rFonts w:ascii="Arial" w:hAnsi="Arial" w:cs="Arial"/>
          <w:sz w:val="20"/>
        </w:rPr>
        <w:t>VaVaI</w:t>
      </w:r>
      <w:proofErr w:type="spellEnd"/>
      <w:r w:rsidRPr="00F709E4">
        <w:rPr>
          <w:rFonts w:ascii="Arial" w:hAnsi="Arial" w:cs="Arial"/>
          <w:sz w:val="20"/>
        </w:rPr>
        <w:t xml:space="preserve">, a o tom, že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přestal splňovat podmínky kvalifikace, které nastaly v době ode dne nabytí účinnosti </w:t>
      </w:r>
      <w:r w:rsidRPr="00F709E4">
        <w:rPr>
          <w:rFonts w:ascii="Arial" w:hAnsi="Arial"/>
          <w:sz w:val="20"/>
        </w:rPr>
        <w:t>Smlouvy o poskytnutí podpory.</w:t>
      </w:r>
      <w:r w:rsidRPr="00F709E4">
        <w:rPr>
          <w:rFonts w:ascii="Arial" w:hAnsi="Arial" w:cs="Arial"/>
          <w:sz w:val="20"/>
        </w:rPr>
        <w:t xml:space="preserve"> </w:t>
      </w:r>
    </w:p>
    <w:p w14:paraId="62BB75F4" w14:textId="77777777" w:rsidR="002035BF" w:rsidRPr="00F709E4" w:rsidRDefault="002035BF" w:rsidP="002035BF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povinen nakládat s prostředky </w:t>
      </w:r>
      <w:r w:rsidRPr="00F709E4">
        <w:rPr>
          <w:rFonts w:ascii="Arial" w:hAnsi="Arial"/>
          <w:sz w:val="20"/>
        </w:rPr>
        <w:t>Dotace</w:t>
      </w:r>
      <w:r w:rsidRPr="00F709E4">
        <w:rPr>
          <w:rFonts w:ascii="Arial" w:hAnsi="Arial" w:cs="Arial"/>
          <w:sz w:val="20"/>
        </w:rPr>
        <w:t xml:space="preserve"> v souladu s právními předpisy správně, hospodárně, efektivně a účelně, přičemž je povinen dodržet maximální přípustný podíl podpory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z veřejných prostředků na způsobilých nákladech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>.</w:t>
      </w:r>
    </w:p>
    <w:p w14:paraId="4CA90AB9" w14:textId="77777777" w:rsidR="002035BF" w:rsidRPr="00F709E4" w:rsidRDefault="002035BF" w:rsidP="002035BF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Další účastník</w:t>
      </w:r>
      <w:r w:rsidRPr="00F709E4">
        <w:rPr>
          <w:rFonts w:ascii="Arial" w:hAnsi="Arial" w:cs="Arial"/>
          <w:sz w:val="20"/>
        </w:rPr>
        <w:t xml:space="preserve">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prohlašuje, že si je vědom své povinnosti vyčíslit a odvést </w:t>
      </w:r>
      <w:r w:rsidRPr="00F709E4">
        <w:rPr>
          <w:rFonts w:ascii="Arial" w:hAnsi="Arial"/>
          <w:sz w:val="20"/>
        </w:rPr>
        <w:t>Poskytovateli</w:t>
      </w:r>
      <w:r w:rsidRPr="00F709E4">
        <w:rPr>
          <w:rFonts w:ascii="Arial" w:hAnsi="Arial" w:cs="Arial"/>
          <w:sz w:val="20"/>
        </w:rPr>
        <w:t xml:space="preserve"> prostřednictvím </w:t>
      </w:r>
      <w:r w:rsidRPr="00F709E4">
        <w:rPr>
          <w:rFonts w:ascii="Arial" w:hAnsi="Arial"/>
          <w:sz w:val="20"/>
        </w:rPr>
        <w:t xml:space="preserve">Příjemce </w:t>
      </w:r>
      <w:r w:rsidRPr="00F709E4">
        <w:rPr>
          <w:rFonts w:ascii="Arial" w:hAnsi="Arial" w:cs="Arial"/>
          <w:sz w:val="20"/>
        </w:rPr>
        <w:t>příjmy z 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a nezamezovat v získávání těchto příjmů. </w:t>
      </w:r>
    </w:p>
    <w:p w14:paraId="0C0D496E" w14:textId="77777777" w:rsidR="002035BF" w:rsidRPr="00F709E4" w:rsidRDefault="002035BF" w:rsidP="002035BF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 xml:space="preserve">Další účastník projektu </w:t>
      </w:r>
      <w:r w:rsidRPr="00F709E4">
        <w:rPr>
          <w:rFonts w:ascii="Arial" w:hAnsi="Arial" w:cs="Arial"/>
          <w:sz w:val="20"/>
        </w:rPr>
        <w:t>je povinen poskytovat</w:t>
      </w:r>
      <w:r w:rsidRPr="00F709E4">
        <w:rPr>
          <w:rFonts w:ascii="Arial" w:hAnsi="Arial"/>
          <w:sz w:val="20"/>
        </w:rPr>
        <w:t xml:space="preserve"> Příjemci </w:t>
      </w:r>
      <w:r w:rsidRPr="00F709E4">
        <w:rPr>
          <w:rFonts w:ascii="Arial" w:hAnsi="Arial" w:cs="Arial"/>
          <w:sz w:val="20"/>
        </w:rPr>
        <w:t>veškerou součinnost potřebnou k tomu, aby</w:t>
      </w:r>
      <w:r w:rsidRPr="00F709E4">
        <w:rPr>
          <w:rFonts w:ascii="Arial" w:hAnsi="Arial"/>
          <w:sz w:val="20"/>
        </w:rPr>
        <w:t xml:space="preserve"> Příjemce </w:t>
      </w:r>
      <w:r w:rsidRPr="00F709E4">
        <w:rPr>
          <w:rFonts w:ascii="Arial" w:hAnsi="Arial" w:cs="Arial"/>
          <w:sz w:val="20"/>
        </w:rPr>
        <w:t>mohl plnit své povinnosti ve vztahu k</w:t>
      </w:r>
      <w:r w:rsidRPr="00F709E4">
        <w:rPr>
          <w:rFonts w:ascii="Arial" w:hAnsi="Arial"/>
          <w:sz w:val="20"/>
        </w:rPr>
        <w:t> Poskytovateli.</w:t>
      </w:r>
    </w:p>
    <w:p w14:paraId="74C6BBDA" w14:textId="77777777" w:rsidR="002035BF" w:rsidRPr="00F709E4" w:rsidRDefault="002035BF" w:rsidP="002035BF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color w:val="000000" w:themeColor="text1"/>
          <w:sz w:val="20"/>
        </w:rPr>
        <w:t xml:space="preserve">Další účastník je povinen bez zbytečného odkladu informovat Příjemce o výsledcích kontrol projektu a o jím přijatých opatřeních na základě těchto kontrol. </w:t>
      </w:r>
      <w:r w:rsidRPr="00F709E4">
        <w:rPr>
          <w:rFonts w:ascii="Arial" w:hAnsi="Arial"/>
          <w:sz w:val="20"/>
        </w:rPr>
        <w:t xml:space="preserve">Další účastník projektu </w:t>
      </w:r>
      <w:r w:rsidRPr="00F709E4">
        <w:rPr>
          <w:rFonts w:ascii="Arial" w:hAnsi="Arial" w:cs="Arial"/>
          <w:sz w:val="20"/>
        </w:rPr>
        <w:t xml:space="preserve">je povinen přijmout opatření k odstranění nedostatků zjištěných při veřejnosprávní kontrole bez zbytečného odkladu, nejpozději však ve lhůtě stanovené kontrolním orgánem, a o přijatých opatřeních informovat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, přičemž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si vyhrazuje právo prověřit u </w:t>
      </w:r>
      <w:r w:rsidRPr="00F709E4">
        <w:rPr>
          <w:rFonts w:ascii="Arial" w:hAnsi="Arial"/>
          <w:sz w:val="20"/>
        </w:rPr>
        <w:t xml:space="preserve">Dalšího účastníka projektu </w:t>
      </w:r>
      <w:r w:rsidRPr="00F709E4">
        <w:rPr>
          <w:rFonts w:ascii="Arial" w:hAnsi="Arial" w:cs="Arial"/>
          <w:sz w:val="20"/>
        </w:rPr>
        <w:t xml:space="preserve">plnění uložených opatření k nápravě. </w:t>
      </w:r>
    </w:p>
    <w:p w14:paraId="0721918F" w14:textId="77777777" w:rsidR="002035BF" w:rsidRPr="00F709E4" w:rsidRDefault="002035BF" w:rsidP="002035BF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se zavazuje spolupracovat na implementačním plánu k </w:t>
      </w:r>
      <w:r w:rsidRPr="00F709E4">
        <w:rPr>
          <w:rFonts w:ascii="Arial" w:hAnsi="Arial"/>
          <w:sz w:val="20"/>
        </w:rPr>
        <w:t>Výsledkům projektu a předkládat zprávy o implementačním plánu ve stanovených lhůtách.</w:t>
      </w:r>
    </w:p>
    <w:p w14:paraId="2DD9DC10" w14:textId="77777777" w:rsidR="002035BF" w:rsidRPr="00F709E4" w:rsidRDefault="002035BF" w:rsidP="002035BF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709E4">
        <w:rPr>
          <w:rFonts w:ascii="Arial" w:hAnsi="Arial"/>
          <w:sz w:val="20"/>
        </w:rPr>
        <w:lastRenderedPageBreak/>
        <w:t>Další účastník projektu</w:t>
      </w:r>
      <w:r w:rsidRPr="00F709E4">
        <w:rPr>
          <w:rFonts w:ascii="Arial" w:hAnsi="Arial" w:cs="Arial"/>
          <w:sz w:val="20"/>
          <w:szCs w:val="20"/>
        </w:rPr>
        <w:t xml:space="preserve"> je povinen zveřejňovat dle zákona č. 563/1991 Sb., o účetnictví, ve znění pozdějších předpisů, účetní závěrku v příslušném rejstříku ve smyslu zákona č. 304/2013 Sb., o veřejných rejstřících právnických a fyzických osob a o evidenci svěřenských fondů, ve znění pozdějších předpisů, a to po celou dobu řešení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  <w:szCs w:val="20"/>
        </w:rPr>
        <w:t xml:space="preserve">, pokud má tuto povinnost uvedenými zákony stanovenou. </w:t>
      </w:r>
    </w:p>
    <w:p w14:paraId="19DC25BC" w14:textId="77777777" w:rsidR="002035BF" w:rsidRPr="00F709E4" w:rsidRDefault="002035BF" w:rsidP="002035BF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se zavazuje prokázat na výzvu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>, že splňuje povinnosti stanovené pravidly poskytnutí podpory, a to ve lhůtě uvedené ve výzvě.</w:t>
      </w:r>
    </w:p>
    <w:p w14:paraId="2DA0618F" w14:textId="77777777" w:rsidR="002035BF" w:rsidRPr="00F709E4" w:rsidRDefault="002035BF" w:rsidP="002035BF">
      <w:pPr>
        <w:pStyle w:val="Odstavecseseznamem"/>
        <w:ind w:left="0"/>
        <w:jc w:val="center"/>
        <w:rPr>
          <w:rFonts w:ascii="Arial" w:hAnsi="Arial" w:cs="Arial"/>
        </w:rPr>
      </w:pPr>
    </w:p>
    <w:p w14:paraId="7CCB70A1" w14:textId="77777777" w:rsidR="002035BF" w:rsidRPr="00F709E4" w:rsidRDefault="002035BF" w:rsidP="002035BF">
      <w:pPr>
        <w:pStyle w:val="Odstavecseseznamem"/>
        <w:ind w:left="0"/>
        <w:jc w:val="center"/>
        <w:rPr>
          <w:rFonts w:ascii="Arial" w:hAnsi="Arial" w:cs="Arial"/>
        </w:rPr>
      </w:pPr>
    </w:p>
    <w:p w14:paraId="23ACCDD8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Čl. XII.</w:t>
      </w:r>
    </w:p>
    <w:p w14:paraId="3761ACF6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>Sankce a odpovědnost</w:t>
      </w:r>
    </w:p>
    <w:p w14:paraId="39353CDF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</w:p>
    <w:p w14:paraId="4A6D193E" w14:textId="77777777" w:rsidR="002035BF" w:rsidRPr="00F709E4" w:rsidRDefault="002035BF" w:rsidP="002035BF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Dojde-li v souvislosti s porušením povinností </w:t>
      </w:r>
      <w:r w:rsidRPr="00F709E4">
        <w:rPr>
          <w:rFonts w:ascii="Arial" w:hAnsi="Arial"/>
          <w:sz w:val="20"/>
        </w:rPr>
        <w:t>Dalšího účastníka projektu</w:t>
      </w:r>
      <w:r w:rsidRPr="00F709E4">
        <w:rPr>
          <w:rFonts w:ascii="Arial" w:hAnsi="Arial" w:cs="Arial"/>
          <w:sz w:val="20"/>
        </w:rPr>
        <w:t xml:space="preserve"> stanovených v této Smlouvě nebo Smlouvě o poskytnutí podpory, vč. jejích příloh, současně i k porušení povinností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ve vztahu k </w:t>
      </w:r>
      <w:r w:rsidRPr="00F709E4">
        <w:rPr>
          <w:rFonts w:ascii="Arial" w:hAnsi="Arial"/>
          <w:sz w:val="20"/>
        </w:rPr>
        <w:t>Poskytovateli</w:t>
      </w:r>
      <w:r w:rsidRPr="00F709E4">
        <w:rPr>
          <w:rFonts w:ascii="Arial" w:hAnsi="Arial" w:cs="Arial"/>
          <w:sz w:val="20"/>
        </w:rPr>
        <w:t xml:space="preserve"> a </w:t>
      </w:r>
      <w:r w:rsidRPr="00F709E4">
        <w:rPr>
          <w:rFonts w:ascii="Arial" w:hAnsi="Arial"/>
          <w:sz w:val="20"/>
        </w:rPr>
        <w:t>Poskytovatel</w:t>
      </w:r>
      <w:r w:rsidRPr="00F709E4">
        <w:rPr>
          <w:rFonts w:ascii="Arial" w:hAnsi="Arial" w:cs="Arial"/>
          <w:sz w:val="20"/>
        </w:rPr>
        <w:t xml:space="preserve"> či příslušný správní orgán uplatní vůči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 xml:space="preserve"> sankce či stanoví povinnost odvodu, je </w:t>
      </w:r>
      <w:r w:rsidRPr="00F709E4">
        <w:rPr>
          <w:rFonts w:ascii="Arial" w:hAnsi="Arial"/>
          <w:sz w:val="20"/>
        </w:rPr>
        <w:t xml:space="preserve">Další účastník projektu </w:t>
      </w:r>
      <w:r w:rsidRPr="00F709E4">
        <w:rPr>
          <w:rFonts w:ascii="Arial" w:hAnsi="Arial" w:cs="Arial"/>
          <w:sz w:val="20"/>
        </w:rPr>
        <w:t xml:space="preserve">povinen uhradit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 xml:space="preserve"> finanční částku ve výši odpovídající výši takové sankce či odvodu, tj. finančních prostředků požadovaných </w:t>
      </w:r>
      <w:r w:rsidRPr="00F709E4">
        <w:rPr>
          <w:rFonts w:ascii="Arial" w:hAnsi="Arial"/>
          <w:sz w:val="20"/>
        </w:rPr>
        <w:t>Poskytovatelem</w:t>
      </w:r>
      <w:r w:rsidRPr="00F709E4">
        <w:rPr>
          <w:rFonts w:ascii="Arial" w:hAnsi="Arial" w:cs="Arial"/>
          <w:sz w:val="20"/>
        </w:rPr>
        <w:t xml:space="preserve"> či správním orgánem po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 xml:space="preserve"> v souvislosti s předmětným porušením povinnosti.</w:t>
      </w:r>
    </w:p>
    <w:p w14:paraId="566E3E62" w14:textId="77777777" w:rsidR="002035BF" w:rsidRPr="00F709E4" w:rsidRDefault="002035BF" w:rsidP="002035BF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Poruší-li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 povinnost poskytnout </w:t>
      </w:r>
      <w:r w:rsidRPr="00F709E4">
        <w:rPr>
          <w:rFonts w:ascii="Arial" w:hAnsi="Arial"/>
          <w:sz w:val="20"/>
        </w:rPr>
        <w:t>Dalšímu účastníkovi projektu</w:t>
      </w:r>
      <w:r w:rsidRPr="00F709E4">
        <w:rPr>
          <w:rFonts w:ascii="Arial" w:hAnsi="Arial" w:cs="Arial"/>
          <w:sz w:val="20"/>
        </w:rPr>
        <w:t xml:space="preserve"> část </w:t>
      </w:r>
      <w:r w:rsidRPr="00F709E4">
        <w:rPr>
          <w:rFonts w:ascii="Arial" w:hAnsi="Arial"/>
          <w:sz w:val="20"/>
        </w:rPr>
        <w:t>Dotace</w:t>
      </w:r>
      <w:r w:rsidRPr="00F709E4">
        <w:rPr>
          <w:rFonts w:ascii="Arial" w:hAnsi="Arial" w:cs="Arial"/>
          <w:sz w:val="20"/>
        </w:rPr>
        <w:t xml:space="preserve"> pro daný kalendářní rok nebo poskytne-li část </w:t>
      </w:r>
      <w:r w:rsidRPr="00F709E4">
        <w:rPr>
          <w:rFonts w:ascii="Arial" w:hAnsi="Arial"/>
          <w:sz w:val="20"/>
        </w:rPr>
        <w:t>Dotace</w:t>
      </w:r>
      <w:r w:rsidRPr="00F709E4">
        <w:rPr>
          <w:rFonts w:ascii="Arial" w:hAnsi="Arial" w:cs="Arial"/>
          <w:sz w:val="20"/>
        </w:rPr>
        <w:t xml:space="preserve"> pro daný kalendářní rok opožděně, je </w:t>
      </w:r>
      <w:r w:rsidRPr="00F709E4">
        <w:rPr>
          <w:rFonts w:ascii="Arial" w:hAnsi="Arial"/>
          <w:sz w:val="20"/>
        </w:rPr>
        <w:t>Příjemce</w:t>
      </w:r>
      <w:r w:rsidRPr="00F709E4">
        <w:rPr>
          <w:rFonts w:ascii="Arial" w:hAnsi="Arial" w:cs="Arial"/>
          <w:sz w:val="20"/>
        </w:rPr>
        <w:t xml:space="preserve"> s výjimkou případu popsaného v článku III. odstavec 5 této </w:t>
      </w:r>
      <w:r w:rsidRPr="00F709E4">
        <w:rPr>
          <w:rFonts w:ascii="Arial" w:hAnsi="Arial"/>
          <w:sz w:val="20"/>
        </w:rPr>
        <w:t>Smlouvy</w:t>
      </w:r>
      <w:r w:rsidRPr="00F709E4">
        <w:rPr>
          <w:rFonts w:ascii="Arial" w:hAnsi="Arial" w:cs="Arial"/>
          <w:sz w:val="20"/>
        </w:rPr>
        <w:t xml:space="preserve"> povinen uhradit </w:t>
      </w:r>
      <w:r w:rsidRPr="00F709E4">
        <w:rPr>
          <w:rFonts w:ascii="Arial" w:hAnsi="Arial"/>
          <w:sz w:val="20"/>
        </w:rPr>
        <w:t>Dalšímu účastníkovi projektu</w:t>
      </w:r>
      <w:r w:rsidRPr="00F709E4">
        <w:rPr>
          <w:rFonts w:ascii="Arial" w:hAnsi="Arial" w:cs="Arial"/>
          <w:sz w:val="20"/>
        </w:rPr>
        <w:t xml:space="preserve"> smluvní pokutu ve výši 0,05 % za každý den prodlení z částky, která měla být </w:t>
      </w:r>
      <w:r w:rsidRPr="00F709E4">
        <w:rPr>
          <w:rFonts w:ascii="Arial" w:hAnsi="Arial"/>
          <w:sz w:val="20"/>
        </w:rPr>
        <w:t>Dalšímu účastníkovi projektu</w:t>
      </w:r>
      <w:r w:rsidRPr="00F709E4">
        <w:rPr>
          <w:rFonts w:ascii="Arial" w:hAnsi="Arial" w:cs="Arial"/>
          <w:sz w:val="20"/>
        </w:rPr>
        <w:t xml:space="preserve"> poskytnuta.</w:t>
      </w:r>
    </w:p>
    <w:p w14:paraId="5E5C0DCA" w14:textId="77777777" w:rsidR="002035BF" w:rsidRPr="00F709E4" w:rsidRDefault="002035BF" w:rsidP="002035BF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Pokud </w:t>
      </w:r>
      <w:r w:rsidRPr="00F709E4">
        <w:rPr>
          <w:rFonts w:ascii="Arial" w:hAnsi="Arial"/>
          <w:sz w:val="20"/>
        </w:rPr>
        <w:t xml:space="preserve">Poskytovatel </w:t>
      </w:r>
      <w:r w:rsidRPr="00F709E4">
        <w:rPr>
          <w:rFonts w:ascii="Arial" w:hAnsi="Arial" w:cs="Arial"/>
          <w:sz w:val="20"/>
        </w:rPr>
        <w:t xml:space="preserve">neuzná náklady </w:t>
      </w:r>
      <w:r w:rsidRPr="00F709E4">
        <w:rPr>
          <w:rFonts w:ascii="Arial" w:hAnsi="Arial"/>
          <w:sz w:val="20"/>
        </w:rPr>
        <w:t>Projektu Dalšího účastníka projektu</w:t>
      </w:r>
      <w:r w:rsidRPr="00F709E4">
        <w:rPr>
          <w:rFonts w:ascii="Arial" w:hAnsi="Arial" w:cs="Arial"/>
          <w:sz w:val="20"/>
        </w:rPr>
        <w:t xml:space="preserve"> nebo jejich část, je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povinen vrátit neuznané náklady nebo jejich část v přiměřené lhůtě stanovené </w:t>
      </w:r>
      <w:r w:rsidRPr="00F709E4">
        <w:rPr>
          <w:rFonts w:ascii="Arial" w:hAnsi="Arial"/>
          <w:sz w:val="20"/>
        </w:rPr>
        <w:t>Příjemcem</w:t>
      </w:r>
      <w:r w:rsidRPr="00F709E4">
        <w:rPr>
          <w:rFonts w:ascii="Arial" w:hAnsi="Arial" w:cs="Arial"/>
          <w:sz w:val="20"/>
        </w:rPr>
        <w:t xml:space="preserve">. Nevrátí-li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neuznané náklady nebo jejich část ve stanovené lhůtě, je povinen zaplatit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 xml:space="preserve"> smluvní pokutu ve výši 0,05 % za každý den prodlení z nevrácené částky.</w:t>
      </w:r>
    </w:p>
    <w:p w14:paraId="0C89F692" w14:textId="77777777" w:rsidR="002035BF" w:rsidRPr="00F709E4" w:rsidRDefault="002035BF" w:rsidP="002035BF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Ujednání smluvní pokuty nevylučuje právo </w:t>
      </w:r>
      <w:r w:rsidRPr="00F709E4">
        <w:rPr>
          <w:rFonts w:ascii="Arial" w:hAnsi="Arial"/>
          <w:sz w:val="20"/>
        </w:rPr>
        <w:t>Smluvní strany</w:t>
      </w:r>
      <w:r w:rsidRPr="00F709E4">
        <w:rPr>
          <w:rFonts w:ascii="Arial" w:hAnsi="Arial" w:cs="Arial"/>
          <w:sz w:val="20"/>
        </w:rPr>
        <w:t xml:space="preserve"> požadovat po porušující </w:t>
      </w:r>
      <w:r w:rsidRPr="00F709E4">
        <w:rPr>
          <w:rFonts w:ascii="Arial" w:hAnsi="Arial"/>
          <w:sz w:val="20"/>
        </w:rPr>
        <w:t xml:space="preserve">Smluvní straně </w:t>
      </w:r>
      <w:r w:rsidRPr="00F709E4">
        <w:rPr>
          <w:rFonts w:ascii="Arial" w:hAnsi="Arial" w:cs="Arial"/>
          <w:sz w:val="20"/>
        </w:rPr>
        <w:t>náhradu škody</w:t>
      </w:r>
      <w:r w:rsidRPr="00F709E4">
        <w:rPr>
          <w:rFonts w:ascii="Arial" w:hAnsi="Arial" w:cs="Arial"/>
          <w:color w:val="000000"/>
          <w:sz w:val="20"/>
        </w:rPr>
        <w:t xml:space="preserve"> </w:t>
      </w:r>
      <w:r w:rsidRPr="00F709E4">
        <w:rPr>
          <w:rFonts w:ascii="Arial" w:hAnsi="Arial" w:cs="Arial"/>
          <w:sz w:val="20"/>
        </w:rPr>
        <w:t>vzniklé z porušení povinnosti, ke kterému se smluvní pokuta vztahuje</w:t>
      </w:r>
      <w:r w:rsidRPr="00F709E4">
        <w:rPr>
          <w:rFonts w:ascii="Arial" w:hAnsi="Arial"/>
          <w:sz w:val="20"/>
        </w:rPr>
        <w:t>.</w:t>
      </w:r>
      <w:r w:rsidRPr="00F709E4">
        <w:rPr>
          <w:rFonts w:ascii="Arial" w:hAnsi="Arial" w:cs="Arial"/>
          <w:sz w:val="20"/>
        </w:rPr>
        <w:t xml:space="preserve"> </w:t>
      </w:r>
    </w:p>
    <w:p w14:paraId="23C50001" w14:textId="77777777" w:rsidR="002035BF" w:rsidRPr="00F709E4" w:rsidRDefault="002035BF" w:rsidP="002035BF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Každá Smluvní strana je samostatně odpovědná za škodu, kterou způsobila třetí straně při plnění závazků vyplývajících z tohoto Projektu nebo v souvislosti s ním.</w:t>
      </w:r>
    </w:p>
    <w:p w14:paraId="579DEC58" w14:textId="77777777" w:rsidR="002035BF" w:rsidRPr="00F709E4" w:rsidRDefault="002035BF" w:rsidP="002035BF">
      <w:pPr>
        <w:pStyle w:val="Zkladntext"/>
        <w:rPr>
          <w:rFonts w:ascii="Arial" w:hAnsi="Arial"/>
          <w:sz w:val="20"/>
        </w:rPr>
      </w:pPr>
    </w:p>
    <w:p w14:paraId="6080DED5" w14:textId="77777777" w:rsidR="002035BF" w:rsidRPr="00F709E4" w:rsidRDefault="002035BF" w:rsidP="002035BF">
      <w:pPr>
        <w:pStyle w:val="Zkladntext"/>
        <w:rPr>
          <w:rFonts w:ascii="Arial" w:hAnsi="Arial"/>
          <w:sz w:val="20"/>
        </w:rPr>
      </w:pPr>
    </w:p>
    <w:p w14:paraId="4AF17CAD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Čl. XIII.</w:t>
      </w:r>
    </w:p>
    <w:p w14:paraId="2D48D6E2" w14:textId="77777777" w:rsidR="002035BF" w:rsidRPr="00F709E4" w:rsidRDefault="002035BF" w:rsidP="002035BF">
      <w:pPr>
        <w:pStyle w:val="Zkladntext"/>
        <w:rPr>
          <w:rFonts w:ascii="Arial" w:hAnsi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 xml:space="preserve">Zvláštní ustanovení o pravomoci </w:t>
      </w:r>
      <w:r w:rsidRPr="00F709E4">
        <w:rPr>
          <w:rFonts w:ascii="Arial" w:hAnsi="Arial"/>
          <w:b/>
          <w:sz w:val="20"/>
        </w:rPr>
        <w:t>Poskytovatele</w:t>
      </w:r>
    </w:p>
    <w:p w14:paraId="5E68745E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</w:p>
    <w:p w14:paraId="684512F0" w14:textId="77777777" w:rsidR="002035BF" w:rsidRPr="00F709E4" w:rsidRDefault="002035BF" w:rsidP="002035BF">
      <w:pPr>
        <w:pStyle w:val="Zkladntext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bere na vědomí, že </w:t>
      </w:r>
      <w:r w:rsidRPr="00F709E4">
        <w:rPr>
          <w:rFonts w:ascii="Arial" w:hAnsi="Arial"/>
          <w:sz w:val="20"/>
        </w:rPr>
        <w:t>Poskytovatel</w:t>
      </w:r>
      <w:r w:rsidRPr="00F709E4">
        <w:rPr>
          <w:rFonts w:ascii="Arial" w:hAnsi="Arial" w:cs="Arial"/>
          <w:sz w:val="20"/>
        </w:rPr>
        <w:t xml:space="preserve"> má k </w:t>
      </w:r>
      <w:r w:rsidRPr="00F709E4">
        <w:rPr>
          <w:rFonts w:ascii="Arial" w:hAnsi="Arial"/>
          <w:sz w:val="20"/>
        </w:rPr>
        <w:t>Dalšímu účastníkovi projektu</w:t>
      </w:r>
      <w:r w:rsidRPr="00F709E4">
        <w:rPr>
          <w:rFonts w:ascii="Arial" w:hAnsi="Arial" w:cs="Arial"/>
          <w:sz w:val="20"/>
        </w:rPr>
        <w:t xml:space="preserve"> stejná práva týkající se kontroly průběhu řešení</w:t>
      </w:r>
      <w:r w:rsidRPr="00F709E4">
        <w:rPr>
          <w:rFonts w:ascii="Arial" w:hAnsi="Arial"/>
          <w:sz w:val="20"/>
        </w:rPr>
        <w:t xml:space="preserve"> Projektu</w:t>
      </w:r>
      <w:r w:rsidRPr="00F709E4">
        <w:rPr>
          <w:rFonts w:ascii="Arial" w:hAnsi="Arial" w:cs="Arial"/>
          <w:sz w:val="20"/>
        </w:rPr>
        <w:t xml:space="preserve">, včetně kontroly využití finančních prostředků </w:t>
      </w:r>
      <w:r w:rsidRPr="00F709E4">
        <w:rPr>
          <w:rFonts w:ascii="Arial" w:hAnsi="Arial"/>
          <w:sz w:val="20"/>
        </w:rPr>
        <w:t>Dotace</w:t>
      </w:r>
      <w:r w:rsidRPr="00F709E4">
        <w:rPr>
          <w:rFonts w:ascii="Arial" w:hAnsi="Arial" w:cs="Arial"/>
          <w:sz w:val="20"/>
        </w:rPr>
        <w:t xml:space="preserve">, jako má vůči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>.</w:t>
      </w:r>
    </w:p>
    <w:p w14:paraId="3CF46465" w14:textId="77777777" w:rsidR="002035BF" w:rsidRPr="00F709E4" w:rsidRDefault="002035BF" w:rsidP="002035BF">
      <w:pPr>
        <w:pStyle w:val="Zkladntext"/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Za účelem naplnění odst. 1. tohoto článku je </w:t>
      </w: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povinen zejména umožnit </w:t>
      </w:r>
      <w:r w:rsidRPr="00F709E4">
        <w:rPr>
          <w:rFonts w:ascii="Arial" w:hAnsi="Arial"/>
          <w:sz w:val="20"/>
        </w:rPr>
        <w:t>Poskytovateli</w:t>
      </w:r>
      <w:r w:rsidRPr="00F709E4">
        <w:rPr>
          <w:rFonts w:ascii="Arial" w:hAnsi="Arial" w:cs="Arial"/>
          <w:sz w:val="20"/>
        </w:rPr>
        <w:t xml:space="preserve"> provedení takové kontroly a za tím účelem předávat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 xml:space="preserve"> veškeré </w:t>
      </w:r>
      <w:r w:rsidRPr="00F709E4">
        <w:rPr>
          <w:rFonts w:ascii="Arial" w:hAnsi="Arial"/>
          <w:sz w:val="20"/>
        </w:rPr>
        <w:t xml:space="preserve">Poskytovatelem </w:t>
      </w:r>
      <w:r w:rsidRPr="00F709E4">
        <w:rPr>
          <w:rFonts w:ascii="Arial" w:hAnsi="Arial" w:cs="Arial"/>
          <w:sz w:val="20"/>
        </w:rPr>
        <w:t xml:space="preserve">požadované dokumenty a informace týkající se jím řešené části </w:t>
      </w:r>
      <w:r w:rsidRPr="00F709E4">
        <w:rPr>
          <w:rFonts w:ascii="Arial" w:hAnsi="Arial"/>
          <w:sz w:val="20"/>
        </w:rPr>
        <w:t>Projektu</w:t>
      </w:r>
      <w:r w:rsidRPr="00F709E4">
        <w:rPr>
          <w:rFonts w:ascii="Arial" w:hAnsi="Arial" w:cs="Arial"/>
          <w:sz w:val="20"/>
        </w:rPr>
        <w:t xml:space="preserve"> nebo další informace a dokumenty, o jejichž předání </w:t>
      </w:r>
      <w:r w:rsidRPr="00F709E4">
        <w:rPr>
          <w:rFonts w:ascii="Arial" w:hAnsi="Arial"/>
          <w:sz w:val="20"/>
        </w:rPr>
        <w:t xml:space="preserve">Poskytovatel </w:t>
      </w:r>
      <w:r w:rsidRPr="00F709E4">
        <w:rPr>
          <w:rFonts w:ascii="Arial" w:hAnsi="Arial" w:cs="Arial"/>
          <w:sz w:val="20"/>
        </w:rPr>
        <w:t>požádá.</w:t>
      </w:r>
    </w:p>
    <w:p w14:paraId="06BC3D0E" w14:textId="77777777" w:rsidR="002035BF" w:rsidRPr="00F709E4" w:rsidRDefault="002035BF" w:rsidP="002035BF">
      <w:pPr>
        <w:pStyle w:val="Zkladntext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Další účastník projektu</w:t>
      </w:r>
      <w:r w:rsidRPr="00F709E4">
        <w:rPr>
          <w:rFonts w:ascii="Arial" w:hAnsi="Arial" w:cs="Arial"/>
          <w:sz w:val="20"/>
        </w:rPr>
        <w:t xml:space="preserve"> je povinen předávat dokumenty a informace uvedené v odst. 2. tohoto článku </w:t>
      </w:r>
      <w:r w:rsidRPr="00F709E4">
        <w:rPr>
          <w:rFonts w:ascii="Arial" w:hAnsi="Arial"/>
          <w:sz w:val="20"/>
        </w:rPr>
        <w:t>Příjemci</w:t>
      </w:r>
      <w:r w:rsidRPr="00F709E4">
        <w:rPr>
          <w:rFonts w:ascii="Arial" w:hAnsi="Arial" w:cs="Arial"/>
          <w:sz w:val="20"/>
        </w:rPr>
        <w:t xml:space="preserve"> ve lhůtě a ve formě stanovené </w:t>
      </w:r>
      <w:r w:rsidRPr="00F709E4">
        <w:rPr>
          <w:rFonts w:ascii="Arial" w:hAnsi="Arial"/>
          <w:sz w:val="20"/>
        </w:rPr>
        <w:t>Příjemcem</w:t>
      </w:r>
      <w:r w:rsidRPr="00F709E4">
        <w:rPr>
          <w:rFonts w:ascii="Arial" w:hAnsi="Arial" w:cs="Arial"/>
          <w:sz w:val="20"/>
        </w:rPr>
        <w:t>. Povinnost dle tohoto článku platí po dobu 10 let od dosažení Výsledků</w:t>
      </w:r>
      <w:r w:rsidRPr="00F709E4">
        <w:rPr>
          <w:rFonts w:ascii="Arial" w:hAnsi="Arial"/>
          <w:sz w:val="20"/>
        </w:rPr>
        <w:t xml:space="preserve"> Projektu</w:t>
      </w:r>
      <w:r w:rsidRPr="00F709E4">
        <w:rPr>
          <w:rFonts w:ascii="Arial" w:hAnsi="Arial" w:cs="Arial"/>
          <w:sz w:val="20"/>
        </w:rPr>
        <w:t xml:space="preserve"> i po ukončení trvání </w:t>
      </w:r>
      <w:r w:rsidRPr="00F709E4">
        <w:rPr>
          <w:rFonts w:ascii="Arial" w:hAnsi="Arial"/>
          <w:sz w:val="20"/>
        </w:rPr>
        <w:t>Smlouvy</w:t>
      </w:r>
      <w:r w:rsidRPr="00F709E4">
        <w:rPr>
          <w:rFonts w:ascii="Arial" w:hAnsi="Arial" w:cs="Arial"/>
          <w:sz w:val="20"/>
        </w:rPr>
        <w:t>.</w:t>
      </w:r>
    </w:p>
    <w:p w14:paraId="7E7EE4B3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</w:p>
    <w:p w14:paraId="6518A415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</w:p>
    <w:p w14:paraId="7D5B999C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Čl. XIV.</w:t>
      </w:r>
    </w:p>
    <w:p w14:paraId="3E20E9A9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 xml:space="preserve">Doba trvání </w:t>
      </w:r>
      <w:r w:rsidRPr="00F709E4">
        <w:rPr>
          <w:rFonts w:ascii="Arial" w:hAnsi="Arial"/>
          <w:b/>
          <w:sz w:val="20"/>
        </w:rPr>
        <w:t>Smlouvy</w:t>
      </w:r>
    </w:p>
    <w:p w14:paraId="0FB0D921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</w:p>
    <w:p w14:paraId="0E868D93" w14:textId="77777777" w:rsidR="002035BF" w:rsidRPr="00F709E4" w:rsidRDefault="002035BF" w:rsidP="002035BF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Tato </w:t>
      </w:r>
      <w:r w:rsidRPr="00F709E4">
        <w:rPr>
          <w:rFonts w:ascii="Arial" w:hAnsi="Arial"/>
          <w:sz w:val="20"/>
        </w:rPr>
        <w:t>Smlouva</w:t>
      </w:r>
      <w:r w:rsidRPr="00F709E4">
        <w:rPr>
          <w:rFonts w:ascii="Arial" w:hAnsi="Arial" w:cs="Arial"/>
          <w:sz w:val="20"/>
        </w:rPr>
        <w:t xml:space="preserve"> je uzavírána na dobu určitou, a to po dobu řešení projektu a na dobu po skončení řešení projektu, po kterou jsou smluvní strany povinny spolupracovat na implementaci výsledků </w:t>
      </w:r>
      <w:r w:rsidRPr="00F709E4">
        <w:rPr>
          <w:rFonts w:ascii="Arial" w:hAnsi="Arial" w:cs="Arial"/>
          <w:sz w:val="20"/>
        </w:rPr>
        <w:lastRenderedPageBreak/>
        <w:t>projektu, s výjimkou ustanovení, která podle této smlouvy nebo s ohledem na svou povahu mají platit i po skončení platnosti této Smlouvy. Platnost této smlouvy skončí okamžikem neudělení podpory ze strany Poskytovatele.</w:t>
      </w:r>
    </w:p>
    <w:p w14:paraId="5AF1F7EC" w14:textId="77777777" w:rsidR="002035BF" w:rsidRPr="00F709E4" w:rsidRDefault="002035BF" w:rsidP="002035BF">
      <w:pPr>
        <w:pStyle w:val="Zkladntext"/>
        <w:numPr>
          <w:ilvl w:val="0"/>
          <w:numId w:val="15"/>
        </w:numPr>
        <w:spacing w:after="120"/>
        <w:jc w:val="both"/>
        <w:rPr>
          <w:rFonts w:ascii="Arial" w:hAnsi="Arial"/>
          <w:sz w:val="20"/>
        </w:rPr>
      </w:pPr>
      <w:r w:rsidRPr="00F709E4">
        <w:rPr>
          <w:rFonts w:ascii="Arial" w:hAnsi="Arial"/>
          <w:sz w:val="20"/>
        </w:rPr>
        <w:t xml:space="preserve">Pokud Další účastník opakovaně neplní své povinnosti dané touto Smlouvou, neplní je ve lhůtách, které mu byly dány, anebo se dopustí podstatného porušení této Smlouvy v takové míře, že ohrožuje průběh řešení Projektu, Příjemce je oprávněn od smlouvy odstoupit a je oprávněn začít jednání s Poskytovatelem o ukončení účasti Dalšího účastníka na řešení projektu a případné náhradě, pokud tak bude ohledem na povahu projektu a jeho řešení účelné a s ohledem na závažnost porušení možné. Další účastník, který neplněním svých povinností ohrožoval průběh řešení projektu, je povinen poskytnout veškerou součinnost v procesu převzetí jeho práv a povinností vyplývajících z řešení projektu ostatním Smluvním stranám, případně poskytnout veškerou další součinnost, která od něj bude požadována a </w:t>
      </w:r>
      <w:r w:rsidRPr="00F709E4">
        <w:rPr>
          <w:rFonts w:ascii="Arial" w:hAnsi="Arial" w:cs="Arial"/>
          <w:sz w:val="20"/>
        </w:rPr>
        <w:t xml:space="preserve">vrátit poskytnutou </w:t>
      </w:r>
      <w:r w:rsidRPr="00F709E4">
        <w:rPr>
          <w:rFonts w:ascii="Arial" w:hAnsi="Arial"/>
          <w:sz w:val="20"/>
        </w:rPr>
        <w:t>Dotaci</w:t>
      </w:r>
      <w:r w:rsidRPr="00F709E4">
        <w:rPr>
          <w:rFonts w:ascii="Arial" w:hAnsi="Arial" w:cs="Arial"/>
          <w:sz w:val="20"/>
        </w:rPr>
        <w:t xml:space="preserve"> dle požadavků </w:t>
      </w:r>
      <w:r w:rsidRPr="00F709E4">
        <w:rPr>
          <w:rFonts w:ascii="Arial" w:hAnsi="Arial"/>
          <w:sz w:val="20"/>
        </w:rPr>
        <w:t>Poskytovatele, resp. Příjemce.</w:t>
      </w:r>
    </w:p>
    <w:p w14:paraId="0FC1096E" w14:textId="77777777" w:rsidR="002035BF" w:rsidRPr="00F709E4" w:rsidRDefault="002035BF" w:rsidP="002035BF">
      <w:pPr>
        <w:pStyle w:val="Zkladntext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Žádná smluvní strana nesmí bez písemného souhlasu všech ostatních smluvních stran závazky vyplývající ze Smlouvy vypovědět, popř. převést tyto závazky na třetí osobu.</w:t>
      </w:r>
      <w:r w:rsidRPr="00F709E4">
        <w:rPr>
          <w:rFonts w:ascii="Arial" w:hAnsi="Arial" w:cs="Arial"/>
          <w:sz w:val="20"/>
        </w:rPr>
        <w:t xml:space="preserve"> Pokud některá ze Smluvních stran hodlá ukončit její účast na řešení Projektu, Smluvní strany se po projednání s Poskytovatelem dohodnou na vypořádání závazků s ohledem na ukončení účasti této Smluvní strany, přičemž ustanovení této věty však nezakládá nárok Smluvní strany na ukončení její účasti v Projektu.</w:t>
      </w:r>
    </w:p>
    <w:p w14:paraId="7B937BA0" w14:textId="77777777" w:rsidR="002035BF" w:rsidRPr="00F709E4" w:rsidRDefault="002035BF" w:rsidP="002035BF">
      <w:pPr>
        <w:pStyle w:val="Odstavecseseznamem"/>
        <w:ind w:left="0"/>
        <w:jc w:val="center"/>
        <w:rPr>
          <w:rFonts w:ascii="Arial" w:hAnsi="Arial" w:cs="Arial"/>
        </w:rPr>
      </w:pPr>
    </w:p>
    <w:p w14:paraId="63FAB1F1" w14:textId="77777777" w:rsidR="002035BF" w:rsidRPr="00F709E4" w:rsidRDefault="002035BF" w:rsidP="002035BF">
      <w:pPr>
        <w:pStyle w:val="Odstavecseseznamem"/>
        <w:ind w:left="0"/>
        <w:jc w:val="center"/>
        <w:rPr>
          <w:rFonts w:ascii="Arial" w:hAnsi="Arial" w:cs="Arial"/>
        </w:rPr>
      </w:pPr>
    </w:p>
    <w:p w14:paraId="23895E78" w14:textId="77777777" w:rsidR="002035BF" w:rsidRPr="00F709E4" w:rsidRDefault="002035BF" w:rsidP="002035BF">
      <w:pPr>
        <w:pStyle w:val="Zkladntex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Čl. XV.</w:t>
      </w:r>
    </w:p>
    <w:p w14:paraId="67F9D4FE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sz w:val="20"/>
        </w:rPr>
        <w:t>Závěrečná ustanovení</w:t>
      </w:r>
    </w:p>
    <w:p w14:paraId="766D0556" w14:textId="77777777" w:rsidR="002035BF" w:rsidRPr="00F709E4" w:rsidRDefault="002035BF" w:rsidP="002035BF">
      <w:pPr>
        <w:pStyle w:val="Zkladntext"/>
        <w:rPr>
          <w:rFonts w:ascii="Arial" w:hAnsi="Arial" w:cs="Arial"/>
          <w:b/>
          <w:sz w:val="20"/>
        </w:rPr>
      </w:pPr>
    </w:p>
    <w:p w14:paraId="4F72B81E" w14:textId="77777777" w:rsidR="002035BF" w:rsidRPr="00F709E4" w:rsidRDefault="002035BF" w:rsidP="002035BF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Tato </w:t>
      </w:r>
      <w:r w:rsidRPr="00F709E4">
        <w:rPr>
          <w:rFonts w:ascii="Arial" w:hAnsi="Arial"/>
          <w:sz w:val="20"/>
        </w:rPr>
        <w:t>Smlouva</w:t>
      </w:r>
      <w:r w:rsidRPr="00F709E4">
        <w:rPr>
          <w:rFonts w:ascii="Arial" w:hAnsi="Arial" w:cs="Arial"/>
          <w:sz w:val="20"/>
        </w:rPr>
        <w:t xml:space="preserve"> se řídí právním řádem České republiky. Smluvní vztahy touto </w:t>
      </w:r>
      <w:r w:rsidRPr="00F709E4">
        <w:rPr>
          <w:rFonts w:ascii="Arial" w:hAnsi="Arial"/>
          <w:sz w:val="20"/>
        </w:rPr>
        <w:t xml:space="preserve">Smlouvu </w:t>
      </w:r>
      <w:r w:rsidRPr="00F709E4">
        <w:rPr>
          <w:rFonts w:ascii="Arial" w:hAnsi="Arial" w:cs="Arial"/>
          <w:sz w:val="20"/>
        </w:rPr>
        <w:t xml:space="preserve">výslovně neupravené se řídí příslušnými ustanoveními </w:t>
      </w:r>
      <w:r w:rsidRPr="00F709E4">
        <w:rPr>
          <w:rFonts w:ascii="Arial" w:hAnsi="Arial"/>
          <w:sz w:val="20"/>
        </w:rPr>
        <w:t>Zákona</w:t>
      </w:r>
      <w:r w:rsidRPr="00F709E4">
        <w:rPr>
          <w:rFonts w:ascii="Arial" w:hAnsi="Arial" w:cs="Arial"/>
          <w:sz w:val="20"/>
        </w:rPr>
        <w:t xml:space="preserve"> a dále pak zákonem č. 89/2012 Sb., občanský zákoník, ve znění pozdějších předpisů,</w:t>
      </w:r>
      <w:r w:rsidRPr="00F709E4" w:rsidDel="000D2F96">
        <w:rPr>
          <w:rFonts w:ascii="Arial" w:hAnsi="Arial" w:cs="Arial"/>
          <w:sz w:val="20"/>
        </w:rPr>
        <w:t xml:space="preserve"> </w:t>
      </w:r>
      <w:r w:rsidRPr="00F709E4">
        <w:rPr>
          <w:rFonts w:ascii="Arial" w:hAnsi="Arial" w:cs="Arial"/>
          <w:sz w:val="20"/>
        </w:rPr>
        <w:t>a dalšími příslušnými právními předpisy.</w:t>
      </w:r>
    </w:p>
    <w:p w14:paraId="7F0E24BF" w14:textId="77777777" w:rsidR="002035BF" w:rsidRPr="00F709E4" w:rsidRDefault="002035BF" w:rsidP="002035BF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Spory </w:t>
      </w:r>
      <w:r w:rsidRPr="00F709E4">
        <w:rPr>
          <w:rFonts w:ascii="Arial" w:hAnsi="Arial"/>
          <w:sz w:val="20"/>
        </w:rPr>
        <w:t>Smluvních stran</w:t>
      </w:r>
      <w:r w:rsidRPr="00F709E4">
        <w:rPr>
          <w:rFonts w:ascii="Arial" w:hAnsi="Arial" w:cs="Arial"/>
          <w:sz w:val="20"/>
        </w:rPr>
        <w:t xml:space="preserve"> vznikající z této </w:t>
      </w:r>
      <w:r w:rsidRPr="00F709E4">
        <w:rPr>
          <w:rFonts w:ascii="Arial" w:hAnsi="Arial"/>
          <w:sz w:val="20"/>
        </w:rPr>
        <w:t>Smlouvy</w:t>
      </w:r>
      <w:r w:rsidRPr="00F709E4">
        <w:rPr>
          <w:rFonts w:ascii="Arial" w:hAnsi="Arial" w:cs="Arial"/>
          <w:sz w:val="20"/>
        </w:rPr>
        <w:t xml:space="preserve"> a v souvislosti s ní budou řešeny formou občanského soudního řízení u místně a věcně příslušného soudu České republiky.</w:t>
      </w:r>
    </w:p>
    <w:p w14:paraId="5CA4A906" w14:textId="77777777" w:rsidR="002035BF" w:rsidRPr="00F709E4" w:rsidRDefault="002035BF" w:rsidP="002035BF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Tato </w:t>
      </w:r>
      <w:r w:rsidRPr="00F709E4">
        <w:rPr>
          <w:rFonts w:ascii="Arial" w:hAnsi="Arial"/>
          <w:sz w:val="20"/>
        </w:rPr>
        <w:t>Smlouva</w:t>
      </w:r>
      <w:r w:rsidRPr="00F709E4">
        <w:rPr>
          <w:rFonts w:ascii="Arial" w:hAnsi="Arial" w:cs="Arial"/>
          <w:sz w:val="20"/>
        </w:rPr>
        <w:t xml:space="preserve"> nabývá platnosti dnem jejího podpisu </w:t>
      </w:r>
      <w:r w:rsidRPr="00F709E4">
        <w:rPr>
          <w:rFonts w:ascii="Arial" w:hAnsi="Arial"/>
          <w:sz w:val="20"/>
        </w:rPr>
        <w:t xml:space="preserve">Smluvními stranami </w:t>
      </w:r>
      <w:r w:rsidRPr="00F709E4">
        <w:rPr>
          <w:rFonts w:ascii="Arial" w:hAnsi="Arial" w:cs="Arial"/>
          <w:sz w:val="20"/>
        </w:rPr>
        <w:t xml:space="preserve">a účinnosti dnem uveřejnění v registru smluv dle zákona č. 340/2015 Sb., o zvláštních podmínkách účinnosti některých smluv, uveřejňování těchto smluv a o registru smluv (zákon o registru smluv), ve znění pozdějších předpisů. </w:t>
      </w:r>
      <w:r w:rsidRPr="00F709E4">
        <w:rPr>
          <w:rFonts w:ascii="Arial" w:hAnsi="Arial"/>
          <w:sz w:val="20"/>
        </w:rPr>
        <w:t>Uveřejnění zajistí Příjemce</w:t>
      </w:r>
      <w:r w:rsidRPr="00F709E4">
        <w:rPr>
          <w:rFonts w:ascii="Arial" w:hAnsi="Arial" w:cs="Arial"/>
          <w:sz w:val="20"/>
        </w:rPr>
        <w:t>.</w:t>
      </w:r>
    </w:p>
    <w:p w14:paraId="33F52BEA" w14:textId="77777777" w:rsidR="002035BF" w:rsidRPr="00F709E4" w:rsidRDefault="002035BF" w:rsidP="002035BF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Změny a doplňky této </w:t>
      </w:r>
      <w:r w:rsidRPr="00F709E4">
        <w:rPr>
          <w:rFonts w:ascii="Arial" w:hAnsi="Arial"/>
          <w:sz w:val="20"/>
        </w:rPr>
        <w:t>Smlouvy</w:t>
      </w:r>
      <w:r w:rsidRPr="00F709E4">
        <w:rPr>
          <w:rFonts w:ascii="Arial" w:hAnsi="Arial" w:cs="Arial"/>
          <w:sz w:val="20"/>
        </w:rPr>
        <w:t xml:space="preserve"> mohou být prováděny pouze dohodou </w:t>
      </w:r>
      <w:r w:rsidRPr="00F709E4">
        <w:rPr>
          <w:rFonts w:ascii="Arial" w:hAnsi="Arial"/>
          <w:sz w:val="20"/>
        </w:rPr>
        <w:t>Smluvních stran</w:t>
      </w:r>
      <w:r w:rsidRPr="00F709E4">
        <w:rPr>
          <w:rFonts w:ascii="Arial" w:hAnsi="Arial" w:cs="Arial"/>
          <w:sz w:val="20"/>
        </w:rPr>
        <w:t xml:space="preserve">, a to formou písemných vzestupně číslovaných dodatků k této </w:t>
      </w:r>
      <w:r w:rsidRPr="00F709E4">
        <w:rPr>
          <w:rFonts w:ascii="Arial" w:hAnsi="Arial"/>
          <w:sz w:val="20"/>
        </w:rPr>
        <w:t>Smlouvě</w:t>
      </w:r>
      <w:r w:rsidRPr="00F709E4">
        <w:rPr>
          <w:rFonts w:ascii="Arial" w:hAnsi="Arial" w:cs="Arial"/>
          <w:sz w:val="20"/>
        </w:rPr>
        <w:t>.</w:t>
      </w:r>
    </w:p>
    <w:p w14:paraId="5FA27697" w14:textId="77777777" w:rsidR="002035BF" w:rsidRPr="00F709E4" w:rsidRDefault="002035BF" w:rsidP="002035BF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Tato Smlouva je vyhotovena v pěti stejnopisech, z nichž každá strana obdrží po jednom. Pokud je smlouva uzavírána elektronickými prostředky a je vyhotovena v jednom originále.</w:t>
      </w:r>
    </w:p>
    <w:p w14:paraId="76AC5CBD" w14:textId="77777777" w:rsidR="002035BF" w:rsidRPr="00F709E4" w:rsidRDefault="002035BF" w:rsidP="002035BF">
      <w:pPr>
        <w:pStyle w:val="Zkladntext2"/>
        <w:numPr>
          <w:ilvl w:val="0"/>
          <w:numId w:val="16"/>
        </w:numPr>
        <w:spacing w:after="120"/>
        <w:ind w:left="357" w:hanging="357"/>
        <w:rPr>
          <w:rFonts w:ascii="Arial" w:hAnsi="Arial" w:cs="Arial"/>
          <w:sz w:val="20"/>
        </w:rPr>
      </w:pPr>
      <w:r w:rsidRPr="00F709E4">
        <w:rPr>
          <w:rFonts w:ascii="Arial" w:hAnsi="Arial"/>
          <w:sz w:val="20"/>
        </w:rPr>
        <w:t>Smluvní strany</w:t>
      </w:r>
      <w:r w:rsidRPr="00F709E4">
        <w:rPr>
          <w:rFonts w:ascii="Arial" w:hAnsi="Arial" w:cs="Arial"/>
          <w:sz w:val="20"/>
        </w:rPr>
        <w:t xml:space="preserve"> prohlašují, že si </w:t>
      </w:r>
      <w:r w:rsidRPr="00F709E4">
        <w:rPr>
          <w:rFonts w:ascii="Arial" w:hAnsi="Arial"/>
          <w:sz w:val="20"/>
        </w:rPr>
        <w:t>Smlouvu</w:t>
      </w:r>
      <w:r w:rsidRPr="00F709E4">
        <w:rPr>
          <w:rFonts w:ascii="Arial" w:hAnsi="Arial" w:cs="Arial"/>
          <w:sz w:val="20"/>
        </w:rPr>
        <w:t xml:space="preserve"> přečetly a s jejím obsahem, který vyjadřuje jejich pravou vůli prostou omylů, souhlasí. Zároveň prohlašují, že tato </w:t>
      </w:r>
      <w:r w:rsidRPr="00F709E4">
        <w:rPr>
          <w:rFonts w:ascii="Arial" w:hAnsi="Arial"/>
          <w:sz w:val="20"/>
        </w:rPr>
        <w:t>Smlouva</w:t>
      </w:r>
      <w:r w:rsidRPr="00F709E4">
        <w:rPr>
          <w:rFonts w:ascii="Arial" w:hAnsi="Arial" w:cs="Arial"/>
          <w:sz w:val="20"/>
        </w:rPr>
        <w:t xml:space="preserve"> není uzavírána v tísni nebo za nápadně nevýhodných podmínek, na důkaz čehož připojují své podpisy.</w:t>
      </w:r>
    </w:p>
    <w:p w14:paraId="0B6F948F" w14:textId="77777777" w:rsidR="00962B6A" w:rsidRPr="00F709E4" w:rsidRDefault="00962B6A" w:rsidP="002035BF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bookmarkStart w:id="6" w:name="_Hlk61523232"/>
    </w:p>
    <w:p w14:paraId="003F083E" w14:textId="77777777" w:rsidR="00CE0A31" w:rsidRPr="00F709E4" w:rsidRDefault="00CE0A31" w:rsidP="002035BF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</w:p>
    <w:p w14:paraId="69E3CB7F" w14:textId="77777777" w:rsidR="00CE0A31" w:rsidRPr="00F709E4" w:rsidRDefault="00CE0A31" w:rsidP="002035BF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</w:p>
    <w:p w14:paraId="05EC5988" w14:textId="77777777" w:rsidR="00CE0A31" w:rsidRPr="00F709E4" w:rsidRDefault="00CE0A31" w:rsidP="00CE0A31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 xml:space="preserve">Příjemce: </w:t>
      </w:r>
      <w:r w:rsidRPr="00F709E4">
        <w:rPr>
          <w:rFonts w:ascii="Arial" w:hAnsi="Arial" w:cs="Arial"/>
          <w:sz w:val="20"/>
        </w:rPr>
        <w:tab/>
        <w:t>Další účastník projektu 1:</w:t>
      </w:r>
    </w:p>
    <w:p w14:paraId="573357F9" w14:textId="77777777" w:rsidR="00CE0A31" w:rsidRPr="00F709E4" w:rsidRDefault="00CE0A31" w:rsidP="00CE0A31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</w:p>
    <w:p w14:paraId="67C2D3AE" w14:textId="77777777" w:rsidR="00CE0A31" w:rsidRPr="00F709E4" w:rsidRDefault="00CE0A31" w:rsidP="00CE0A31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</w:p>
    <w:p w14:paraId="383FAD74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7DEDFC8D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V Šumperku dne .....................</w:t>
      </w:r>
      <w:r w:rsidRPr="00F709E4">
        <w:rPr>
          <w:rFonts w:ascii="Arial" w:hAnsi="Arial" w:cs="Arial"/>
          <w:sz w:val="20"/>
        </w:rPr>
        <w:tab/>
        <w:t>V Průhonicích dne .....................</w:t>
      </w:r>
      <w:r w:rsidRPr="00F709E4">
        <w:rPr>
          <w:rFonts w:ascii="Arial" w:hAnsi="Arial" w:cs="Arial"/>
          <w:sz w:val="20"/>
        </w:rPr>
        <w:tab/>
      </w:r>
    </w:p>
    <w:p w14:paraId="2DFE9D04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1BDA7C98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27EA9A67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6E322A52" w14:textId="77777777" w:rsidR="00CE0A31" w:rsidRPr="00F709E4" w:rsidRDefault="00CE0A31" w:rsidP="00CE0A31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</w:p>
    <w:p w14:paraId="158E81E1" w14:textId="77777777" w:rsidR="00CE0A31" w:rsidRPr="00F709E4" w:rsidRDefault="00CE0A31" w:rsidP="00CE0A31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………………………………….</w:t>
      </w:r>
      <w:r w:rsidRPr="00F709E4">
        <w:rPr>
          <w:rFonts w:ascii="Arial" w:hAnsi="Arial" w:cs="Arial"/>
          <w:sz w:val="20"/>
        </w:rPr>
        <w:tab/>
        <w:t>…………………………………</w:t>
      </w:r>
      <w:r w:rsidRPr="00F709E4">
        <w:rPr>
          <w:rFonts w:ascii="Arial" w:hAnsi="Arial" w:cs="Arial"/>
          <w:sz w:val="20"/>
        </w:rPr>
        <w:tab/>
      </w:r>
    </w:p>
    <w:p w14:paraId="17195268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Style w:val="st"/>
          <w:rFonts w:ascii="Arial" w:hAnsi="Arial" w:cs="Arial"/>
          <w:sz w:val="20"/>
        </w:rPr>
      </w:pPr>
      <w:r w:rsidRPr="00F709E4">
        <w:rPr>
          <w:rFonts w:ascii="Arial" w:hAnsi="Arial" w:cs="Arial"/>
          <w:b/>
          <w:bCs/>
          <w:sz w:val="20"/>
        </w:rPr>
        <w:t>Agritec Plant Research s.r.o.</w:t>
      </w:r>
      <w:r w:rsidRPr="00F709E4">
        <w:rPr>
          <w:rFonts w:ascii="Arial" w:hAnsi="Arial" w:cs="Arial"/>
          <w:sz w:val="20"/>
        </w:rPr>
        <w:tab/>
      </w:r>
      <w:r w:rsidRPr="00F709E4">
        <w:rPr>
          <w:rFonts w:ascii="Arial" w:hAnsi="Arial" w:cs="Arial"/>
          <w:b/>
          <w:bCs/>
          <w:sz w:val="20"/>
        </w:rPr>
        <w:t>Botanický ústav AV ČR, v. v. i.</w:t>
      </w:r>
    </w:p>
    <w:p w14:paraId="417B2610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F709E4">
        <w:rPr>
          <w:rStyle w:val="st"/>
          <w:rFonts w:ascii="Arial" w:hAnsi="Arial" w:cs="Arial"/>
          <w:sz w:val="20"/>
        </w:rPr>
        <w:t>Ing. Prokop Šmirous, Ph.D.</w:t>
      </w:r>
      <w:r w:rsidRPr="00F709E4">
        <w:rPr>
          <w:rFonts w:ascii="Arial" w:hAnsi="Arial" w:cs="Arial"/>
          <w:sz w:val="20"/>
        </w:rPr>
        <w:tab/>
        <w:t xml:space="preserve">doc. Ing. Jan </w:t>
      </w:r>
      <w:proofErr w:type="spellStart"/>
      <w:r w:rsidRPr="00F709E4">
        <w:rPr>
          <w:rFonts w:ascii="Arial" w:hAnsi="Arial" w:cs="Arial"/>
          <w:sz w:val="20"/>
        </w:rPr>
        <w:t>Wild</w:t>
      </w:r>
      <w:proofErr w:type="spellEnd"/>
      <w:r w:rsidRPr="00F709E4">
        <w:rPr>
          <w:rFonts w:ascii="Arial" w:hAnsi="Arial" w:cs="Arial"/>
          <w:sz w:val="20"/>
        </w:rPr>
        <w:t xml:space="preserve">, PhD. </w:t>
      </w:r>
    </w:p>
    <w:p w14:paraId="2C701C30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jednatel</w:t>
      </w:r>
      <w:r w:rsidRPr="00F709E4">
        <w:rPr>
          <w:rFonts w:ascii="Arial" w:hAnsi="Arial" w:cs="Arial"/>
          <w:sz w:val="20"/>
        </w:rPr>
        <w:tab/>
      </w:r>
      <w:r w:rsidRPr="00F709E4">
        <w:rPr>
          <w:rStyle w:val="st"/>
          <w:rFonts w:ascii="Arial" w:hAnsi="Arial" w:cs="Arial"/>
          <w:sz w:val="20"/>
        </w:rPr>
        <w:t>ředitel</w:t>
      </w:r>
    </w:p>
    <w:p w14:paraId="63F63840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77D8CEC8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5381BF33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3390DAC6" w14:textId="77777777" w:rsidR="00CE0A31" w:rsidRPr="00F709E4" w:rsidRDefault="00CE0A31" w:rsidP="00CE0A31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Další účastník projektu 2:</w:t>
      </w:r>
      <w:r w:rsidRPr="00F709E4">
        <w:rPr>
          <w:rFonts w:ascii="Arial" w:hAnsi="Arial" w:cs="Arial"/>
          <w:sz w:val="20"/>
        </w:rPr>
        <w:tab/>
        <w:t>Další účastník projektu 3:</w:t>
      </w:r>
    </w:p>
    <w:p w14:paraId="5725B033" w14:textId="77777777" w:rsidR="00CE0A31" w:rsidRPr="00F709E4" w:rsidRDefault="00CE0A31" w:rsidP="00CE0A31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</w:p>
    <w:p w14:paraId="5BE57F4C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0E518099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V Havlíčkově Brodě dne .....................</w:t>
      </w:r>
      <w:r w:rsidRPr="00F709E4">
        <w:rPr>
          <w:rFonts w:ascii="Arial" w:hAnsi="Arial" w:cs="Arial"/>
          <w:sz w:val="20"/>
        </w:rPr>
        <w:tab/>
        <w:t>V Troubsku dne .....................</w:t>
      </w:r>
      <w:r w:rsidRPr="00F709E4">
        <w:rPr>
          <w:rFonts w:ascii="Arial" w:hAnsi="Arial" w:cs="Arial"/>
          <w:sz w:val="20"/>
        </w:rPr>
        <w:tab/>
      </w:r>
    </w:p>
    <w:p w14:paraId="67BF15F7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28BAA143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1AC95CD6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39FB3AE2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760ED254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31A7E5BD" w14:textId="77777777" w:rsidR="00CE0A31" w:rsidRPr="00F709E4" w:rsidRDefault="00CE0A31" w:rsidP="00CE0A31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………………………………….</w:t>
      </w:r>
      <w:r w:rsidRPr="00F709E4">
        <w:rPr>
          <w:rFonts w:ascii="Arial" w:hAnsi="Arial" w:cs="Arial"/>
          <w:sz w:val="20"/>
        </w:rPr>
        <w:tab/>
        <w:t>…………………………………</w:t>
      </w:r>
      <w:r w:rsidRPr="00F709E4">
        <w:rPr>
          <w:rFonts w:ascii="Arial" w:hAnsi="Arial" w:cs="Arial"/>
          <w:sz w:val="20"/>
        </w:rPr>
        <w:tab/>
      </w:r>
    </w:p>
    <w:p w14:paraId="11255C01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bCs/>
          <w:sz w:val="20"/>
        </w:rPr>
        <w:t>PRO SEEDS s.r.o.</w:t>
      </w:r>
      <w:r w:rsidRPr="00F709E4">
        <w:rPr>
          <w:rFonts w:ascii="Arial" w:hAnsi="Arial" w:cs="Arial"/>
          <w:b/>
          <w:bCs/>
          <w:sz w:val="20"/>
        </w:rPr>
        <w:tab/>
      </w:r>
      <w:r w:rsidRPr="00F709E4">
        <w:rPr>
          <w:rFonts w:ascii="Arial" w:hAnsi="Arial" w:cs="Arial"/>
          <w:b/>
          <w:sz w:val="20"/>
        </w:rPr>
        <w:t xml:space="preserve">Zemědělský </w:t>
      </w:r>
      <w:proofErr w:type="spellStart"/>
      <w:proofErr w:type="gramStart"/>
      <w:r w:rsidRPr="00F709E4">
        <w:rPr>
          <w:rFonts w:ascii="Arial" w:hAnsi="Arial" w:cs="Arial"/>
          <w:b/>
          <w:sz w:val="20"/>
        </w:rPr>
        <w:t>výzkum,spol</w:t>
      </w:r>
      <w:proofErr w:type="spellEnd"/>
      <w:r w:rsidRPr="00F709E4">
        <w:rPr>
          <w:rFonts w:ascii="Arial" w:hAnsi="Arial" w:cs="Arial"/>
          <w:b/>
          <w:sz w:val="20"/>
        </w:rPr>
        <w:t>.</w:t>
      </w:r>
      <w:proofErr w:type="gramEnd"/>
      <w:r w:rsidRPr="00F709E4">
        <w:rPr>
          <w:rFonts w:ascii="Arial" w:hAnsi="Arial" w:cs="Arial"/>
          <w:b/>
          <w:sz w:val="20"/>
        </w:rPr>
        <w:t xml:space="preserve"> s r.o.</w:t>
      </w:r>
    </w:p>
    <w:p w14:paraId="61474BC2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Style w:val="st"/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Ing. Petr Robotka</w:t>
      </w:r>
      <w:r w:rsidRPr="00F709E4">
        <w:rPr>
          <w:rFonts w:ascii="Arial" w:hAnsi="Arial" w:cs="Arial"/>
          <w:b/>
          <w:bCs/>
          <w:sz w:val="20"/>
        </w:rPr>
        <w:tab/>
      </w:r>
      <w:r w:rsidRPr="00F709E4">
        <w:rPr>
          <w:rFonts w:ascii="Arial" w:hAnsi="Arial" w:cs="Arial"/>
          <w:sz w:val="20"/>
        </w:rPr>
        <w:t>RNDr. Jan Nedělník, Ph.D.</w:t>
      </w:r>
    </w:p>
    <w:p w14:paraId="07323090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i/>
        </w:rPr>
      </w:pPr>
      <w:r w:rsidRPr="00F709E4">
        <w:rPr>
          <w:rFonts w:ascii="Arial" w:hAnsi="Arial" w:cs="Arial"/>
          <w:sz w:val="20"/>
        </w:rPr>
        <w:t>jednatel</w:t>
      </w:r>
      <w:r w:rsidRPr="00F709E4">
        <w:rPr>
          <w:rFonts w:ascii="Arial" w:hAnsi="Arial" w:cs="Arial"/>
          <w:sz w:val="20"/>
        </w:rPr>
        <w:tab/>
      </w:r>
      <w:proofErr w:type="spellStart"/>
      <w:r w:rsidRPr="00F709E4">
        <w:rPr>
          <w:rFonts w:ascii="Arial" w:hAnsi="Arial" w:cs="Arial"/>
          <w:sz w:val="20"/>
        </w:rPr>
        <w:t>jednatel</w:t>
      </w:r>
      <w:proofErr w:type="spellEnd"/>
    </w:p>
    <w:p w14:paraId="2B7DCB0C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i/>
        </w:rPr>
      </w:pPr>
    </w:p>
    <w:p w14:paraId="13E350D2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i/>
        </w:rPr>
      </w:pPr>
      <w:r w:rsidRPr="00F709E4">
        <w:rPr>
          <w:i/>
        </w:rPr>
        <w:tab/>
      </w:r>
      <w:r w:rsidRPr="00F709E4">
        <w:rPr>
          <w:i/>
        </w:rPr>
        <w:tab/>
      </w:r>
      <w:r w:rsidRPr="00F709E4">
        <w:rPr>
          <w:i/>
        </w:rPr>
        <w:tab/>
      </w:r>
      <w:r w:rsidRPr="00F709E4">
        <w:rPr>
          <w:i/>
        </w:rPr>
        <w:tab/>
      </w:r>
      <w:r w:rsidRPr="00F709E4">
        <w:rPr>
          <w:i/>
        </w:rPr>
        <w:tab/>
        <w:t xml:space="preserve">     </w:t>
      </w:r>
      <w:r w:rsidRPr="00F709E4">
        <w:rPr>
          <w:rFonts w:ascii="Arial" w:hAnsi="Arial" w:cs="Arial"/>
          <w:sz w:val="20"/>
        </w:rPr>
        <w:t xml:space="preserve">        </w:t>
      </w:r>
    </w:p>
    <w:p w14:paraId="12A04A61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2A5226A8" w14:textId="77777777" w:rsidR="00CE0A31" w:rsidRPr="00F709E4" w:rsidRDefault="00CE0A31" w:rsidP="00CE0A31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Další účastník projektu 4:</w:t>
      </w:r>
      <w:r w:rsidRPr="00F709E4">
        <w:rPr>
          <w:rFonts w:ascii="Arial" w:hAnsi="Arial" w:cs="Arial"/>
          <w:sz w:val="20"/>
        </w:rPr>
        <w:tab/>
      </w:r>
    </w:p>
    <w:p w14:paraId="2CA1D672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</w:p>
    <w:p w14:paraId="57AC9DF7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143502AC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V Praze dne .....................</w:t>
      </w:r>
      <w:r w:rsidRPr="00F709E4">
        <w:rPr>
          <w:rFonts w:ascii="Arial" w:hAnsi="Arial" w:cs="Arial"/>
          <w:sz w:val="20"/>
        </w:rPr>
        <w:tab/>
      </w:r>
    </w:p>
    <w:p w14:paraId="50B43037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2BAA7C82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4677487D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6924C544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42B0A416" w14:textId="77777777" w:rsidR="00CE0A31" w:rsidRPr="00F709E4" w:rsidRDefault="00CE0A31" w:rsidP="00CE0A31">
      <w:pPr>
        <w:pStyle w:val="Zkladntext"/>
        <w:tabs>
          <w:tab w:val="left" w:pos="0"/>
          <w:tab w:val="left" w:pos="4536"/>
        </w:tabs>
        <w:rPr>
          <w:rFonts w:ascii="Arial" w:hAnsi="Arial" w:cs="Arial"/>
          <w:sz w:val="20"/>
        </w:rPr>
      </w:pPr>
    </w:p>
    <w:p w14:paraId="0D93A66E" w14:textId="77777777" w:rsidR="00CE0A31" w:rsidRPr="00F709E4" w:rsidRDefault="00CE0A31" w:rsidP="00CE0A31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………………………………….</w:t>
      </w:r>
      <w:r w:rsidRPr="00F709E4">
        <w:rPr>
          <w:rFonts w:ascii="Arial" w:hAnsi="Arial" w:cs="Arial"/>
          <w:sz w:val="20"/>
        </w:rPr>
        <w:tab/>
      </w:r>
      <w:r w:rsidRPr="00F709E4">
        <w:rPr>
          <w:rFonts w:ascii="Arial" w:hAnsi="Arial" w:cs="Arial"/>
          <w:sz w:val="20"/>
        </w:rPr>
        <w:tab/>
      </w:r>
    </w:p>
    <w:p w14:paraId="7464738B" w14:textId="77777777" w:rsidR="00CE0A31" w:rsidRPr="00F709E4" w:rsidRDefault="00CE0A31" w:rsidP="00CE0A31">
      <w:pPr>
        <w:pStyle w:val="Zkladntext"/>
        <w:tabs>
          <w:tab w:val="left" w:pos="1985"/>
        </w:tabs>
        <w:ind w:left="567" w:hanging="567"/>
        <w:jc w:val="left"/>
        <w:rPr>
          <w:rFonts w:ascii="Arial" w:hAnsi="Arial" w:cs="Arial"/>
          <w:b/>
          <w:sz w:val="20"/>
        </w:rPr>
      </w:pPr>
      <w:r w:rsidRPr="00F709E4">
        <w:rPr>
          <w:rFonts w:ascii="Arial" w:hAnsi="Arial" w:cs="Arial"/>
          <w:b/>
          <w:bCs/>
          <w:sz w:val="20"/>
        </w:rPr>
        <w:t>SELGEN, a. s.</w:t>
      </w:r>
    </w:p>
    <w:p w14:paraId="625F431F" w14:textId="77777777" w:rsidR="00A52C3B" w:rsidRPr="00F709E4" w:rsidRDefault="00A52C3B" w:rsidP="00A52C3B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Dr. Ing. Ivo Sedláček</w:t>
      </w:r>
      <w:r w:rsidRPr="00F709E4">
        <w:rPr>
          <w:rFonts w:ascii="Arial" w:hAnsi="Arial" w:cs="Arial"/>
          <w:sz w:val="20"/>
        </w:rPr>
        <w:tab/>
      </w:r>
    </w:p>
    <w:p w14:paraId="7B9EF292" w14:textId="77777777" w:rsidR="00A52C3B" w:rsidRPr="00B349A7" w:rsidRDefault="00A52C3B" w:rsidP="00A52C3B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F709E4">
        <w:rPr>
          <w:rFonts w:ascii="Arial" w:hAnsi="Arial" w:cs="Arial"/>
          <w:sz w:val="20"/>
        </w:rPr>
        <w:t>Místopředseda představenstva</w:t>
      </w:r>
    </w:p>
    <w:p w14:paraId="6C748E35" w14:textId="77777777" w:rsidR="00CE0A31" w:rsidRPr="00170879" w:rsidRDefault="00CE0A31" w:rsidP="00CE0A31">
      <w:pPr>
        <w:pStyle w:val="Zkladntext"/>
        <w:tabs>
          <w:tab w:val="left" w:pos="0"/>
          <w:tab w:val="left" w:pos="4536"/>
        </w:tabs>
        <w:jc w:val="left"/>
        <w:rPr>
          <w:rFonts w:ascii="Arial" w:hAnsi="Arial" w:cs="Arial"/>
          <w:sz w:val="20"/>
        </w:rPr>
      </w:pPr>
      <w:r w:rsidRPr="00170879">
        <w:rPr>
          <w:rFonts w:ascii="Arial" w:hAnsi="Arial" w:cs="Arial"/>
          <w:sz w:val="20"/>
        </w:rPr>
        <w:tab/>
      </w:r>
    </w:p>
    <w:p w14:paraId="4E807672" w14:textId="77777777" w:rsidR="00CE0A31" w:rsidRPr="00266621" w:rsidRDefault="00CE0A31" w:rsidP="00CE0A31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</w:p>
    <w:p w14:paraId="2783CA15" w14:textId="77777777" w:rsidR="00CE0A31" w:rsidRDefault="00CE0A31" w:rsidP="002035BF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</w:p>
    <w:bookmarkEnd w:id="6"/>
    <w:p w14:paraId="2D323B7F" w14:textId="6319F908" w:rsidR="002035BF" w:rsidRPr="00170879" w:rsidRDefault="002035BF" w:rsidP="00A52C3B">
      <w:pPr>
        <w:spacing w:after="160" w:line="259" w:lineRule="auto"/>
        <w:rPr>
          <w:rFonts w:ascii="Arial" w:hAnsi="Arial" w:cs="Arial"/>
        </w:rPr>
      </w:pPr>
      <w:r w:rsidRPr="00170879">
        <w:rPr>
          <w:rFonts w:ascii="Arial" w:hAnsi="Arial" w:cs="Arial"/>
        </w:rPr>
        <w:tab/>
      </w:r>
    </w:p>
    <w:p w14:paraId="7B213F5D" w14:textId="77777777" w:rsidR="002035BF" w:rsidRPr="00266621" w:rsidRDefault="002035BF" w:rsidP="002035BF">
      <w:pPr>
        <w:pStyle w:val="Zkladntext"/>
        <w:tabs>
          <w:tab w:val="left" w:pos="0"/>
          <w:tab w:val="left" w:pos="4536"/>
          <w:tab w:val="left" w:pos="4962"/>
        </w:tabs>
        <w:jc w:val="left"/>
        <w:rPr>
          <w:rFonts w:ascii="Arial" w:hAnsi="Arial" w:cs="Arial"/>
          <w:sz w:val="20"/>
        </w:rPr>
      </w:pPr>
    </w:p>
    <w:p w14:paraId="4588D6E2" w14:textId="77777777" w:rsidR="00F250EE" w:rsidRDefault="00F250EE"/>
    <w:sectPr w:rsidR="00F250EE" w:rsidSect="002035B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F599B" w14:textId="77777777" w:rsidR="004F2016" w:rsidRDefault="004F2016">
      <w:r>
        <w:separator/>
      </w:r>
    </w:p>
  </w:endnote>
  <w:endnote w:type="continuationSeparator" w:id="0">
    <w:p w14:paraId="742BC792" w14:textId="77777777" w:rsidR="004F2016" w:rsidRDefault="004F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9DC66" w14:textId="77777777" w:rsidR="002035BF" w:rsidRDefault="002035BF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1</w:t>
    </w:r>
    <w:r>
      <w:rPr>
        <w:rStyle w:val="slostrnky"/>
        <w:rFonts w:eastAsiaTheme="majorEastAsia"/>
      </w:rPr>
      <w:fldChar w:fldCharType="end"/>
    </w:r>
  </w:p>
  <w:p w14:paraId="2CD9266C" w14:textId="77777777" w:rsidR="002035BF" w:rsidRDefault="002035B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C1137" w14:textId="77777777" w:rsidR="002035BF" w:rsidRDefault="002035BF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 w:rsidR="000C4BF4">
      <w:rPr>
        <w:rStyle w:val="slostrnky"/>
        <w:rFonts w:eastAsiaTheme="majorEastAsia"/>
        <w:noProof/>
      </w:rPr>
      <w:t>2</w:t>
    </w:r>
    <w:r>
      <w:rPr>
        <w:rStyle w:val="slostrnky"/>
        <w:rFonts w:eastAsiaTheme="majorEastAsia"/>
      </w:rPr>
      <w:fldChar w:fldCharType="end"/>
    </w:r>
  </w:p>
  <w:p w14:paraId="46AD37A2" w14:textId="77777777" w:rsidR="002035BF" w:rsidRDefault="002035B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9BCDB" w14:textId="77777777" w:rsidR="004F2016" w:rsidRDefault="004F2016">
      <w:r>
        <w:separator/>
      </w:r>
    </w:p>
  </w:footnote>
  <w:footnote w:type="continuationSeparator" w:id="0">
    <w:p w14:paraId="34B4AD35" w14:textId="77777777" w:rsidR="004F2016" w:rsidRDefault="004F2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628"/>
    <w:multiLevelType w:val="hybridMultilevel"/>
    <w:tmpl w:val="42C27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A31069"/>
    <w:multiLevelType w:val="hybridMultilevel"/>
    <w:tmpl w:val="FD067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184B99"/>
    <w:multiLevelType w:val="hybridMultilevel"/>
    <w:tmpl w:val="CD46AB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113EF4"/>
    <w:multiLevelType w:val="hybridMultilevel"/>
    <w:tmpl w:val="FDAC61A6"/>
    <w:lvl w:ilvl="0" w:tplc="A448DE3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E31F81"/>
    <w:multiLevelType w:val="hybridMultilevel"/>
    <w:tmpl w:val="731EC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 w15:restartNumberingAfterBreak="0">
    <w:nsid w:val="79C434D7"/>
    <w:multiLevelType w:val="hybridMultilevel"/>
    <w:tmpl w:val="924A9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015940">
    <w:abstractNumId w:val="29"/>
  </w:num>
  <w:num w:numId="2" w16cid:durableId="533464456">
    <w:abstractNumId w:val="20"/>
  </w:num>
  <w:num w:numId="3" w16cid:durableId="816414702">
    <w:abstractNumId w:val="21"/>
  </w:num>
  <w:num w:numId="4" w16cid:durableId="1949240465">
    <w:abstractNumId w:val="28"/>
  </w:num>
  <w:num w:numId="5" w16cid:durableId="1283150509">
    <w:abstractNumId w:val="5"/>
  </w:num>
  <w:num w:numId="6" w16cid:durableId="267078775">
    <w:abstractNumId w:val="7"/>
  </w:num>
  <w:num w:numId="7" w16cid:durableId="121384453">
    <w:abstractNumId w:val="19"/>
  </w:num>
  <w:num w:numId="8" w16cid:durableId="70736551">
    <w:abstractNumId w:val="27"/>
  </w:num>
  <w:num w:numId="9" w16cid:durableId="1863397139">
    <w:abstractNumId w:val="25"/>
  </w:num>
  <w:num w:numId="10" w16cid:durableId="1171331235">
    <w:abstractNumId w:val="26"/>
  </w:num>
  <w:num w:numId="11" w16cid:durableId="1968705327">
    <w:abstractNumId w:val="3"/>
  </w:num>
  <w:num w:numId="12" w16cid:durableId="1298755571">
    <w:abstractNumId w:val="17"/>
  </w:num>
  <w:num w:numId="13" w16cid:durableId="1165049321">
    <w:abstractNumId w:val="18"/>
  </w:num>
  <w:num w:numId="14" w16cid:durableId="436368047">
    <w:abstractNumId w:val="23"/>
  </w:num>
  <w:num w:numId="15" w16cid:durableId="55789094">
    <w:abstractNumId w:val="11"/>
  </w:num>
  <w:num w:numId="16" w16cid:durableId="1489974221">
    <w:abstractNumId w:val="6"/>
  </w:num>
  <w:num w:numId="17" w16cid:durableId="100685715">
    <w:abstractNumId w:val="9"/>
  </w:num>
  <w:num w:numId="18" w16cid:durableId="1515922056">
    <w:abstractNumId w:val="22"/>
  </w:num>
  <w:num w:numId="19" w16cid:durableId="453987456">
    <w:abstractNumId w:val="14"/>
  </w:num>
  <w:num w:numId="20" w16cid:durableId="1363629963">
    <w:abstractNumId w:val="24"/>
  </w:num>
  <w:num w:numId="21" w16cid:durableId="1876693827">
    <w:abstractNumId w:val="8"/>
  </w:num>
  <w:num w:numId="22" w16cid:durableId="1447433050">
    <w:abstractNumId w:val="15"/>
  </w:num>
  <w:num w:numId="23" w16cid:durableId="1251743333">
    <w:abstractNumId w:val="10"/>
  </w:num>
  <w:num w:numId="24" w16cid:durableId="591015592">
    <w:abstractNumId w:val="2"/>
  </w:num>
  <w:num w:numId="25" w16cid:durableId="2141457917">
    <w:abstractNumId w:val="1"/>
  </w:num>
  <w:num w:numId="26" w16cid:durableId="581765508">
    <w:abstractNumId w:val="30"/>
  </w:num>
  <w:num w:numId="27" w16cid:durableId="1802766863">
    <w:abstractNumId w:val="4"/>
  </w:num>
  <w:num w:numId="28" w16cid:durableId="936594614">
    <w:abstractNumId w:val="13"/>
  </w:num>
  <w:num w:numId="29" w16cid:durableId="428742750">
    <w:abstractNumId w:val="0"/>
  </w:num>
  <w:num w:numId="30" w16cid:durableId="1074084808">
    <w:abstractNumId w:val="12"/>
  </w:num>
  <w:num w:numId="31" w16cid:durableId="3556175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BF"/>
    <w:rsid w:val="00005A1C"/>
    <w:rsid w:val="00057710"/>
    <w:rsid w:val="00073C3F"/>
    <w:rsid w:val="000913F3"/>
    <w:rsid w:val="000C4BF4"/>
    <w:rsid w:val="000E2895"/>
    <w:rsid w:val="00152511"/>
    <w:rsid w:val="00162D85"/>
    <w:rsid w:val="00164CB3"/>
    <w:rsid w:val="002035BF"/>
    <w:rsid w:val="00226514"/>
    <w:rsid w:val="00243155"/>
    <w:rsid w:val="00261C8A"/>
    <w:rsid w:val="00286B43"/>
    <w:rsid w:val="002B61FF"/>
    <w:rsid w:val="00364E04"/>
    <w:rsid w:val="003B5A06"/>
    <w:rsid w:val="004F2016"/>
    <w:rsid w:val="00565079"/>
    <w:rsid w:val="005B3748"/>
    <w:rsid w:val="005F38B3"/>
    <w:rsid w:val="006157AF"/>
    <w:rsid w:val="00674ACE"/>
    <w:rsid w:val="008335E7"/>
    <w:rsid w:val="008346A4"/>
    <w:rsid w:val="008D5F5F"/>
    <w:rsid w:val="008E42E5"/>
    <w:rsid w:val="00903763"/>
    <w:rsid w:val="00962B6A"/>
    <w:rsid w:val="00A12DB7"/>
    <w:rsid w:val="00A34F61"/>
    <w:rsid w:val="00A52C3B"/>
    <w:rsid w:val="00AF1602"/>
    <w:rsid w:val="00B15CF5"/>
    <w:rsid w:val="00B349A7"/>
    <w:rsid w:val="00CA2B26"/>
    <w:rsid w:val="00CE0A31"/>
    <w:rsid w:val="00CE6D91"/>
    <w:rsid w:val="00CF2ECB"/>
    <w:rsid w:val="00D51E31"/>
    <w:rsid w:val="00D96BE6"/>
    <w:rsid w:val="00DA3335"/>
    <w:rsid w:val="00E24AD7"/>
    <w:rsid w:val="00E7343D"/>
    <w:rsid w:val="00F250EE"/>
    <w:rsid w:val="00F25C69"/>
    <w:rsid w:val="00F362BA"/>
    <w:rsid w:val="00F7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CB12"/>
  <w15:chartTrackingRefBased/>
  <w15:docId w15:val="{ECAC59D4-2EDA-4EA2-9391-93FC7819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5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03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3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3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3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35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35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35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35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3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3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3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35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35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35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35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35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35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2035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0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3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3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3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35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35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35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3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35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35B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2035BF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035B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203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35B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2035BF"/>
  </w:style>
  <w:style w:type="paragraph" w:styleId="Zkladntext2">
    <w:name w:val="Body Text 2"/>
    <w:basedOn w:val="Normln"/>
    <w:link w:val="Zkladntext2Char"/>
    <w:rsid w:val="002035BF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035B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semiHidden/>
    <w:rsid w:val="00203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035BF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Odkaznakoment">
    <w:name w:val="annotation reference"/>
    <w:semiHidden/>
    <w:rsid w:val="002035B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035BF"/>
  </w:style>
  <w:style w:type="character" w:customStyle="1" w:styleId="TextkomenteChar">
    <w:name w:val="Text komentáře Char"/>
    <w:basedOn w:val="Standardnpsmoodstavce"/>
    <w:link w:val="Textkomente"/>
    <w:semiHidden/>
    <w:rsid w:val="002035B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203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035B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035B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cs-CZ"/>
      <w14:ligatures w14:val="none"/>
    </w:rPr>
  </w:style>
  <w:style w:type="paragraph" w:customStyle="1" w:styleId="Tlotextu">
    <w:name w:val="Tělo textu"/>
    <w:basedOn w:val="Normln"/>
    <w:rsid w:val="002035BF"/>
    <w:pPr>
      <w:spacing w:after="120"/>
    </w:pPr>
    <w:rPr>
      <w:color w:val="00000A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2035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203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35B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035BF"/>
    <w:rPr>
      <w:color w:val="0000FF"/>
      <w:u w:val="single"/>
    </w:rPr>
  </w:style>
  <w:style w:type="character" w:customStyle="1" w:styleId="contentpasted2">
    <w:name w:val="contentpasted2"/>
    <w:basedOn w:val="Standardnpsmoodstavce"/>
    <w:rsid w:val="002035BF"/>
  </w:style>
  <w:style w:type="character" w:customStyle="1" w:styleId="st">
    <w:name w:val="st"/>
    <w:rsid w:val="002035BF"/>
  </w:style>
  <w:style w:type="character" w:styleId="Zdraznn">
    <w:name w:val="Emphasis"/>
    <w:basedOn w:val="Standardnpsmoodstavce"/>
    <w:uiPriority w:val="20"/>
    <w:qFormat/>
    <w:rsid w:val="002035BF"/>
    <w:rPr>
      <w:i/>
      <w:iCs/>
    </w:rPr>
  </w:style>
  <w:style w:type="paragraph" w:customStyle="1" w:styleId="pf0">
    <w:name w:val="pf0"/>
    <w:basedOn w:val="Normln"/>
    <w:rsid w:val="002035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Standardnpsmoodstavce"/>
    <w:rsid w:val="002035BF"/>
    <w:rPr>
      <w:rFonts w:ascii="Segoe UI" w:hAnsi="Segoe UI" w:cs="Segoe UI" w:hint="default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035B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4640</Words>
  <Characters>27378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Jana (Agritec)</dc:creator>
  <cp:keywords/>
  <dc:description/>
  <cp:lastModifiedBy>Mikisková Jana (Agritec)</cp:lastModifiedBy>
  <cp:revision>23</cp:revision>
  <dcterms:created xsi:type="dcterms:W3CDTF">2025-02-18T08:31:00Z</dcterms:created>
  <dcterms:modified xsi:type="dcterms:W3CDTF">2025-02-27T07:52:00Z</dcterms:modified>
</cp:coreProperties>
</file>