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174A7" w14:textId="16154A58" w:rsidR="00E46E99" w:rsidRDefault="001C51ED" w:rsidP="00E46E99">
      <w:pPr>
        <w:pBdr>
          <w:top w:val="double" w:sz="6" w:space="1" w:color="000000"/>
          <w:left w:val="double" w:sz="6" w:space="1" w:color="000000"/>
          <w:bottom w:val="double" w:sz="6" w:space="1" w:color="000000"/>
          <w:right w:val="double" w:sz="6" w:space="1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4670AD">
        <w:rPr>
          <w:rFonts w:ascii="Verdana" w:hAnsi="Verdana" w:cs="Times New Roman"/>
          <w:b/>
          <w:sz w:val="20"/>
          <w:szCs w:val="20"/>
        </w:rPr>
        <w:t>SMLOUVA O POSKYTOVÁNÍ SLUŽEB V OBLASTI ODPADOVÉHO HOSPODÁŘSTVÍ</w:t>
      </w:r>
      <w:r>
        <w:rPr>
          <w:rFonts w:ascii="Verdana" w:hAnsi="Verdana" w:cs="Times New Roman"/>
          <w:b/>
          <w:sz w:val="20"/>
          <w:szCs w:val="20"/>
        </w:rPr>
        <w:t xml:space="preserve"> – SVOZ ODPADU</w:t>
      </w:r>
      <w:r w:rsidR="006330D3">
        <w:rPr>
          <w:rFonts w:ascii="Verdana" w:hAnsi="Verdana" w:cs="Times New Roman"/>
          <w:b/>
          <w:sz w:val="20"/>
          <w:szCs w:val="20"/>
        </w:rPr>
        <w:t xml:space="preserve"> </w:t>
      </w:r>
      <w:r w:rsidR="00EA52C7" w:rsidRPr="0037013C">
        <w:rPr>
          <w:rFonts w:ascii="Verdana" w:hAnsi="Verdana" w:cs="Times New Roman"/>
          <w:b/>
          <w:sz w:val="20"/>
          <w:szCs w:val="20"/>
        </w:rPr>
        <w:t>č</w:t>
      </w:r>
      <w:r w:rsidR="00372203">
        <w:rPr>
          <w:rFonts w:ascii="Verdana" w:hAnsi="Verdana" w:cs="Times New Roman"/>
          <w:b/>
          <w:sz w:val="20"/>
          <w:szCs w:val="20"/>
        </w:rPr>
        <w:t>.</w:t>
      </w:r>
      <w:r w:rsidR="00A975DC">
        <w:rPr>
          <w:rFonts w:ascii="Verdana" w:hAnsi="Verdana" w:cs="Times New Roman"/>
          <w:b/>
          <w:sz w:val="20"/>
          <w:szCs w:val="20"/>
        </w:rPr>
        <w:t xml:space="preserve"> </w:t>
      </w:r>
      <w:r w:rsidR="00F061CA">
        <w:rPr>
          <w:rFonts w:ascii="Verdana" w:hAnsi="Verdana" w:cs="Times New Roman"/>
          <w:b/>
          <w:sz w:val="20"/>
          <w:szCs w:val="20"/>
        </w:rPr>
        <w:t xml:space="preserve"> </w:t>
      </w:r>
      <w:r w:rsidR="002C077F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69555B68" w14:textId="03A50F27" w:rsidR="000C62FB" w:rsidRDefault="00307124" w:rsidP="00E46E99">
      <w:pPr>
        <w:pBdr>
          <w:top w:val="double" w:sz="6" w:space="1" w:color="000000"/>
          <w:left w:val="double" w:sz="6" w:space="1" w:color="000000"/>
          <w:bottom w:val="double" w:sz="6" w:space="1" w:color="000000"/>
          <w:right w:val="double" w:sz="6" w:space="1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(</w:t>
      </w:r>
      <w:r w:rsidRPr="00A0524A">
        <w:rPr>
          <w:rFonts w:ascii="Verdana" w:hAnsi="Verdana" w:cs="Times New Roman"/>
          <w:sz w:val="20"/>
          <w:szCs w:val="20"/>
        </w:rPr>
        <w:t>dále jen „</w:t>
      </w:r>
      <w:r w:rsidRPr="00A0524A">
        <w:rPr>
          <w:rFonts w:ascii="Verdana" w:hAnsi="Verdana" w:cs="Times New Roman"/>
          <w:b/>
          <w:sz w:val="20"/>
          <w:szCs w:val="20"/>
        </w:rPr>
        <w:t>Smlouva</w:t>
      </w:r>
      <w:r w:rsidRPr="00A0524A">
        <w:rPr>
          <w:rFonts w:ascii="Verdana" w:hAnsi="Verdana" w:cs="Times New Roman"/>
          <w:sz w:val="20"/>
          <w:szCs w:val="20"/>
        </w:rPr>
        <w:t xml:space="preserve">“) </w:t>
      </w:r>
      <w:r w:rsidR="00EA52C7" w:rsidRPr="000C62FB">
        <w:rPr>
          <w:rFonts w:ascii="Verdana" w:eastAsia="Times New Roman" w:hAnsi="Verdana" w:cs="Arial"/>
          <w:sz w:val="20"/>
          <w:szCs w:val="20"/>
        </w:rPr>
        <w:t>uzavřená ve smyslu</w:t>
      </w:r>
      <w:r w:rsidR="006D14CE" w:rsidRPr="000C62FB">
        <w:rPr>
          <w:rFonts w:ascii="Verdana" w:eastAsia="Times New Roman" w:hAnsi="Verdana" w:cs="Arial"/>
          <w:sz w:val="20"/>
          <w:szCs w:val="20"/>
        </w:rPr>
        <w:t xml:space="preserve"> ust. § </w:t>
      </w:r>
      <w:r w:rsidR="00900A72" w:rsidRPr="000C62FB">
        <w:rPr>
          <w:rFonts w:ascii="Verdana" w:eastAsia="Times New Roman" w:hAnsi="Verdana" w:cs="Arial"/>
          <w:sz w:val="20"/>
          <w:szCs w:val="20"/>
        </w:rPr>
        <w:t>2586</w:t>
      </w:r>
      <w:r w:rsidR="00EA52C7" w:rsidRPr="000C62FB">
        <w:rPr>
          <w:rFonts w:ascii="Verdana" w:eastAsia="Times New Roman" w:hAnsi="Verdana" w:cs="Arial"/>
          <w:sz w:val="20"/>
          <w:szCs w:val="20"/>
        </w:rPr>
        <w:t xml:space="preserve"> a násl.</w:t>
      </w:r>
      <w:r w:rsidR="00EA52C7" w:rsidRPr="00793A2C">
        <w:rPr>
          <w:rFonts w:ascii="Verdana" w:eastAsia="Times New Roman" w:hAnsi="Verdana" w:cs="Arial"/>
          <w:sz w:val="20"/>
          <w:szCs w:val="20"/>
        </w:rPr>
        <w:t xml:space="preserve"> </w:t>
      </w:r>
      <w:r w:rsidR="00793A2C" w:rsidRPr="00793A2C">
        <w:rPr>
          <w:rFonts w:ascii="Verdana" w:hAnsi="Verdana" w:cs="Times New Roman"/>
          <w:sz w:val="20"/>
          <w:szCs w:val="20"/>
        </w:rPr>
        <w:t>Občanského</w:t>
      </w:r>
      <w:r w:rsidR="000C62FB" w:rsidRPr="00793A2C">
        <w:rPr>
          <w:rFonts w:ascii="Verdana" w:hAnsi="Verdana" w:cs="Times New Roman"/>
          <w:sz w:val="20"/>
          <w:szCs w:val="20"/>
        </w:rPr>
        <w:t xml:space="preserve"> zákoník</w:t>
      </w:r>
      <w:r w:rsidR="00793A2C" w:rsidRPr="00793A2C">
        <w:rPr>
          <w:rFonts w:ascii="Verdana" w:hAnsi="Verdana" w:cs="Times New Roman"/>
          <w:sz w:val="20"/>
          <w:szCs w:val="20"/>
        </w:rPr>
        <w:t>u</w:t>
      </w:r>
      <w:r w:rsidR="00CC2F99">
        <w:rPr>
          <w:rFonts w:ascii="Verdana" w:hAnsi="Verdana" w:cs="Times New Roman"/>
          <w:sz w:val="20"/>
          <w:szCs w:val="20"/>
        </w:rPr>
        <w:t>.</w:t>
      </w:r>
    </w:p>
    <w:p w14:paraId="68EF5B94" w14:textId="377621E1" w:rsidR="006A1C51" w:rsidRPr="009872FF" w:rsidRDefault="006A1C51" w:rsidP="00C50E6E">
      <w:pPr>
        <w:pStyle w:val="Nadpis1"/>
      </w:pPr>
      <w:r w:rsidRPr="009872FF">
        <w:t>Smluvní strany:</w:t>
      </w:r>
    </w:p>
    <w:p w14:paraId="41993793" w14:textId="4F804946" w:rsidR="006A1C51" w:rsidRPr="00226177" w:rsidRDefault="00C50E6E" w:rsidP="00C50E6E">
      <w:pPr>
        <w:pStyle w:val="Nadpis2"/>
      </w:pPr>
      <w:bookmarkStart w:id="0" w:name="_Hlk162523101"/>
      <w:r w:rsidRPr="00226177">
        <w:t>Objednatel</w:t>
      </w:r>
    </w:p>
    <w:tbl>
      <w:tblPr>
        <w:tblW w:w="22497" w:type="dxa"/>
        <w:tblInd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223"/>
        <w:gridCol w:w="6223"/>
        <w:gridCol w:w="6223"/>
      </w:tblGrid>
      <w:tr w:rsidR="00FF003A" w:rsidRPr="00865D79" w14:paraId="2CCCB556" w14:textId="77777777" w:rsidTr="00FF003A">
        <w:trPr>
          <w:trHeight w:val="227"/>
        </w:trPr>
        <w:tc>
          <w:tcPr>
            <w:tcW w:w="3828" w:type="dxa"/>
          </w:tcPr>
          <w:p w14:paraId="4A62BB77" w14:textId="77777777" w:rsidR="00FF003A" w:rsidRPr="00CB12DB" w:rsidRDefault="00FF003A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CB12DB">
              <w:rPr>
                <w:rFonts w:ascii="Verdana" w:hAnsi="Verdana" w:cs="Times New Roman"/>
                <w:sz w:val="20"/>
                <w:szCs w:val="20"/>
              </w:rPr>
              <w:t>Obchodní firma:</w:t>
            </w:r>
          </w:p>
        </w:tc>
        <w:tc>
          <w:tcPr>
            <w:tcW w:w="6223" w:type="dxa"/>
          </w:tcPr>
          <w:p w14:paraId="67193076" w14:textId="2F6EA438" w:rsidR="00FF003A" w:rsidRPr="00CC5503" w:rsidRDefault="0007476B" w:rsidP="00372203">
            <w:pPr>
              <w:pStyle w:val="Nadpis2"/>
              <w:numPr>
                <w:ilvl w:val="0"/>
                <w:numId w:val="0"/>
              </w:numPr>
              <w:shd w:val="clear" w:color="auto" w:fill="FFFFFF"/>
              <w:rPr>
                <w:rFonts w:cs="Arial"/>
                <w:b/>
                <w:bCs/>
                <w:color w:val="444444"/>
              </w:rPr>
            </w:pPr>
            <w:r w:rsidRPr="0007476B">
              <w:rPr>
                <w:rFonts w:cs="Arial"/>
                <w:b/>
                <w:bCs/>
                <w:color w:val="444444"/>
              </w:rPr>
              <w:t>Muzeum romské kultury v Brně, státní příspěvková organizace</w:t>
            </w:r>
          </w:p>
        </w:tc>
        <w:tc>
          <w:tcPr>
            <w:tcW w:w="6223" w:type="dxa"/>
          </w:tcPr>
          <w:p w14:paraId="2498A310" w14:textId="37738DF1" w:rsidR="00FF003A" w:rsidRPr="00CC5503" w:rsidRDefault="00FF003A" w:rsidP="00FF003A">
            <w:pPr>
              <w:pStyle w:val="Nadpis2"/>
              <w:numPr>
                <w:ilvl w:val="0"/>
                <w:numId w:val="0"/>
              </w:numPr>
              <w:shd w:val="clear" w:color="auto" w:fill="FFFFFF"/>
              <w:ind w:left="709" w:hanging="709"/>
              <w:rPr>
                <w:rFonts w:cs="Arial"/>
                <w:b/>
                <w:bCs/>
                <w:color w:val="444444"/>
              </w:rPr>
            </w:pPr>
          </w:p>
        </w:tc>
        <w:tc>
          <w:tcPr>
            <w:tcW w:w="6223" w:type="dxa"/>
          </w:tcPr>
          <w:p w14:paraId="53BA4A99" w14:textId="0C8D523D" w:rsidR="00FF003A" w:rsidRPr="00865D79" w:rsidRDefault="00FF003A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FF003A" w:rsidRPr="00865D79" w14:paraId="5AF2BAF3" w14:textId="77777777" w:rsidTr="00FF003A">
        <w:trPr>
          <w:trHeight w:val="227"/>
        </w:trPr>
        <w:tc>
          <w:tcPr>
            <w:tcW w:w="3828" w:type="dxa"/>
          </w:tcPr>
          <w:p w14:paraId="44557158" w14:textId="4DAAC3E3" w:rsidR="00FF003A" w:rsidRPr="0050236F" w:rsidRDefault="00FF003A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50236F">
              <w:rPr>
                <w:rFonts w:ascii="Verdana" w:hAnsi="Verdana" w:cs="Times New Roman"/>
                <w:sz w:val="20"/>
                <w:szCs w:val="20"/>
              </w:rPr>
              <w:t>Sídlo:</w:t>
            </w:r>
          </w:p>
        </w:tc>
        <w:tc>
          <w:tcPr>
            <w:tcW w:w="6223" w:type="dxa"/>
          </w:tcPr>
          <w:p w14:paraId="137DE3B6" w14:textId="74B22D43" w:rsidR="00FF003A" w:rsidRPr="00CC5503" w:rsidRDefault="005E6B59" w:rsidP="009A4EAD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444444"/>
                <w:sz w:val="20"/>
                <w:szCs w:val="20"/>
                <w:lang w:eastAsia="cs-CZ"/>
              </w:rPr>
            </w:pPr>
            <w:r w:rsidRPr="005E6B59">
              <w:rPr>
                <w:rFonts w:ascii="Verdana" w:eastAsia="Times New Roman" w:hAnsi="Verdana" w:cs="Arial"/>
                <w:b/>
                <w:bCs/>
                <w:color w:val="444444"/>
                <w:sz w:val="20"/>
                <w:szCs w:val="20"/>
                <w:lang w:eastAsia="cs-CZ"/>
              </w:rPr>
              <w:t>Bratislavská 246/67, 602 00, Brno - Zábrdovice</w:t>
            </w:r>
          </w:p>
        </w:tc>
        <w:tc>
          <w:tcPr>
            <w:tcW w:w="6223" w:type="dxa"/>
          </w:tcPr>
          <w:p w14:paraId="6054E086" w14:textId="1D319DC2" w:rsidR="00FF003A" w:rsidRPr="00CC5503" w:rsidRDefault="00FF003A" w:rsidP="00FF003A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444444"/>
                <w:sz w:val="20"/>
                <w:szCs w:val="20"/>
                <w:lang w:eastAsia="cs-CZ"/>
              </w:rPr>
            </w:pPr>
          </w:p>
        </w:tc>
        <w:tc>
          <w:tcPr>
            <w:tcW w:w="6223" w:type="dxa"/>
          </w:tcPr>
          <w:p w14:paraId="1CEA134A" w14:textId="51B9CF5C" w:rsidR="00FF003A" w:rsidRPr="00865D79" w:rsidRDefault="00FF003A" w:rsidP="00FF003A">
            <w:pPr>
              <w:pStyle w:val="Prosttext"/>
              <w:ind w:right="-21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F003A" w:rsidRPr="00865D79" w14:paraId="5C76AC5A" w14:textId="77777777" w:rsidTr="00FF003A">
        <w:trPr>
          <w:trHeight w:val="227"/>
        </w:trPr>
        <w:tc>
          <w:tcPr>
            <w:tcW w:w="3828" w:type="dxa"/>
          </w:tcPr>
          <w:p w14:paraId="2CFAD78B" w14:textId="77777777" w:rsidR="00FF003A" w:rsidRPr="0050236F" w:rsidRDefault="00FF003A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50236F">
              <w:rPr>
                <w:rFonts w:ascii="Verdana" w:hAnsi="Verdana" w:cs="Times New Roman"/>
                <w:sz w:val="20"/>
                <w:szCs w:val="20"/>
              </w:rPr>
              <w:t>Kontaktní adresa:</w:t>
            </w:r>
          </w:p>
        </w:tc>
        <w:tc>
          <w:tcPr>
            <w:tcW w:w="6223" w:type="dxa"/>
          </w:tcPr>
          <w:p w14:paraId="0CD7791E" w14:textId="5E943C73" w:rsidR="00FF003A" w:rsidRPr="00AE41E1" w:rsidRDefault="005E6B59" w:rsidP="005B1154">
            <w:pPr>
              <w:shd w:val="clear" w:color="auto" w:fill="FFFFFF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B59">
              <w:rPr>
                <w:rFonts w:ascii="Verdana" w:hAnsi="Verdana" w:cs="Times New Roman"/>
                <w:sz w:val="20"/>
                <w:szCs w:val="20"/>
              </w:rPr>
              <w:t>Bratislavská 246/67, 602 00, Brno - Zábrdovice</w:t>
            </w:r>
          </w:p>
        </w:tc>
        <w:tc>
          <w:tcPr>
            <w:tcW w:w="6223" w:type="dxa"/>
          </w:tcPr>
          <w:p w14:paraId="25BF71F4" w14:textId="15FFAE89" w:rsidR="00FF003A" w:rsidRPr="00AE41E1" w:rsidRDefault="00FF003A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223" w:type="dxa"/>
          </w:tcPr>
          <w:p w14:paraId="2E2BAC1D" w14:textId="0049AEB1" w:rsidR="00FF003A" w:rsidRPr="00865D79" w:rsidRDefault="00FF003A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FF003A" w:rsidRPr="00865D79" w14:paraId="34D4DE5C" w14:textId="77777777" w:rsidTr="00FF003A">
        <w:trPr>
          <w:trHeight w:val="227"/>
        </w:trPr>
        <w:tc>
          <w:tcPr>
            <w:tcW w:w="3828" w:type="dxa"/>
          </w:tcPr>
          <w:p w14:paraId="3CCD2E00" w14:textId="07A9B778" w:rsidR="00FF003A" w:rsidRPr="0050236F" w:rsidRDefault="00FF003A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50236F">
              <w:rPr>
                <w:rFonts w:ascii="Verdana" w:hAnsi="Verdana" w:cs="Times New Roman"/>
                <w:sz w:val="20"/>
                <w:szCs w:val="20"/>
              </w:rPr>
              <w:t>Zastoupen:</w:t>
            </w:r>
          </w:p>
        </w:tc>
        <w:tc>
          <w:tcPr>
            <w:tcW w:w="6223" w:type="dxa"/>
          </w:tcPr>
          <w:p w14:paraId="322071F4" w14:textId="05E9C429" w:rsidR="00FF003A" w:rsidRPr="00CC5503" w:rsidRDefault="0035789F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XXX</w:t>
            </w:r>
            <w:r w:rsidR="005E6B59" w:rsidRPr="005E6B59">
              <w:rPr>
                <w:rFonts w:ascii="Verdana" w:hAnsi="Verdana" w:cs="Times New Roman"/>
                <w:sz w:val="20"/>
                <w:szCs w:val="20"/>
              </w:rPr>
              <w:t> </w:t>
            </w:r>
          </w:p>
        </w:tc>
        <w:tc>
          <w:tcPr>
            <w:tcW w:w="6223" w:type="dxa"/>
          </w:tcPr>
          <w:p w14:paraId="70FF71DE" w14:textId="0C158F20" w:rsidR="00FF003A" w:rsidRPr="00CC5503" w:rsidRDefault="00FF003A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223" w:type="dxa"/>
          </w:tcPr>
          <w:p w14:paraId="3DC7CB73" w14:textId="790FDF89" w:rsidR="00FF003A" w:rsidRPr="00865D79" w:rsidRDefault="00FF003A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FF003A" w:rsidRPr="00865D79" w14:paraId="776B8D0B" w14:textId="77777777" w:rsidTr="00FF003A">
        <w:trPr>
          <w:trHeight w:val="227"/>
        </w:trPr>
        <w:tc>
          <w:tcPr>
            <w:tcW w:w="3828" w:type="dxa"/>
          </w:tcPr>
          <w:p w14:paraId="65633242" w14:textId="2B29AE0A" w:rsidR="00FF003A" w:rsidRPr="0050236F" w:rsidRDefault="00FF003A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50236F">
              <w:rPr>
                <w:rFonts w:ascii="Verdana" w:hAnsi="Verdana" w:cs="Times New Roman"/>
                <w:sz w:val="20"/>
                <w:szCs w:val="20"/>
              </w:rPr>
              <w:t xml:space="preserve">IČ: </w:t>
            </w:r>
          </w:p>
        </w:tc>
        <w:tc>
          <w:tcPr>
            <w:tcW w:w="6223" w:type="dxa"/>
          </w:tcPr>
          <w:p w14:paraId="4DB83D56" w14:textId="2A316620" w:rsidR="00FF003A" w:rsidRPr="00CC5503" w:rsidRDefault="005E6B59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5E6B59">
              <w:rPr>
                <w:rFonts w:ascii="Verdana" w:hAnsi="Verdana" w:cs="Times New Roman"/>
                <w:sz w:val="20"/>
                <w:szCs w:val="20"/>
              </w:rPr>
              <w:t>71239812</w:t>
            </w:r>
          </w:p>
        </w:tc>
        <w:tc>
          <w:tcPr>
            <w:tcW w:w="6223" w:type="dxa"/>
          </w:tcPr>
          <w:p w14:paraId="274B8869" w14:textId="66C925B3" w:rsidR="00FF003A" w:rsidRPr="00CC5503" w:rsidRDefault="00FF003A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223" w:type="dxa"/>
          </w:tcPr>
          <w:p w14:paraId="298BE8B7" w14:textId="161E6669" w:rsidR="00FF003A" w:rsidRPr="00865D79" w:rsidRDefault="00FF003A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FF003A" w:rsidRPr="00865D79" w14:paraId="1FFE9FB4" w14:textId="77777777" w:rsidTr="00FF003A">
        <w:trPr>
          <w:trHeight w:val="227"/>
        </w:trPr>
        <w:tc>
          <w:tcPr>
            <w:tcW w:w="3828" w:type="dxa"/>
          </w:tcPr>
          <w:p w14:paraId="740ED3A8" w14:textId="77777777" w:rsidR="00FF003A" w:rsidRPr="0050236F" w:rsidRDefault="00FF003A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50236F">
              <w:rPr>
                <w:rFonts w:ascii="Verdana" w:hAnsi="Verdana" w:cs="Times New Roman"/>
                <w:sz w:val="20"/>
                <w:szCs w:val="20"/>
              </w:rPr>
              <w:t xml:space="preserve">DIČ: </w:t>
            </w:r>
          </w:p>
        </w:tc>
        <w:tc>
          <w:tcPr>
            <w:tcW w:w="6223" w:type="dxa"/>
          </w:tcPr>
          <w:p w14:paraId="024A59EC" w14:textId="3BAEA508" w:rsidR="00FF003A" w:rsidRPr="00CC5503" w:rsidRDefault="005E6B59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Není plátce DPH</w:t>
            </w:r>
          </w:p>
        </w:tc>
        <w:tc>
          <w:tcPr>
            <w:tcW w:w="6223" w:type="dxa"/>
          </w:tcPr>
          <w:p w14:paraId="3A59FBA4" w14:textId="2148D61A" w:rsidR="00FF003A" w:rsidRPr="00CC5503" w:rsidRDefault="00FF003A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6223" w:type="dxa"/>
          </w:tcPr>
          <w:p w14:paraId="77DACD30" w14:textId="6DC504E7" w:rsidR="00FF003A" w:rsidRPr="00865D79" w:rsidRDefault="00FF003A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FF003A" w:rsidRPr="00865D79" w14:paraId="4D635D17" w14:textId="77777777" w:rsidTr="00FF003A">
        <w:trPr>
          <w:trHeight w:val="227"/>
        </w:trPr>
        <w:tc>
          <w:tcPr>
            <w:tcW w:w="3828" w:type="dxa"/>
          </w:tcPr>
          <w:p w14:paraId="06417A36" w14:textId="1AFC97C2" w:rsidR="00FF003A" w:rsidRPr="0050236F" w:rsidRDefault="00FF003A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50236F">
              <w:rPr>
                <w:rFonts w:ascii="Verdana" w:hAnsi="Verdana" w:cs="Times New Roman"/>
                <w:sz w:val="20"/>
                <w:szCs w:val="20"/>
              </w:rPr>
              <w:t>Bankovní spojení:</w:t>
            </w:r>
          </w:p>
        </w:tc>
        <w:tc>
          <w:tcPr>
            <w:tcW w:w="6223" w:type="dxa"/>
          </w:tcPr>
          <w:p w14:paraId="6812586D" w14:textId="69A674F5" w:rsidR="00FF003A" w:rsidRPr="004E0A5F" w:rsidRDefault="005E6B59" w:rsidP="00FF003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--</w:t>
            </w:r>
          </w:p>
        </w:tc>
        <w:tc>
          <w:tcPr>
            <w:tcW w:w="6223" w:type="dxa"/>
          </w:tcPr>
          <w:p w14:paraId="7B578082" w14:textId="2DF9ED53" w:rsidR="00FF003A" w:rsidRPr="00CC5503" w:rsidRDefault="00FF003A" w:rsidP="00FF003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23" w:type="dxa"/>
          </w:tcPr>
          <w:p w14:paraId="18FA177A" w14:textId="4C7D3B44" w:rsidR="00FF003A" w:rsidRPr="00865D79" w:rsidRDefault="00FF003A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FF003A" w:rsidRPr="00865D79" w14:paraId="241B9EB2" w14:textId="77777777" w:rsidTr="00FF003A">
        <w:trPr>
          <w:trHeight w:val="227"/>
        </w:trPr>
        <w:tc>
          <w:tcPr>
            <w:tcW w:w="3828" w:type="dxa"/>
          </w:tcPr>
          <w:p w14:paraId="77F716EA" w14:textId="630C6104" w:rsidR="00FF003A" w:rsidRPr="0050236F" w:rsidRDefault="00FF003A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50236F">
              <w:rPr>
                <w:rFonts w:ascii="Verdana" w:hAnsi="Verdana" w:cs="Times New Roman"/>
                <w:sz w:val="20"/>
                <w:szCs w:val="20"/>
              </w:rPr>
              <w:t>E-mail pro zasílání faktur:</w:t>
            </w:r>
          </w:p>
        </w:tc>
        <w:tc>
          <w:tcPr>
            <w:tcW w:w="6223" w:type="dxa"/>
          </w:tcPr>
          <w:p w14:paraId="0554B30A" w14:textId="1D487906" w:rsidR="00FF003A" w:rsidRPr="00CC5503" w:rsidRDefault="002819FF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hyperlink r:id="rId8" w:history="1">
              <w:r w:rsidR="00CD0671" w:rsidRPr="00835370">
                <w:rPr>
                  <w:rStyle w:val="Hypertextovodkaz"/>
                  <w:rFonts w:ascii="Verdana" w:hAnsi="Verdana" w:cs="Times New Roman"/>
                  <w:bCs/>
                  <w:sz w:val="20"/>
                  <w:szCs w:val="20"/>
                </w:rPr>
                <w:t>fakturace@rommuz.cz</w:t>
              </w:r>
            </w:hyperlink>
          </w:p>
        </w:tc>
        <w:tc>
          <w:tcPr>
            <w:tcW w:w="6223" w:type="dxa"/>
          </w:tcPr>
          <w:p w14:paraId="5A3A1D62" w14:textId="6A316DF8" w:rsidR="00FF003A" w:rsidRPr="00CC5503" w:rsidRDefault="00FF003A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6223" w:type="dxa"/>
          </w:tcPr>
          <w:p w14:paraId="5D370DDC" w14:textId="7A24360A" w:rsidR="00FF003A" w:rsidRPr="00865D79" w:rsidRDefault="00FF003A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FF003A" w:rsidRPr="00865D79" w14:paraId="7F239F57" w14:textId="77777777" w:rsidTr="00FF003A">
        <w:trPr>
          <w:trHeight w:val="227"/>
        </w:trPr>
        <w:tc>
          <w:tcPr>
            <w:tcW w:w="3828" w:type="dxa"/>
          </w:tcPr>
          <w:p w14:paraId="52A3CA1C" w14:textId="1FF98453" w:rsidR="00FF003A" w:rsidRPr="0050236F" w:rsidRDefault="00FF003A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50236F">
              <w:rPr>
                <w:rFonts w:ascii="Verdana" w:hAnsi="Verdana" w:cs="Times New Roman"/>
                <w:sz w:val="20"/>
                <w:szCs w:val="20"/>
              </w:rPr>
              <w:t>Kontaktní osoba:</w:t>
            </w:r>
          </w:p>
        </w:tc>
        <w:tc>
          <w:tcPr>
            <w:tcW w:w="6223" w:type="dxa"/>
          </w:tcPr>
          <w:p w14:paraId="2644C4AD" w14:textId="08A5B64A" w:rsidR="00FF003A" w:rsidRPr="00CC5503" w:rsidRDefault="0035789F" w:rsidP="00FF003A">
            <w:pPr>
              <w:pStyle w:val="Prosttex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XXX</w:t>
            </w:r>
          </w:p>
        </w:tc>
        <w:tc>
          <w:tcPr>
            <w:tcW w:w="6223" w:type="dxa"/>
          </w:tcPr>
          <w:p w14:paraId="3D0F1F67" w14:textId="655C7015" w:rsidR="00FF003A" w:rsidRPr="00CC5503" w:rsidRDefault="00FF003A" w:rsidP="00FF003A">
            <w:pPr>
              <w:pStyle w:val="Prosttex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23" w:type="dxa"/>
          </w:tcPr>
          <w:p w14:paraId="708D7DE5" w14:textId="7A7D8974" w:rsidR="00FF003A" w:rsidRPr="00865D79" w:rsidRDefault="00FF003A" w:rsidP="00FF003A">
            <w:pPr>
              <w:pStyle w:val="Prosttext"/>
              <w:rPr>
                <w:rFonts w:ascii="Verdana" w:hAnsi="Verdana"/>
                <w:sz w:val="20"/>
                <w:szCs w:val="20"/>
              </w:rPr>
            </w:pPr>
          </w:p>
        </w:tc>
      </w:tr>
      <w:tr w:rsidR="00FF003A" w:rsidRPr="00865D79" w14:paraId="5A1BA5D2" w14:textId="77777777" w:rsidTr="00FF003A">
        <w:trPr>
          <w:trHeight w:val="227"/>
        </w:trPr>
        <w:tc>
          <w:tcPr>
            <w:tcW w:w="3828" w:type="dxa"/>
          </w:tcPr>
          <w:p w14:paraId="2F3A847B" w14:textId="6AF3D2C1" w:rsidR="00FF003A" w:rsidRPr="0050236F" w:rsidRDefault="00FF003A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50236F">
              <w:rPr>
                <w:rFonts w:ascii="Verdana" w:hAnsi="Verdana" w:cs="Times New Roman"/>
                <w:sz w:val="20"/>
                <w:szCs w:val="20"/>
              </w:rPr>
              <w:t>Telefon:</w:t>
            </w:r>
          </w:p>
        </w:tc>
        <w:tc>
          <w:tcPr>
            <w:tcW w:w="6223" w:type="dxa"/>
          </w:tcPr>
          <w:p w14:paraId="3FCEED18" w14:textId="18F0FE81" w:rsidR="00FF003A" w:rsidRPr="00186779" w:rsidRDefault="0035789F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XXX</w:t>
            </w:r>
          </w:p>
        </w:tc>
        <w:tc>
          <w:tcPr>
            <w:tcW w:w="6223" w:type="dxa"/>
          </w:tcPr>
          <w:p w14:paraId="2E3AF8A2" w14:textId="23DF1254" w:rsidR="00FF003A" w:rsidRPr="00CC5503" w:rsidRDefault="00FF003A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6223" w:type="dxa"/>
          </w:tcPr>
          <w:p w14:paraId="72F91EB3" w14:textId="7C6AF4B7" w:rsidR="00FF003A" w:rsidRPr="00865D79" w:rsidRDefault="00FF003A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FF003A" w:rsidRPr="00865D79" w14:paraId="4EB06207" w14:textId="77777777" w:rsidTr="00FF003A">
        <w:trPr>
          <w:trHeight w:val="227"/>
        </w:trPr>
        <w:tc>
          <w:tcPr>
            <w:tcW w:w="3828" w:type="dxa"/>
          </w:tcPr>
          <w:p w14:paraId="14A4D534" w14:textId="295FA8FD" w:rsidR="00FF003A" w:rsidRPr="0050236F" w:rsidRDefault="00FF003A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50236F">
              <w:rPr>
                <w:rFonts w:ascii="Verdana" w:hAnsi="Verdana" w:cs="Times New Roman"/>
                <w:sz w:val="20"/>
                <w:szCs w:val="20"/>
              </w:rPr>
              <w:t>E-mail:</w:t>
            </w:r>
          </w:p>
        </w:tc>
        <w:tc>
          <w:tcPr>
            <w:tcW w:w="6223" w:type="dxa"/>
          </w:tcPr>
          <w:p w14:paraId="6AB4732E" w14:textId="6AA709B6" w:rsidR="00FF003A" w:rsidRPr="00CC5503" w:rsidRDefault="002819FF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hyperlink r:id="rId9" w:history="1">
              <w:r w:rsidR="0035789F">
                <w:rPr>
                  <w:rStyle w:val="Hypertextovodkaz"/>
                  <w:rFonts w:ascii="Verdana" w:hAnsi="Verdana" w:cs="Times New Roman"/>
                  <w:bCs/>
                  <w:sz w:val="20"/>
                  <w:szCs w:val="20"/>
                </w:rPr>
                <w:t>XXX</w:t>
              </w:r>
            </w:hyperlink>
          </w:p>
        </w:tc>
        <w:tc>
          <w:tcPr>
            <w:tcW w:w="6223" w:type="dxa"/>
          </w:tcPr>
          <w:p w14:paraId="2E8DE987" w14:textId="1E0CC37E" w:rsidR="00FF003A" w:rsidRPr="00CC5503" w:rsidRDefault="00FF003A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6223" w:type="dxa"/>
          </w:tcPr>
          <w:p w14:paraId="1293E477" w14:textId="107689B7" w:rsidR="00FF003A" w:rsidRPr="00865D79" w:rsidRDefault="00FF003A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FF003A" w:rsidRPr="00865D79" w14:paraId="7765B187" w14:textId="77777777" w:rsidTr="00FF003A">
        <w:trPr>
          <w:trHeight w:val="227"/>
        </w:trPr>
        <w:tc>
          <w:tcPr>
            <w:tcW w:w="3828" w:type="dxa"/>
          </w:tcPr>
          <w:p w14:paraId="5FAD743E" w14:textId="77777777" w:rsidR="00FF003A" w:rsidRPr="0050236F" w:rsidRDefault="00FF003A" w:rsidP="00FF003A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50236F">
              <w:rPr>
                <w:rFonts w:ascii="Verdana" w:hAnsi="Verdana" w:cs="Times New Roman"/>
                <w:sz w:val="20"/>
                <w:szCs w:val="20"/>
              </w:rPr>
              <w:t>Zapsaný v obchodním rejstříku:</w:t>
            </w:r>
          </w:p>
        </w:tc>
        <w:tc>
          <w:tcPr>
            <w:tcW w:w="6223" w:type="dxa"/>
          </w:tcPr>
          <w:p w14:paraId="196F7587" w14:textId="3CCC3E28" w:rsidR="00FF003A" w:rsidRPr="00CC5503" w:rsidRDefault="005E6B59" w:rsidP="00FF003A">
            <w:pPr>
              <w:autoSpaceDE w:val="0"/>
              <w:autoSpaceDN w:val="0"/>
              <w:spacing w:before="28" w:after="28"/>
              <w:textAlignment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6223" w:type="dxa"/>
          </w:tcPr>
          <w:p w14:paraId="5EBE1F39" w14:textId="0A19C38C" w:rsidR="00FF003A" w:rsidRPr="00CC5503" w:rsidRDefault="00FF003A" w:rsidP="00FF003A">
            <w:pPr>
              <w:autoSpaceDE w:val="0"/>
              <w:autoSpaceDN w:val="0"/>
              <w:spacing w:before="28" w:after="28"/>
              <w:textAlignment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6223" w:type="dxa"/>
          </w:tcPr>
          <w:p w14:paraId="1C51563A" w14:textId="14F038C2" w:rsidR="00FF003A" w:rsidRPr="00865D79" w:rsidRDefault="00FF003A" w:rsidP="00FF003A">
            <w:pPr>
              <w:autoSpaceDE w:val="0"/>
              <w:autoSpaceDN w:val="0"/>
              <w:spacing w:before="28" w:after="28"/>
              <w:textAlignment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</w:tbl>
    <w:bookmarkEnd w:id="0"/>
    <w:p w14:paraId="56C494D3" w14:textId="073E8090" w:rsidR="00846E95" w:rsidRDefault="00226177" w:rsidP="00846E9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cs-CZ"/>
        </w:rPr>
      </w:pPr>
      <w:r w:rsidRPr="00865D79">
        <w:rPr>
          <w:rFonts w:ascii="Verdana" w:eastAsia="Times New Roman" w:hAnsi="Verdana" w:cs="Verdana"/>
          <w:sz w:val="20"/>
          <w:szCs w:val="20"/>
          <w:lang w:eastAsia="cs-CZ"/>
        </w:rPr>
        <w:t>(dále jen „</w:t>
      </w:r>
      <w:r w:rsidRPr="00865D79">
        <w:rPr>
          <w:rFonts w:ascii="Verdana" w:eastAsia="Times New Roman" w:hAnsi="Verdana" w:cs="Verdana"/>
          <w:b/>
          <w:sz w:val="20"/>
          <w:szCs w:val="20"/>
          <w:lang w:eastAsia="cs-CZ"/>
        </w:rPr>
        <w:t>Objednatel“</w:t>
      </w:r>
      <w:r w:rsidRPr="00865D79">
        <w:rPr>
          <w:rFonts w:ascii="Verdana" w:eastAsia="Times New Roman" w:hAnsi="Verdana" w:cs="Verdana"/>
          <w:sz w:val="20"/>
          <w:szCs w:val="20"/>
          <w:lang w:eastAsia="cs-CZ"/>
        </w:rPr>
        <w:t>)</w:t>
      </w:r>
      <w:r w:rsidR="00FF4536" w:rsidRPr="00865D79">
        <w:rPr>
          <w:rFonts w:ascii="Verdana" w:eastAsia="Times New Roman" w:hAnsi="Verdana" w:cs="Verdana"/>
          <w:sz w:val="20"/>
          <w:szCs w:val="20"/>
          <w:lang w:eastAsia="cs-CZ"/>
        </w:rPr>
        <w:t>.</w:t>
      </w:r>
    </w:p>
    <w:p w14:paraId="639181DB" w14:textId="77777777" w:rsidR="00755FDA" w:rsidRPr="006E6A36" w:rsidRDefault="00755FDA" w:rsidP="0022617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cs-CZ"/>
        </w:rPr>
      </w:pPr>
    </w:p>
    <w:p w14:paraId="339709C5" w14:textId="6DB3A9C7" w:rsidR="00226177" w:rsidRPr="00226177" w:rsidRDefault="00226177" w:rsidP="00226177">
      <w:pPr>
        <w:pStyle w:val="Nadpis2"/>
      </w:pPr>
      <w:r w:rsidRPr="00226177">
        <w:t>Zhotovitel</w:t>
      </w:r>
    </w:p>
    <w:tbl>
      <w:tblPr>
        <w:tblW w:w="9913" w:type="dxa"/>
        <w:tblInd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085"/>
      </w:tblGrid>
      <w:tr w:rsidR="00226177" w:rsidRPr="004670AD" w14:paraId="7E1CEBF6" w14:textId="77777777" w:rsidTr="002108D7">
        <w:trPr>
          <w:trHeight w:val="142"/>
        </w:trPr>
        <w:tc>
          <w:tcPr>
            <w:tcW w:w="3828" w:type="dxa"/>
          </w:tcPr>
          <w:p w14:paraId="2105758D" w14:textId="59245BA1" w:rsidR="00226177" w:rsidRPr="004670AD" w:rsidRDefault="00226177" w:rsidP="00226177">
            <w:pPr>
              <w:autoSpaceDE w:val="0"/>
              <w:autoSpaceDN w:val="0"/>
              <w:adjustRightInd w:val="0"/>
              <w:spacing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4670AD">
              <w:rPr>
                <w:rFonts w:ascii="Verdana" w:hAnsi="Verdana" w:cs="Times New Roman"/>
                <w:sz w:val="20"/>
                <w:szCs w:val="20"/>
              </w:rPr>
              <w:t xml:space="preserve">Obchodní firma: </w:t>
            </w:r>
          </w:p>
        </w:tc>
        <w:tc>
          <w:tcPr>
            <w:tcW w:w="6085" w:type="dxa"/>
          </w:tcPr>
          <w:p w14:paraId="3B852659" w14:textId="0F830C32" w:rsidR="00226177" w:rsidRPr="004670AD" w:rsidRDefault="00C05253" w:rsidP="00AA5340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FCC Česká republika, s.r.o.</w:t>
            </w:r>
          </w:p>
        </w:tc>
      </w:tr>
      <w:tr w:rsidR="00226177" w:rsidRPr="004670AD" w14:paraId="6027510E" w14:textId="77777777" w:rsidTr="002108D7">
        <w:trPr>
          <w:trHeight w:val="142"/>
        </w:trPr>
        <w:tc>
          <w:tcPr>
            <w:tcW w:w="3828" w:type="dxa"/>
          </w:tcPr>
          <w:p w14:paraId="36952F15" w14:textId="77777777" w:rsidR="00226177" w:rsidRPr="004670AD" w:rsidRDefault="00226177" w:rsidP="00AA5340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4670AD">
              <w:rPr>
                <w:rFonts w:ascii="Verdana" w:hAnsi="Verdana" w:cs="Times New Roman"/>
                <w:sz w:val="20"/>
                <w:szCs w:val="20"/>
              </w:rPr>
              <w:t xml:space="preserve">Sídlo: </w:t>
            </w:r>
          </w:p>
        </w:tc>
        <w:tc>
          <w:tcPr>
            <w:tcW w:w="6085" w:type="dxa"/>
          </w:tcPr>
          <w:p w14:paraId="143C1611" w14:textId="3813BD44" w:rsidR="00226177" w:rsidRPr="004670AD" w:rsidRDefault="00C05253" w:rsidP="00AA5340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Praha 8, Ďáblická 791/89, PSČ 182 00</w:t>
            </w:r>
          </w:p>
        </w:tc>
      </w:tr>
      <w:tr w:rsidR="00226177" w:rsidRPr="004670AD" w14:paraId="59F60C61" w14:textId="77777777" w:rsidTr="002108D7">
        <w:trPr>
          <w:trHeight w:val="142"/>
        </w:trPr>
        <w:tc>
          <w:tcPr>
            <w:tcW w:w="3828" w:type="dxa"/>
          </w:tcPr>
          <w:p w14:paraId="5F5D7FD8" w14:textId="77777777" w:rsidR="00226177" w:rsidRPr="004670AD" w:rsidRDefault="00226177" w:rsidP="00AA5340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4670AD">
              <w:rPr>
                <w:rFonts w:ascii="Verdana" w:hAnsi="Verdana" w:cs="Times New Roman"/>
                <w:sz w:val="20"/>
                <w:szCs w:val="20"/>
              </w:rPr>
              <w:t>Kontaktní adresa:</w:t>
            </w:r>
          </w:p>
        </w:tc>
        <w:tc>
          <w:tcPr>
            <w:tcW w:w="6085" w:type="dxa"/>
          </w:tcPr>
          <w:p w14:paraId="20FE61AE" w14:textId="31DF8839" w:rsidR="00226177" w:rsidRPr="000677F0" w:rsidRDefault="00C05253" w:rsidP="00AA5340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0677F0">
              <w:rPr>
                <w:rFonts w:ascii="Verdana" w:hAnsi="Verdana" w:cs="Times New Roman"/>
                <w:bCs/>
                <w:sz w:val="20"/>
                <w:szCs w:val="20"/>
              </w:rPr>
              <w:t>Brno 36, Líšeňská 35, PSČ 636 00</w:t>
            </w:r>
          </w:p>
        </w:tc>
      </w:tr>
      <w:tr w:rsidR="00226177" w:rsidRPr="004670AD" w14:paraId="315C25ED" w14:textId="77777777" w:rsidTr="002108D7">
        <w:trPr>
          <w:trHeight w:val="142"/>
        </w:trPr>
        <w:tc>
          <w:tcPr>
            <w:tcW w:w="3828" w:type="dxa"/>
          </w:tcPr>
          <w:p w14:paraId="13812590" w14:textId="582DF7E5" w:rsidR="00226177" w:rsidRPr="004670AD" w:rsidRDefault="00226177" w:rsidP="00226177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4670AD">
              <w:rPr>
                <w:rFonts w:ascii="Verdana" w:hAnsi="Verdana" w:cs="Times New Roman"/>
                <w:sz w:val="20"/>
                <w:szCs w:val="20"/>
              </w:rPr>
              <w:t>Zastoupen:</w:t>
            </w:r>
          </w:p>
        </w:tc>
        <w:tc>
          <w:tcPr>
            <w:tcW w:w="6085" w:type="dxa"/>
          </w:tcPr>
          <w:p w14:paraId="47AF765A" w14:textId="3FAAAFED" w:rsidR="00226177" w:rsidRPr="000677F0" w:rsidRDefault="0035789F" w:rsidP="00226177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XXX</w:t>
            </w:r>
          </w:p>
        </w:tc>
      </w:tr>
      <w:tr w:rsidR="00226177" w:rsidRPr="004670AD" w14:paraId="12F04A89" w14:textId="77777777" w:rsidTr="002108D7">
        <w:trPr>
          <w:trHeight w:val="142"/>
        </w:trPr>
        <w:tc>
          <w:tcPr>
            <w:tcW w:w="3828" w:type="dxa"/>
          </w:tcPr>
          <w:p w14:paraId="5711614A" w14:textId="768BFBAF" w:rsidR="00226177" w:rsidRPr="004670AD" w:rsidRDefault="00226177" w:rsidP="00AA5340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Oprávnění k jednání:</w:t>
            </w:r>
          </w:p>
        </w:tc>
        <w:tc>
          <w:tcPr>
            <w:tcW w:w="6085" w:type="dxa"/>
          </w:tcPr>
          <w:p w14:paraId="50CE3C68" w14:textId="1E765CD3" w:rsidR="00226177" w:rsidRPr="000677F0" w:rsidRDefault="0035789F" w:rsidP="00AA5340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XXX</w:t>
            </w:r>
          </w:p>
        </w:tc>
      </w:tr>
      <w:tr w:rsidR="00226177" w:rsidRPr="004670AD" w14:paraId="0BCF32BD" w14:textId="77777777" w:rsidTr="002108D7">
        <w:trPr>
          <w:trHeight w:val="142"/>
        </w:trPr>
        <w:tc>
          <w:tcPr>
            <w:tcW w:w="3828" w:type="dxa"/>
          </w:tcPr>
          <w:p w14:paraId="3727B6A9" w14:textId="7906868D" w:rsidR="00226177" w:rsidRPr="004670AD" w:rsidRDefault="00226177" w:rsidP="00AA5340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4670AD">
              <w:rPr>
                <w:rFonts w:ascii="Verdana" w:hAnsi="Verdana" w:cs="Times New Roman"/>
                <w:sz w:val="20"/>
                <w:szCs w:val="20"/>
              </w:rPr>
              <w:t>IČ:</w:t>
            </w:r>
          </w:p>
        </w:tc>
        <w:tc>
          <w:tcPr>
            <w:tcW w:w="6085" w:type="dxa"/>
          </w:tcPr>
          <w:p w14:paraId="099748C4" w14:textId="478C16F2" w:rsidR="00226177" w:rsidRPr="000677F0" w:rsidRDefault="00C05253" w:rsidP="00AA5340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0677F0">
              <w:rPr>
                <w:rFonts w:ascii="Verdana" w:hAnsi="Verdana" w:cs="Times New Roman"/>
                <w:bCs/>
                <w:sz w:val="20"/>
                <w:szCs w:val="20"/>
              </w:rPr>
              <w:t>45809712</w:t>
            </w:r>
          </w:p>
        </w:tc>
      </w:tr>
      <w:tr w:rsidR="00226177" w:rsidRPr="004670AD" w14:paraId="1EE21B82" w14:textId="77777777" w:rsidTr="002108D7">
        <w:trPr>
          <w:trHeight w:val="142"/>
        </w:trPr>
        <w:tc>
          <w:tcPr>
            <w:tcW w:w="3828" w:type="dxa"/>
          </w:tcPr>
          <w:p w14:paraId="26DA4498" w14:textId="77777777" w:rsidR="00226177" w:rsidRPr="004670AD" w:rsidRDefault="00226177" w:rsidP="00AA5340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4670AD">
              <w:rPr>
                <w:rFonts w:ascii="Verdana" w:hAnsi="Verdana" w:cs="Times New Roman"/>
                <w:sz w:val="20"/>
                <w:szCs w:val="20"/>
              </w:rPr>
              <w:t>DIČ:</w:t>
            </w:r>
          </w:p>
        </w:tc>
        <w:tc>
          <w:tcPr>
            <w:tcW w:w="6085" w:type="dxa"/>
          </w:tcPr>
          <w:p w14:paraId="1E863D15" w14:textId="60067E39" w:rsidR="00226177" w:rsidRPr="000677F0" w:rsidRDefault="00C05253" w:rsidP="00AA5340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0677F0">
              <w:rPr>
                <w:rFonts w:ascii="Verdana" w:hAnsi="Verdana" w:cs="Times New Roman"/>
                <w:bCs/>
                <w:sz w:val="20"/>
                <w:szCs w:val="20"/>
              </w:rPr>
              <w:t>CZ45809712</w:t>
            </w:r>
          </w:p>
        </w:tc>
      </w:tr>
      <w:tr w:rsidR="00C05253" w:rsidRPr="004670AD" w14:paraId="608B92DD" w14:textId="77777777" w:rsidTr="002108D7">
        <w:trPr>
          <w:trHeight w:val="142"/>
        </w:trPr>
        <w:tc>
          <w:tcPr>
            <w:tcW w:w="3828" w:type="dxa"/>
          </w:tcPr>
          <w:p w14:paraId="63460BA3" w14:textId="77777777" w:rsidR="00C05253" w:rsidRPr="004670AD" w:rsidRDefault="00C05253" w:rsidP="00C05253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Bankovní spojení:</w:t>
            </w:r>
          </w:p>
        </w:tc>
        <w:tc>
          <w:tcPr>
            <w:tcW w:w="6085" w:type="dxa"/>
          </w:tcPr>
          <w:p w14:paraId="11395C03" w14:textId="2AACC893" w:rsidR="00C05253" w:rsidRPr="000677F0" w:rsidRDefault="00C05253" w:rsidP="00C05253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Cs/>
                <w:sz w:val="20"/>
                <w:szCs w:val="20"/>
                <w:highlight w:val="yellow"/>
              </w:rPr>
            </w:pPr>
            <w:r w:rsidRPr="000677F0">
              <w:rPr>
                <w:rFonts w:ascii="Verdana" w:hAnsi="Verdana"/>
                <w:sz w:val="20"/>
                <w:szCs w:val="20"/>
              </w:rPr>
              <w:t>Raiffeisenbank a.s.</w:t>
            </w:r>
          </w:p>
        </w:tc>
      </w:tr>
      <w:tr w:rsidR="00C05253" w:rsidRPr="004670AD" w14:paraId="6A1CA13E" w14:textId="77777777" w:rsidTr="002108D7">
        <w:trPr>
          <w:trHeight w:val="142"/>
        </w:trPr>
        <w:tc>
          <w:tcPr>
            <w:tcW w:w="3828" w:type="dxa"/>
          </w:tcPr>
          <w:p w14:paraId="658E15D4" w14:textId="77777777" w:rsidR="00C05253" w:rsidRPr="004670AD" w:rsidRDefault="00C05253" w:rsidP="00C05253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4670AD">
              <w:rPr>
                <w:rFonts w:ascii="Verdana" w:hAnsi="Verdana" w:cs="Times New Roman"/>
                <w:sz w:val="20"/>
                <w:szCs w:val="20"/>
              </w:rPr>
              <w:t>Číslo účtu:</w:t>
            </w:r>
          </w:p>
        </w:tc>
        <w:tc>
          <w:tcPr>
            <w:tcW w:w="6085" w:type="dxa"/>
          </w:tcPr>
          <w:p w14:paraId="16E85549" w14:textId="2904287B" w:rsidR="00C05253" w:rsidRPr="000677F0" w:rsidRDefault="0035789F" w:rsidP="00C05253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XXX</w:t>
            </w:r>
          </w:p>
        </w:tc>
      </w:tr>
      <w:tr w:rsidR="00226177" w:rsidRPr="004670AD" w14:paraId="1E322907" w14:textId="77777777" w:rsidTr="002108D7">
        <w:trPr>
          <w:trHeight w:val="142"/>
        </w:trPr>
        <w:tc>
          <w:tcPr>
            <w:tcW w:w="3828" w:type="dxa"/>
          </w:tcPr>
          <w:p w14:paraId="44904CAC" w14:textId="77777777" w:rsidR="00D04BDA" w:rsidRDefault="00D04BDA" w:rsidP="00AA5340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6762AB8D" w14:textId="3D59F6BC" w:rsidR="00226177" w:rsidRPr="004670AD" w:rsidRDefault="0035789F" w:rsidP="00AA5340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T</w:t>
            </w:r>
            <w:r w:rsidR="00226177" w:rsidRPr="004670AD">
              <w:rPr>
                <w:rFonts w:ascii="Verdana" w:hAnsi="Verdana" w:cs="Times New Roman"/>
                <w:sz w:val="20"/>
                <w:szCs w:val="20"/>
              </w:rPr>
              <w:t>elefon:</w:t>
            </w:r>
          </w:p>
        </w:tc>
        <w:tc>
          <w:tcPr>
            <w:tcW w:w="6085" w:type="dxa"/>
          </w:tcPr>
          <w:p w14:paraId="4F5C2CDE" w14:textId="6F417608" w:rsidR="00226177" w:rsidRPr="000677F0" w:rsidRDefault="0035789F" w:rsidP="00AA5340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XXX</w:t>
            </w:r>
          </w:p>
        </w:tc>
      </w:tr>
      <w:tr w:rsidR="00226177" w:rsidRPr="004670AD" w14:paraId="42B52F61" w14:textId="77777777" w:rsidTr="002108D7">
        <w:trPr>
          <w:trHeight w:val="142"/>
        </w:trPr>
        <w:tc>
          <w:tcPr>
            <w:tcW w:w="3828" w:type="dxa"/>
          </w:tcPr>
          <w:p w14:paraId="055CA5FF" w14:textId="3F2AB5D8" w:rsidR="00226177" w:rsidRPr="004670AD" w:rsidRDefault="00226177" w:rsidP="00226177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E-mail:</w:t>
            </w:r>
          </w:p>
        </w:tc>
        <w:tc>
          <w:tcPr>
            <w:tcW w:w="6085" w:type="dxa"/>
          </w:tcPr>
          <w:p w14:paraId="4E58E0CE" w14:textId="2B62B8E0" w:rsidR="00226177" w:rsidRPr="000677F0" w:rsidRDefault="002819FF" w:rsidP="00AA5340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Cs/>
                <w:sz w:val="20"/>
                <w:szCs w:val="20"/>
                <w:highlight w:val="yellow"/>
              </w:rPr>
            </w:pPr>
            <w:hyperlink r:id="rId10" w:history="1">
              <w:r w:rsidR="0035789F">
                <w:rPr>
                  <w:rStyle w:val="Hypertextovodkaz"/>
                  <w:rFonts w:ascii="Verdana" w:hAnsi="Verdana" w:cs="Times New Roman"/>
                  <w:bCs/>
                  <w:sz w:val="20"/>
                  <w:szCs w:val="20"/>
                </w:rPr>
                <w:t>XXX</w:t>
              </w:r>
            </w:hyperlink>
            <w:r w:rsidR="00327DBC"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26177" w:rsidRPr="004670AD" w14:paraId="78E7CC6A" w14:textId="77777777" w:rsidTr="002108D7">
        <w:trPr>
          <w:trHeight w:val="142"/>
        </w:trPr>
        <w:tc>
          <w:tcPr>
            <w:tcW w:w="3828" w:type="dxa"/>
          </w:tcPr>
          <w:p w14:paraId="3BE76F56" w14:textId="17273845" w:rsidR="00226177" w:rsidRPr="004670AD" w:rsidRDefault="00226177" w:rsidP="00AA5340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Kontaktní osoba (vč. </w:t>
            </w:r>
            <w:r w:rsidRPr="004670AD">
              <w:rPr>
                <w:rFonts w:ascii="Verdana" w:hAnsi="Verdana" w:cs="Times New Roman"/>
                <w:sz w:val="20"/>
                <w:szCs w:val="20"/>
              </w:rPr>
              <w:t>tel.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a </w:t>
            </w:r>
            <w:r w:rsidRPr="004670AD">
              <w:rPr>
                <w:rFonts w:ascii="Verdana" w:hAnsi="Verdana" w:cs="Times New Roman"/>
                <w:sz w:val="20"/>
                <w:szCs w:val="20"/>
              </w:rPr>
              <w:t>e-mail</w:t>
            </w:r>
            <w:r>
              <w:rPr>
                <w:rFonts w:ascii="Verdana" w:hAnsi="Verdana" w:cs="Times New Roman"/>
                <w:sz w:val="20"/>
                <w:szCs w:val="20"/>
              </w:rPr>
              <w:t>)</w:t>
            </w:r>
            <w:r w:rsidRPr="004670AD"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6085" w:type="dxa"/>
          </w:tcPr>
          <w:p w14:paraId="287EA25C" w14:textId="242EDB20" w:rsidR="00226177" w:rsidRPr="000677F0" w:rsidRDefault="0035789F" w:rsidP="00AA5340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XXX</w:t>
            </w:r>
          </w:p>
          <w:p w14:paraId="38A6FA94" w14:textId="3A6B915F" w:rsidR="00C05253" w:rsidRPr="000677F0" w:rsidRDefault="00C05253" w:rsidP="00AA5340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0677F0">
              <w:rPr>
                <w:rFonts w:ascii="Verdana" w:hAnsi="Verdana" w:cs="Times New Roman"/>
                <w:bCs/>
                <w:sz w:val="20"/>
                <w:szCs w:val="20"/>
              </w:rPr>
              <w:t xml:space="preserve">e-mail: </w:t>
            </w:r>
            <w:hyperlink r:id="rId11" w:history="1">
              <w:r w:rsidR="0035789F">
                <w:rPr>
                  <w:rStyle w:val="Hypertextovodkaz"/>
                  <w:rFonts w:ascii="Verdana" w:hAnsi="Verdana" w:cs="Times New Roman"/>
                  <w:bCs/>
                  <w:sz w:val="20"/>
                  <w:szCs w:val="20"/>
                </w:rPr>
                <w:t>XXX</w:t>
              </w:r>
            </w:hyperlink>
            <w:r w:rsidR="00327DBC"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26177" w:rsidRPr="004670AD" w14:paraId="2F052FC2" w14:textId="77777777" w:rsidTr="002108D7">
        <w:trPr>
          <w:trHeight w:val="142"/>
        </w:trPr>
        <w:tc>
          <w:tcPr>
            <w:tcW w:w="3828" w:type="dxa"/>
          </w:tcPr>
          <w:p w14:paraId="6F99F7BD" w14:textId="1D2777CB" w:rsidR="00226177" w:rsidRPr="004670AD" w:rsidRDefault="00226177" w:rsidP="00AA5340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4670AD">
              <w:rPr>
                <w:rFonts w:ascii="Verdana" w:hAnsi="Verdana" w:cs="Times New Roman"/>
                <w:sz w:val="20"/>
                <w:szCs w:val="20"/>
              </w:rPr>
              <w:t>Zapsaný v obchodím rejstříku:</w:t>
            </w:r>
          </w:p>
        </w:tc>
        <w:tc>
          <w:tcPr>
            <w:tcW w:w="6085" w:type="dxa"/>
          </w:tcPr>
          <w:p w14:paraId="00C209F8" w14:textId="4C422BD9" w:rsidR="00226177" w:rsidRPr="000677F0" w:rsidRDefault="00226177" w:rsidP="00C05253">
            <w:pPr>
              <w:autoSpaceDE w:val="0"/>
              <w:autoSpaceDN w:val="0"/>
              <w:adjustRightInd w:val="0"/>
              <w:spacing w:before="28" w:after="28" w:line="240" w:lineRule="auto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0677F0">
              <w:rPr>
                <w:rFonts w:ascii="Verdana" w:hAnsi="Verdana" w:cs="Times New Roman"/>
                <w:bCs/>
                <w:sz w:val="20"/>
                <w:szCs w:val="20"/>
              </w:rPr>
              <w:t xml:space="preserve">vedeném </w:t>
            </w:r>
            <w:r w:rsidR="00C05253" w:rsidRPr="000677F0">
              <w:rPr>
                <w:rFonts w:ascii="Verdana" w:hAnsi="Verdana" w:cs="Times New Roman"/>
                <w:bCs/>
                <w:sz w:val="20"/>
                <w:szCs w:val="20"/>
              </w:rPr>
              <w:t>MS v Praze</w:t>
            </w:r>
            <w:r w:rsidRPr="000677F0">
              <w:rPr>
                <w:rFonts w:ascii="Verdana" w:hAnsi="Verdana" w:cs="Times New Roman"/>
                <w:bCs/>
                <w:sz w:val="20"/>
                <w:szCs w:val="20"/>
              </w:rPr>
              <w:t xml:space="preserve">, v oddíle </w:t>
            </w:r>
            <w:r w:rsidR="00C05253" w:rsidRPr="000677F0">
              <w:rPr>
                <w:rFonts w:ascii="Verdana" w:hAnsi="Verdana" w:cs="Times New Roman"/>
                <w:bCs/>
                <w:sz w:val="20"/>
                <w:szCs w:val="20"/>
              </w:rPr>
              <w:t>C</w:t>
            </w:r>
            <w:r w:rsidRPr="000677F0">
              <w:rPr>
                <w:rFonts w:ascii="Verdana" w:hAnsi="Verdana" w:cs="Times New Roman"/>
                <w:bCs/>
                <w:sz w:val="20"/>
                <w:szCs w:val="20"/>
              </w:rPr>
              <w:t xml:space="preserve">, vložce </w:t>
            </w:r>
            <w:r w:rsidR="00C05253" w:rsidRPr="000677F0">
              <w:rPr>
                <w:rFonts w:ascii="Verdana" w:hAnsi="Verdana" w:cs="Times New Roman"/>
                <w:bCs/>
                <w:sz w:val="20"/>
                <w:szCs w:val="20"/>
              </w:rPr>
              <w:t>12401</w:t>
            </w:r>
          </w:p>
        </w:tc>
      </w:tr>
    </w:tbl>
    <w:p w14:paraId="3549942C" w14:textId="59C45529" w:rsidR="003E6D23" w:rsidRDefault="00EA52C7" w:rsidP="0022617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  <w:lang w:val="en-GB"/>
        </w:rPr>
      </w:pPr>
      <w:r w:rsidRPr="000C62FB">
        <w:rPr>
          <w:rFonts w:ascii="Verdana" w:hAnsi="Verdana" w:cs="Times New Roman"/>
          <w:sz w:val="20"/>
          <w:szCs w:val="20"/>
        </w:rPr>
        <w:t>(dále jen „</w:t>
      </w:r>
      <w:r w:rsidR="00A85746" w:rsidRPr="000C62FB">
        <w:rPr>
          <w:rFonts w:ascii="Verdana" w:hAnsi="Verdana" w:cs="Times New Roman"/>
          <w:b/>
          <w:sz w:val="20"/>
          <w:szCs w:val="20"/>
        </w:rPr>
        <w:t>Zhotovitel</w:t>
      </w:r>
      <w:r w:rsidRPr="000C62FB">
        <w:rPr>
          <w:rFonts w:ascii="Verdana" w:hAnsi="Verdana" w:cs="Times New Roman"/>
          <w:sz w:val="20"/>
          <w:szCs w:val="20"/>
        </w:rPr>
        <w:t>“</w:t>
      </w:r>
      <w:r w:rsidR="003E6D23">
        <w:rPr>
          <w:rFonts w:ascii="Verdana" w:hAnsi="Verdana" w:cs="Times New Roman"/>
          <w:sz w:val="20"/>
          <w:szCs w:val="20"/>
          <w:lang w:val="en-GB"/>
        </w:rPr>
        <w:t>)</w:t>
      </w:r>
      <w:r w:rsidR="00FF4536">
        <w:rPr>
          <w:rFonts w:ascii="Verdana" w:hAnsi="Verdana" w:cs="Times New Roman"/>
          <w:sz w:val="20"/>
          <w:szCs w:val="20"/>
          <w:lang w:val="en-GB"/>
        </w:rPr>
        <w:t>.</w:t>
      </w:r>
    </w:p>
    <w:p w14:paraId="7C027F88" w14:textId="77777777" w:rsidR="000677F0" w:rsidRDefault="000677F0" w:rsidP="0022617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  <w:lang w:val="en-GB"/>
        </w:rPr>
      </w:pPr>
    </w:p>
    <w:p w14:paraId="62C62CC1" w14:textId="5C03DA1D" w:rsidR="00EA52C7" w:rsidRDefault="003E6D23" w:rsidP="0022617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(</w:t>
      </w:r>
      <w:r w:rsidR="00256091">
        <w:rPr>
          <w:rFonts w:ascii="Verdana" w:hAnsi="Verdana" w:cs="Times New Roman"/>
          <w:sz w:val="20"/>
          <w:szCs w:val="20"/>
        </w:rPr>
        <w:t>Objednatel a Zhotovitel společně dále též jako „</w:t>
      </w:r>
      <w:r w:rsidR="00256091" w:rsidRPr="009A4FA3">
        <w:rPr>
          <w:rFonts w:ascii="Verdana" w:hAnsi="Verdana" w:cs="Times New Roman"/>
          <w:b/>
          <w:sz w:val="20"/>
          <w:szCs w:val="20"/>
        </w:rPr>
        <w:t>Smluvní strany</w:t>
      </w:r>
      <w:r w:rsidR="00256091">
        <w:rPr>
          <w:rFonts w:ascii="Verdana" w:hAnsi="Verdana" w:cs="Times New Roman"/>
          <w:sz w:val="20"/>
          <w:szCs w:val="20"/>
        </w:rPr>
        <w:t>“</w:t>
      </w:r>
      <w:r w:rsidR="00307124">
        <w:rPr>
          <w:rFonts w:ascii="Verdana" w:hAnsi="Verdana" w:cs="Times New Roman"/>
          <w:sz w:val="20"/>
          <w:szCs w:val="20"/>
        </w:rPr>
        <w:t>,</w:t>
      </w:r>
      <w:r w:rsidR="0009518E">
        <w:rPr>
          <w:rFonts w:ascii="Verdana" w:hAnsi="Verdana" w:cs="Times New Roman"/>
          <w:sz w:val="20"/>
          <w:szCs w:val="20"/>
        </w:rPr>
        <w:t xml:space="preserve"> </w:t>
      </w:r>
      <w:r w:rsidR="0009518E" w:rsidRPr="00A0524A">
        <w:rPr>
          <w:rFonts w:ascii="Verdana" w:eastAsia="Times New Roman" w:hAnsi="Verdana" w:cs="Verdana"/>
          <w:sz w:val="20"/>
          <w:szCs w:val="20"/>
          <w:lang w:eastAsia="cs-CZ"/>
        </w:rPr>
        <w:t>přičemž každý zvlášť jako „</w:t>
      </w:r>
      <w:r w:rsidR="0009518E" w:rsidRPr="00A0524A">
        <w:rPr>
          <w:rFonts w:ascii="Verdana" w:eastAsia="Times New Roman" w:hAnsi="Verdana" w:cs="Verdana"/>
          <w:b/>
          <w:sz w:val="20"/>
          <w:szCs w:val="20"/>
          <w:lang w:eastAsia="cs-CZ"/>
        </w:rPr>
        <w:t>Smluvní strana</w:t>
      </w:r>
      <w:r w:rsidR="0009518E">
        <w:rPr>
          <w:rFonts w:ascii="Verdana" w:eastAsia="Times New Roman" w:hAnsi="Verdana" w:cs="Verdana"/>
          <w:sz w:val="20"/>
          <w:szCs w:val="20"/>
          <w:lang w:eastAsia="cs-CZ"/>
        </w:rPr>
        <w:t>“</w:t>
      </w:r>
      <w:r w:rsidR="00256091">
        <w:rPr>
          <w:rFonts w:ascii="Verdana" w:hAnsi="Verdana" w:cs="Times New Roman"/>
          <w:sz w:val="20"/>
          <w:szCs w:val="20"/>
        </w:rPr>
        <w:t>)</w:t>
      </w:r>
      <w:r w:rsidR="00FF4536">
        <w:rPr>
          <w:rFonts w:ascii="Verdana" w:hAnsi="Verdana" w:cs="Times New Roman"/>
          <w:sz w:val="20"/>
          <w:szCs w:val="20"/>
        </w:rPr>
        <w:t>.</w:t>
      </w:r>
    </w:p>
    <w:p w14:paraId="4F3A377E" w14:textId="77777777" w:rsidR="007210EC" w:rsidRPr="005E6B59" w:rsidRDefault="007210EC" w:rsidP="0022617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6"/>
          <w:szCs w:val="6"/>
        </w:rPr>
      </w:pPr>
    </w:p>
    <w:p w14:paraId="4C80C1DD" w14:textId="77777777" w:rsidR="007C0D63" w:rsidRPr="000C62FB" w:rsidRDefault="007C0D63" w:rsidP="0022617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673287F6" w14:textId="77777777" w:rsidR="00557ADB" w:rsidRDefault="00557ADB" w:rsidP="007C0D63">
      <w:pPr>
        <w:pStyle w:val="Nadpis1"/>
        <w:spacing w:before="0" w:after="0"/>
      </w:pPr>
      <w:r w:rsidRPr="00545796">
        <w:t>Úvodní</w:t>
      </w:r>
      <w:r w:rsidRPr="00557ADB">
        <w:t xml:space="preserve"> ustanovení</w:t>
      </w:r>
    </w:p>
    <w:p w14:paraId="6B041705" w14:textId="71CCF406" w:rsidR="000E1010" w:rsidRDefault="000E1010" w:rsidP="007C0D63">
      <w:pPr>
        <w:pStyle w:val="Nadpis2"/>
        <w:spacing w:after="0"/>
      </w:pPr>
      <w:r>
        <w:t>Z</w:t>
      </w:r>
      <w:r w:rsidRPr="00FF4536">
        <w:t>hotovitel</w:t>
      </w:r>
      <w:r w:rsidR="001B2CAA">
        <w:t xml:space="preserve"> prohlašuje, že</w:t>
      </w:r>
      <w:r w:rsidR="001B2CAA" w:rsidRPr="00FF4536">
        <w:t xml:space="preserve"> je provozovatelem zařízení </w:t>
      </w:r>
      <w:r w:rsidR="001B2CAA">
        <w:t>určeného pro nakládání s odpady</w:t>
      </w:r>
      <w:r w:rsidR="001B2CAA" w:rsidRPr="00FF4536">
        <w:t xml:space="preserve"> </w:t>
      </w:r>
      <w:r w:rsidR="009913B9">
        <w:t>„Sběr a výkup odpadů kromě autovraků a elektrozařízení dle části 4. dílu 8. zákona“</w:t>
      </w:r>
      <w:r w:rsidR="001B2CAA" w:rsidRPr="00FF4536">
        <w:t xml:space="preserve">, na </w:t>
      </w:r>
      <w:r w:rsidR="001B2CAA" w:rsidRPr="009913B9">
        <w:t>adrese</w:t>
      </w:r>
      <w:r w:rsidR="001B2CAA" w:rsidRPr="009913B9">
        <w:rPr>
          <w:lang w:val="en-GB"/>
        </w:rPr>
        <w:t xml:space="preserve"> </w:t>
      </w:r>
      <w:r w:rsidR="005F6649" w:rsidRPr="005F6649">
        <w:rPr>
          <w:color w:val="auto"/>
          <w:shd w:val="clear" w:color="auto" w:fill="FFFFFF"/>
        </w:rPr>
        <w:t>Praha 8, Ďáblická 791/89, PSČ 182 00</w:t>
      </w:r>
      <w:r w:rsidR="009913B9" w:rsidRPr="005F6649">
        <w:rPr>
          <w:color w:val="auto"/>
          <w:shd w:val="clear" w:color="auto" w:fill="FFFFFF"/>
        </w:rPr>
        <w:t xml:space="preserve">, </w:t>
      </w:r>
      <w:r w:rsidR="001B2CAA" w:rsidRPr="005F6649">
        <w:rPr>
          <w:color w:val="auto"/>
          <w:lang w:val="en-GB"/>
        </w:rPr>
        <w:t xml:space="preserve">a </w:t>
      </w:r>
      <w:r w:rsidR="001B2CAA" w:rsidRPr="005F6649">
        <w:rPr>
          <w:rFonts w:eastAsia="Times New Roman" w:cs="Arial"/>
          <w:color w:val="auto"/>
        </w:rPr>
        <w:t xml:space="preserve">že </w:t>
      </w:r>
      <w:r w:rsidR="001B2CAA" w:rsidRPr="00470DD3">
        <w:rPr>
          <w:rFonts w:eastAsia="Times New Roman" w:cs="Arial"/>
        </w:rPr>
        <w:t>mu bylo příslušným</w:t>
      </w:r>
      <w:r w:rsidR="001B2CAA" w:rsidRPr="00470DD3">
        <w:rPr>
          <w:lang w:eastAsia="cs-CZ"/>
        </w:rPr>
        <w:t xml:space="preserve"> krajským úřadem </w:t>
      </w:r>
      <w:r w:rsidR="001B2CAA" w:rsidRPr="00470DD3">
        <w:rPr>
          <w:rFonts w:eastAsia="Times New Roman" w:cs="Arial"/>
        </w:rPr>
        <w:t>přiděleno identifikační číslo</w:t>
      </w:r>
      <w:r w:rsidR="001B2CAA" w:rsidRPr="00470DD3">
        <w:rPr>
          <w:lang w:eastAsia="cs-CZ"/>
        </w:rPr>
        <w:t xml:space="preserve"> zařízení </w:t>
      </w:r>
      <w:r w:rsidR="005F6649">
        <w:rPr>
          <w:lang w:eastAsia="cs-CZ"/>
        </w:rPr>
        <w:t>CZA00255</w:t>
      </w:r>
      <w:r w:rsidR="00C70B48">
        <w:rPr>
          <w:lang w:eastAsia="cs-CZ"/>
        </w:rPr>
        <w:t xml:space="preserve"> </w:t>
      </w:r>
      <w:r>
        <w:t>(dále jen „</w:t>
      </w:r>
      <w:r>
        <w:rPr>
          <w:b/>
        </w:rPr>
        <w:t>Zařízení</w:t>
      </w:r>
      <w:r>
        <w:t>“).</w:t>
      </w:r>
    </w:p>
    <w:p w14:paraId="7FE56E11" w14:textId="77777777" w:rsidR="00EA18EE" w:rsidRDefault="00EA18EE" w:rsidP="00EA18EE"/>
    <w:p w14:paraId="4AB9E729" w14:textId="2F2C961F" w:rsidR="00EA52C7" w:rsidRPr="008F1979" w:rsidRDefault="00557ADB" w:rsidP="00822943">
      <w:pPr>
        <w:pStyle w:val="Nadpis1"/>
        <w:spacing w:before="0" w:after="0" w:line="240" w:lineRule="exact"/>
      </w:pPr>
      <w:r w:rsidRPr="00545796">
        <w:lastRenderedPageBreak/>
        <w:t>S</w:t>
      </w:r>
      <w:r w:rsidR="00C50E6E">
        <w:t>lužby</w:t>
      </w:r>
    </w:p>
    <w:p w14:paraId="289990C5" w14:textId="681C9F15" w:rsidR="00557ADB" w:rsidRPr="00557ADB" w:rsidRDefault="00557ADB" w:rsidP="00822943">
      <w:pPr>
        <w:pStyle w:val="Nadpis2"/>
        <w:spacing w:after="0" w:line="240" w:lineRule="exact"/>
      </w:pPr>
      <w:r>
        <w:t>Zhotovitel se zavazuje poskytovat Obj</w:t>
      </w:r>
      <w:r w:rsidRPr="00557ADB">
        <w:rPr>
          <w:rFonts w:eastAsia="Times New Roman" w:cs="Arial"/>
        </w:rPr>
        <w:t>ednateli následující S</w:t>
      </w:r>
      <w:r w:rsidR="00BC01E7">
        <w:rPr>
          <w:rFonts w:eastAsia="Times New Roman" w:cs="Arial"/>
        </w:rPr>
        <w:t>lužb</w:t>
      </w:r>
      <w:r w:rsidR="00C50E6E">
        <w:rPr>
          <w:rFonts w:eastAsia="Times New Roman" w:cs="Arial"/>
        </w:rPr>
        <w:t>y</w:t>
      </w:r>
      <w:r w:rsidRPr="00557ADB">
        <w:rPr>
          <w:rFonts w:eastAsia="Times New Roman" w:cs="Arial"/>
        </w:rPr>
        <w:t>:</w:t>
      </w:r>
    </w:p>
    <w:p w14:paraId="21D81101" w14:textId="22509D74" w:rsidR="005F20E1" w:rsidRDefault="005F20E1" w:rsidP="0082294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exact"/>
        <w:ind w:left="1134" w:hanging="425"/>
        <w:contextualSpacing w:val="0"/>
        <w:jc w:val="both"/>
        <w:rPr>
          <w:rFonts w:ascii="Verdana" w:eastAsia="Times New Roman" w:hAnsi="Verdana" w:cs="Arial"/>
          <w:sz w:val="20"/>
          <w:szCs w:val="20"/>
        </w:rPr>
      </w:pPr>
      <w:r w:rsidRPr="00610898">
        <w:rPr>
          <w:rFonts w:ascii="Verdana" w:eastAsia="Times New Roman" w:hAnsi="Verdana" w:cs="Arial"/>
          <w:sz w:val="20"/>
          <w:szCs w:val="20"/>
        </w:rPr>
        <w:t>Svoz odpadu</w:t>
      </w:r>
    </w:p>
    <w:p w14:paraId="24DD30C3" w14:textId="1A450EAC" w:rsidR="005703E9" w:rsidRPr="00945364" w:rsidRDefault="00D979A3" w:rsidP="0082294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exact"/>
        <w:ind w:left="1134" w:hanging="425"/>
        <w:contextualSpacing w:val="0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Odstranění o</w:t>
      </w:r>
      <w:r w:rsidR="005703E9" w:rsidRPr="00945364">
        <w:rPr>
          <w:rFonts w:ascii="Verdana" w:eastAsia="Times New Roman" w:hAnsi="Verdana" w:cs="Arial"/>
          <w:sz w:val="20"/>
          <w:szCs w:val="20"/>
        </w:rPr>
        <w:t>dpadu</w:t>
      </w:r>
    </w:p>
    <w:p w14:paraId="2AAF7FB6" w14:textId="1F565BD0" w:rsidR="00551520" w:rsidRDefault="009913B9" w:rsidP="0082294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exact"/>
        <w:ind w:left="1134" w:hanging="425"/>
        <w:contextualSpacing w:val="0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Nájem nádob</w:t>
      </w:r>
    </w:p>
    <w:p w14:paraId="090873B1" w14:textId="77777777" w:rsidR="00AA62C7" w:rsidRPr="00945364" w:rsidRDefault="00AA62C7" w:rsidP="00822943">
      <w:pPr>
        <w:pStyle w:val="Odstavecseseznamem"/>
        <w:autoSpaceDE w:val="0"/>
        <w:autoSpaceDN w:val="0"/>
        <w:adjustRightInd w:val="0"/>
        <w:spacing w:after="0" w:line="240" w:lineRule="exact"/>
        <w:ind w:left="1134"/>
        <w:contextualSpacing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60859423" w14:textId="1AF87313" w:rsidR="00C50E6E" w:rsidRPr="00D73EAB" w:rsidRDefault="005D7A0D" w:rsidP="00551520">
      <w:pPr>
        <w:pStyle w:val="Nadpis2"/>
        <w:rPr>
          <w:lang w:eastAsia="cs-CZ"/>
        </w:rPr>
      </w:pPr>
      <w:r>
        <w:rPr>
          <w:lang w:eastAsia="cs-CZ"/>
        </w:rPr>
        <w:t>Zhotovitel</w:t>
      </w:r>
      <w:r w:rsidRPr="008E0BCF">
        <w:rPr>
          <w:lang w:eastAsia="cs-CZ"/>
        </w:rPr>
        <w:t xml:space="preserve"> se zavazuje přijímat </w:t>
      </w:r>
      <w:r>
        <w:rPr>
          <w:lang w:eastAsia="cs-CZ"/>
        </w:rPr>
        <w:t>Odpad</w:t>
      </w:r>
      <w:r w:rsidRPr="008E0BCF">
        <w:rPr>
          <w:lang w:eastAsia="cs-CZ"/>
        </w:rPr>
        <w:t xml:space="preserve"> od </w:t>
      </w:r>
      <w:r>
        <w:rPr>
          <w:lang w:eastAsia="cs-CZ"/>
        </w:rPr>
        <w:t>Objednatele</w:t>
      </w:r>
      <w:r w:rsidR="00361ABB" w:rsidRPr="00361ABB">
        <w:t xml:space="preserve"> v místě jeho původu, tj.</w:t>
      </w:r>
      <w:r w:rsidR="005E6B59">
        <w:t xml:space="preserve"> </w:t>
      </w:r>
      <w:r w:rsidR="005E6B59" w:rsidRPr="005E6B59">
        <w:rPr>
          <w:b/>
          <w:bCs/>
          <w:u w:val="single"/>
        </w:rPr>
        <w:t>Brno-Zábrdovice, Bratislavská 246/67</w:t>
      </w:r>
      <w:r w:rsidR="000D3AE3" w:rsidRPr="005E6B59">
        <w:rPr>
          <w:b/>
          <w:bCs/>
          <w:u w:val="single"/>
        </w:rPr>
        <w:t xml:space="preserve"> </w:t>
      </w:r>
      <w:r w:rsidR="00D30933" w:rsidRPr="00D30933">
        <w:t>(</w:t>
      </w:r>
      <w:r w:rsidR="001C51ED">
        <w:t>dále jen „</w:t>
      </w:r>
      <w:r w:rsidR="001C51ED" w:rsidRPr="001C51ED">
        <w:rPr>
          <w:b/>
        </w:rPr>
        <w:t>Místo původu</w:t>
      </w:r>
      <w:r w:rsidR="001C51ED">
        <w:t>“)</w:t>
      </w:r>
      <w:r w:rsidR="00361ABB" w:rsidRPr="00361ABB">
        <w:t xml:space="preserve"> a</w:t>
      </w:r>
      <w:r w:rsidR="00361ABB" w:rsidRPr="00AD522F">
        <w:t xml:space="preserve"> následně </w:t>
      </w:r>
      <w:r w:rsidR="00361ABB">
        <w:t xml:space="preserve">jej </w:t>
      </w:r>
      <w:r w:rsidR="00BC01E7">
        <w:t xml:space="preserve">Zhotovitel </w:t>
      </w:r>
      <w:r w:rsidR="00E24A2C">
        <w:t xml:space="preserve">předá </w:t>
      </w:r>
      <w:r w:rsidR="000E1010">
        <w:t xml:space="preserve">do </w:t>
      </w:r>
      <w:r w:rsidR="00E24A2C" w:rsidRPr="000E1010">
        <w:t>řízení</w:t>
      </w:r>
      <w:r w:rsidR="00551520">
        <w:t xml:space="preserve">. </w:t>
      </w:r>
      <w:r w:rsidR="00551520" w:rsidRPr="00D73EAB">
        <w:rPr>
          <w:lang w:eastAsia="cs-CZ"/>
        </w:rPr>
        <w:t>Zhotovitel se dále zavazuje poskytnout Objednateli Nádoby v</w:t>
      </w:r>
      <w:r w:rsidR="001C51ED" w:rsidRPr="00D73EAB">
        <w:rPr>
          <w:lang w:eastAsia="cs-CZ"/>
        </w:rPr>
        <w:t xml:space="preserve"> </w:t>
      </w:r>
      <w:r w:rsidR="00551520" w:rsidRPr="00D73EAB">
        <w:rPr>
          <w:lang w:eastAsia="cs-CZ"/>
        </w:rPr>
        <w:t xml:space="preserve">počtu a specifikaci </w:t>
      </w:r>
      <w:r w:rsidR="001C51ED" w:rsidRPr="00D73EAB">
        <w:rPr>
          <w:lang w:eastAsia="cs-CZ"/>
        </w:rPr>
        <w:t>dle této Smlouvy</w:t>
      </w:r>
      <w:r w:rsidR="00551520" w:rsidRPr="00D73EAB">
        <w:rPr>
          <w:lang w:eastAsia="cs-CZ"/>
        </w:rPr>
        <w:t xml:space="preserve">. </w:t>
      </w:r>
    </w:p>
    <w:p w14:paraId="7D30AE04" w14:textId="6A64B4BD" w:rsidR="000D555C" w:rsidRDefault="00577ADC" w:rsidP="00FF4536">
      <w:pPr>
        <w:pStyle w:val="Nadpis2"/>
        <w:keepNext w:val="0"/>
      </w:pPr>
      <w:r>
        <w:rPr>
          <w:lang w:eastAsia="cs-CZ"/>
        </w:rPr>
        <w:t>Zhotovitel</w:t>
      </w:r>
      <w:r w:rsidRPr="008E0BCF">
        <w:rPr>
          <w:lang w:eastAsia="cs-CZ"/>
        </w:rPr>
        <w:t xml:space="preserve"> se zavazuje přijímat </w:t>
      </w:r>
      <w:r>
        <w:rPr>
          <w:lang w:eastAsia="cs-CZ"/>
        </w:rPr>
        <w:t>Odpad</w:t>
      </w:r>
      <w:r w:rsidRPr="008E0BCF">
        <w:rPr>
          <w:lang w:eastAsia="cs-CZ"/>
        </w:rPr>
        <w:t xml:space="preserve"> od </w:t>
      </w:r>
      <w:r>
        <w:rPr>
          <w:lang w:eastAsia="cs-CZ"/>
        </w:rPr>
        <w:t>Objednatele</w:t>
      </w:r>
      <w:r w:rsidRPr="008E0BCF">
        <w:rPr>
          <w:lang w:eastAsia="cs-CZ"/>
        </w:rPr>
        <w:t xml:space="preserve"> </w:t>
      </w:r>
      <w:r w:rsidR="000D555C" w:rsidRPr="00D73EAB">
        <w:rPr>
          <w:lang w:eastAsia="cs-CZ"/>
        </w:rPr>
        <w:t>dle harmonogramu Svozu odpadu</w:t>
      </w:r>
      <w:r w:rsidR="000E1010" w:rsidRPr="00D73EAB">
        <w:rPr>
          <w:lang w:eastAsia="cs-CZ"/>
        </w:rPr>
        <w:t xml:space="preserve"> (svozové dny) uvedený v</w:t>
      </w:r>
      <w:r w:rsidR="00610898" w:rsidRPr="00D73EAB">
        <w:rPr>
          <w:lang w:eastAsia="cs-CZ"/>
        </w:rPr>
        <w:t xml:space="preserve"> čl. </w:t>
      </w:r>
      <w:r w:rsidR="00246994" w:rsidRPr="00D73EAB">
        <w:rPr>
          <w:lang w:eastAsia="cs-CZ"/>
        </w:rPr>
        <w:fldChar w:fldCharType="begin"/>
      </w:r>
      <w:r w:rsidR="00246994" w:rsidRPr="00D73EAB">
        <w:rPr>
          <w:lang w:eastAsia="cs-CZ"/>
        </w:rPr>
        <w:instrText xml:space="preserve"> REF _Ref67582959 \r \h </w:instrText>
      </w:r>
      <w:r w:rsidR="00D73EAB">
        <w:rPr>
          <w:lang w:eastAsia="cs-CZ"/>
        </w:rPr>
        <w:instrText xml:space="preserve"> \* MERGEFORMAT </w:instrText>
      </w:r>
      <w:r w:rsidR="00246994" w:rsidRPr="00D73EAB">
        <w:rPr>
          <w:lang w:eastAsia="cs-CZ"/>
        </w:rPr>
      </w:r>
      <w:r w:rsidR="00246994" w:rsidRPr="00D73EAB">
        <w:rPr>
          <w:lang w:eastAsia="cs-CZ"/>
        </w:rPr>
        <w:fldChar w:fldCharType="separate"/>
      </w:r>
      <w:r w:rsidR="00800B83">
        <w:rPr>
          <w:lang w:eastAsia="cs-CZ"/>
        </w:rPr>
        <w:t>4.1</w:t>
      </w:r>
      <w:r w:rsidR="00246994" w:rsidRPr="00D73EAB">
        <w:rPr>
          <w:lang w:eastAsia="cs-CZ"/>
        </w:rPr>
        <w:fldChar w:fldCharType="end"/>
      </w:r>
      <w:r w:rsidR="00246994" w:rsidRPr="00D73EAB">
        <w:rPr>
          <w:lang w:eastAsia="cs-CZ"/>
        </w:rPr>
        <w:t>.</w:t>
      </w:r>
      <w:r w:rsidR="00610898" w:rsidRPr="00D73EAB">
        <w:rPr>
          <w:lang w:eastAsia="cs-CZ"/>
        </w:rPr>
        <w:t xml:space="preserve"> této Smlouvy </w:t>
      </w:r>
      <w:r w:rsidR="000D555C" w:rsidRPr="00D73EAB">
        <w:rPr>
          <w:lang w:eastAsia="cs-CZ"/>
        </w:rPr>
        <w:t xml:space="preserve">/ </w:t>
      </w:r>
      <w:r w:rsidR="00D81E9A" w:rsidRPr="00D73EAB">
        <w:rPr>
          <w:lang w:eastAsia="cs-CZ"/>
        </w:rPr>
        <w:t xml:space="preserve">v termínu, který Zhotovitel </w:t>
      </w:r>
      <w:r w:rsidR="00A40667" w:rsidRPr="00D73EAB">
        <w:rPr>
          <w:lang w:eastAsia="cs-CZ"/>
        </w:rPr>
        <w:t>v </w:t>
      </w:r>
      <w:r w:rsidR="000E1010" w:rsidRPr="00D73EAB">
        <w:rPr>
          <w:lang w:eastAsia="cs-CZ"/>
        </w:rPr>
        <w:t>předstihu</w:t>
      </w:r>
      <w:r w:rsidR="00D81E9A" w:rsidRPr="00D73EAB">
        <w:rPr>
          <w:lang w:eastAsia="cs-CZ"/>
        </w:rPr>
        <w:t xml:space="preserve"> sdělí Objednateli prostřednictvím elektronické zprávy na e-mailovou adresu Objednatele nebo prostřednictvím telefonického hovoru na telefonní číslo Objednatele nebo prostřednictvím </w:t>
      </w:r>
      <w:r w:rsidR="00D81E9A" w:rsidRPr="00D73EAB">
        <w:t>listovní zásilky odeslané na adresu</w:t>
      </w:r>
      <w:r w:rsidR="00D81E9A" w:rsidRPr="00D73EAB">
        <w:rPr>
          <w:lang w:eastAsia="cs-CZ"/>
        </w:rPr>
        <w:t xml:space="preserve"> Objednatele.</w:t>
      </w:r>
      <w:r w:rsidR="000D555C">
        <w:rPr>
          <w:lang w:eastAsia="cs-CZ"/>
        </w:rPr>
        <w:t xml:space="preserve"> </w:t>
      </w:r>
    </w:p>
    <w:p w14:paraId="7AA2E9F9" w14:textId="334941B2" w:rsidR="00AF28C4" w:rsidRDefault="00AF28C4" w:rsidP="00AF28C4">
      <w:pPr>
        <w:pStyle w:val="Nadpis2"/>
      </w:pPr>
      <w:r>
        <w:t xml:space="preserve">Smluvní strany se dohodly, že </w:t>
      </w:r>
      <w:r w:rsidRPr="00E24A2C">
        <w:t>Zhotovitel se stává vlastníkem Odpadu okamžikem zahájení přepravy Odpadu</w:t>
      </w:r>
      <w:r>
        <w:t xml:space="preserve"> z Místa původu</w:t>
      </w:r>
      <w:r w:rsidR="00945364">
        <w:t>.</w:t>
      </w:r>
    </w:p>
    <w:p w14:paraId="4CF3EC4E" w14:textId="2A2BF5B0" w:rsidR="00C50E6E" w:rsidRPr="00C50E6E" w:rsidRDefault="00C50E6E" w:rsidP="00822943">
      <w:pPr>
        <w:pStyle w:val="Nadpis1"/>
        <w:keepNext w:val="0"/>
        <w:spacing w:before="0" w:after="0"/>
      </w:pPr>
      <w:r w:rsidRPr="00C50E6E">
        <w:t>Odměna</w:t>
      </w:r>
    </w:p>
    <w:p w14:paraId="626B2A24" w14:textId="6D4C5388" w:rsidR="00EA52C7" w:rsidRDefault="00545796" w:rsidP="00822943">
      <w:pPr>
        <w:pStyle w:val="Nadpis2"/>
        <w:spacing w:after="0"/>
      </w:pPr>
      <w:bookmarkStart w:id="1" w:name="_Ref67582959"/>
      <w:r w:rsidRPr="00CC2F99">
        <w:t>Odměna</w:t>
      </w:r>
      <w:r w:rsidR="00EA52C7" w:rsidRPr="00CC2F99">
        <w:t xml:space="preserve"> za </w:t>
      </w:r>
      <w:r w:rsidR="00D81E9A" w:rsidRPr="00CC2F99">
        <w:t xml:space="preserve">Svoz </w:t>
      </w:r>
      <w:r w:rsidR="00D979A3">
        <w:t>o</w:t>
      </w:r>
      <w:r w:rsidR="00D81E9A" w:rsidRPr="00CC2F99">
        <w:t>dpadu</w:t>
      </w:r>
      <w:r>
        <w:t xml:space="preserve"> </w:t>
      </w:r>
      <w:r w:rsidR="00610898">
        <w:t xml:space="preserve">a jeho četnost </w:t>
      </w:r>
      <w:r w:rsidR="00EA52C7" w:rsidRPr="008F1979">
        <w:t xml:space="preserve">je stanovena </w:t>
      </w:r>
      <w:r w:rsidR="00FF4536" w:rsidRPr="008F1979">
        <w:t>následovně</w:t>
      </w:r>
      <w:r w:rsidR="00EA52C7" w:rsidRPr="008F1979">
        <w:t>:</w:t>
      </w:r>
      <w:bookmarkEnd w:id="1"/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559"/>
        <w:gridCol w:w="1848"/>
        <w:gridCol w:w="3255"/>
      </w:tblGrid>
      <w:tr w:rsidR="00131480" w:rsidRPr="00AA7875" w14:paraId="3BD56076" w14:textId="77777777" w:rsidTr="0007476B">
        <w:trPr>
          <w:cantSplit/>
          <w:trHeight w:hRule="exact" w:val="41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19CFB" w14:textId="77777777" w:rsidR="00131480" w:rsidRPr="00AA7875" w:rsidRDefault="00131480" w:rsidP="0005520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A7875">
              <w:rPr>
                <w:rFonts w:ascii="Verdana" w:hAnsi="Verdana"/>
                <w:b/>
                <w:sz w:val="16"/>
                <w:szCs w:val="16"/>
              </w:rPr>
              <w:t>Poskytovaná služba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02D83" w14:textId="18D5389E" w:rsidR="00131480" w:rsidRPr="001F68A6" w:rsidRDefault="00131480" w:rsidP="001F68A6">
            <w:pPr>
              <w:pStyle w:val="Nadpis2"/>
              <w:numPr>
                <w:ilvl w:val="0"/>
                <w:numId w:val="0"/>
              </w:numPr>
              <w:suppressAutoHyphens/>
              <w:autoSpaceDE/>
              <w:autoSpaceDN/>
              <w:adjustRightInd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F68A6">
              <w:rPr>
                <w:b/>
                <w:sz w:val="16"/>
                <w:szCs w:val="16"/>
              </w:rPr>
              <w:t>Četnost odvozu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3A32B" w14:textId="59FB6243" w:rsidR="00131480" w:rsidRPr="00AA7875" w:rsidRDefault="00131480" w:rsidP="00941CE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Frekvence vystavení daňového dokladu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76346" w14:textId="442A0693" w:rsidR="00131480" w:rsidRPr="00AA7875" w:rsidRDefault="002E239D" w:rsidP="0013148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Svoz a odstranění odpadu </w:t>
            </w:r>
            <w:r w:rsidR="0007476B">
              <w:rPr>
                <w:rFonts w:ascii="Verdana" w:hAnsi="Verdana"/>
                <w:b/>
                <w:sz w:val="16"/>
                <w:szCs w:val="16"/>
              </w:rPr>
              <w:t>vč. pronájmu nádoby</w:t>
            </w:r>
          </w:p>
        </w:tc>
      </w:tr>
      <w:tr w:rsidR="00F34538" w:rsidRPr="00AA7875" w14:paraId="74929FAD" w14:textId="77777777" w:rsidTr="004220BC">
        <w:trPr>
          <w:cantSplit/>
          <w:trHeight w:val="258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26976" w14:textId="703D7AC1" w:rsidR="00F34538" w:rsidRPr="00AA7875" w:rsidRDefault="00F34538" w:rsidP="000552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47823" w14:textId="77777777" w:rsidR="00F34538" w:rsidRPr="00AA7875" w:rsidRDefault="00F34538" w:rsidP="000552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CDDC5" w14:textId="77777777" w:rsidR="00F34538" w:rsidRPr="00AA7875" w:rsidRDefault="00F34538" w:rsidP="00E35C5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0D12A" w14:textId="1C526F45" w:rsidR="00F34538" w:rsidRPr="00AA7875" w:rsidRDefault="002E239D" w:rsidP="0099668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Kč/ks/</w:t>
            </w:r>
            <w:r w:rsidR="0007476B">
              <w:rPr>
                <w:rFonts w:ascii="Verdana" w:hAnsi="Verdana"/>
                <w:b/>
                <w:sz w:val="16"/>
                <w:szCs w:val="16"/>
              </w:rPr>
              <w:t>jedn</w:t>
            </w:r>
            <w:r w:rsidR="001618B9">
              <w:rPr>
                <w:rFonts w:ascii="Verdana" w:hAnsi="Verdana"/>
                <w:b/>
                <w:sz w:val="16"/>
                <w:szCs w:val="16"/>
              </w:rPr>
              <w:t>otka</w:t>
            </w:r>
          </w:p>
        </w:tc>
      </w:tr>
      <w:tr w:rsidR="0007476B" w:rsidRPr="00AA7875" w14:paraId="170A83FC" w14:textId="77777777" w:rsidTr="00304948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8834" w14:textId="6C9C7A1D" w:rsidR="0007476B" w:rsidRDefault="0007476B" w:rsidP="00304948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200301 Směsný komunální odpad</w:t>
            </w:r>
          </w:p>
          <w:p w14:paraId="61EA2AB3" w14:textId="4ADFFEEB" w:rsidR="0007476B" w:rsidRPr="00AA7875" w:rsidRDefault="0007476B" w:rsidP="00304948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Plastová nádoba 240 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FFF3" w14:textId="3CA4C47C" w:rsidR="0007476B" w:rsidRPr="00AA7875" w:rsidRDefault="005E6B59" w:rsidP="0030494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2x za týden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EED5" w14:textId="3A5CD76A" w:rsidR="0007476B" w:rsidRDefault="005E6B59" w:rsidP="0030494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kalendářní měsíc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4E66" w14:textId="52E1E881" w:rsidR="0007476B" w:rsidRPr="00136843" w:rsidRDefault="005E6B59" w:rsidP="0030494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6 210,00 Kč/ks/rok</w:t>
            </w:r>
          </w:p>
        </w:tc>
      </w:tr>
      <w:tr w:rsidR="0007476B" w:rsidRPr="00AA7875" w14:paraId="7B8D0BA4" w14:textId="77777777" w:rsidTr="00304948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44C1" w14:textId="1B79BC5C" w:rsidR="0007476B" w:rsidRDefault="0007476B" w:rsidP="00304948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150102 Plastové obaly</w:t>
            </w:r>
          </w:p>
          <w:p w14:paraId="1A75881E" w14:textId="11C43DAF" w:rsidR="0007476B" w:rsidRPr="00AA7875" w:rsidRDefault="0007476B" w:rsidP="00304948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 pytel 120 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9EDF" w14:textId="0CC008B7" w:rsidR="0007476B" w:rsidRPr="00AA7875" w:rsidRDefault="005E6B59" w:rsidP="0030494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1x za týden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9ECB" w14:textId="5EC9BACA" w:rsidR="0007476B" w:rsidRDefault="005E6B59" w:rsidP="0030494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kalendářní měsíc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73B1" w14:textId="70DDFBB6" w:rsidR="0007476B" w:rsidRPr="00136843" w:rsidRDefault="005E6B59" w:rsidP="0030494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100,00 Kč/ks/výsyp</w:t>
            </w:r>
          </w:p>
        </w:tc>
      </w:tr>
      <w:tr w:rsidR="0007476B" w:rsidRPr="00AA7875" w14:paraId="4280CA22" w14:textId="77777777" w:rsidTr="00304948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E70F" w14:textId="529F4AFB" w:rsidR="0007476B" w:rsidRDefault="0007476B" w:rsidP="00304948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150101 Papírové a lepenkové obaly</w:t>
            </w:r>
          </w:p>
          <w:p w14:paraId="18541C6B" w14:textId="7CB37F1C" w:rsidR="0007476B" w:rsidRPr="00AA7875" w:rsidRDefault="0007476B" w:rsidP="00304948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 pytel 120 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F2FC" w14:textId="40542895" w:rsidR="0007476B" w:rsidRPr="00AA7875" w:rsidRDefault="005E6B59" w:rsidP="0030494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1x za týden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9DA4" w14:textId="7C0FB5F1" w:rsidR="0007476B" w:rsidRDefault="005E6B59" w:rsidP="0030494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kalendářní měsíc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6C3B" w14:textId="20BEEEC2" w:rsidR="0007476B" w:rsidRPr="00136843" w:rsidRDefault="005E6B59" w:rsidP="0030494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100,00 Kč/ks/výsyp</w:t>
            </w:r>
          </w:p>
        </w:tc>
      </w:tr>
      <w:tr w:rsidR="0007476B" w:rsidRPr="00AA7875" w14:paraId="13BDA0F1" w14:textId="77777777" w:rsidTr="00304948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1CE6" w14:textId="43581F7B" w:rsidR="0007476B" w:rsidRDefault="0007476B" w:rsidP="00304948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150107 Skleněné obaly</w:t>
            </w:r>
          </w:p>
          <w:p w14:paraId="27FF60EC" w14:textId="00F4D855" w:rsidR="0007476B" w:rsidRPr="00AA7875" w:rsidRDefault="0007476B" w:rsidP="00304948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 pytel 120 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0E83" w14:textId="75493092" w:rsidR="0007476B" w:rsidRPr="00AA7875" w:rsidRDefault="0007476B" w:rsidP="0030494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 výzvu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63B9" w14:textId="01C3CCB3" w:rsidR="0007476B" w:rsidRDefault="005E6B59" w:rsidP="0030494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kalendářní měsíc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8985" w14:textId="7699AFA3" w:rsidR="0007476B" w:rsidRPr="00136843" w:rsidRDefault="005E6B59" w:rsidP="0030494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120,00 Kč/ks/výsyp</w:t>
            </w:r>
          </w:p>
        </w:tc>
      </w:tr>
      <w:tr w:rsidR="001067FE" w:rsidRPr="00AA7875" w14:paraId="0275D9B9" w14:textId="77777777" w:rsidTr="008311E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80DD" w14:textId="7F4AD128" w:rsidR="005C20F2" w:rsidRDefault="0007476B" w:rsidP="008311E4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200140 Kovy</w:t>
            </w:r>
          </w:p>
          <w:p w14:paraId="503AF2ED" w14:textId="7E6DC22A" w:rsidR="00F061CA" w:rsidRPr="00AA7875" w:rsidRDefault="0007476B" w:rsidP="008311E4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 pytel 120 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51E8" w14:textId="578EA26F" w:rsidR="001067FE" w:rsidRPr="00AA7875" w:rsidRDefault="0007476B" w:rsidP="008311E4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 výzvu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E2A9" w14:textId="4F90A31A" w:rsidR="001067FE" w:rsidRDefault="005E6B59" w:rsidP="008311E4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kalendářní měsíc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3BC6" w14:textId="19D55254" w:rsidR="001067FE" w:rsidRPr="00136843" w:rsidRDefault="005E6B59" w:rsidP="008311E4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200,00 Kč/ks/výsyp</w:t>
            </w:r>
          </w:p>
        </w:tc>
      </w:tr>
    </w:tbl>
    <w:p w14:paraId="21D42DE6" w14:textId="66885FA1" w:rsidR="001F68A6" w:rsidRDefault="001F68A6" w:rsidP="001F68A6">
      <w:pPr>
        <w:rPr>
          <w:rFonts w:ascii="Verdana" w:hAnsi="Verdana"/>
          <w:sz w:val="6"/>
          <w:szCs w:val="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992"/>
        <w:gridCol w:w="567"/>
        <w:gridCol w:w="709"/>
        <w:gridCol w:w="1276"/>
        <w:gridCol w:w="1134"/>
        <w:gridCol w:w="1059"/>
        <w:gridCol w:w="1559"/>
      </w:tblGrid>
      <w:tr w:rsidR="009E4CA3" w:rsidRPr="004670AD" w14:paraId="7C545A4A" w14:textId="77777777" w:rsidTr="0007476B">
        <w:trPr>
          <w:trHeight w:hRule="exact" w:val="652"/>
        </w:trPr>
        <w:tc>
          <w:tcPr>
            <w:tcW w:w="2627" w:type="dxa"/>
            <w:shd w:val="clear" w:color="auto" w:fill="FFFFFF"/>
            <w:vAlign w:val="center"/>
          </w:tcPr>
          <w:p w14:paraId="06DD23E3" w14:textId="77777777" w:rsidR="009E4CA3" w:rsidRPr="004670AD" w:rsidRDefault="009E4CA3" w:rsidP="00FF09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4670AD">
              <w:rPr>
                <w:rFonts w:ascii="Verdana" w:hAnsi="Verdana" w:cs="Times New Roman"/>
                <w:b/>
                <w:sz w:val="16"/>
                <w:szCs w:val="16"/>
              </w:rPr>
              <w:t>Stanoviště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B667D2" w14:textId="77777777" w:rsidR="009E4CA3" w:rsidRPr="004670AD" w:rsidRDefault="009E4CA3" w:rsidP="00FF09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4670AD">
              <w:rPr>
                <w:rFonts w:ascii="Verdana" w:hAnsi="Verdana" w:cs="Times New Roman"/>
                <w:b/>
                <w:sz w:val="16"/>
                <w:szCs w:val="16"/>
              </w:rPr>
              <w:t>Objem</w:t>
            </w:r>
            <w:r>
              <w:rPr>
                <w:rFonts w:ascii="Verdana" w:hAnsi="Verdana" w:cs="Times New Roman"/>
                <w:b/>
                <w:sz w:val="16"/>
                <w:szCs w:val="16"/>
              </w:rPr>
              <w:t xml:space="preserve"> nádoby v litrech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CB9D183" w14:textId="77777777" w:rsidR="009E4CA3" w:rsidRPr="004670AD" w:rsidRDefault="009E4CA3" w:rsidP="00FF0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4670AD">
              <w:rPr>
                <w:rFonts w:ascii="Verdana" w:hAnsi="Verdana" w:cs="Times New Roman"/>
                <w:b/>
                <w:sz w:val="16"/>
                <w:szCs w:val="16"/>
              </w:rPr>
              <w:t>V/N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FA7498E" w14:textId="77777777" w:rsidR="009E4CA3" w:rsidRPr="004670AD" w:rsidRDefault="009E4CA3" w:rsidP="00FF0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4670AD">
              <w:rPr>
                <w:rFonts w:ascii="Verdana" w:hAnsi="Verdana" w:cs="Times New Roman"/>
                <w:b/>
                <w:sz w:val="16"/>
                <w:szCs w:val="16"/>
              </w:rPr>
              <w:t>Počet nádob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FBDCAE9" w14:textId="77777777" w:rsidR="009E4CA3" w:rsidRPr="004670AD" w:rsidRDefault="009E4CA3" w:rsidP="00FF09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4670AD">
              <w:rPr>
                <w:rFonts w:ascii="Verdana" w:hAnsi="Verdana" w:cs="Times New Roman"/>
                <w:b/>
                <w:sz w:val="16"/>
                <w:szCs w:val="16"/>
              </w:rPr>
              <w:t>Četnost odvozu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1E5670" w14:textId="77777777" w:rsidR="009E4CA3" w:rsidRDefault="009E4CA3" w:rsidP="00FF0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4670AD">
              <w:rPr>
                <w:rFonts w:ascii="Verdana" w:hAnsi="Verdana" w:cs="Times New Roman"/>
                <w:b/>
                <w:sz w:val="16"/>
                <w:szCs w:val="16"/>
              </w:rPr>
              <w:t>Platnost ceny</w:t>
            </w:r>
            <w:r>
              <w:rPr>
                <w:rFonts w:ascii="Verdana" w:hAnsi="Verdana" w:cs="Times New Roman"/>
                <w:b/>
                <w:sz w:val="16"/>
                <w:szCs w:val="16"/>
              </w:rPr>
              <w:t>/</w:t>
            </w:r>
          </w:p>
          <w:p w14:paraId="39E6E207" w14:textId="77777777" w:rsidR="009E4CA3" w:rsidRPr="004670AD" w:rsidRDefault="009E4CA3" w:rsidP="00FF0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smlouvy</w:t>
            </w:r>
          </w:p>
        </w:tc>
        <w:tc>
          <w:tcPr>
            <w:tcW w:w="1059" w:type="dxa"/>
            <w:shd w:val="clear" w:color="auto" w:fill="FFFFFF"/>
            <w:vAlign w:val="center"/>
          </w:tcPr>
          <w:p w14:paraId="6979EA20" w14:textId="77777777" w:rsidR="009E4CA3" w:rsidRPr="004670AD" w:rsidRDefault="009E4CA3" w:rsidP="00FF0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4670AD">
              <w:rPr>
                <w:rFonts w:ascii="Verdana" w:hAnsi="Verdana" w:cs="Times New Roman"/>
                <w:b/>
                <w:sz w:val="16"/>
                <w:szCs w:val="16"/>
              </w:rPr>
              <w:t>Kód odpadu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517C7B0" w14:textId="77777777" w:rsidR="009E4CA3" w:rsidRPr="004670AD" w:rsidRDefault="009E4CA3" w:rsidP="00FF0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4670AD">
              <w:rPr>
                <w:rFonts w:ascii="Verdana" w:hAnsi="Verdana" w:cs="Times New Roman"/>
                <w:b/>
                <w:sz w:val="16"/>
                <w:szCs w:val="16"/>
              </w:rPr>
              <w:t>Svozové dny</w:t>
            </w:r>
          </w:p>
        </w:tc>
      </w:tr>
      <w:tr w:rsidR="0007476B" w:rsidRPr="00FD45CA" w14:paraId="32345D21" w14:textId="77777777" w:rsidTr="00304948">
        <w:trPr>
          <w:trHeight w:hRule="exact" w:val="437"/>
        </w:trPr>
        <w:tc>
          <w:tcPr>
            <w:tcW w:w="2627" w:type="dxa"/>
            <w:shd w:val="clear" w:color="auto" w:fill="FFFFFF"/>
            <w:vAlign w:val="center"/>
          </w:tcPr>
          <w:p w14:paraId="3144D0A0" w14:textId="77777777" w:rsidR="0007476B" w:rsidRDefault="0007476B" w:rsidP="00304948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Brno-Zábrdovice</w:t>
            </w:r>
          </w:p>
          <w:p w14:paraId="09338126" w14:textId="19F04EC1" w:rsidR="0007476B" w:rsidRPr="00EB4330" w:rsidRDefault="0007476B" w:rsidP="00304948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Bratislavská 246/67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EE576A" w14:textId="118C5D64" w:rsidR="0007476B" w:rsidRPr="00FD45CA" w:rsidRDefault="0007476B" w:rsidP="0030494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240 l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D9C315C" w14:textId="14BD6D3F" w:rsidR="0007476B" w:rsidRPr="00FD45CA" w:rsidRDefault="0007476B" w:rsidP="0030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C1E6492" w14:textId="25A81E0E" w:rsidR="0007476B" w:rsidRPr="00FD45CA" w:rsidRDefault="005E6B59" w:rsidP="0030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2 ks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5052031" w14:textId="6FBFB9CC" w:rsidR="0007476B" w:rsidRPr="00FD45CA" w:rsidRDefault="005E6B59" w:rsidP="0030494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2x za týden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B0A18A" w14:textId="32E76EB9" w:rsidR="0007476B" w:rsidRPr="00FD45CA" w:rsidRDefault="005E6B59" w:rsidP="0030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01.03.2025</w:t>
            </w:r>
          </w:p>
        </w:tc>
        <w:tc>
          <w:tcPr>
            <w:tcW w:w="1059" w:type="dxa"/>
            <w:shd w:val="clear" w:color="auto" w:fill="FFFFFF"/>
            <w:vAlign w:val="center"/>
          </w:tcPr>
          <w:p w14:paraId="1331E548" w14:textId="5B789812" w:rsidR="0007476B" w:rsidRPr="00FD45CA" w:rsidRDefault="0007476B" w:rsidP="0030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200301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C35ACD5" w14:textId="60A5AF1A" w:rsidR="0007476B" w:rsidRPr="00FD45CA" w:rsidRDefault="005E6B59" w:rsidP="0030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úterý, pátek</w:t>
            </w:r>
          </w:p>
        </w:tc>
      </w:tr>
      <w:tr w:rsidR="0007476B" w:rsidRPr="00FD45CA" w14:paraId="6144E702" w14:textId="77777777" w:rsidTr="00304948">
        <w:trPr>
          <w:trHeight w:hRule="exact" w:val="437"/>
        </w:trPr>
        <w:tc>
          <w:tcPr>
            <w:tcW w:w="2627" w:type="dxa"/>
            <w:shd w:val="clear" w:color="auto" w:fill="FFFFFF"/>
            <w:vAlign w:val="center"/>
          </w:tcPr>
          <w:p w14:paraId="045B5E51" w14:textId="77777777" w:rsidR="0007476B" w:rsidRDefault="0007476B" w:rsidP="0007476B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Brno-Zábrdovice</w:t>
            </w:r>
          </w:p>
          <w:p w14:paraId="1DE592E2" w14:textId="403E0D9C" w:rsidR="0007476B" w:rsidRPr="00EB4330" w:rsidRDefault="0007476B" w:rsidP="0007476B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Bratislavská 246/67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B409E0E" w14:textId="6C8AD9EB" w:rsidR="0007476B" w:rsidRPr="00FD45CA" w:rsidRDefault="0007476B" w:rsidP="0030494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PE pytel 120 l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8FC2A2B" w14:textId="4214D172" w:rsidR="0007476B" w:rsidRPr="00FD45CA" w:rsidRDefault="0007476B" w:rsidP="0030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V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CEA9E79" w14:textId="65670711" w:rsidR="0007476B" w:rsidRPr="00FD45CA" w:rsidRDefault="005E6B59" w:rsidP="0030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1 ks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FCE3C2F" w14:textId="620F4167" w:rsidR="0007476B" w:rsidRPr="00FD45CA" w:rsidRDefault="005E6B59" w:rsidP="0030494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1x za týden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E7A1B4" w14:textId="08C49B41" w:rsidR="0007476B" w:rsidRPr="00FD45CA" w:rsidRDefault="005E6B59" w:rsidP="0030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01.03.2025</w:t>
            </w:r>
          </w:p>
        </w:tc>
        <w:tc>
          <w:tcPr>
            <w:tcW w:w="1059" w:type="dxa"/>
            <w:shd w:val="clear" w:color="auto" w:fill="FFFFFF"/>
            <w:vAlign w:val="center"/>
          </w:tcPr>
          <w:p w14:paraId="62334CEE" w14:textId="27ABC3BF" w:rsidR="0007476B" w:rsidRPr="00FD45CA" w:rsidRDefault="0007476B" w:rsidP="0030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150102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51B3ECB" w14:textId="753A9A5D" w:rsidR="0007476B" w:rsidRPr="00FD45CA" w:rsidRDefault="005E6B59" w:rsidP="0030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čtvrtek</w:t>
            </w:r>
          </w:p>
        </w:tc>
      </w:tr>
      <w:tr w:rsidR="0007476B" w:rsidRPr="00FD45CA" w14:paraId="372C4923" w14:textId="77777777" w:rsidTr="00304948">
        <w:trPr>
          <w:trHeight w:hRule="exact" w:val="437"/>
        </w:trPr>
        <w:tc>
          <w:tcPr>
            <w:tcW w:w="2627" w:type="dxa"/>
            <w:shd w:val="clear" w:color="auto" w:fill="FFFFFF"/>
            <w:vAlign w:val="center"/>
          </w:tcPr>
          <w:p w14:paraId="279CFEC1" w14:textId="77777777" w:rsidR="0007476B" w:rsidRDefault="0007476B" w:rsidP="0007476B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Brno-Zábrdovice</w:t>
            </w:r>
          </w:p>
          <w:p w14:paraId="2B5F1BD5" w14:textId="4CE5E6DD" w:rsidR="0007476B" w:rsidRPr="00EB4330" w:rsidRDefault="0007476B" w:rsidP="0007476B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Bratislavská 246/67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ABB87A0" w14:textId="4A7A295E" w:rsidR="0007476B" w:rsidRPr="00FD45CA" w:rsidRDefault="0007476B" w:rsidP="0030494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PE pytel 120 l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74F0FBF" w14:textId="33B3C7CC" w:rsidR="0007476B" w:rsidRPr="00FD45CA" w:rsidRDefault="0007476B" w:rsidP="0030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V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F1BC75C" w14:textId="0B3DFC76" w:rsidR="0007476B" w:rsidRPr="00FD45CA" w:rsidRDefault="005E6B59" w:rsidP="0030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1 ks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7BBFE5E" w14:textId="32A7CEB9" w:rsidR="0007476B" w:rsidRPr="00FD45CA" w:rsidRDefault="005E6B59" w:rsidP="0030494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1x za týden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1A565C" w14:textId="7D8D12E2" w:rsidR="0007476B" w:rsidRPr="00FD45CA" w:rsidRDefault="005E6B59" w:rsidP="0030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01.03.2025</w:t>
            </w:r>
          </w:p>
        </w:tc>
        <w:tc>
          <w:tcPr>
            <w:tcW w:w="1059" w:type="dxa"/>
            <w:shd w:val="clear" w:color="auto" w:fill="FFFFFF"/>
            <w:vAlign w:val="center"/>
          </w:tcPr>
          <w:p w14:paraId="376FC4B7" w14:textId="39615384" w:rsidR="0007476B" w:rsidRPr="00FD45CA" w:rsidRDefault="0007476B" w:rsidP="0030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150101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5DA6A49" w14:textId="07AC9DE1" w:rsidR="0007476B" w:rsidRPr="00FD45CA" w:rsidRDefault="005E6B59" w:rsidP="0030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pátek</w:t>
            </w:r>
          </w:p>
        </w:tc>
      </w:tr>
      <w:tr w:rsidR="0007476B" w:rsidRPr="00FD45CA" w14:paraId="6F1EE527" w14:textId="77777777" w:rsidTr="00304948">
        <w:trPr>
          <w:trHeight w:hRule="exact" w:val="437"/>
        </w:trPr>
        <w:tc>
          <w:tcPr>
            <w:tcW w:w="2627" w:type="dxa"/>
            <w:shd w:val="clear" w:color="auto" w:fill="FFFFFF"/>
            <w:vAlign w:val="center"/>
          </w:tcPr>
          <w:p w14:paraId="2AD68155" w14:textId="77777777" w:rsidR="0007476B" w:rsidRDefault="0007476B" w:rsidP="0007476B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Brno-Zábrdovice</w:t>
            </w:r>
          </w:p>
          <w:p w14:paraId="38FE9CA8" w14:textId="022C5394" w:rsidR="0007476B" w:rsidRPr="00EB4330" w:rsidRDefault="0007476B" w:rsidP="0007476B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Bratislavská 246/67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ACCA3D0" w14:textId="4B91CE18" w:rsidR="0007476B" w:rsidRPr="00FD45CA" w:rsidRDefault="0007476B" w:rsidP="0030494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PE pytel 120 l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7B520AE" w14:textId="1304BE98" w:rsidR="0007476B" w:rsidRPr="00FD45CA" w:rsidRDefault="0007476B" w:rsidP="0030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V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AB37CF1" w14:textId="46C5B933" w:rsidR="0007476B" w:rsidRPr="00FD45CA" w:rsidRDefault="005E6B59" w:rsidP="0030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1 ks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2CCF934" w14:textId="5050B8E0" w:rsidR="0007476B" w:rsidRPr="00FD45CA" w:rsidRDefault="005E6B59" w:rsidP="0030494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 výzvu*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80F696" w14:textId="33C8AC7F" w:rsidR="0007476B" w:rsidRPr="00FD45CA" w:rsidRDefault="005E6B59" w:rsidP="0030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01.03.2025</w:t>
            </w:r>
          </w:p>
        </w:tc>
        <w:tc>
          <w:tcPr>
            <w:tcW w:w="1059" w:type="dxa"/>
            <w:shd w:val="clear" w:color="auto" w:fill="FFFFFF"/>
            <w:vAlign w:val="center"/>
          </w:tcPr>
          <w:p w14:paraId="5A80C942" w14:textId="2EDD4404" w:rsidR="0007476B" w:rsidRPr="00FD45CA" w:rsidRDefault="0007476B" w:rsidP="0030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150107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9B5D0FB" w14:textId="7EB0CEC1" w:rsidR="0007476B" w:rsidRPr="00FD45CA" w:rsidRDefault="005E6B59" w:rsidP="0030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úterý</w:t>
            </w:r>
          </w:p>
        </w:tc>
      </w:tr>
      <w:tr w:rsidR="001067FE" w:rsidRPr="00FD45CA" w14:paraId="1A166993" w14:textId="77777777" w:rsidTr="008311E4">
        <w:trPr>
          <w:trHeight w:hRule="exact" w:val="437"/>
        </w:trPr>
        <w:tc>
          <w:tcPr>
            <w:tcW w:w="2627" w:type="dxa"/>
            <w:shd w:val="clear" w:color="auto" w:fill="FFFFFF"/>
            <w:vAlign w:val="center"/>
          </w:tcPr>
          <w:p w14:paraId="798F02FE" w14:textId="77777777" w:rsidR="0007476B" w:rsidRDefault="0007476B" w:rsidP="0007476B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Brno-Zábrdovice</w:t>
            </w:r>
          </w:p>
          <w:p w14:paraId="3329A91C" w14:textId="7E72CD3F" w:rsidR="00080480" w:rsidRPr="00EB4330" w:rsidRDefault="0007476B" w:rsidP="0007476B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Bratislavská 246/67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497428" w14:textId="339C4B7B" w:rsidR="001067FE" w:rsidRPr="00FD45CA" w:rsidRDefault="0007476B" w:rsidP="008311E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PE pytel 120 l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CFA0C54" w14:textId="38108CC2" w:rsidR="001067FE" w:rsidRPr="00FD45CA" w:rsidRDefault="0007476B" w:rsidP="0083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V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FB7DEA4" w14:textId="3675C999" w:rsidR="001067FE" w:rsidRPr="00FD45CA" w:rsidRDefault="005E6B59" w:rsidP="0083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1 ks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BE4F13F" w14:textId="43D13F3E" w:rsidR="001067FE" w:rsidRPr="00FD45CA" w:rsidRDefault="005E6B59" w:rsidP="008311E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 výzvu*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07FC84" w14:textId="164B8D41" w:rsidR="001067FE" w:rsidRPr="00FD45CA" w:rsidRDefault="005E6B59" w:rsidP="0083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01.03.2025</w:t>
            </w:r>
          </w:p>
        </w:tc>
        <w:tc>
          <w:tcPr>
            <w:tcW w:w="1059" w:type="dxa"/>
            <w:shd w:val="clear" w:color="auto" w:fill="FFFFFF"/>
            <w:vAlign w:val="center"/>
          </w:tcPr>
          <w:p w14:paraId="526F2CE4" w14:textId="7D5DDB92" w:rsidR="001067FE" w:rsidRPr="00FD45CA" w:rsidRDefault="0007476B" w:rsidP="0083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200140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E1A17F9" w14:textId="167D8736" w:rsidR="001067FE" w:rsidRPr="00FD45CA" w:rsidRDefault="005E6B59" w:rsidP="0083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dle dohody s dispečinkem</w:t>
            </w:r>
          </w:p>
        </w:tc>
      </w:tr>
    </w:tbl>
    <w:p w14:paraId="1D43AFFB" w14:textId="68E70D85" w:rsidR="00610898" w:rsidRDefault="001F68A6" w:rsidP="006108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sz w:val="16"/>
          <w:szCs w:val="16"/>
        </w:rPr>
      </w:pPr>
      <w:r>
        <w:rPr>
          <w:rFonts w:ascii="Verdana" w:hAnsi="Verdana" w:cs="Times New Roman"/>
          <w:bCs/>
          <w:sz w:val="16"/>
          <w:szCs w:val="16"/>
        </w:rPr>
        <w:t>N</w:t>
      </w:r>
      <w:r w:rsidR="00610898" w:rsidRPr="00A20692">
        <w:rPr>
          <w:rFonts w:ascii="Verdana" w:hAnsi="Verdana" w:cs="Times New Roman"/>
          <w:bCs/>
          <w:sz w:val="16"/>
          <w:szCs w:val="16"/>
        </w:rPr>
        <w:t xml:space="preserve"> = nádoba Zhotovitele</w:t>
      </w:r>
      <w:r w:rsidR="00610898" w:rsidRPr="00A20692">
        <w:rPr>
          <w:rFonts w:ascii="Verdana" w:hAnsi="Verdana" w:cs="Times New Roman"/>
          <w:bCs/>
          <w:sz w:val="16"/>
          <w:szCs w:val="16"/>
          <w:lang w:val="en-GB"/>
        </w:rPr>
        <w:t>;</w:t>
      </w:r>
      <w:r w:rsidR="00610898" w:rsidRPr="00A20692">
        <w:rPr>
          <w:rFonts w:ascii="Verdana" w:hAnsi="Verdana" w:cs="Times New Roman"/>
          <w:bCs/>
          <w:sz w:val="16"/>
          <w:szCs w:val="16"/>
        </w:rPr>
        <w:t xml:space="preserve"> </w:t>
      </w:r>
      <w:r>
        <w:rPr>
          <w:rFonts w:ascii="Verdana" w:hAnsi="Verdana" w:cs="Times New Roman"/>
          <w:bCs/>
          <w:sz w:val="16"/>
          <w:szCs w:val="16"/>
        </w:rPr>
        <w:t>V</w:t>
      </w:r>
      <w:r w:rsidR="00610898" w:rsidRPr="00A20692">
        <w:rPr>
          <w:rFonts w:ascii="Verdana" w:hAnsi="Verdana" w:cs="Times New Roman"/>
          <w:bCs/>
          <w:sz w:val="16"/>
          <w:szCs w:val="16"/>
        </w:rPr>
        <w:t xml:space="preserve"> = nádoba </w:t>
      </w:r>
      <w:r w:rsidR="0007476B">
        <w:rPr>
          <w:rFonts w:ascii="Verdana" w:hAnsi="Verdana" w:cs="Times New Roman"/>
          <w:bCs/>
          <w:sz w:val="16"/>
          <w:szCs w:val="16"/>
        </w:rPr>
        <w:t xml:space="preserve">(shromažďovací prostředek) </w:t>
      </w:r>
      <w:r w:rsidR="00610898" w:rsidRPr="00A20692">
        <w:rPr>
          <w:rFonts w:ascii="Verdana" w:hAnsi="Verdana" w:cs="Times New Roman"/>
          <w:bCs/>
          <w:sz w:val="16"/>
          <w:szCs w:val="16"/>
        </w:rPr>
        <w:t>Objednatele</w:t>
      </w:r>
      <w:r w:rsidR="004309F4">
        <w:rPr>
          <w:rFonts w:ascii="Verdana" w:hAnsi="Verdana" w:cs="Times New Roman"/>
          <w:bCs/>
          <w:sz w:val="16"/>
          <w:szCs w:val="16"/>
        </w:rPr>
        <w:t>; P = prodej nádoby</w:t>
      </w:r>
    </w:p>
    <w:p w14:paraId="5CB0EFDC" w14:textId="77777777" w:rsidR="0007476B" w:rsidRDefault="0007476B" w:rsidP="006108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sz w:val="16"/>
          <w:szCs w:val="16"/>
        </w:rPr>
      </w:pPr>
    </w:p>
    <w:p w14:paraId="04836CDB" w14:textId="1D924841" w:rsidR="0007476B" w:rsidRDefault="0007476B" w:rsidP="006108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sz w:val="16"/>
          <w:szCs w:val="16"/>
        </w:rPr>
      </w:pPr>
      <w:r>
        <w:rPr>
          <w:rFonts w:ascii="Verdana" w:hAnsi="Verdana" w:cs="Times New Roman"/>
          <w:bCs/>
          <w:sz w:val="16"/>
          <w:szCs w:val="16"/>
        </w:rPr>
        <w:t xml:space="preserve">*Odpad bude odvezen na základě výzvy na dispečink FCC, tel.: </w:t>
      </w:r>
      <w:r w:rsidR="008C4ABA">
        <w:rPr>
          <w:rFonts w:ascii="Verdana" w:hAnsi="Verdana" w:cs="Times New Roman"/>
          <w:bCs/>
          <w:sz w:val="16"/>
          <w:szCs w:val="16"/>
        </w:rPr>
        <w:t>XXX</w:t>
      </w:r>
      <w:r>
        <w:rPr>
          <w:rFonts w:ascii="Verdana" w:hAnsi="Verdana" w:cs="Times New Roman"/>
          <w:bCs/>
          <w:sz w:val="16"/>
          <w:szCs w:val="16"/>
        </w:rPr>
        <w:t xml:space="preserve">, e-mail: </w:t>
      </w:r>
      <w:r w:rsidR="008C4ABA">
        <w:t>XXX</w:t>
      </w:r>
    </w:p>
    <w:p w14:paraId="79ADB890" w14:textId="77777777" w:rsidR="00C8571A" w:rsidRDefault="00C8571A" w:rsidP="006108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sz w:val="16"/>
          <w:szCs w:val="16"/>
        </w:rPr>
      </w:pPr>
    </w:p>
    <w:p w14:paraId="552763EE" w14:textId="1EC72F5D" w:rsidR="00EA52C7" w:rsidRPr="008F1979" w:rsidRDefault="00B91F50" w:rsidP="00C8571A">
      <w:pPr>
        <w:pStyle w:val="Nadpis1"/>
        <w:spacing w:before="0" w:after="0"/>
      </w:pPr>
      <w:r>
        <w:t>S</w:t>
      </w:r>
      <w:r w:rsidR="00EA52C7" w:rsidRPr="008F1979">
        <w:t xml:space="preserve">mluvní pokuta </w:t>
      </w:r>
    </w:p>
    <w:p w14:paraId="63318244" w14:textId="5E0004E4" w:rsidR="00EA52C7" w:rsidRDefault="00EA52C7" w:rsidP="00C8571A">
      <w:pPr>
        <w:pStyle w:val="Nadpis2"/>
        <w:spacing w:after="0"/>
      </w:pPr>
      <w:r w:rsidRPr="008F1979">
        <w:t xml:space="preserve">V případě, že </w:t>
      </w:r>
      <w:r w:rsidR="00A85746" w:rsidRPr="008F1979">
        <w:t>Objednatel</w:t>
      </w:r>
      <w:r w:rsidRPr="008F1979">
        <w:t xml:space="preserve"> dodá </w:t>
      </w:r>
      <w:r w:rsidR="00236023" w:rsidRPr="008F1979">
        <w:t>Z</w:t>
      </w:r>
      <w:r w:rsidRPr="008F1979">
        <w:t xml:space="preserve">hotoviteli </w:t>
      </w:r>
      <w:r w:rsidR="00C50E6E">
        <w:t>Nevhodný odpad</w:t>
      </w:r>
      <w:r w:rsidRPr="008F1979">
        <w:t xml:space="preserve">, </w:t>
      </w:r>
      <w:r w:rsidR="00236023" w:rsidRPr="008F1979">
        <w:t>zavazuje s</w:t>
      </w:r>
      <w:r w:rsidRPr="008F1979">
        <w:t xml:space="preserve">e </w:t>
      </w:r>
      <w:r w:rsidR="00236023" w:rsidRPr="008F1979">
        <w:t>O</w:t>
      </w:r>
      <w:r w:rsidRPr="008F1979">
        <w:t>bjednatel</w:t>
      </w:r>
      <w:r w:rsidR="00945364">
        <w:t xml:space="preserve"> na výzvu Zhotovitele </w:t>
      </w:r>
      <w:r w:rsidRPr="008F1979">
        <w:t xml:space="preserve">zaplatit </w:t>
      </w:r>
      <w:r w:rsidR="00236023" w:rsidRPr="008F1979">
        <w:t>Z</w:t>
      </w:r>
      <w:r w:rsidRPr="008F1979">
        <w:t xml:space="preserve">hotoviteli smluvní pokutu ve </w:t>
      </w:r>
      <w:r w:rsidRPr="00945364">
        <w:t xml:space="preserve">výši </w:t>
      </w:r>
      <w:r w:rsidR="00C50E6E" w:rsidRPr="00945364">
        <w:rPr>
          <w:rFonts w:cs="Verdana"/>
          <w:lang w:eastAsia="cs-CZ"/>
        </w:rPr>
        <w:t>5.</w:t>
      </w:r>
      <w:r w:rsidR="00324E77" w:rsidRPr="00945364">
        <w:rPr>
          <w:rFonts w:cs="Verdana"/>
          <w:lang w:eastAsia="cs-CZ"/>
        </w:rPr>
        <w:t>000,-</w:t>
      </w:r>
      <w:r w:rsidR="005F2DA0" w:rsidRPr="00945364">
        <w:rPr>
          <w:rFonts w:cs="Verdana"/>
          <w:lang w:eastAsia="cs-CZ"/>
        </w:rPr>
        <w:t xml:space="preserve"> </w:t>
      </w:r>
      <w:r w:rsidR="00324E77" w:rsidRPr="00945364">
        <w:rPr>
          <w:rFonts w:cs="Verdana"/>
          <w:lang w:eastAsia="cs-CZ"/>
        </w:rPr>
        <w:t>Kč</w:t>
      </w:r>
      <w:r w:rsidR="009432D2">
        <w:rPr>
          <w:rFonts w:cs="Verdana"/>
          <w:lang w:eastAsia="cs-CZ"/>
        </w:rPr>
        <w:t xml:space="preserve"> </w:t>
      </w:r>
      <w:r w:rsidRPr="008F1979">
        <w:t>za každ</w:t>
      </w:r>
      <w:r w:rsidR="00C50E6E">
        <w:t>ý</w:t>
      </w:r>
      <w:r w:rsidRPr="008F1979">
        <w:t xml:space="preserve"> </w:t>
      </w:r>
      <w:r w:rsidR="00825297" w:rsidRPr="008F1979">
        <w:t>jedn</w:t>
      </w:r>
      <w:r w:rsidR="00C50E6E">
        <w:t>otlivý případ porušení Smlouvy.</w:t>
      </w:r>
    </w:p>
    <w:p w14:paraId="2312C242" w14:textId="77777777" w:rsidR="00C8571A" w:rsidRPr="00C8571A" w:rsidRDefault="00C8571A" w:rsidP="00C8571A">
      <w:pPr>
        <w:rPr>
          <w:sz w:val="6"/>
          <w:szCs w:val="6"/>
        </w:rPr>
      </w:pPr>
    </w:p>
    <w:p w14:paraId="3061CB72" w14:textId="642083EB" w:rsidR="00C50E6E" w:rsidRDefault="00C50E6E" w:rsidP="00C8571A">
      <w:pPr>
        <w:pStyle w:val="Nadpis1"/>
        <w:spacing w:before="0" w:after="0"/>
      </w:pPr>
      <w:r>
        <w:lastRenderedPageBreak/>
        <w:t>Upozornění na některá ustanovení Podmínek</w:t>
      </w:r>
    </w:p>
    <w:p w14:paraId="683C7698" w14:textId="54191C02" w:rsidR="00E264F6" w:rsidRDefault="00350C2B" w:rsidP="00C8571A">
      <w:pPr>
        <w:pStyle w:val="Nadpis2"/>
        <w:spacing w:after="0"/>
      </w:pPr>
      <w:r>
        <w:t>Nedílnou součástí této Smlouvy jsou Obchodní podmínky skupiny FCC pro poskytování služeb v odpadovém hospodářství (dále jen „</w:t>
      </w:r>
      <w:r>
        <w:rPr>
          <w:b/>
        </w:rPr>
        <w:t>Podmínky</w:t>
      </w:r>
      <w:r>
        <w:t>“), obsažené v příloze č. 1 této Smlouvy.</w:t>
      </w:r>
      <w:r w:rsidR="00E264F6" w:rsidRPr="00557ADB">
        <w:t xml:space="preserve"> Objednatel prohlašuje, že se podrobně seznámil s obsahem Podmínek, že všem ustanovením Podmínek rozumí, nepovažuje Podmínky za jednostranně nevýhodné a Podmínky </w:t>
      </w:r>
      <w:r w:rsidR="00E264F6">
        <w:t>přijímá</w:t>
      </w:r>
      <w:r w:rsidR="00E264F6" w:rsidRPr="00557ADB">
        <w:t>.</w:t>
      </w:r>
    </w:p>
    <w:p w14:paraId="40D7DD52" w14:textId="77777777" w:rsidR="001F5EB7" w:rsidRPr="0052072D" w:rsidRDefault="001F5EB7" w:rsidP="001F5EB7">
      <w:pPr>
        <w:rPr>
          <w:sz w:val="6"/>
          <w:szCs w:val="6"/>
        </w:rPr>
      </w:pPr>
    </w:p>
    <w:p w14:paraId="2746D9DC" w14:textId="729EA63E" w:rsidR="00C50E6E" w:rsidRDefault="00C50E6E" w:rsidP="001067FE">
      <w:pPr>
        <w:pStyle w:val="Nadpis2"/>
        <w:spacing w:after="0" w:line="240" w:lineRule="auto"/>
      </w:pPr>
      <w:r>
        <w:t>Zhotovitel upozorňuje Objednatele na následující ustanovení Podmínek</w:t>
      </w:r>
      <w:r w:rsidR="002108D7">
        <w:t>:</w:t>
      </w:r>
    </w:p>
    <w:p w14:paraId="1CB9FD5A" w14:textId="77777777" w:rsidR="003D1F58" w:rsidRDefault="003D1F58" w:rsidP="001067FE">
      <w:pPr>
        <w:pStyle w:val="Nadpis3"/>
        <w:keepNext w:val="0"/>
        <w:numPr>
          <w:ilvl w:val="2"/>
          <w:numId w:val="4"/>
        </w:numPr>
        <w:spacing w:after="0" w:line="240" w:lineRule="auto"/>
        <w:ind w:left="1134" w:hanging="414"/>
      </w:pPr>
      <w:r>
        <w:t>čl. 5.8 upravující možnost budoucího zvýšení Odměny</w:t>
      </w:r>
      <w:r>
        <w:rPr>
          <w:lang w:val="en-GB"/>
        </w:rPr>
        <w:t>;</w:t>
      </w:r>
    </w:p>
    <w:p w14:paraId="26391C2C" w14:textId="77777777" w:rsidR="003D1F58" w:rsidRDefault="003D1F58" w:rsidP="001067FE">
      <w:pPr>
        <w:pStyle w:val="Nadpis3"/>
        <w:keepNext w:val="0"/>
        <w:numPr>
          <w:ilvl w:val="2"/>
          <w:numId w:val="4"/>
        </w:numPr>
        <w:spacing w:after="0" w:line="240" w:lineRule="auto"/>
        <w:ind w:left="1134" w:hanging="414"/>
      </w:pPr>
      <w:r>
        <w:t>čl. 12 upravující sankce;</w:t>
      </w:r>
    </w:p>
    <w:p w14:paraId="77FA797B" w14:textId="77777777" w:rsidR="003D1F58" w:rsidRDefault="003D1F58" w:rsidP="001067FE">
      <w:pPr>
        <w:pStyle w:val="Nadpis3"/>
        <w:keepNext w:val="0"/>
        <w:numPr>
          <w:ilvl w:val="2"/>
          <w:numId w:val="4"/>
        </w:numPr>
        <w:spacing w:after="0" w:line="240" w:lineRule="auto"/>
        <w:ind w:left="1134" w:hanging="414"/>
      </w:pPr>
      <w:r>
        <w:t xml:space="preserve">čl. 13 upravující dobu trvání této Smlouvy a možnosti jejího ukončení; </w:t>
      </w:r>
    </w:p>
    <w:p w14:paraId="5F13580C" w14:textId="77777777" w:rsidR="003D1F58" w:rsidRDefault="003D1F58" w:rsidP="001067FE">
      <w:pPr>
        <w:pStyle w:val="Nadpis3"/>
        <w:keepNext w:val="0"/>
        <w:numPr>
          <w:ilvl w:val="2"/>
          <w:numId w:val="4"/>
        </w:numPr>
        <w:spacing w:after="0" w:line="240" w:lineRule="auto"/>
        <w:ind w:left="1134" w:hanging="414"/>
      </w:pPr>
      <w:r>
        <w:t>čl. 16 upravující možnost budoucí změny Podmínek.</w:t>
      </w:r>
    </w:p>
    <w:p w14:paraId="67DBA339" w14:textId="492CC63D" w:rsidR="00AC31AF" w:rsidRPr="008F1979" w:rsidRDefault="00C50E6E" w:rsidP="00FF4536">
      <w:pPr>
        <w:pStyle w:val="Nadpis1"/>
        <w:keepNext w:val="0"/>
        <w:rPr>
          <w:lang w:eastAsia="cs-CZ"/>
        </w:rPr>
      </w:pPr>
      <w:r>
        <w:rPr>
          <w:lang w:eastAsia="cs-CZ"/>
        </w:rPr>
        <w:t>Závěrečná ustanovení</w:t>
      </w:r>
    </w:p>
    <w:p w14:paraId="3A4CFB78" w14:textId="668FCBF2" w:rsidR="00793A2C" w:rsidRDefault="00075FB0" w:rsidP="00793A2C">
      <w:pPr>
        <w:pStyle w:val="Nadpis2"/>
      </w:pPr>
      <w:r>
        <w:t>Výrazy používané v Podmínkách</w:t>
      </w:r>
      <w:r w:rsidRPr="00557ADB">
        <w:t> </w:t>
      </w:r>
      <w:r>
        <w:t xml:space="preserve">a </w:t>
      </w:r>
      <w:r w:rsidRPr="00557ADB">
        <w:t>v</w:t>
      </w:r>
      <w:r>
        <w:t xml:space="preserve"> této Smlouvě v </w:t>
      </w:r>
      <w:r w:rsidRPr="00557ADB">
        <w:t>jednotném čísle zahrnují podle kontextu také množné číslo a naopak.</w:t>
      </w:r>
    </w:p>
    <w:p w14:paraId="2E7B6E09" w14:textId="3657EF9B" w:rsidR="00793A2C" w:rsidRPr="00557ADB" w:rsidRDefault="00793A2C" w:rsidP="00793A2C">
      <w:pPr>
        <w:pStyle w:val="Nadpis2"/>
      </w:pPr>
      <w:r>
        <w:t>Výrazy s velkým počátečním písmenem mají význam uvedený v této Smlouvě nebo v Podmínkách.</w:t>
      </w:r>
    </w:p>
    <w:p w14:paraId="1B9BD38A" w14:textId="77777777" w:rsidR="00075FB0" w:rsidRPr="00557ADB" w:rsidRDefault="00075FB0" w:rsidP="00075FB0">
      <w:pPr>
        <w:pStyle w:val="Nadpis2"/>
        <w:rPr>
          <w:rFonts w:eastAsia="Times New Roman" w:cs="Verdana"/>
          <w:bCs/>
        </w:rPr>
      </w:pPr>
      <w:r w:rsidRPr="00557ADB">
        <w:t xml:space="preserve">V případě rozporu mezi ustanoveními Podmínek a </w:t>
      </w:r>
      <w:r>
        <w:t xml:space="preserve">této </w:t>
      </w:r>
      <w:r w:rsidRPr="00557ADB">
        <w:t>Smlouvy jsou vždy rozhodující ustanovení</w:t>
      </w:r>
      <w:r>
        <w:t xml:space="preserve"> této</w:t>
      </w:r>
      <w:r w:rsidRPr="00557ADB">
        <w:t xml:space="preserve"> Smlouvy</w:t>
      </w:r>
      <w:r w:rsidRPr="00557ADB">
        <w:rPr>
          <w:rFonts w:eastAsia="Times New Roman" w:cs="Verdana"/>
          <w:bCs/>
        </w:rPr>
        <w:t>.</w:t>
      </w:r>
    </w:p>
    <w:p w14:paraId="70119DDE" w14:textId="741FDCAE" w:rsidR="00AC31AF" w:rsidRPr="008F1979" w:rsidRDefault="00AC31AF" w:rsidP="00FF4536">
      <w:pPr>
        <w:pStyle w:val="Nadpis2"/>
        <w:keepNext w:val="0"/>
        <w:rPr>
          <w:lang w:eastAsia="cs-CZ"/>
        </w:rPr>
      </w:pPr>
      <w:r w:rsidRPr="008F1979">
        <w:rPr>
          <w:lang w:eastAsia="cs-CZ"/>
        </w:rPr>
        <w:t xml:space="preserve">Tato Smlouva je vyhotovena ve </w:t>
      </w:r>
      <w:r w:rsidR="009913B9">
        <w:rPr>
          <w:lang w:eastAsia="cs-CZ"/>
        </w:rPr>
        <w:t>dvou</w:t>
      </w:r>
      <w:r w:rsidRPr="008F1979">
        <w:rPr>
          <w:lang w:eastAsia="cs-CZ"/>
        </w:rPr>
        <w:t xml:space="preserve"> stejnopisech, z nichž každá Smluvní strana obdrží po jednom vyhotovení.</w:t>
      </w:r>
    </w:p>
    <w:p w14:paraId="6EE23785" w14:textId="77777777" w:rsidR="00AC31AF" w:rsidRPr="008F1979" w:rsidRDefault="00AC31AF" w:rsidP="00AC31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cs-CZ"/>
        </w:rPr>
      </w:pPr>
    </w:p>
    <w:p w14:paraId="7C33EE9A" w14:textId="77777777" w:rsidR="002254FA" w:rsidRDefault="00EA52C7" w:rsidP="002254F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  <w:r w:rsidRPr="008F1979">
        <w:rPr>
          <w:rFonts w:ascii="Verdana" w:eastAsia="Times New Roman" w:hAnsi="Verdana" w:cs="Arial"/>
          <w:b/>
          <w:bCs/>
          <w:sz w:val="20"/>
          <w:szCs w:val="20"/>
        </w:rPr>
        <w:t xml:space="preserve">Přílohy: </w:t>
      </w:r>
    </w:p>
    <w:p w14:paraId="0264454B" w14:textId="6F5579BC" w:rsidR="00D73EAB" w:rsidRPr="00121883" w:rsidRDefault="00A555CF" w:rsidP="002254F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1B2CAA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</w:rPr>
        <w:t>Příloha č. 1</w:t>
      </w:r>
      <w:r w:rsidR="00A66C82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 - </w:t>
      </w:r>
      <w:r w:rsidR="00D73EAB">
        <w:rPr>
          <w:b/>
        </w:rPr>
        <w:t>Podmínky</w:t>
      </w:r>
    </w:p>
    <w:p w14:paraId="7EDEE5F1" w14:textId="77777777" w:rsidR="002254FA" w:rsidRDefault="002254FA" w:rsidP="00F87B9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60A5D5E0" w14:textId="77777777" w:rsidR="002254FA" w:rsidRDefault="002254FA" w:rsidP="00F87B9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74FE530A" w14:textId="3BE39CB6" w:rsidR="00EA52C7" w:rsidRDefault="00EA52C7" w:rsidP="001D476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8F1979">
        <w:rPr>
          <w:rFonts w:ascii="Verdana" w:eastAsia="Times New Roman" w:hAnsi="Verdana" w:cs="Arial"/>
          <w:sz w:val="20"/>
          <w:szCs w:val="20"/>
        </w:rPr>
        <w:t>V</w:t>
      </w:r>
      <w:r w:rsidR="00C05253">
        <w:rPr>
          <w:rFonts w:ascii="Verdana" w:eastAsia="Times New Roman" w:hAnsi="Verdana" w:cs="Arial"/>
          <w:sz w:val="20"/>
          <w:szCs w:val="20"/>
        </w:rPr>
        <w:t> Brně dne</w:t>
      </w:r>
      <w:r w:rsidR="00EA18EE">
        <w:rPr>
          <w:rFonts w:ascii="Verdana" w:eastAsia="Times New Roman" w:hAnsi="Verdana" w:cs="Arial"/>
          <w:sz w:val="20"/>
          <w:szCs w:val="20"/>
        </w:rPr>
        <w:tab/>
      </w:r>
      <w:r w:rsidR="00EA18EE">
        <w:rPr>
          <w:rFonts w:ascii="Verdana" w:eastAsia="Times New Roman" w:hAnsi="Verdana" w:cs="Arial"/>
          <w:sz w:val="20"/>
          <w:szCs w:val="20"/>
        </w:rPr>
        <w:tab/>
      </w:r>
      <w:r w:rsidR="00892A55">
        <w:rPr>
          <w:rFonts w:ascii="Verdana" w:eastAsia="Times New Roman" w:hAnsi="Verdana" w:cs="Arial"/>
          <w:sz w:val="20"/>
          <w:szCs w:val="20"/>
        </w:rPr>
        <w:tab/>
      </w:r>
      <w:r w:rsidR="00DF2B82">
        <w:rPr>
          <w:rFonts w:ascii="Verdana" w:eastAsia="Times New Roman" w:hAnsi="Verdana" w:cs="Arial"/>
          <w:sz w:val="20"/>
          <w:szCs w:val="20"/>
        </w:rPr>
        <w:tab/>
      </w:r>
      <w:r w:rsidR="00DF2B82">
        <w:rPr>
          <w:rFonts w:ascii="Verdana" w:eastAsia="Times New Roman" w:hAnsi="Verdana" w:cs="Arial"/>
          <w:sz w:val="20"/>
          <w:szCs w:val="20"/>
        </w:rPr>
        <w:tab/>
      </w:r>
      <w:r w:rsidR="00DF2B82">
        <w:rPr>
          <w:rFonts w:ascii="Verdana" w:eastAsia="Times New Roman" w:hAnsi="Verdana" w:cs="Arial"/>
          <w:sz w:val="20"/>
          <w:szCs w:val="20"/>
        </w:rPr>
        <w:tab/>
      </w:r>
      <w:r w:rsidR="001D4767">
        <w:rPr>
          <w:rFonts w:ascii="Verdana" w:eastAsia="Times New Roman" w:hAnsi="Verdana" w:cs="Arial"/>
          <w:sz w:val="20"/>
          <w:szCs w:val="20"/>
        </w:rPr>
        <w:t>V B</w:t>
      </w:r>
      <w:r w:rsidR="00C05253">
        <w:rPr>
          <w:rFonts w:ascii="Verdana" w:eastAsia="Times New Roman" w:hAnsi="Verdana" w:cs="Arial"/>
          <w:sz w:val="20"/>
          <w:szCs w:val="20"/>
        </w:rPr>
        <w:t>rně dne</w:t>
      </w:r>
      <w:r w:rsidR="0047446F">
        <w:rPr>
          <w:rFonts w:ascii="Verdana" w:eastAsia="Times New Roman" w:hAnsi="Verdana" w:cs="Arial"/>
          <w:sz w:val="20"/>
          <w:szCs w:val="20"/>
        </w:rPr>
        <w:t xml:space="preserve"> </w:t>
      </w:r>
      <w:r w:rsidR="00EA18EE">
        <w:rPr>
          <w:rFonts w:ascii="Verdana" w:eastAsia="Times New Roman" w:hAnsi="Verdana" w:cs="Arial"/>
          <w:sz w:val="20"/>
          <w:szCs w:val="20"/>
        </w:rPr>
        <w:t xml:space="preserve"> </w:t>
      </w:r>
      <w:r w:rsidR="00892A55">
        <w:rPr>
          <w:rFonts w:ascii="Verdana" w:eastAsia="Times New Roman" w:hAnsi="Verdana" w:cs="Arial"/>
          <w:sz w:val="20"/>
          <w:szCs w:val="20"/>
        </w:rPr>
        <w:t xml:space="preserve"> </w:t>
      </w:r>
    </w:p>
    <w:p w14:paraId="5A06AD4B" w14:textId="77777777" w:rsidR="00CD6C2A" w:rsidRDefault="00CD6C2A" w:rsidP="002A3D7A">
      <w:pPr>
        <w:autoSpaceDE w:val="0"/>
        <w:autoSpaceDN w:val="0"/>
        <w:adjustRightInd w:val="0"/>
        <w:spacing w:before="28" w:after="28" w:line="240" w:lineRule="auto"/>
        <w:jc w:val="both"/>
        <w:textAlignment w:val="center"/>
        <w:rPr>
          <w:rFonts w:ascii="Verdana" w:eastAsia="Times New Roman" w:hAnsi="Verdana" w:cs="Arial"/>
          <w:sz w:val="20"/>
          <w:szCs w:val="20"/>
        </w:rPr>
      </w:pPr>
    </w:p>
    <w:p w14:paraId="2CF8E8F2" w14:textId="2A7A5223" w:rsidR="0007476B" w:rsidRPr="0007476B" w:rsidRDefault="0007476B" w:rsidP="002A3D7A">
      <w:pPr>
        <w:autoSpaceDE w:val="0"/>
        <w:autoSpaceDN w:val="0"/>
        <w:adjustRightInd w:val="0"/>
        <w:spacing w:before="28" w:after="28" w:line="240" w:lineRule="auto"/>
        <w:jc w:val="both"/>
        <w:textAlignment w:val="center"/>
        <w:rPr>
          <w:rFonts w:ascii="Verdana" w:hAnsi="Verdana" w:cs="Arial"/>
          <w:b/>
          <w:bCs/>
          <w:color w:val="444444"/>
          <w:sz w:val="20"/>
          <w:szCs w:val="20"/>
        </w:rPr>
      </w:pPr>
      <w:r w:rsidRPr="0007476B">
        <w:rPr>
          <w:rFonts w:ascii="Verdana" w:hAnsi="Verdana" w:cs="Arial"/>
          <w:b/>
          <w:bCs/>
          <w:color w:val="444444"/>
          <w:sz w:val="20"/>
          <w:szCs w:val="20"/>
        </w:rPr>
        <w:t xml:space="preserve">Muzeum romské kultury v Brně, </w:t>
      </w:r>
      <w:r w:rsidRPr="0007476B">
        <w:rPr>
          <w:rFonts w:ascii="Verdana" w:hAnsi="Verdana" w:cs="Arial"/>
          <w:b/>
          <w:bCs/>
          <w:color w:val="444444"/>
          <w:sz w:val="20"/>
          <w:szCs w:val="20"/>
        </w:rPr>
        <w:tab/>
      </w:r>
      <w:r w:rsidRPr="0007476B">
        <w:rPr>
          <w:rFonts w:ascii="Verdana" w:hAnsi="Verdana" w:cs="Arial"/>
          <w:b/>
          <w:bCs/>
          <w:color w:val="444444"/>
          <w:sz w:val="20"/>
          <w:szCs w:val="20"/>
        </w:rPr>
        <w:tab/>
      </w:r>
      <w:r w:rsidRPr="0007476B">
        <w:rPr>
          <w:rFonts w:ascii="Verdana" w:eastAsia="Times New Roman" w:hAnsi="Verdana" w:cs="Arial"/>
          <w:b/>
          <w:bCs/>
          <w:sz w:val="20"/>
          <w:szCs w:val="20"/>
          <w:lang w:val="en-GB"/>
        </w:rPr>
        <w:t>FCC Česká republika, s.r.o.</w:t>
      </w:r>
    </w:p>
    <w:p w14:paraId="48283AE6" w14:textId="29EF2B68" w:rsidR="002254FA" w:rsidRPr="002A3D7A" w:rsidRDefault="0007476B" w:rsidP="002A3D7A">
      <w:pPr>
        <w:autoSpaceDE w:val="0"/>
        <w:autoSpaceDN w:val="0"/>
        <w:adjustRightInd w:val="0"/>
        <w:spacing w:before="28" w:after="28" w:line="240" w:lineRule="auto"/>
        <w:jc w:val="both"/>
        <w:textAlignment w:val="center"/>
        <w:rPr>
          <w:rFonts w:ascii="Verdana" w:hAnsi="Verdana" w:cs="Times New Roman"/>
          <w:b/>
          <w:bCs/>
          <w:sz w:val="20"/>
          <w:szCs w:val="20"/>
        </w:rPr>
      </w:pPr>
      <w:r w:rsidRPr="0007476B">
        <w:rPr>
          <w:rFonts w:ascii="Verdana" w:hAnsi="Verdana" w:cs="Arial"/>
          <w:b/>
          <w:bCs/>
          <w:color w:val="444444"/>
          <w:sz w:val="20"/>
          <w:szCs w:val="20"/>
        </w:rPr>
        <w:t>státní příspěvková organizace</w:t>
      </w:r>
      <w:r w:rsidR="00EA18EE">
        <w:rPr>
          <w:rFonts w:cs="Arial"/>
          <w:b/>
          <w:bCs/>
          <w:color w:val="444444"/>
        </w:rPr>
        <w:t xml:space="preserve"> </w:t>
      </w:r>
      <w:r w:rsidR="00EA18EE">
        <w:rPr>
          <w:rFonts w:cs="Arial"/>
          <w:b/>
          <w:bCs/>
          <w:color w:val="444444"/>
        </w:rPr>
        <w:tab/>
      </w:r>
      <w:r w:rsidR="00EA18EE">
        <w:rPr>
          <w:rFonts w:cs="Arial"/>
          <w:b/>
          <w:bCs/>
          <w:color w:val="444444"/>
        </w:rPr>
        <w:tab/>
      </w:r>
      <w:r w:rsidR="00EA18EE">
        <w:rPr>
          <w:rFonts w:cs="Arial"/>
          <w:b/>
          <w:bCs/>
          <w:color w:val="444444"/>
        </w:rPr>
        <w:tab/>
      </w:r>
      <w:r w:rsidR="002C077F">
        <w:rPr>
          <w:rFonts w:ascii="Verdana" w:hAnsi="Verdana" w:cs="Times New Roman"/>
          <w:b/>
          <w:bCs/>
          <w:sz w:val="20"/>
          <w:szCs w:val="20"/>
        </w:rPr>
        <w:tab/>
      </w:r>
      <w:r w:rsidR="002C077F">
        <w:rPr>
          <w:rFonts w:ascii="Verdana" w:hAnsi="Verdana" w:cs="Times New Roman"/>
          <w:b/>
          <w:bCs/>
          <w:sz w:val="20"/>
          <w:szCs w:val="20"/>
        </w:rPr>
        <w:tab/>
      </w:r>
      <w:r w:rsidR="002C077F">
        <w:rPr>
          <w:rFonts w:ascii="Verdana" w:hAnsi="Verdana" w:cs="Times New Roman"/>
          <w:b/>
          <w:bCs/>
          <w:sz w:val="20"/>
          <w:szCs w:val="20"/>
        </w:rPr>
        <w:tab/>
      </w:r>
      <w:r w:rsidR="002C077F">
        <w:rPr>
          <w:rFonts w:ascii="Verdana" w:hAnsi="Verdana" w:cs="Times New Roman"/>
          <w:b/>
          <w:bCs/>
          <w:sz w:val="20"/>
          <w:szCs w:val="20"/>
        </w:rPr>
        <w:tab/>
      </w:r>
    </w:p>
    <w:p w14:paraId="3D2C21CD" w14:textId="77777777" w:rsidR="002254FA" w:rsidRPr="00E86B29" w:rsidRDefault="002254FA" w:rsidP="00EA52C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61197CBA" w14:textId="77777777" w:rsidR="002254FA" w:rsidRDefault="002254FA" w:rsidP="00EA52C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20EFD143" w14:textId="77777777" w:rsidR="005C0E24" w:rsidRDefault="005C0E24" w:rsidP="00EA52C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303C4A3D" w14:textId="77777777" w:rsidR="005C0E24" w:rsidRDefault="005C0E24" w:rsidP="00EA52C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6AD9E714" w14:textId="77777777" w:rsidR="00166E60" w:rsidRDefault="00166E60" w:rsidP="00EA52C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6A33B453" w14:textId="77777777" w:rsidR="00166E60" w:rsidRDefault="00166E60" w:rsidP="00EA52C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13D65FD9" w14:textId="77777777" w:rsidR="00166E60" w:rsidRDefault="00166E60" w:rsidP="00EA52C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02AF3BAE" w14:textId="77777777" w:rsidR="0052072D" w:rsidRDefault="0052072D" w:rsidP="00EA52C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25DFB4A8" w14:textId="77777777" w:rsidR="00323F08" w:rsidRDefault="00323F08" w:rsidP="00EA52C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6E173D53" w14:textId="77777777" w:rsidR="00CD263F" w:rsidRPr="00E86B29" w:rsidRDefault="00CD263F" w:rsidP="00EA52C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5BC30338" w14:textId="254AA0E5" w:rsidR="00D73EAB" w:rsidRPr="00E86B29" w:rsidRDefault="00D73EAB" w:rsidP="00EA52C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3B0B2771" w14:textId="77777777" w:rsidR="004D2867" w:rsidRPr="00E86B29" w:rsidRDefault="004D2867" w:rsidP="00EA52C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6C5735E8" w14:textId="77777777" w:rsidR="00EA52C7" w:rsidRPr="00E86B29" w:rsidRDefault="00EA52C7" w:rsidP="00F87B9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86B29">
        <w:rPr>
          <w:rFonts w:ascii="Verdana" w:eastAsia="Times New Roman" w:hAnsi="Verdana" w:cs="Arial"/>
          <w:sz w:val="20"/>
          <w:szCs w:val="20"/>
        </w:rPr>
        <w:t>--------------------------------</w:t>
      </w:r>
      <w:r w:rsidRPr="00E86B29">
        <w:rPr>
          <w:rFonts w:ascii="Verdana" w:eastAsia="Times New Roman" w:hAnsi="Verdana" w:cs="Arial"/>
          <w:sz w:val="20"/>
          <w:szCs w:val="20"/>
        </w:rPr>
        <w:tab/>
        <w:t>------------------------------</w:t>
      </w:r>
    </w:p>
    <w:p w14:paraId="3DC1F89A" w14:textId="3A58419F" w:rsidR="009432D2" w:rsidRPr="00E86B29" w:rsidRDefault="002819FF" w:rsidP="002254F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val="en-GB"/>
        </w:rPr>
      </w:pPr>
      <w:r>
        <w:rPr>
          <w:rFonts w:ascii="Verdana" w:eastAsia="Times New Roman" w:hAnsi="Verdana" w:cs="Arial"/>
          <w:bCs/>
          <w:sz w:val="20"/>
          <w:szCs w:val="20"/>
          <w:lang w:val="en-GB"/>
        </w:rPr>
        <w:t>XXX</w:t>
      </w:r>
      <w:r w:rsidR="00947F4D">
        <w:rPr>
          <w:rFonts w:ascii="Verdana" w:eastAsia="Times New Roman" w:hAnsi="Verdana" w:cs="Arial"/>
          <w:bCs/>
          <w:sz w:val="20"/>
          <w:szCs w:val="20"/>
          <w:lang w:val="en-GB"/>
        </w:rPr>
        <w:tab/>
      </w:r>
      <w:r>
        <w:rPr>
          <w:rFonts w:ascii="Verdana" w:eastAsia="Times New Roman" w:hAnsi="Verdana" w:cs="Arial"/>
          <w:bCs/>
          <w:sz w:val="20"/>
          <w:szCs w:val="20"/>
          <w:lang w:val="en-GB"/>
        </w:rPr>
        <w:t>XXX</w:t>
      </w:r>
    </w:p>
    <w:sectPr w:rsidR="009432D2" w:rsidRPr="00E86B29" w:rsidSect="00B61600">
      <w:footerReference w:type="default" r:id="rId12"/>
      <w:pgSz w:w="11905" w:h="16837"/>
      <w:pgMar w:top="851" w:right="1134" w:bottom="426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3FC6C" w14:textId="77777777" w:rsidR="004C2317" w:rsidRDefault="004C2317" w:rsidP="00096957">
      <w:pPr>
        <w:spacing w:after="0" w:line="240" w:lineRule="auto"/>
      </w:pPr>
      <w:r>
        <w:separator/>
      </w:r>
    </w:p>
    <w:p w14:paraId="6F77A974" w14:textId="77777777" w:rsidR="004C2317" w:rsidRDefault="004C2317"/>
  </w:endnote>
  <w:endnote w:type="continuationSeparator" w:id="0">
    <w:p w14:paraId="66C801FF" w14:textId="77777777" w:rsidR="004C2317" w:rsidRDefault="004C2317" w:rsidP="00096957">
      <w:pPr>
        <w:spacing w:after="0" w:line="240" w:lineRule="auto"/>
      </w:pPr>
      <w:r>
        <w:continuationSeparator/>
      </w:r>
    </w:p>
    <w:p w14:paraId="22017DE3" w14:textId="77777777" w:rsidR="004C2317" w:rsidRDefault="004C23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042230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586A14F" w14:textId="21D78740" w:rsidR="004A68B3" w:rsidRPr="005030EC" w:rsidRDefault="00AA5340" w:rsidP="002007CC">
        <w:pPr>
          <w:pStyle w:val="Zpat"/>
          <w:jc w:val="center"/>
          <w:rPr>
            <w:rFonts w:ascii="Verdana" w:hAnsi="Verdana"/>
            <w:sz w:val="16"/>
            <w:szCs w:val="16"/>
          </w:rPr>
        </w:pPr>
        <w:r w:rsidRPr="005030EC">
          <w:rPr>
            <w:rFonts w:ascii="Verdana" w:hAnsi="Verdana"/>
            <w:sz w:val="16"/>
            <w:szCs w:val="16"/>
          </w:rPr>
          <w:fldChar w:fldCharType="begin"/>
        </w:r>
        <w:r w:rsidRPr="005030EC">
          <w:rPr>
            <w:rFonts w:ascii="Verdana" w:hAnsi="Verdana"/>
            <w:sz w:val="16"/>
            <w:szCs w:val="16"/>
          </w:rPr>
          <w:instrText>PAGE   \* MERGEFORMAT</w:instrText>
        </w:r>
        <w:r w:rsidRPr="005030EC">
          <w:rPr>
            <w:rFonts w:ascii="Verdana" w:hAnsi="Verdana"/>
            <w:sz w:val="16"/>
            <w:szCs w:val="16"/>
          </w:rPr>
          <w:fldChar w:fldCharType="separate"/>
        </w:r>
        <w:r w:rsidR="0008401F">
          <w:rPr>
            <w:rFonts w:ascii="Verdana" w:hAnsi="Verdana"/>
            <w:noProof/>
            <w:sz w:val="16"/>
            <w:szCs w:val="16"/>
          </w:rPr>
          <w:t>3</w:t>
        </w:r>
        <w:r w:rsidRPr="005030EC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B653" w14:textId="77777777" w:rsidR="004C2317" w:rsidRDefault="004C2317" w:rsidP="00096957">
      <w:pPr>
        <w:spacing w:after="0" w:line="240" w:lineRule="auto"/>
      </w:pPr>
      <w:r>
        <w:separator/>
      </w:r>
    </w:p>
    <w:p w14:paraId="655C83DD" w14:textId="77777777" w:rsidR="004C2317" w:rsidRDefault="004C2317"/>
  </w:footnote>
  <w:footnote w:type="continuationSeparator" w:id="0">
    <w:p w14:paraId="6EFC98A1" w14:textId="77777777" w:rsidR="004C2317" w:rsidRDefault="004C2317" w:rsidP="00096957">
      <w:pPr>
        <w:spacing w:after="0" w:line="240" w:lineRule="auto"/>
      </w:pPr>
      <w:r>
        <w:continuationSeparator/>
      </w:r>
    </w:p>
    <w:p w14:paraId="6B783EFD" w14:textId="77777777" w:rsidR="004C2317" w:rsidRDefault="004C23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5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178A2BD9"/>
    <w:multiLevelType w:val="multilevel"/>
    <w:tmpl w:val="AA82C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AB0655"/>
    <w:multiLevelType w:val="hybridMultilevel"/>
    <w:tmpl w:val="57408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D3C0D"/>
    <w:multiLevelType w:val="hybridMultilevel"/>
    <w:tmpl w:val="9156380C"/>
    <w:lvl w:ilvl="0" w:tplc="BEC87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A6E74"/>
    <w:multiLevelType w:val="hybridMultilevel"/>
    <w:tmpl w:val="2AC8B3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E1D61"/>
    <w:multiLevelType w:val="hybridMultilevel"/>
    <w:tmpl w:val="93549EC4"/>
    <w:lvl w:ilvl="0" w:tplc="4EA68C46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9426F"/>
    <w:multiLevelType w:val="hybridMultilevel"/>
    <w:tmpl w:val="5B703B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C5357"/>
    <w:multiLevelType w:val="hybridMultilevel"/>
    <w:tmpl w:val="52A4DE0C"/>
    <w:lvl w:ilvl="0" w:tplc="F6FCA236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258A87BC">
      <w:start w:val="2"/>
      <w:numFmt w:val="bullet"/>
      <w:lvlText w:val="-"/>
      <w:lvlJc w:val="left"/>
      <w:pPr>
        <w:ind w:left="1440" w:hanging="360"/>
      </w:pPr>
      <w:rPr>
        <w:rFonts w:ascii="Verdana" w:eastAsiaTheme="minorHAnsi" w:hAnsi="Verdana" w:cs="CIDFont+F4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529BB"/>
    <w:multiLevelType w:val="hybridMultilevel"/>
    <w:tmpl w:val="43347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944D9"/>
    <w:multiLevelType w:val="multilevel"/>
    <w:tmpl w:val="F07C5B3E"/>
    <w:lvl w:ilvl="0">
      <w:start w:val="1"/>
      <w:numFmt w:val="decimal"/>
      <w:pStyle w:val="Nadpis1"/>
      <w:lvlText w:val="%1."/>
      <w:lvlJc w:val="left"/>
      <w:pPr>
        <w:ind w:left="3905" w:hanging="360"/>
      </w:pPr>
    </w:lvl>
    <w:lvl w:ilvl="1">
      <w:start w:val="1"/>
      <w:numFmt w:val="decimal"/>
      <w:pStyle w:val="Nadpis2"/>
      <w:lvlText w:val="%1.%2."/>
      <w:lvlJc w:val="left"/>
      <w:pPr>
        <w:ind w:left="2984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C7"/>
    <w:rsid w:val="00003731"/>
    <w:rsid w:val="00020AE2"/>
    <w:rsid w:val="00030552"/>
    <w:rsid w:val="000452CB"/>
    <w:rsid w:val="0004786C"/>
    <w:rsid w:val="00050369"/>
    <w:rsid w:val="00056687"/>
    <w:rsid w:val="0006232E"/>
    <w:rsid w:val="000665A6"/>
    <w:rsid w:val="00067311"/>
    <w:rsid w:val="000674B5"/>
    <w:rsid w:val="000677F0"/>
    <w:rsid w:val="0007476B"/>
    <w:rsid w:val="00074D9C"/>
    <w:rsid w:val="00075FB0"/>
    <w:rsid w:val="000775C8"/>
    <w:rsid w:val="00080480"/>
    <w:rsid w:val="00081D9E"/>
    <w:rsid w:val="00083478"/>
    <w:rsid w:val="0008401F"/>
    <w:rsid w:val="000949BB"/>
    <w:rsid w:val="0009518E"/>
    <w:rsid w:val="00096957"/>
    <w:rsid w:val="000B30D1"/>
    <w:rsid w:val="000B4030"/>
    <w:rsid w:val="000C2977"/>
    <w:rsid w:val="000C2C90"/>
    <w:rsid w:val="000C62FB"/>
    <w:rsid w:val="000D1BCD"/>
    <w:rsid w:val="000D3AE3"/>
    <w:rsid w:val="000D4072"/>
    <w:rsid w:val="000D555C"/>
    <w:rsid w:val="000D574F"/>
    <w:rsid w:val="000D64ED"/>
    <w:rsid w:val="000D6AB6"/>
    <w:rsid w:val="000D713D"/>
    <w:rsid w:val="000E1010"/>
    <w:rsid w:val="000E66D0"/>
    <w:rsid w:val="000F0805"/>
    <w:rsid w:val="000F1805"/>
    <w:rsid w:val="000F1A81"/>
    <w:rsid w:val="0010045E"/>
    <w:rsid w:val="00104568"/>
    <w:rsid w:val="00104F52"/>
    <w:rsid w:val="001067FE"/>
    <w:rsid w:val="00110E8D"/>
    <w:rsid w:val="00115669"/>
    <w:rsid w:val="00120755"/>
    <w:rsid w:val="001208A8"/>
    <w:rsid w:val="001242A2"/>
    <w:rsid w:val="001254AD"/>
    <w:rsid w:val="00131480"/>
    <w:rsid w:val="001366FF"/>
    <w:rsid w:val="00136843"/>
    <w:rsid w:val="0013761C"/>
    <w:rsid w:val="00141167"/>
    <w:rsid w:val="00143772"/>
    <w:rsid w:val="001438A2"/>
    <w:rsid w:val="00143B46"/>
    <w:rsid w:val="001466BF"/>
    <w:rsid w:val="0014779B"/>
    <w:rsid w:val="001604F6"/>
    <w:rsid w:val="001618B9"/>
    <w:rsid w:val="00162DBD"/>
    <w:rsid w:val="00166E60"/>
    <w:rsid w:val="00173CF4"/>
    <w:rsid w:val="00174C59"/>
    <w:rsid w:val="001759BA"/>
    <w:rsid w:val="0018012F"/>
    <w:rsid w:val="00184AB2"/>
    <w:rsid w:val="00186779"/>
    <w:rsid w:val="001873B5"/>
    <w:rsid w:val="001931A5"/>
    <w:rsid w:val="001A1EB0"/>
    <w:rsid w:val="001A1F88"/>
    <w:rsid w:val="001B220F"/>
    <w:rsid w:val="001B2CAA"/>
    <w:rsid w:val="001B43B1"/>
    <w:rsid w:val="001B528D"/>
    <w:rsid w:val="001B62A9"/>
    <w:rsid w:val="001B76B2"/>
    <w:rsid w:val="001C39C3"/>
    <w:rsid w:val="001C51ED"/>
    <w:rsid w:val="001D4767"/>
    <w:rsid w:val="001D68F9"/>
    <w:rsid w:val="001E259C"/>
    <w:rsid w:val="001E554A"/>
    <w:rsid w:val="001F00B7"/>
    <w:rsid w:val="001F492D"/>
    <w:rsid w:val="001F5EB7"/>
    <w:rsid w:val="001F68A6"/>
    <w:rsid w:val="001F6F2D"/>
    <w:rsid w:val="002007CC"/>
    <w:rsid w:val="00206837"/>
    <w:rsid w:val="002108D7"/>
    <w:rsid w:val="00211BD9"/>
    <w:rsid w:val="002121A6"/>
    <w:rsid w:val="00212C93"/>
    <w:rsid w:val="00222E15"/>
    <w:rsid w:val="002254FA"/>
    <w:rsid w:val="00226177"/>
    <w:rsid w:val="00230FFC"/>
    <w:rsid w:val="00232E1C"/>
    <w:rsid w:val="00236023"/>
    <w:rsid w:val="002403B9"/>
    <w:rsid w:val="002406DF"/>
    <w:rsid w:val="00246994"/>
    <w:rsid w:val="00246A01"/>
    <w:rsid w:val="00256091"/>
    <w:rsid w:val="00260641"/>
    <w:rsid w:val="00262EF2"/>
    <w:rsid w:val="002668EF"/>
    <w:rsid w:val="00266FB6"/>
    <w:rsid w:val="00271B35"/>
    <w:rsid w:val="002721D4"/>
    <w:rsid w:val="002751FE"/>
    <w:rsid w:val="00275D1B"/>
    <w:rsid w:val="0027751F"/>
    <w:rsid w:val="00277571"/>
    <w:rsid w:val="002819FF"/>
    <w:rsid w:val="00283B1C"/>
    <w:rsid w:val="002860E3"/>
    <w:rsid w:val="00286749"/>
    <w:rsid w:val="002873FF"/>
    <w:rsid w:val="00290405"/>
    <w:rsid w:val="00293199"/>
    <w:rsid w:val="002932DA"/>
    <w:rsid w:val="00293963"/>
    <w:rsid w:val="00297E62"/>
    <w:rsid w:val="002A2498"/>
    <w:rsid w:val="002A2FBF"/>
    <w:rsid w:val="002A3D7A"/>
    <w:rsid w:val="002A6029"/>
    <w:rsid w:val="002B0062"/>
    <w:rsid w:val="002B10C8"/>
    <w:rsid w:val="002B473C"/>
    <w:rsid w:val="002C077F"/>
    <w:rsid w:val="002C3518"/>
    <w:rsid w:val="002C5B6E"/>
    <w:rsid w:val="002C5EED"/>
    <w:rsid w:val="002D1F69"/>
    <w:rsid w:val="002D4492"/>
    <w:rsid w:val="002D6251"/>
    <w:rsid w:val="002E04AA"/>
    <w:rsid w:val="002E239D"/>
    <w:rsid w:val="002E4A7D"/>
    <w:rsid w:val="002E7D23"/>
    <w:rsid w:val="002F09F2"/>
    <w:rsid w:val="00300C49"/>
    <w:rsid w:val="00300D6D"/>
    <w:rsid w:val="003029E8"/>
    <w:rsid w:val="00307124"/>
    <w:rsid w:val="00311CA3"/>
    <w:rsid w:val="003145C3"/>
    <w:rsid w:val="00315E06"/>
    <w:rsid w:val="00323F08"/>
    <w:rsid w:val="00324E77"/>
    <w:rsid w:val="003258C2"/>
    <w:rsid w:val="00327DBC"/>
    <w:rsid w:val="00330A7E"/>
    <w:rsid w:val="003352D7"/>
    <w:rsid w:val="00341DE0"/>
    <w:rsid w:val="003432FE"/>
    <w:rsid w:val="00346A45"/>
    <w:rsid w:val="00350C2B"/>
    <w:rsid w:val="00350F45"/>
    <w:rsid w:val="00351A50"/>
    <w:rsid w:val="00352964"/>
    <w:rsid w:val="0035479E"/>
    <w:rsid w:val="00355E37"/>
    <w:rsid w:val="00356283"/>
    <w:rsid w:val="0035789F"/>
    <w:rsid w:val="00357E87"/>
    <w:rsid w:val="00361ABB"/>
    <w:rsid w:val="003634AB"/>
    <w:rsid w:val="0037013C"/>
    <w:rsid w:val="00372203"/>
    <w:rsid w:val="00373010"/>
    <w:rsid w:val="00377CDB"/>
    <w:rsid w:val="00383F66"/>
    <w:rsid w:val="00387D63"/>
    <w:rsid w:val="003911E1"/>
    <w:rsid w:val="0039161C"/>
    <w:rsid w:val="003A342D"/>
    <w:rsid w:val="003A4338"/>
    <w:rsid w:val="003A457C"/>
    <w:rsid w:val="003A45E0"/>
    <w:rsid w:val="003A77C3"/>
    <w:rsid w:val="003B2FF2"/>
    <w:rsid w:val="003C1A3F"/>
    <w:rsid w:val="003C30FD"/>
    <w:rsid w:val="003C5549"/>
    <w:rsid w:val="003C6D10"/>
    <w:rsid w:val="003C7D5B"/>
    <w:rsid w:val="003D1F58"/>
    <w:rsid w:val="003D32DC"/>
    <w:rsid w:val="003D4AF7"/>
    <w:rsid w:val="003D653A"/>
    <w:rsid w:val="003E0F96"/>
    <w:rsid w:val="003E6D23"/>
    <w:rsid w:val="003E7E4D"/>
    <w:rsid w:val="003F372E"/>
    <w:rsid w:val="003F5DCD"/>
    <w:rsid w:val="00401D1B"/>
    <w:rsid w:val="00406BE7"/>
    <w:rsid w:val="0041122F"/>
    <w:rsid w:val="00411F13"/>
    <w:rsid w:val="00414FC8"/>
    <w:rsid w:val="00416D5E"/>
    <w:rsid w:val="00416E56"/>
    <w:rsid w:val="004220BC"/>
    <w:rsid w:val="00423B45"/>
    <w:rsid w:val="00425621"/>
    <w:rsid w:val="00427AF0"/>
    <w:rsid w:val="004309F4"/>
    <w:rsid w:val="00431FB0"/>
    <w:rsid w:val="0043332F"/>
    <w:rsid w:val="004356C7"/>
    <w:rsid w:val="00435F5C"/>
    <w:rsid w:val="0044298A"/>
    <w:rsid w:val="004444EC"/>
    <w:rsid w:val="00444824"/>
    <w:rsid w:val="00446EBF"/>
    <w:rsid w:val="00450E02"/>
    <w:rsid w:val="00452A87"/>
    <w:rsid w:val="00462F9B"/>
    <w:rsid w:val="0047446F"/>
    <w:rsid w:val="00477D8B"/>
    <w:rsid w:val="00477F1B"/>
    <w:rsid w:val="00484EEC"/>
    <w:rsid w:val="004967A4"/>
    <w:rsid w:val="00496FCE"/>
    <w:rsid w:val="004A4B85"/>
    <w:rsid w:val="004A55DB"/>
    <w:rsid w:val="004A68B3"/>
    <w:rsid w:val="004B4D21"/>
    <w:rsid w:val="004B51C4"/>
    <w:rsid w:val="004B64A0"/>
    <w:rsid w:val="004B6911"/>
    <w:rsid w:val="004C0182"/>
    <w:rsid w:val="004C2317"/>
    <w:rsid w:val="004C4C88"/>
    <w:rsid w:val="004D2867"/>
    <w:rsid w:val="004D67E3"/>
    <w:rsid w:val="004E0A5F"/>
    <w:rsid w:val="004E1582"/>
    <w:rsid w:val="004E18CE"/>
    <w:rsid w:val="004E4DA8"/>
    <w:rsid w:val="004F1769"/>
    <w:rsid w:val="004F7672"/>
    <w:rsid w:val="005013F3"/>
    <w:rsid w:val="0050236F"/>
    <w:rsid w:val="005030EC"/>
    <w:rsid w:val="0051065D"/>
    <w:rsid w:val="00520549"/>
    <w:rsid w:val="0052072D"/>
    <w:rsid w:val="00521983"/>
    <w:rsid w:val="00531A17"/>
    <w:rsid w:val="00537FB5"/>
    <w:rsid w:val="00542878"/>
    <w:rsid w:val="005430DC"/>
    <w:rsid w:val="00545796"/>
    <w:rsid w:val="00551520"/>
    <w:rsid w:val="00551F38"/>
    <w:rsid w:val="00553B8A"/>
    <w:rsid w:val="00557ADB"/>
    <w:rsid w:val="00562802"/>
    <w:rsid w:val="00566EB9"/>
    <w:rsid w:val="005703E9"/>
    <w:rsid w:val="00571CB5"/>
    <w:rsid w:val="00574DEB"/>
    <w:rsid w:val="005769CF"/>
    <w:rsid w:val="00577ADC"/>
    <w:rsid w:val="00582016"/>
    <w:rsid w:val="005923E6"/>
    <w:rsid w:val="00594289"/>
    <w:rsid w:val="00595B4C"/>
    <w:rsid w:val="00596108"/>
    <w:rsid w:val="005972A3"/>
    <w:rsid w:val="005A6567"/>
    <w:rsid w:val="005B1154"/>
    <w:rsid w:val="005B15A7"/>
    <w:rsid w:val="005B2497"/>
    <w:rsid w:val="005C05BF"/>
    <w:rsid w:val="005C0E24"/>
    <w:rsid w:val="005C133C"/>
    <w:rsid w:val="005C20CF"/>
    <w:rsid w:val="005C20F2"/>
    <w:rsid w:val="005C21EE"/>
    <w:rsid w:val="005C2B1D"/>
    <w:rsid w:val="005C537D"/>
    <w:rsid w:val="005C7295"/>
    <w:rsid w:val="005D1D40"/>
    <w:rsid w:val="005D446C"/>
    <w:rsid w:val="005D59A2"/>
    <w:rsid w:val="005D5C2D"/>
    <w:rsid w:val="005D6C30"/>
    <w:rsid w:val="005D6F8F"/>
    <w:rsid w:val="005D7444"/>
    <w:rsid w:val="005D7A0D"/>
    <w:rsid w:val="005E083C"/>
    <w:rsid w:val="005E5ADC"/>
    <w:rsid w:val="005E628E"/>
    <w:rsid w:val="005E64C0"/>
    <w:rsid w:val="005E6B59"/>
    <w:rsid w:val="005F1C96"/>
    <w:rsid w:val="005F20E1"/>
    <w:rsid w:val="005F2D5F"/>
    <w:rsid w:val="005F2DA0"/>
    <w:rsid w:val="005F6649"/>
    <w:rsid w:val="005F693B"/>
    <w:rsid w:val="005F6D21"/>
    <w:rsid w:val="005F71E1"/>
    <w:rsid w:val="00601493"/>
    <w:rsid w:val="00601C33"/>
    <w:rsid w:val="00603980"/>
    <w:rsid w:val="00604140"/>
    <w:rsid w:val="00605DA9"/>
    <w:rsid w:val="00607883"/>
    <w:rsid w:val="00610798"/>
    <w:rsid w:val="00610898"/>
    <w:rsid w:val="00615EDF"/>
    <w:rsid w:val="0062162A"/>
    <w:rsid w:val="006221B7"/>
    <w:rsid w:val="006315BA"/>
    <w:rsid w:val="006330D3"/>
    <w:rsid w:val="006347B1"/>
    <w:rsid w:val="00635EAF"/>
    <w:rsid w:val="0064023F"/>
    <w:rsid w:val="00643F07"/>
    <w:rsid w:val="00661642"/>
    <w:rsid w:val="00665C61"/>
    <w:rsid w:val="006668EE"/>
    <w:rsid w:val="006718E7"/>
    <w:rsid w:val="0067200E"/>
    <w:rsid w:val="00686671"/>
    <w:rsid w:val="00686CE9"/>
    <w:rsid w:val="00690E2A"/>
    <w:rsid w:val="006934A9"/>
    <w:rsid w:val="006A1C51"/>
    <w:rsid w:val="006A5B13"/>
    <w:rsid w:val="006A7587"/>
    <w:rsid w:val="006B3210"/>
    <w:rsid w:val="006B71B3"/>
    <w:rsid w:val="006C0172"/>
    <w:rsid w:val="006C133D"/>
    <w:rsid w:val="006D14CE"/>
    <w:rsid w:val="006D27EE"/>
    <w:rsid w:val="006E6A36"/>
    <w:rsid w:val="006E72B6"/>
    <w:rsid w:val="006F5877"/>
    <w:rsid w:val="00700A2C"/>
    <w:rsid w:val="00704D84"/>
    <w:rsid w:val="007070A3"/>
    <w:rsid w:val="00711096"/>
    <w:rsid w:val="007110B6"/>
    <w:rsid w:val="0071262E"/>
    <w:rsid w:val="00713566"/>
    <w:rsid w:val="00714C24"/>
    <w:rsid w:val="00716AE5"/>
    <w:rsid w:val="00717BB4"/>
    <w:rsid w:val="00717FF8"/>
    <w:rsid w:val="0072108C"/>
    <w:rsid w:val="007210EC"/>
    <w:rsid w:val="0072543A"/>
    <w:rsid w:val="0072560B"/>
    <w:rsid w:val="00726006"/>
    <w:rsid w:val="00732B2C"/>
    <w:rsid w:val="00740B78"/>
    <w:rsid w:val="007451D1"/>
    <w:rsid w:val="00747104"/>
    <w:rsid w:val="00750F84"/>
    <w:rsid w:val="00755FDA"/>
    <w:rsid w:val="00757D7A"/>
    <w:rsid w:val="007601D2"/>
    <w:rsid w:val="00761895"/>
    <w:rsid w:val="00762797"/>
    <w:rsid w:val="00766E53"/>
    <w:rsid w:val="00780192"/>
    <w:rsid w:val="00781F9F"/>
    <w:rsid w:val="007823E2"/>
    <w:rsid w:val="00783536"/>
    <w:rsid w:val="00783F7E"/>
    <w:rsid w:val="00787EE7"/>
    <w:rsid w:val="00790DC2"/>
    <w:rsid w:val="00793A2C"/>
    <w:rsid w:val="007A5341"/>
    <w:rsid w:val="007B071F"/>
    <w:rsid w:val="007B3DD5"/>
    <w:rsid w:val="007B40C1"/>
    <w:rsid w:val="007B7EB8"/>
    <w:rsid w:val="007C0D63"/>
    <w:rsid w:val="007D41BC"/>
    <w:rsid w:val="007D52C2"/>
    <w:rsid w:val="007D6BEA"/>
    <w:rsid w:val="007D7854"/>
    <w:rsid w:val="007E1585"/>
    <w:rsid w:val="007F3211"/>
    <w:rsid w:val="007F5ADB"/>
    <w:rsid w:val="00800615"/>
    <w:rsid w:val="00800B83"/>
    <w:rsid w:val="00804205"/>
    <w:rsid w:val="008149E3"/>
    <w:rsid w:val="00820F45"/>
    <w:rsid w:val="00822943"/>
    <w:rsid w:val="00824620"/>
    <w:rsid w:val="00825297"/>
    <w:rsid w:val="008259F9"/>
    <w:rsid w:val="00827F08"/>
    <w:rsid w:val="008321D6"/>
    <w:rsid w:val="00834453"/>
    <w:rsid w:val="00843729"/>
    <w:rsid w:val="008448C6"/>
    <w:rsid w:val="00846E95"/>
    <w:rsid w:val="00850050"/>
    <w:rsid w:val="00850CAF"/>
    <w:rsid w:val="008533E2"/>
    <w:rsid w:val="008555DB"/>
    <w:rsid w:val="00861EC4"/>
    <w:rsid w:val="00865D79"/>
    <w:rsid w:val="00872333"/>
    <w:rsid w:val="00880B19"/>
    <w:rsid w:val="00882736"/>
    <w:rsid w:val="00885775"/>
    <w:rsid w:val="00892A55"/>
    <w:rsid w:val="008936D9"/>
    <w:rsid w:val="0089786F"/>
    <w:rsid w:val="008A0AFB"/>
    <w:rsid w:val="008A4363"/>
    <w:rsid w:val="008B03C8"/>
    <w:rsid w:val="008B152E"/>
    <w:rsid w:val="008B1CB9"/>
    <w:rsid w:val="008B3E51"/>
    <w:rsid w:val="008B7959"/>
    <w:rsid w:val="008C38C3"/>
    <w:rsid w:val="008C3A23"/>
    <w:rsid w:val="008C4ABA"/>
    <w:rsid w:val="008C79F3"/>
    <w:rsid w:val="008D3CF5"/>
    <w:rsid w:val="008D4868"/>
    <w:rsid w:val="008D66F0"/>
    <w:rsid w:val="008D711B"/>
    <w:rsid w:val="008E0304"/>
    <w:rsid w:val="008E57C1"/>
    <w:rsid w:val="008F0B84"/>
    <w:rsid w:val="008F1979"/>
    <w:rsid w:val="008F5C97"/>
    <w:rsid w:val="00900A72"/>
    <w:rsid w:val="00903F7F"/>
    <w:rsid w:val="00904548"/>
    <w:rsid w:val="00904DA5"/>
    <w:rsid w:val="00907966"/>
    <w:rsid w:val="00907DC6"/>
    <w:rsid w:val="00914BF9"/>
    <w:rsid w:val="0091713A"/>
    <w:rsid w:val="00922D44"/>
    <w:rsid w:val="00926169"/>
    <w:rsid w:val="00927E83"/>
    <w:rsid w:val="009337F5"/>
    <w:rsid w:val="009340B8"/>
    <w:rsid w:val="00934B06"/>
    <w:rsid w:val="00935F39"/>
    <w:rsid w:val="0093632C"/>
    <w:rsid w:val="00937D3F"/>
    <w:rsid w:val="00941CE8"/>
    <w:rsid w:val="009432D2"/>
    <w:rsid w:val="00945364"/>
    <w:rsid w:val="00947F4D"/>
    <w:rsid w:val="0095026B"/>
    <w:rsid w:val="00951493"/>
    <w:rsid w:val="0095204D"/>
    <w:rsid w:val="00954059"/>
    <w:rsid w:val="0095454B"/>
    <w:rsid w:val="00955161"/>
    <w:rsid w:val="009668CB"/>
    <w:rsid w:val="00967884"/>
    <w:rsid w:val="009829A9"/>
    <w:rsid w:val="00986CC3"/>
    <w:rsid w:val="009913B9"/>
    <w:rsid w:val="00995DB5"/>
    <w:rsid w:val="0099668D"/>
    <w:rsid w:val="00996A7B"/>
    <w:rsid w:val="009A1B26"/>
    <w:rsid w:val="009A2CFD"/>
    <w:rsid w:val="009A4EAD"/>
    <w:rsid w:val="009A4FA3"/>
    <w:rsid w:val="009A57BE"/>
    <w:rsid w:val="009A59C8"/>
    <w:rsid w:val="009A6E2B"/>
    <w:rsid w:val="009B1EA5"/>
    <w:rsid w:val="009B7016"/>
    <w:rsid w:val="009C03EB"/>
    <w:rsid w:val="009C05A2"/>
    <w:rsid w:val="009C325B"/>
    <w:rsid w:val="009C44C9"/>
    <w:rsid w:val="009C48C9"/>
    <w:rsid w:val="009D6519"/>
    <w:rsid w:val="009D6A3B"/>
    <w:rsid w:val="009D76F6"/>
    <w:rsid w:val="009E13F1"/>
    <w:rsid w:val="009E4CA3"/>
    <w:rsid w:val="009F06BE"/>
    <w:rsid w:val="009F0A8C"/>
    <w:rsid w:val="009F0F16"/>
    <w:rsid w:val="009F69F1"/>
    <w:rsid w:val="009F6C0D"/>
    <w:rsid w:val="00A067F0"/>
    <w:rsid w:val="00A101AF"/>
    <w:rsid w:val="00A1063B"/>
    <w:rsid w:val="00A202DD"/>
    <w:rsid w:val="00A20692"/>
    <w:rsid w:val="00A25006"/>
    <w:rsid w:val="00A3161B"/>
    <w:rsid w:val="00A326F0"/>
    <w:rsid w:val="00A3538E"/>
    <w:rsid w:val="00A40667"/>
    <w:rsid w:val="00A41650"/>
    <w:rsid w:val="00A52514"/>
    <w:rsid w:val="00A52C4C"/>
    <w:rsid w:val="00A541D1"/>
    <w:rsid w:val="00A5425C"/>
    <w:rsid w:val="00A555CF"/>
    <w:rsid w:val="00A555F3"/>
    <w:rsid w:val="00A636C4"/>
    <w:rsid w:val="00A660B9"/>
    <w:rsid w:val="00A666A1"/>
    <w:rsid w:val="00A66C82"/>
    <w:rsid w:val="00A70F1A"/>
    <w:rsid w:val="00A72265"/>
    <w:rsid w:val="00A72FCA"/>
    <w:rsid w:val="00A757DE"/>
    <w:rsid w:val="00A75806"/>
    <w:rsid w:val="00A76347"/>
    <w:rsid w:val="00A76A58"/>
    <w:rsid w:val="00A7783E"/>
    <w:rsid w:val="00A77B96"/>
    <w:rsid w:val="00A77DDB"/>
    <w:rsid w:val="00A82E48"/>
    <w:rsid w:val="00A85746"/>
    <w:rsid w:val="00A8615C"/>
    <w:rsid w:val="00A86988"/>
    <w:rsid w:val="00A87240"/>
    <w:rsid w:val="00A91E49"/>
    <w:rsid w:val="00A93358"/>
    <w:rsid w:val="00A93BCE"/>
    <w:rsid w:val="00A94B0D"/>
    <w:rsid w:val="00A975DC"/>
    <w:rsid w:val="00A97D7F"/>
    <w:rsid w:val="00AA236A"/>
    <w:rsid w:val="00AA5340"/>
    <w:rsid w:val="00AA62C7"/>
    <w:rsid w:val="00AB7C82"/>
    <w:rsid w:val="00AC1C0C"/>
    <w:rsid w:val="00AC31AF"/>
    <w:rsid w:val="00AC7DC5"/>
    <w:rsid w:val="00AD0CF5"/>
    <w:rsid w:val="00AD61A3"/>
    <w:rsid w:val="00AD6425"/>
    <w:rsid w:val="00AD6903"/>
    <w:rsid w:val="00AE1E6C"/>
    <w:rsid w:val="00AE3AA3"/>
    <w:rsid w:val="00AE41E1"/>
    <w:rsid w:val="00AE4E62"/>
    <w:rsid w:val="00AF28C4"/>
    <w:rsid w:val="00B00114"/>
    <w:rsid w:val="00B0232B"/>
    <w:rsid w:val="00B04A83"/>
    <w:rsid w:val="00B05CAE"/>
    <w:rsid w:val="00B07C61"/>
    <w:rsid w:val="00B102AD"/>
    <w:rsid w:val="00B17ADA"/>
    <w:rsid w:val="00B26DAC"/>
    <w:rsid w:val="00B27328"/>
    <w:rsid w:val="00B37FB9"/>
    <w:rsid w:val="00B4116F"/>
    <w:rsid w:val="00B425D4"/>
    <w:rsid w:val="00B50983"/>
    <w:rsid w:val="00B528DD"/>
    <w:rsid w:val="00B54152"/>
    <w:rsid w:val="00B553BB"/>
    <w:rsid w:val="00B61600"/>
    <w:rsid w:val="00B634CC"/>
    <w:rsid w:val="00B6571F"/>
    <w:rsid w:val="00B661B8"/>
    <w:rsid w:val="00B707D7"/>
    <w:rsid w:val="00B7298D"/>
    <w:rsid w:val="00B746C7"/>
    <w:rsid w:val="00B8066A"/>
    <w:rsid w:val="00B80D5B"/>
    <w:rsid w:val="00B817AA"/>
    <w:rsid w:val="00B87194"/>
    <w:rsid w:val="00B91DD6"/>
    <w:rsid w:val="00B91F50"/>
    <w:rsid w:val="00B94B04"/>
    <w:rsid w:val="00B9571E"/>
    <w:rsid w:val="00BA150C"/>
    <w:rsid w:val="00BA6175"/>
    <w:rsid w:val="00BA7455"/>
    <w:rsid w:val="00BB38A1"/>
    <w:rsid w:val="00BC01E7"/>
    <w:rsid w:val="00BC2B81"/>
    <w:rsid w:val="00BC3157"/>
    <w:rsid w:val="00BC58AC"/>
    <w:rsid w:val="00BC6E51"/>
    <w:rsid w:val="00BE59D5"/>
    <w:rsid w:val="00BF079C"/>
    <w:rsid w:val="00BF103A"/>
    <w:rsid w:val="00BF3159"/>
    <w:rsid w:val="00BF5751"/>
    <w:rsid w:val="00BF7479"/>
    <w:rsid w:val="00C0050D"/>
    <w:rsid w:val="00C017C8"/>
    <w:rsid w:val="00C022A9"/>
    <w:rsid w:val="00C05253"/>
    <w:rsid w:val="00C05A46"/>
    <w:rsid w:val="00C06130"/>
    <w:rsid w:val="00C1016F"/>
    <w:rsid w:val="00C11AE6"/>
    <w:rsid w:val="00C16736"/>
    <w:rsid w:val="00C17195"/>
    <w:rsid w:val="00C2437D"/>
    <w:rsid w:val="00C25DDB"/>
    <w:rsid w:val="00C30E3D"/>
    <w:rsid w:val="00C3191D"/>
    <w:rsid w:val="00C3290D"/>
    <w:rsid w:val="00C36347"/>
    <w:rsid w:val="00C36C0A"/>
    <w:rsid w:val="00C4118E"/>
    <w:rsid w:val="00C4143C"/>
    <w:rsid w:val="00C4218B"/>
    <w:rsid w:val="00C446B0"/>
    <w:rsid w:val="00C454D8"/>
    <w:rsid w:val="00C50E6E"/>
    <w:rsid w:val="00C52AA5"/>
    <w:rsid w:val="00C53654"/>
    <w:rsid w:val="00C64661"/>
    <w:rsid w:val="00C66760"/>
    <w:rsid w:val="00C70B48"/>
    <w:rsid w:val="00C731C4"/>
    <w:rsid w:val="00C75B89"/>
    <w:rsid w:val="00C7694A"/>
    <w:rsid w:val="00C76981"/>
    <w:rsid w:val="00C84E16"/>
    <w:rsid w:val="00C8571A"/>
    <w:rsid w:val="00C85D88"/>
    <w:rsid w:val="00C93327"/>
    <w:rsid w:val="00C96CEF"/>
    <w:rsid w:val="00CA4D83"/>
    <w:rsid w:val="00CA52AA"/>
    <w:rsid w:val="00CA63FD"/>
    <w:rsid w:val="00CB0AA5"/>
    <w:rsid w:val="00CB0B47"/>
    <w:rsid w:val="00CB12DB"/>
    <w:rsid w:val="00CB13F6"/>
    <w:rsid w:val="00CB4AB8"/>
    <w:rsid w:val="00CC2F99"/>
    <w:rsid w:val="00CC3511"/>
    <w:rsid w:val="00CC5503"/>
    <w:rsid w:val="00CC566E"/>
    <w:rsid w:val="00CC7D44"/>
    <w:rsid w:val="00CD0671"/>
    <w:rsid w:val="00CD108E"/>
    <w:rsid w:val="00CD263F"/>
    <w:rsid w:val="00CD669E"/>
    <w:rsid w:val="00CD6C2A"/>
    <w:rsid w:val="00CD6E60"/>
    <w:rsid w:val="00CE0863"/>
    <w:rsid w:val="00CE1401"/>
    <w:rsid w:val="00CE49BB"/>
    <w:rsid w:val="00CF6AB0"/>
    <w:rsid w:val="00CF76C3"/>
    <w:rsid w:val="00D023CA"/>
    <w:rsid w:val="00D042BD"/>
    <w:rsid w:val="00D04BDA"/>
    <w:rsid w:val="00D1060E"/>
    <w:rsid w:val="00D109B0"/>
    <w:rsid w:val="00D1119B"/>
    <w:rsid w:val="00D11DF7"/>
    <w:rsid w:val="00D13000"/>
    <w:rsid w:val="00D1342A"/>
    <w:rsid w:val="00D30389"/>
    <w:rsid w:val="00D30933"/>
    <w:rsid w:val="00D30AE3"/>
    <w:rsid w:val="00D30FEF"/>
    <w:rsid w:val="00D460DF"/>
    <w:rsid w:val="00D51D10"/>
    <w:rsid w:val="00D532B6"/>
    <w:rsid w:val="00D5364D"/>
    <w:rsid w:val="00D634B8"/>
    <w:rsid w:val="00D63A8C"/>
    <w:rsid w:val="00D645F4"/>
    <w:rsid w:val="00D73EAB"/>
    <w:rsid w:val="00D75090"/>
    <w:rsid w:val="00D814F0"/>
    <w:rsid w:val="00D81E9A"/>
    <w:rsid w:val="00D8404E"/>
    <w:rsid w:val="00D8525D"/>
    <w:rsid w:val="00D91ABB"/>
    <w:rsid w:val="00D92D70"/>
    <w:rsid w:val="00D9620B"/>
    <w:rsid w:val="00D979A3"/>
    <w:rsid w:val="00D97C31"/>
    <w:rsid w:val="00DA161B"/>
    <w:rsid w:val="00DA3347"/>
    <w:rsid w:val="00DA5493"/>
    <w:rsid w:val="00DA5EF3"/>
    <w:rsid w:val="00DA63C4"/>
    <w:rsid w:val="00DB0905"/>
    <w:rsid w:val="00DB09F4"/>
    <w:rsid w:val="00DC13CB"/>
    <w:rsid w:val="00DD051C"/>
    <w:rsid w:val="00DD1A3F"/>
    <w:rsid w:val="00DD5A50"/>
    <w:rsid w:val="00DD616A"/>
    <w:rsid w:val="00DD67F2"/>
    <w:rsid w:val="00DD7440"/>
    <w:rsid w:val="00DF2B82"/>
    <w:rsid w:val="00DF50F8"/>
    <w:rsid w:val="00DF777F"/>
    <w:rsid w:val="00E00ABD"/>
    <w:rsid w:val="00E024FD"/>
    <w:rsid w:val="00E03C81"/>
    <w:rsid w:val="00E12A9D"/>
    <w:rsid w:val="00E14096"/>
    <w:rsid w:val="00E16006"/>
    <w:rsid w:val="00E20DDE"/>
    <w:rsid w:val="00E21ED4"/>
    <w:rsid w:val="00E24A2C"/>
    <w:rsid w:val="00E264F6"/>
    <w:rsid w:val="00E2742D"/>
    <w:rsid w:val="00E32EA8"/>
    <w:rsid w:val="00E335C3"/>
    <w:rsid w:val="00E3473D"/>
    <w:rsid w:val="00E35C5B"/>
    <w:rsid w:val="00E37459"/>
    <w:rsid w:val="00E41B8E"/>
    <w:rsid w:val="00E436E8"/>
    <w:rsid w:val="00E46E99"/>
    <w:rsid w:val="00E50B7B"/>
    <w:rsid w:val="00E51B43"/>
    <w:rsid w:val="00E52081"/>
    <w:rsid w:val="00E547A7"/>
    <w:rsid w:val="00E54B90"/>
    <w:rsid w:val="00E56F7F"/>
    <w:rsid w:val="00E5773C"/>
    <w:rsid w:val="00E62BD0"/>
    <w:rsid w:val="00E62FDC"/>
    <w:rsid w:val="00E64352"/>
    <w:rsid w:val="00E7053E"/>
    <w:rsid w:val="00E73B96"/>
    <w:rsid w:val="00E76626"/>
    <w:rsid w:val="00E8058D"/>
    <w:rsid w:val="00E815CA"/>
    <w:rsid w:val="00E86B29"/>
    <w:rsid w:val="00E86D4D"/>
    <w:rsid w:val="00E942D3"/>
    <w:rsid w:val="00EA0C46"/>
    <w:rsid w:val="00EA18EE"/>
    <w:rsid w:val="00EA52C7"/>
    <w:rsid w:val="00EA70D1"/>
    <w:rsid w:val="00EB10C6"/>
    <w:rsid w:val="00EB1476"/>
    <w:rsid w:val="00EB367C"/>
    <w:rsid w:val="00EB3B93"/>
    <w:rsid w:val="00EB4330"/>
    <w:rsid w:val="00EB4F60"/>
    <w:rsid w:val="00EC5EA3"/>
    <w:rsid w:val="00EC641B"/>
    <w:rsid w:val="00EC66CE"/>
    <w:rsid w:val="00EC6D7A"/>
    <w:rsid w:val="00ED2548"/>
    <w:rsid w:val="00ED2F0C"/>
    <w:rsid w:val="00ED4D8E"/>
    <w:rsid w:val="00EE0A90"/>
    <w:rsid w:val="00EE5317"/>
    <w:rsid w:val="00EE537E"/>
    <w:rsid w:val="00EE741C"/>
    <w:rsid w:val="00EF020F"/>
    <w:rsid w:val="00EF237F"/>
    <w:rsid w:val="00F01699"/>
    <w:rsid w:val="00F03534"/>
    <w:rsid w:val="00F061CA"/>
    <w:rsid w:val="00F06278"/>
    <w:rsid w:val="00F10208"/>
    <w:rsid w:val="00F1035D"/>
    <w:rsid w:val="00F15541"/>
    <w:rsid w:val="00F17F3A"/>
    <w:rsid w:val="00F20C5A"/>
    <w:rsid w:val="00F2395D"/>
    <w:rsid w:val="00F2524E"/>
    <w:rsid w:val="00F3204D"/>
    <w:rsid w:val="00F326EE"/>
    <w:rsid w:val="00F34538"/>
    <w:rsid w:val="00F351FF"/>
    <w:rsid w:val="00F36103"/>
    <w:rsid w:val="00F45639"/>
    <w:rsid w:val="00F52189"/>
    <w:rsid w:val="00F5420B"/>
    <w:rsid w:val="00F54541"/>
    <w:rsid w:val="00F55CE8"/>
    <w:rsid w:val="00F563E1"/>
    <w:rsid w:val="00F607E4"/>
    <w:rsid w:val="00F669A2"/>
    <w:rsid w:val="00F717BA"/>
    <w:rsid w:val="00F72014"/>
    <w:rsid w:val="00F722DB"/>
    <w:rsid w:val="00F81A47"/>
    <w:rsid w:val="00F82D8B"/>
    <w:rsid w:val="00F84859"/>
    <w:rsid w:val="00F87B99"/>
    <w:rsid w:val="00F9010B"/>
    <w:rsid w:val="00F9110C"/>
    <w:rsid w:val="00F9332F"/>
    <w:rsid w:val="00FA361C"/>
    <w:rsid w:val="00FA7494"/>
    <w:rsid w:val="00FB0986"/>
    <w:rsid w:val="00FB0C76"/>
    <w:rsid w:val="00FB4C75"/>
    <w:rsid w:val="00FB5C03"/>
    <w:rsid w:val="00FC0864"/>
    <w:rsid w:val="00FC1332"/>
    <w:rsid w:val="00FC2B36"/>
    <w:rsid w:val="00FD12C5"/>
    <w:rsid w:val="00FD1F71"/>
    <w:rsid w:val="00FD45CA"/>
    <w:rsid w:val="00FE0124"/>
    <w:rsid w:val="00FE04D5"/>
    <w:rsid w:val="00FE26D6"/>
    <w:rsid w:val="00FE4570"/>
    <w:rsid w:val="00FE6EA2"/>
    <w:rsid w:val="00FF003A"/>
    <w:rsid w:val="00FF25FC"/>
    <w:rsid w:val="00FF2740"/>
    <w:rsid w:val="00FF3D48"/>
    <w:rsid w:val="00FF3EFF"/>
    <w:rsid w:val="00FF4536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A37FD"/>
  <w15:docId w15:val="{6C74D85B-9D4D-4031-9258-7A5AE494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Vchoz"/>
    <w:next w:val="Vchoz"/>
    <w:link w:val="Nadpis1Char"/>
    <w:uiPriority w:val="99"/>
    <w:qFormat/>
    <w:rsid w:val="00C50E6E"/>
    <w:pPr>
      <w:keepNext/>
      <w:numPr>
        <w:numId w:val="1"/>
      </w:numPr>
      <w:spacing w:before="400" w:after="200" w:line="300" w:lineRule="exact"/>
      <w:ind w:left="709" w:hanging="709"/>
      <w:jc w:val="both"/>
      <w:outlineLvl w:val="0"/>
    </w:pPr>
    <w:rPr>
      <w:rFonts w:ascii="Verdana" w:hAnsi="Verdana"/>
      <w:b/>
      <w:color w:val="000000" w:themeColor="text1"/>
      <w:sz w:val="20"/>
      <w:szCs w:val="20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50E6E"/>
    <w:pPr>
      <w:numPr>
        <w:ilvl w:val="1"/>
      </w:numPr>
      <w:spacing w:before="0" w:after="120"/>
      <w:ind w:left="709" w:hanging="709"/>
      <w:outlineLvl w:val="1"/>
    </w:pPr>
    <w:rPr>
      <w:b w:val="0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C50E6E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50E6E"/>
    <w:rPr>
      <w:rFonts w:ascii="Verdana" w:hAnsi="Verdana" w:cs="Times New Roman"/>
      <w:b/>
      <w:color w:val="000000" w:themeColor="text1"/>
      <w:sz w:val="20"/>
      <w:szCs w:val="20"/>
    </w:rPr>
  </w:style>
  <w:style w:type="paragraph" w:customStyle="1" w:styleId="Vchoz">
    <w:name w:val="Výchozí"/>
    <w:rsid w:val="00EA52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99"/>
    <w:rsid w:val="00EA52C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A7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5C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5C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5C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C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5C6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8574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96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957"/>
  </w:style>
  <w:style w:type="paragraph" w:styleId="Zpat">
    <w:name w:val="footer"/>
    <w:basedOn w:val="Normln"/>
    <w:link w:val="ZpatChar"/>
    <w:uiPriority w:val="99"/>
    <w:unhideWhenUsed/>
    <w:rsid w:val="00096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957"/>
  </w:style>
  <w:style w:type="character" w:customStyle="1" w:styleId="Nadpis2Char">
    <w:name w:val="Nadpis 2 Char"/>
    <w:basedOn w:val="Standardnpsmoodstavce"/>
    <w:link w:val="Nadpis2"/>
    <w:uiPriority w:val="9"/>
    <w:rsid w:val="00C50E6E"/>
    <w:rPr>
      <w:rFonts w:ascii="Verdana" w:hAnsi="Verdana" w:cs="Times New Roman"/>
      <w:color w:val="000000" w:themeColor="text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57AD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C50E6E"/>
    <w:rPr>
      <w:rFonts w:ascii="Verdana" w:hAnsi="Verdana" w:cs="Times New Roman"/>
      <w:color w:val="000000" w:themeColor="text1"/>
      <w:sz w:val="20"/>
      <w:szCs w:val="20"/>
    </w:rPr>
  </w:style>
  <w:style w:type="paragraph" w:customStyle="1" w:styleId="Obsahtabulky">
    <w:name w:val="Obsah tabulky"/>
    <w:basedOn w:val="Zkladntext"/>
    <w:rsid w:val="001F68A6"/>
    <w:pPr>
      <w:suppressLineNumbers/>
      <w:suppressAutoHyphens/>
      <w:spacing w:after="0" w:line="240" w:lineRule="auto"/>
      <w:jc w:val="both"/>
    </w:pPr>
    <w:rPr>
      <w:rFonts w:ascii="Arial" w:eastAsia="Times New Roman" w:hAnsi="Arial" w:cs="Courier"/>
      <w:sz w:val="24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F68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68A6"/>
  </w:style>
  <w:style w:type="character" w:styleId="Hypertextovodkaz">
    <w:name w:val="Hyperlink"/>
    <w:basedOn w:val="Standardnpsmoodstavce"/>
    <w:uiPriority w:val="99"/>
    <w:unhideWhenUsed/>
    <w:rsid w:val="00562802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B80D5B"/>
    <w:pPr>
      <w:spacing w:after="0" w:line="240" w:lineRule="auto"/>
    </w:pPr>
    <w:rPr>
      <w:rFonts w:ascii="Calibri" w:eastAsiaTheme="minorEastAsia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B80D5B"/>
    <w:rPr>
      <w:rFonts w:ascii="Calibri" w:eastAsiaTheme="minorEastAsia" w:hAnsi="Calibri" w:cs="Times New Roman"/>
      <w:szCs w:val="21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27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rommuz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a.polednova@fcc-group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rnoosz@fcc-grou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voz@rommuz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73790-72FC-47D2-809F-62196A7A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Plišková</dc:creator>
  <cp:lastModifiedBy>Klára Sojková</cp:lastModifiedBy>
  <cp:revision>3</cp:revision>
  <cp:lastPrinted>2022-04-04T10:18:00Z</cp:lastPrinted>
  <dcterms:created xsi:type="dcterms:W3CDTF">2025-02-27T13:10:00Z</dcterms:created>
  <dcterms:modified xsi:type="dcterms:W3CDTF">2025-02-27T13:14:00Z</dcterms:modified>
</cp:coreProperties>
</file>