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709" w:rsidRPr="00E26709" w:rsidRDefault="00E26709" w:rsidP="00E26709">
      <w:pPr>
        <w:pStyle w:val="Zhlav"/>
        <w:rPr>
          <w:rFonts w:asciiTheme="minorHAnsi" w:hAnsiTheme="minorHAnsi" w:cs="Arial"/>
        </w:rPr>
      </w:pPr>
      <w:bookmarkStart w:id="0" w:name="_GoBack"/>
      <w:bookmarkEnd w:id="0"/>
      <w:r w:rsidRPr="00E26709">
        <w:rPr>
          <w:rFonts w:asciiTheme="minorHAnsi" w:hAnsiTheme="minorHAnsi" w:cs="Arial"/>
        </w:rPr>
        <w:t>Příloha č. 1 Rámcové dohody</w:t>
      </w:r>
    </w:p>
    <w:p w:rsidR="00E26709" w:rsidRPr="00C66B6C" w:rsidRDefault="00E26709" w:rsidP="00E26709">
      <w:pPr>
        <w:shd w:val="clear" w:color="auto" w:fill="DEEAF6" w:themeFill="accent1" w:themeFillTint="33"/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  <w:u w:val="single"/>
          <w:lang w:val="en-US"/>
        </w:rPr>
      </w:pPr>
      <w:r w:rsidRPr="00C66B6C">
        <w:rPr>
          <w:rFonts w:asciiTheme="minorHAnsi" w:hAnsiTheme="minorHAnsi" w:cs="Arial"/>
          <w:b/>
          <w:bCs/>
          <w:sz w:val="28"/>
          <w:szCs w:val="28"/>
          <w:u w:val="single"/>
          <w:lang w:val="en-US"/>
        </w:rPr>
        <w:t>TABULKA TECHNICKÝCH PARAMETRŮ</w:t>
      </w:r>
    </w:p>
    <w:p w:rsidR="00F7001C" w:rsidRDefault="00F7001C" w:rsidP="00F7001C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  <w:lang w:val="en-US"/>
        </w:rPr>
      </w:pPr>
    </w:p>
    <w:p w:rsidR="00E26709" w:rsidRPr="00B8381A" w:rsidRDefault="00E26709" w:rsidP="00F7001C">
      <w:pPr>
        <w:spacing w:after="0" w:line="240" w:lineRule="auto"/>
        <w:jc w:val="center"/>
        <w:rPr>
          <w:rFonts w:asciiTheme="minorHAnsi" w:hAnsiTheme="minorHAnsi" w:cs="Arial"/>
        </w:rPr>
      </w:pPr>
      <w:r w:rsidRPr="00B8381A">
        <w:rPr>
          <w:rFonts w:asciiTheme="minorHAnsi" w:hAnsiTheme="minorHAnsi" w:cs="Arial"/>
        </w:rPr>
        <w:t>Popis předmětu plnění:</w:t>
      </w:r>
    </w:p>
    <w:p w:rsidR="00E26709" w:rsidRPr="00AE559A" w:rsidRDefault="00E26709" w:rsidP="00F7001C">
      <w:pPr>
        <w:pStyle w:val="Zhlav"/>
        <w:jc w:val="both"/>
        <w:rPr>
          <w:rFonts w:asciiTheme="minorHAnsi" w:hAnsiTheme="minorHAnsi" w:cs="Arial"/>
          <w:b/>
        </w:rPr>
      </w:pPr>
      <w:r w:rsidRPr="00AE559A">
        <w:rPr>
          <w:rFonts w:asciiTheme="minorHAnsi" w:hAnsiTheme="minorHAnsi" w:cs="Arial"/>
        </w:rPr>
        <w:tab/>
      </w:r>
      <w:r w:rsidRPr="00AE559A">
        <w:rPr>
          <w:rFonts w:asciiTheme="minorHAnsi" w:hAnsiTheme="minorHAnsi" w:cs="Arial"/>
          <w:b/>
        </w:rPr>
        <w:t>Kapalný dusík o čistotě 5.0</w:t>
      </w:r>
    </w:p>
    <w:p w:rsidR="00E26709" w:rsidRPr="00AE559A" w:rsidRDefault="00E26709" w:rsidP="00F7001C">
      <w:pPr>
        <w:spacing w:after="0" w:line="240" w:lineRule="auto"/>
        <w:jc w:val="both"/>
        <w:rPr>
          <w:rFonts w:asciiTheme="minorHAnsi" w:hAnsiTheme="minorHAnsi" w:cs="Arial"/>
          <w:b/>
          <w:lang w:val="en-US"/>
        </w:rPr>
      </w:pPr>
    </w:p>
    <w:p w:rsidR="00E26709" w:rsidRPr="00AE559A" w:rsidRDefault="00F26175" w:rsidP="00E26709">
      <w:pPr>
        <w:spacing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Dodavatel AIR PRODUCTS spol. s r.o.</w:t>
      </w:r>
      <w:r w:rsidR="00E26709" w:rsidRPr="00AE559A">
        <w:rPr>
          <w:rFonts w:asciiTheme="minorHAnsi" w:hAnsiTheme="minorHAnsi" w:cs="Arial"/>
        </w:rPr>
        <w:t xml:space="preserve"> tímto čestně prohlašuje, že nabízený předmět plnění má technické vlastnosti a splňuje technické parametry uvedené v</w:t>
      </w:r>
      <w:r w:rsidR="00F7001C" w:rsidRPr="00AE559A">
        <w:rPr>
          <w:rFonts w:asciiTheme="minorHAnsi" w:hAnsiTheme="minorHAnsi" w:cs="Arial"/>
        </w:rPr>
        <w:t> článku II. Smlouvy</w:t>
      </w:r>
      <w:r w:rsidR="00AD36A7">
        <w:rPr>
          <w:rFonts w:asciiTheme="minorHAnsi" w:hAnsiTheme="minorHAnsi" w:cs="Arial"/>
        </w:rPr>
        <w:t>,</w:t>
      </w:r>
      <w:r w:rsidR="00F7001C" w:rsidRPr="00AE559A">
        <w:rPr>
          <w:rFonts w:asciiTheme="minorHAnsi" w:hAnsiTheme="minorHAnsi" w:cs="Arial"/>
        </w:rPr>
        <w:t xml:space="preserve"> </w:t>
      </w:r>
      <w:r w:rsidR="00E26709" w:rsidRPr="00AE559A">
        <w:rPr>
          <w:rFonts w:asciiTheme="minorHAnsi" w:hAnsiTheme="minorHAnsi" w:cs="Arial"/>
        </w:rPr>
        <w:t>když níže blíže specifikuje technické parametry jím nabízeného předmětu plnění: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988"/>
        <w:gridCol w:w="6079"/>
      </w:tblGrid>
      <w:tr w:rsidR="00E26709" w:rsidRPr="00AE559A" w:rsidTr="004D747B">
        <w:tc>
          <w:tcPr>
            <w:tcW w:w="2988" w:type="dxa"/>
          </w:tcPr>
          <w:p w:rsidR="00E26709" w:rsidRPr="00AE559A" w:rsidRDefault="00E26709" w:rsidP="000D466C">
            <w:pPr>
              <w:spacing w:line="24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559A">
              <w:rPr>
                <w:rFonts w:asciiTheme="minorHAnsi" w:hAnsiTheme="minorHAnsi" w:cs="Arial"/>
                <w:b/>
                <w:sz w:val="22"/>
                <w:szCs w:val="22"/>
              </w:rPr>
              <w:t>Výrobce:</w:t>
            </w:r>
          </w:p>
        </w:tc>
        <w:tc>
          <w:tcPr>
            <w:tcW w:w="6079" w:type="dxa"/>
          </w:tcPr>
          <w:p w:rsidR="00E26709" w:rsidRPr="00AE559A" w:rsidRDefault="00F26175" w:rsidP="000D466C">
            <w:pPr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AIR PRODUCTS spol. s r.o.</w:t>
            </w:r>
          </w:p>
        </w:tc>
      </w:tr>
    </w:tbl>
    <w:p w:rsidR="00E26709" w:rsidRPr="00AE559A" w:rsidRDefault="00E26709" w:rsidP="00E26709">
      <w:pPr>
        <w:spacing w:line="240" w:lineRule="auto"/>
        <w:jc w:val="both"/>
        <w:rPr>
          <w:rFonts w:asciiTheme="minorHAnsi" w:hAnsiTheme="minorHAnsi" w:cs="Arial"/>
          <w:b/>
        </w:rPr>
      </w:pPr>
    </w:p>
    <w:p w:rsidR="00E26709" w:rsidRPr="00AE559A" w:rsidRDefault="00E26709" w:rsidP="00E26709">
      <w:pPr>
        <w:spacing w:line="240" w:lineRule="auto"/>
        <w:jc w:val="both"/>
        <w:rPr>
          <w:rFonts w:asciiTheme="minorHAnsi" w:hAnsiTheme="minorHAnsi" w:cs="Arial"/>
          <w:b/>
        </w:rPr>
      </w:pPr>
      <w:r w:rsidRPr="00AE559A">
        <w:rPr>
          <w:rFonts w:asciiTheme="minorHAnsi" w:hAnsiTheme="minorHAnsi" w:cs="Arial"/>
          <w:b/>
        </w:rPr>
        <w:t>Technické parametry kapalného dusíku:</w:t>
      </w:r>
    </w:p>
    <w:tbl>
      <w:tblPr>
        <w:tblStyle w:val="Mkatabulky"/>
        <w:tblpPr w:leftFromText="180" w:rightFromText="180" w:vertAnchor="text" w:tblpXSpec="right" w:tblpY="1"/>
        <w:tblOverlap w:val="never"/>
        <w:tblW w:w="9043" w:type="dxa"/>
        <w:tblLook w:val="04A0" w:firstRow="1" w:lastRow="0" w:firstColumn="1" w:lastColumn="0" w:noHBand="0" w:noVBand="1"/>
      </w:tblPr>
      <w:tblGrid>
        <w:gridCol w:w="3140"/>
        <w:gridCol w:w="2220"/>
        <w:gridCol w:w="3683"/>
      </w:tblGrid>
      <w:tr w:rsidR="00E26709" w:rsidRPr="00AE559A" w:rsidTr="004D747B">
        <w:tc>
          <w:tcPr>
            <w:tcW w:w="3140" w:type="dxa"/>
          </w:tcPr>
          <w:p w:rsidR="00E26709" w:rsidRPr="00AE559A" w:rsidRDefault="00E26709" w:rsidP="000D466C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559A">
              <w:rPr>
                <w:rFonts w:asciiTheme="minorHAnsi" w:hAnsiTheme="minorHAnsi" w:cs="Arial"/>
                <w:b/>
                <w:sz w:val="22"/>
                <w:szCs w:val="22"/>
              </w:rPr>
              <w:t>Popis parametru:</w:t>
            </w:r>
          </w:p>
        </w:tc>
        <w:tc>
          <w:tcPr>
            <w:tcW w:w="2220" w:type="dxa"/>
          </w:tcPr>
          <w:p w:rsidR="00E26709" w:rsidRPr="00AE559A" w:rsidRDefault="00E26709" w:rsidP="000D466C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559A">
              <w:rPr>
                <w:rFonts w:asciiTheme="minorHAnsi" w:hAnsiTheme="minorHAnsi" w:cs="Arial"/>
                <w:b/>
                <w:sz w:val="22"/>
                <w:szCs w:val="22"/>
              </w:rPr>
              <w:t>Splnění parametru:</w:t>
            </w:r>
          </w:p>
        </w:tc>
        <w:tc>
          <w:tcPr>
            <w:tcW w:w="3683" w:type="dxa"/>
          </w:tcPr>
          <w:p w:rsidR="00E26709" w:rsidRPr="00AE559A" w:rsidRDefault="00E26709" w:rsidP="00B8381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559A">
              <w:rPr>
                <w:rFonts w:asciiTheme="minorHAnsi" w:hAnsiTheme="minorHAnsi" w:cs="Arial"/>
                <w:b/>
                <w:sz w:val="22"/>
                <w:szCs w:val="22"/>
              </w:rPr>
              <w:t xml:space="preserve">Hodnota parametru u předmětu plnění nabízeného </w:t>
            </w:r>
            <w:r w:rsidR="00B8381A">
              <w:rPr>
                <w:rFonts w:asciiTheme="minorHAnsi" w:hAnsiTheme="minorHAnsi" w:cs="Arial"/>
                <w:b/>
                <w:sz w:val="22"/>
                <w:szCs w:val="22"/>
              </w:rPr>
              <w:t>dodavatel</w:t>
            </w:r>
            <w:r w:rsidRPr="00AE559A">
              <w:rPr>
                <w:rFonts w:asciiTheme="minorHAnsi" w:hAnsiTheme="minorHAnsi" w:cs="Arial"/>
                <w:b/>
                <w:sz w:val="22"/>
                <w:szCs w:val="22"/>
              </w:rPr>
              <w:t>em:</w:t>
            </w:r>
          </w:p>
        </w:tc>
      </w:tr>
      <w:tr w:rsidR="00E26709" w:rsidRPr="00AE559A" w:rsidTr="004D747B">
        <w:tc>
          <w:tcPr>
            <w:tcW w:w="3140" w:type="dxa"/>
          </w:tcPr>
          <w:p w:rsidR="00E26709" w:rsidRPr="00AE559A" w:rsidRDefault="00E26709" w:rsidP="000D466C">
            <w:pPr>
              <w:spacing w:after="0" w:line="24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E559A">
              <w:rPr>
                <w:rFonts w:asciiTheme="minorHAnsi" w:hAnsiTheme="minorHAnsi" w:cs="Arial"/>
                <w:sz w:val="22"/>
                <w:szCs w:val="22"/>
              </w:rPr>
              <w:t>Čistota kapalného dusíku 5.0</w:t>
            </w:r>
          </w:p>
        </w:tc>
        <w:tc>
          <w:tcPr>
            <w:tcW w:w="2220" w:type="dxa"/>
            <w:shd w:val="clear" w:color="auto" w:fill="FBE4D5" w:themeFill="accent2" w:themeFillTint="33"/>
          </w:tcPr>
          <w:p w:rsidR="00E26709" w:rsidRPr="00AE559A" w:rsidRDefault="00F26175" w:rsidP="000D466C">
            <w:pPr>
              <w:spacing w:after="0"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ANO</w:t>
            </w:r>
          </w:p>
        </w:tc>
        <w:tc>
          <w:tcPr>
            <w:tcW w:w="3683" w:type="dxa"/>
            <w:shd w:val="clear" w:color="auto" w:fill="FBE4D5" w:themeFill="accent2" w:themeFillTint="33"/>
          </w:tcPr>
          <w:p w:rsidR="00E26709" w:rsidRPr="00AE559A" w:rsidRDefault="00E26709" w:rsidP="000D466C">
            <w:pPr>
              <w:spacing w:after="0"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E559A">
              <w:rPr>
                <w:rFonts w:asciiTheme="minorHAnsi" w:hAnsiTheme="minorHAnsi" w:cs="Arial"/>
                <w:sz w:val="22"/>
                <w:szCs w:val="22"/>
              </w:rPr>
              <w:t>X</w:t>
            </w:r>
          </w:p>
        </w:tc>
      </w:tr>
    </w:tbl>
    <w:p w:rsidR="00E26709" w:rsidRPr="00AE559A" w:rsidRDefault="00E26709" w:rsidP="00E26709">
      <w:pPr>
        <w:spacing w:line="240" w:lineRule="auto"/>
        <w:rPr>
          <w:rFonts w:asciiTheme="minorHAnsi" w:hAnsiTheme="minorHAnsi"/>
        </w:rPr>
      </w:pPr>
    </w:p>
    <w:p w:rsidR="00377131" w:rsidRPr="002104FE" w:rsidRDefault="00377131" w:rsidP="00377131">
      <w:pPr>
        <w:pStyle w:val="Odstavecseseznamem"/>
        <w:numPr>
          <w:ilvl w:val="0"/>
          <w:numId w:val="1"/>
        </w:numPr>
        <w:spacing w:after="0"/>
        <w:jc w:val="both"/>
      </w:pPr>
      <w:r w:rsidRPr="002104FE">
        <w:rPr>
          <w:u w:val="single"/>
        </w:rPr>
        <w:t>Zásobník</w:t>
      </w:r>
      <w:r w:rsidRPr="002104FE">
        <w:t xml:space="preserve"> je ve vlastnictví zadavatele – tzn. zásobník není předmětem </w:t>
      </w:r>
      <w:r w:rsidR="00FF4C18">
        <w:t>plnění</w:t>
      </w:r>
      <w:r w:rsidRPr="002104FE">
        <w:t>; velikost zásobníku je 4500 kg (6000 litrů)</w:t>
      </w:r>
    </w:p>
    <w:p w:rsidR="00E26709" w:rsidRPr="002104FE" w:rsidRDefault="00E26709" w:rsidP="00E26709">
      <w:pPr>
        <w:numPr>
          <w:ilvl w:val="0"/>
          <w:numId w:val="1"/>
        </w:numPr>
        <w:spacing w:after="0" w:line="240" w:lineRule="auto"/>
        <w:ind w:left="720"/>
        <w:jc w:val="both"/>
      </w:pPr>
      <w:r w:rsidRPr="002104FE">
        <w:t>Pracovní tlak: 2,5 bar</w:t>
      </w:r>
    </w:p>
    <w:p w:rsidR="00E26709" w:rsidRPr="002104FE" w:rsidRDefault="00E26709" w:rsidP="00E26709">
      <w:pPr>
        <w:numPr>
          <w:ilvl w:val="0"/>
          <w:numId w:val="1"/>
        </w:numPr>
        <w:spacing w:after="0" w:line="240" w:lineRule="auto"/>
        <w:ind w:left="720"/>
        <w:jc w:val="both"/>
      </w:pPr>
      <w:r w:rsidRPr="002104FE">
        <w:t>Elektrická přípojka pro čerpadlo autocisterny dodavatele bude připravena zadavatelem</w:t>
      </w:r>
    </w:p>
    <w:p w:rsidR="00E26709" w:rsidRPr="002104FE" w:rsidRDefault="00E26709" w:rsidP="00E26709">
      <w:pPr>
        <w:numPr>
          <w:ilvl w:val="0"/>
          <w:numId w:val="1"/>
        </w:numPr>
        <w:spacing w:after="0" w:line="240" w:lineRule="auto"/>
        <w:ind w:left="720"/>
        <w:jc w:val="both"/>
      </w:pPr>
      <w:r w:rsidRPr="002104FE">
        <w:rPr>
          <w:u w:val="single"/>
        </w:rPr>
        <w:t>Přibližná spotřeba:</w:t>
      </w:r>
      <w:r w:rsidR="00F170AF" w:rsidRPr="002104FE">
        <w:t xml:space="preserve"> 4160</w:t>
      </w:r>
      <w:r w:rsidRPr="002104FE">
        <w:t xml:space="preserve"> kg k</w:t>
      </w:r>
      <w:r w:rsidR="00F170AF" w:rsidRPr="002104FE">
        <w:t>apalného dusíku za měsíc; cca 50</w:t>
      </w:r>
      <w:r w:rsidRPr="002104FE">
        <w:t xml:space="preserve"> 000 kg LIN ročně</w:t>
      </w:r>
    </w:p>
    <w:p w:rsidR="00E26709" w:rsidRPr="00AE559A" w:rsidRDefault="00E26709" w:rsidP="00E26709">
      <w:pPr>
        <w:numPr>
          <w:ilvl w:val="0"/>
          <w:numId w:val="1"/>
        </w:numPr>
        <w:spacing w:after="0" w:line="240" w:lineRule="auto"/>
        <w:ind w:left="720"/>
        <w:jc w:val="both"/>
      </w:pPr>
      <w:r w:rsidRPr="00AE559A">
        <w:t>Telemetrii provádí zadavatel (na základě údajů z telemetrie bude zadavatel zadávat dílčí dodávky a koordinovat jejich dodávku s dodavatelem tak, aby byla zajištěna průjezdnost parkoviště v místě sídla zadavatele pro cisternu dodavatele)</w:t>
      </w:r>
    </w:p>
    <w:p w:rsidR="00E26709" w:rsidRPr="00AE559A" w:rsidRDefault="00E26709" w:rsidP="00E26709">
      <w:pPr>
        <w:numPr>
          <w:ilvl w:val="0"/>
          <w:numId w:val="1"/>
        </w:numPr>
        <w:spacing w:after="0" w:line="240" w:lineRule="auto"/>
        <w:jc w:val="both"/>
      </w:pPr>
      <w:r w:rsidRPr="00AE559A">
        <w:t xml:space="preserve">Jednotlivé dílčí dodávky musí být zaváženy </w:t>
      </w:r>
      <w:r w:rsidRPr="00AE559A">
        <w:rPr>
          <w:u w:val="single"/>
        </w:rPr>
        <w:t>pouze v pracovní dny, kdy areál sídla zadavatele musí být dodavatelem při dodávce opuštěn do 18:00 hodin</w:t>
      </w:r>
      <w:r w:rsidRPr="00AE559A">
        <w:t>, kdy se zavírá boční vrátnice, kterou může cisterna s dodávkou kvůli své výšce projet</w:t>
      </w:r>
    </w:p>
    <w:p w:rsidR="00E26709" w:rsidRPr="00AE559A" w:rsidRDefault="00E26709" w:rsidP="00E26709">
      <w:pPr>
        <w:pStyle w:val="Odstavecseseznamem"/>
        <w:numPr>
          <w:ilvl w:val="0"/>
          <w:numId w:val="1"/>
        </w:numPr>
        <w:shd w:val="clear" w:color="auto" w:fill="FFFFFF"/>
        <w:jc w:val="both"/>
      </w:pPr>
      <w:r w:rsidRPr="00AE559A">
        <w:rPr>
          <w:u w:val="single"/>
        </w:rPr>
        <w:t>Koncovka:</w:t>
      </w:r>
      <w:r w:rsidRPr="00AE559A">
        <w:t xml:space="preserve"> bez příruby, univerzální koncovka </w:t>
      </w:r>
      <w:proofErr w:type="spellStart"/>
      <w:r w:rsidRPr="00AE559A">
        <w:t>Messer</w:t>
      </w:r>
      <w:proofErr w:type="spellEnd"/>
    </w:p>
    <w:p w:rsidR="00E26709" w:rsidRPr="00AE559A" w:rsidRDefault="00E26709" w:rsidP="00E26709">
      <w:pPr>
        <w:spacing w:line="240" w:lineRule="auto"/>
        <w:rPr>
          <w:rFonts w:asciiTheme="minorHAnsi" w:hAnsiTheme="minorHAnsi"/>
        </w:rPr>
      </w:pPr>
      <w:r w:rsidRPr="00AE559A">
        <w:rPr>
          <w:rFonts w:asciiTheme="minorHAnsi" w:hAnsiTheme="minorHAnsi"/>
        </w:rPr>
        <w:t>Foto koncovky:</w:t>
      </w:r>
    </w:p>
    <w:p w:rsidR="00E26709" w:rsidRPr="00F7001C" w:rsidRDefault="00E26709" w:rsidP="00E26709">
      <w:pPr>
        <w:spacing w:line="240" w:lineRule="auto"/>
      </w:pPr>
      <w:r w:rsidRPr="00F7001C">
        <w:rPr>
          <w:noProof/>
          <w:lang w:eastAsia="cs-CZ"/>
        </w:rPr>
        <w:lastRenderedPageBreak/>
        <w:drawing>
          <wp:inline distT="0" distB="0" distL="0" distR="0" wp14:anchorId="4C27360A" wp14:editId="175106AF">
            <wp:extent cx="4556760" cy="2560320"/>
            <wp:effectExtent l="0" t="0" r="0" b="0"/>
            <wp:docPr id="7" name="Picture 2" descr="C:\Users\USER~1.N61\AppData\Local\Temp\plnici_koncovka_UM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~1.N61\AppData\Local\Temp\plnici_koncovka_UMG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09" w:rsidRDefault="00E26709" w:rsidP="00E26709">
      <w:pPr>
        <w:spacing w:line="240" w:lineRule="auto"/>
        <w:rPr>
          <w:sz w:val="24"/>
          <w:szCs w:val="24"/>
        </w:rPr>
      </w:pPr>
      <w:r w:rsidRPr="002A7071">
        <w:rPr>
          <w:noProof/>
          <w:sz w:val="24"/>
          <w:szCs w:val="24"/>
          <w:lang w:eastAsia="cs-CZ"/>
        </w:rPr>
        <w:drawing>
          <wp:inline distT="0" distB="0" distL="0" distR="0" wp14:anchorId="1A7A3461" wp14:editId="5D3827AE">
            <wp:extent cx="4556760" cy="2560320"/>
            <wp:effectExtent l="0" t="0" r="0" b="0"/>
            <wp:docPr id="51" name="Picture 51" descr="C:\Users\USER~1.N61\AppData\Local\Temp\plnici_koncovka_UM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USER~1.N61\AppData\Local\Temp\plnici_koncovka_UMG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55A" w:rsidRPr="00F26175" w:rsidRDefault="00E26709" w:rsidP="00F26175">
      <w:pPr>
        <w:spacing w:line="240" w:lineRule="auto"/>
        <w:rPr>
          <w:rFonts w:asciiTheme="minorHAnsi" w:hAnsiTheme="minorHAnsi"/>
          <w:sz w:val="24"/>
          <w:szCs w:val="24"/>
        </w:rPr>
      </w:pPr>
      <w:r w:rsidRPr="002A7071">
        <w:rPr>
          <w:noProof/>
          <w:sz w:val="24"/>
          <w:szCs w:val="24"/>
          <w:lang w:eastAsia="cs-CZ"/>
        </w:rPr>
        <w:drawing>
          <wp:inline distT="0" distB="0" distL="0" distR="0" wp14:anchorId="4E573220" wp14:editId="022ACF65">
            <wp:extent cx="1447800" cy="2552700"/>
            <wp:effectExtent l="0" t="0" r="0" b="0"/>
            <wp:docPr id="100" name="Picture 100" descr="C:\Users\USER~1.N61\AppData\Local\Temp\plnici_koncovka_UMG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USER~1.N61\AppData\Local\Temp\plnici_koncovka_UMG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755A" w:rsidRPr="00F26175" w:rsidSect="00DE56B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410" w:right="1417" w:bottom="1560" w:left="1417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503" w:rsidRDefault="00AE559A">
      <w:pPr>
        <w:spacing w:after="0" w:line="240" w:lineRule="auto"/>
      </w:pPr>
      <w:r>
        <w:separator/>
      </w:r>
    </w:p>
  </w:endnote>
  <w:endnote w:type="continuationSeparator" w:id="0">
    <w:p w:rsidR="00600503" w:rsidRDefault="00AE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C8A" w:rsidRPr="009F533F" w:rsidRDefault="00A07AC3">
    <w:pPr>
      <w:pStyle w:val="Zpat"/>
      <w:jc w:val="right"/>
      <w:rPr>
        <w:b/>
        <w:color w:val="808080"/>
        <w:sz w:val="24"/>
        <w:szCs w:val="36"/>
      </w:rPr>
    </w:pPr>
    <w:r w:rsidRPr="009F533F">
      <w:rPr>
        <w:noProof/>
        <w:sz w:val="18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31D000" wp14:editId="2E057ED2">
              <wp:simplePos x="0" y="0"/>
              <wp:positionH relativeFrom="column">
                <wp:posOffset>5715</wp:posOffset>
              </wp:positionH>
              <wp:positionV relativeFrom="paragraph">
                <wp:posOffset>-1905</wp:posOffset>
              </wp:positionV>
              <wp:extent cx="4144010" cy="342900"/>
              <wp:effectExtent l="0" t="0" r="889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401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605CD" w:rsidRPr="009F533F" w:rsidRDefault="00A732F5">
                          <w:pPr>
                            <w:rPr>
                              <w:b/>
                              <w:color w:val="808080"/>
                              <w:sz w:val="28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25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1D00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.45pt;margin-top:-.15pt;width:326.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" filled="f" stroked="f" strokeweight=".5pt">
              <v:path arrowok="t"/>
              <v:textbox inset="0,.7mm,0,0">
                <w:txbxContent>
                  <w:p w:rsidR="00E605CD" w:rsidRPr="009F533F" w:rsidRDefault="00AE559A">
                    <w:pPr>
                      <w:rPr>
                        <w:b/>
                        <w:color w:val="808080"/>
                        <w:sz w:val="28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Pr="009F533F">
      <w:rPr>
        <w:noProof/>
        <w:sz w:val="18"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3DF0A91" wp14:editId="3EA53312">
              <wp:simplePos x="0" y="0"/>
              <wp:positionH relativeFrom="column">
                <wp:posOffset>6985</wp:posOffset>
              </wp:positionH>
              <wp:positionV relativeFrom="paragraph">
                <wp:posOffset>-8256</wp:posOffset>
              </wp:positionV>
              <wp:extent cx="5760085" cy="0"/>
              <wp:effectExtent l="0" t="0" r="31115" b="19050"/>
              <wp:wrapNone/>
              <wp:docPr id="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832E00" id="Straight Connector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-.65pt" to="454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" strokecolor="#a6a6a6">
              <o:lock v:ext="edit" shapetype="f"/>
            </v:line>
          </w:pict>
        </mc:Fallback>
      </mc:AlternateContent>
    </w:r>
    <w:r w:rsidRPr="009F533F">
      <w:rPr>
        <w:b/>
        <w:color w:val="808080"/>
        <w:sz w:val="28"/>
        <w:szCs w:val="36"/>
      </w:rPr>
      <w:fldChar w:fldCharType="begin"/>
    </w:r>
    <w:r w:rsidRPr="009F533F">
      <w:rPr>
        <w:b/>
        <w:color w:val="808080"/>
        <w:sz w:val="28"/>
        <w:szCs w:val="36"/>
      </w:rPr>
      <w:instrText xml:space="preserve"> PAGE   \* MERGEFORMAT </w:instrText>
    </w:r>
    <w:r w:rsidRPr="009F533F">
      <w:rPr>
        <w:b/>
        <w:color w:val="808080"/>
        <w:sz w:val="28"/>
        <w:szCs w:val="36"/>
      </w:rPr>
      <w:fldChar w:fldCharType="separate"/>
    </w:r>
    <w:r w:rsidR="00FF4C18">
      <w:rPr>
        <w:b/>
        <w:noProof/>
        <w:color w:val="808080"/>
        <w:sz w:val="28"/>
        <w:szCs w:val="36"/>
      </w:rPr>
      <w:t>2</w:t>
    </w:r>
    <w:r w:rsidRPr="009F533F">
      <w:rPr>
        <w:b/>
        <w:noProof/>
        <w:color w:val="808080"/>
        <w:sz w:val="28"/>
        <w:szCs w:val="36"/>
      </w:rPr>
      <w:fldChar w:fldCharType="end"/>
    </w:r>
  </w:p>
  <w:p w:rsidR="009F0C94" w:rsidRDefault="00A732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6B1" w:rsidRPr="009F533F" w:rsidRDefault="00A07AC3" w:rsidP="00DE56B1">
    <w:pPr>
      <w:pStyle w:val="Zpat"/>
      <w:rPr>
        <w:b/>
        <w:color w:val="808080"/>
        <w:sz w:val="24"/>
        <w:szCs w:val="36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91DAFEA" wp14:editId="32F2A543">
          <wp:simplePos x="0" y="0"/>
          <wp:positionH relativeFrom="column">
            <wp:posOffset>-9525</wp:posOffset>
          </wp:positionH>
          <wp:positionV relativeFrom="paragraph">
            <wp:posOffset>33655</wp:posOffset>
          </wp:positionV>
          <wp:extent cx="5760085" cy="103505"/>
          <wp:effectExtent l="0" t="0" r="0" b="0"/>
          <wp:wrapNone/>
          <wp:docPr id="18" name="Picture 18" descr="paticka-obecna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paticka-obecna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533F">
      <w:rPr>
        <w:noProof/>
        <w:sz w:val="18"/>
        <w:lang w:eastAsia="cs-CZ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1BABB7B" wp14:editId="13B723BF">
              <wp:simplePos x="0" y="0"/>
              <wp:positionH relativeFrom="column">
                <wp:posOffset>6985</wp:posOffset>
              </wp:positionH>
              <wp:positionV relativeFrom="paragraph">
                <wp:posOffset>-67311</wp:posOffset>
              </wp:positionV>
              <wp:extent cx="5760085" cy="0"/>
              <wp:effectExtent l="0" t="0" r="31115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A0C03E" id="Straight Connector 1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-5.3pt" to="454.1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" strokecolor="#a6a6a6">
              <o:lock v:ext="edit" shapetype="f"/>
            </v:line>
          </w:pict>
        </mc:Fallback>
      </mc:AlternateContent>
    </w:r>
  </w:p>
  <w:p w:rsidR="00875850" w:rsidRPr="00DE56B1" w:rsidRDefault="00A732F5" w:rsidP="00DE56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503" w:rsidRDefault="00AE559A">
      <w:pPr>
        <w:spacing w:after="0" w:line="240" w:lineRule="auto"/>
      </w:pPr>
      <w:r>
        <w:separator/>
      </w:r>
    </w:p>
  </w:footnote>
  <w:footnote w:type="continuationSeparator" w:id="0">
    <w:p w:rsidR="00600503" w:rsidRDefault="00AE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214" w:rsidRDefault="00A07AC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93E1283" wp14:editId="6D591AA2">
          <wp:simplePos x="0" y="0"/>
          <wp:positionH relativeFrom="margin">
            <wp:posOffset>2840990</wp:posOffset>
          </wp:positionH>
          <wp:positionV relativeFrom="paragraph">
            <wp:posOffset>300990</wp:posOffset>
          </wp:positionV>
          <wp:extent cx="2915920" cy="196215"/>
          <wp:effectExtent l="0" t="0" r="0" b="0"/>
          <wp:wrapNone/>
          <wp:docPr id="11" name="Picture 11" descr="dovetek-nazev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ovetek-nazev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E5F9A09" wp14:editId="04A51561">
              <wp:simplePos x="0" y="0"/>
              <wp:positionH relativeFrom="column">
                <wp:posOffset>6985</wp:posOffset>
              </wp:positionH>
              <wp:positionV relativeFrom="paragraph">
                <wp:posOffset>705484</wp:posOffset>
              </wp:positionV>
              <wp:extent cx="5760085" cy="0"/>
              <wp:effectExtent l="0" t="0" r="31115" b="19050"/>
              <wp:wrapNone/>
              <wp:docPr id="6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95E237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55.55pt" to="454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" strokecolor="#a6a6a6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6B1" w:rsidRDefault="00A07AC3" w:rsidP="00DE56B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62A4FD92" wp14:editId="6EA0C78B">
          <wp:simplePos x="0" y="0"/>
          <wp:positionH relativeFrom="margin">
            <wp:posOffset>2840990</wp:posOffset>
          </wp:positionH>
          <wp:positionV relativeFrom="paragraph">
            <wp:posOffset>300990</wp:posOffset>
          </wp:positionV>
          <wp:extent cx="2915920" cy="196215"/>
          <wp:effectExtent l="0" t="0" r="0" b="0"/>
          <wp:wrapNone/>
          <wp:docPr id="3" name="Picture 14" descr="dovetek-nazev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ovetek-nazev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2ABF">
      <w:rPr>
        <w:noProof/>
        <w:lang w:eastAsia="cs-CZ"/>
      </w:rPr>
      <w:drawing>
        <wp:inline distT="0" distB="0" distL="0" distR="0" wp14:anchorId="291402DA" wp14:editId="7FBE39A3">
          <wp:extent cx="1363980" cy="533400"/>
          <wp:effectExtent l="0" t="0" r="762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FB61741" wp14:editId="47A6E7F6">
              <wp:simplePos x="0" y="0"/>
              <wp:positionH relativeFrom="column">
                <wp:posOffset>6985</wp:posOffset>
              </wp:positionH>
              <wp:positionV relativeFrom="paragraph">
                <wp:posOffset>705484</wp:posOffset>
              </wp:positionV>
              <wp:extent cx="5760085" cy="0"/>
              <wp:effectExtent l="0" t="0" r="31115" b="1905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886F47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55.55pt" to="454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" strokecolor="#a6a6a6">
              <o:lock v:ext="edit" shapetype="f"/>
            </v:line>
          </w:pict>
        </mc:Fallback>
      </mc:AlternateContent>
    </w:r>
  </w:p>
  <w:p w:rsidR="00617459" w:rsidRPr="00DE56B1" w:rsidRDefault="00A732F5" w:rsidP="00DE56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17CB2"/>
    <w:multiLevelType w:val="hybridMultilevel"/>
    <w:tmpl w:val="B6A2F0EC"/>
    <w:lvl w:ilvl="0" w:tplc="0405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709"/>
    <w:rsid w:val="00187D70"/>
    <w:rsid w:val="001E386F"/>
    <w:rsid w:val="002104FE"/>
    <w:rsid w:val="002B755A"/>
    <w:rsid w:val="00377131"/>
    <w:rsid w:val="00391C8F"/>
    <w:rsid w:val="00401F71"/>
    <w:rsid w:val="004D747B"/>
    <w:rsid w:val="005232DC"/>
    <w:rsid w:val="00600503"/>
    <w:rsid w:val="006D3AD6"/>
    <w:rsid w:val="009733AD"/>
    <w:rsid w:val="009F58F4"/>
    <w:rsid w:val="00A00BF3"/>
    <w:rsid w:val="00A07AC3"/>
    <w:rsid w:val="00A732F5"/>
    <w:rsid w:val="00AD36A7"/>
    <w:rsid w:val="00AE559A"/>
    <w:rsid w:val="00B8381A"/>
    <w:rsid w:val="00C0417E"/>
    <w:rsid w:val="00E26709"/>
    <w:rsid w:val="00E61596"/>
    <w:rsid w:val="00F170AF"/>
    <w:rsid w:val="00F26175"/>
    <w:rsid w:val="00F7001C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FD560-8C6A-40BF-906B-0950696F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6709"/>
    <w:pPr>
      <w:spacing w:after="200" w:line="276" w:lineRule="auto"/>
    </w:pPr>
    <w:rPr>
      <w:rFonts w:ascii="Calibri" w:eastAsia="Calibri" w:hAnsi="Calibri" w:cs="Times New Roman"/>
      <w:color w:val="00000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6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6709"/>
    <w:rPr>
      <w:rFonts w:ascii="Calibri" w:eastAsia="Calibri" w:hAnsi="Calibri" w:cs="Times New Roman"/>
      <w:color w:val="000000"/>
      <w:lang w:val="cs-CZ"/>
    </w:rPr>
  </w:style>
  <w:style w:type="paragraph" w:styleId="Zpat">
    <w:name w:val="footer"/>
    <w:basedOn w:val="Normln"/>
    <w:link w:val="ZpatChar"/>
    <w:uiPriority w:val="99"/>
    <w:unhideWhenUsed/>
    <w:rsid w:val="00E26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6709"/>
    <w:rPr>
      <w:rFonts w:ascii="Calibri" w:eastAsia="Calibri" w:hAnsi="Calibri" w:cs="Times New Roman"/>
      <w:color w:val="000000"/>
      <w:lang w:val="cs-CZ"/>
    </w:rPr>
  </w:style>
  <w:style w:type="paragraph" w:styleId="Odstavecseseznamem">
    <w:name w:val="List Paragraph"/>
    <w:basedOn w:val="Normln"/>
    <w:uiPriority w:val="34"/>
    <w:rsid w:val="00E26709"/>
    <w:pPr>
      <w:ind w:left="720"/>
      <w:contextualSpacing/>
    </w:pPr>
  </w:style>
  <w:style w:type="table" w:styleId="Mkatabulky">
    <w:name w:val="Table Grid"/>
    <w:basedOn w:val="Normlntabulka"/>
    <w:uiPriority w:val="99"/>
    <w:rsid w:val="00E26709"/>
    <w:pPr>
      <w:spacing w:after="0" w:line="240" w:lineRule="auto"/>
    </w:pPr>
    <w:rPr>
      <w:rFonts w:ascii="Calibri" w:eastAsia="Calibri" w:hAnsi="Calibri" w:cs="Calibri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semiHidden/>
    <w:unhideWhenUsed/>
    <w:rsid w:val="00AE559A"/>
    <w:rPr>
      <w:color w:val="0089C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E559A"/>
    <w:pPr>
      <w:spacing w:line="240" w:lineRule="auto"/>
      <w:jc w:val="both"/>
    </w:pPr>
    <w:rPr>
      <w:rFonts w:asciiTheme="minorHAnsi" w:hAnsiTheme="minorHAns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E559A"/>
    <w:rPr>
      <w:rFonts w:eastAsia="Calibri" w:cs="Times New Roman"/>
      <w:color w:val="00000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7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47B"/>
    <w:rPr>
      <w:rFonts w:ascii="Segoe UI" w:eastAsia="Calibri" w:hAnsi="Segoe UI" w:cs="Segoe UI"/>
      <w:color w:val="000000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1221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Magazu</dc:creator>
  <cp:keywords/>
  <dc:description/>
  <cp:lastModifiedBy>Vladimira</cp:lastModifiedBy>
  <cp:revision>2</cp:revision>
  <cp:lastPrinted>2021-10-07T11:32:00Z</cp:lastPrinted>
  <dcterms:created xsi:type="dcterms:W3CDTF">2025-02-27T12:47:00Z</dcterms:created>
  <dcterms:modified xsi:type="dcterms:W3CDTF">2025-02-27T12:47:00Z</dcterms:modified>
</cp:coreProperties>
</file>