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80FF1F4" w:rsidR="008832D4" w:rsidRPr="0052739A" w:rsidRDefault="009A0ABA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DF5B069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>2.</w:t>
            </w:r>
            <w:r w:rsidR="005961CE">
              <w:rPr>
                <w:b/>
                <w:sz w:val="22"/>
              </w:rPr>
              <w:t xml:space="preserve"> </w:t>
            </w:r>
            <w:r w:rsidR="005961CE" w:rsidRPr="005961CE">
              <w:rPr>
                <w:b/>
                <w:sz w:val="22"/>
              </w:rPr>
              <w:t>CETL Logistics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8735F0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735F0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1FD23F2" w:rsidR="00403F8B" w:rsidRPr="008735F0" w:rsidRDefault="008735F0" w:rsidP="00A9208C">
            <w:pPr>
              <w:spacing w:line="276" w:lineRule="auto"/>
              <w:ind w:right="0"/>
              <w:rPr>
                <w:sz w:val="22"/>
              </w:rPr>
            </w:pPr>
            <w:r w:rsidRPr="008735F0">
              <w:rPr>
                <w:sz w:val="22"/>
              </w:rPr>
              <w:t>v obchodním rejstříku u Krajského soudu v Hradci Králové, spis. značka C 47378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8735F0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735F0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04CC9A7" w:rsidR="00403F8B" w:rsidRPr="008735F0" w:rsidRDefault="008735F0" w:rsidP="00075B31">
            <w:pPr>
              <w:spacing w:line="276" w:lineRule="auto"/>
              <w:ind w:right="0"/>
              <w:rPr>
                <w:sz w:val="22"/>
              </w:rPr>
            </w:pPr>
            <w:r w:rsidRPr="008735F0">
              <w:rPr>
                <w:sz w:val="22"/>
              </w:rPr>
              <w:t>Pilská 659, 582 63 Ždírec nad Doubravou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254C9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54C91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B1EEFC9" w:rsidR="00403F8B" w:rsidRPr="00254C91" w:rsidRDefault="008735F0" w:rsidP="00A9208C">
            <w:pPr>
              <w:spacing w:line="276" w:lineRule="auto"/>
              <w:ind w:right="0"/>
              <w:rPr>
                <w:sz w:val="22"/>
              </w:rPr>
            </w:pPr>
            <w:r w:rsidRPr="00254C91">
              <w:rPr>
                <w:sz w:val="22"/>
              </w:rPr>
              <w:t>04468325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254C9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54C91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41A45F6" w:rsidR="00403F8B" w:rsidRPr="00254C91" w:rsidRDefault="008735F0" w:rsidP="00A9208C">
            <w:pPr>
              <w:spacing w:line="276" w:lineRule="auto"/>
              <w:ind w:right="0"/>
              <w:rPr>
                <w:sz w:val="22"/>
              </w:rPr>
            </w:pPr>
            <w:r w:rsidRPr="00254C91">
              <w:rPr>
                <w:sz w:val="22"/>
              </w:rPr>
              <w:t>CZ04468325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254C91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254C91">
              <w:rPr>
                <w:sz w:val="22"/>
              </w:rPr>
              <w:t>Zastoupená</w:t>
            </w:r>
            <w:r w:rsidR="00403F8B" w:rsidRPr="00254C91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CB18451" w:rsidR="00403F8B" w:rsidRPr="00254C91" w:rsidRDefault="008735F0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254C91">
              <w:rPr>
                <w:sz w:val="22"/>
              </w:rPr>
              <w:t xml:space="preserve"> Mgr. Jiřím Tlustým,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254C91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254C91">
              <w:rPr>
                <w:sz w:val="22"/>
              </w:rPr>
              <w:t xml:space="preserve">ID </w:t>
            </w:r>
            <w:r w:rsidR="00B20563" w:rsidRPr="00254C91">
              <w:rPr>
                <w:sz w:val="22"/>
              </w:rPr>
              <w:t>DS</w:t>
            </w:r>
            <w:r w:rsidRPr="00254C91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FB983BB" w:rsidR="00403F8B" w:rsidRPr="00254C91" w:rsidRDefault="008735F0" w:rsidP="00A9208C">
            <w:pPr>
              <w:spacing w:line="276" w:lineRule="auto"/>
              <w:ind w:right="0"/>
              <w:rPr>
                <w:sz w:val="22"/>
              </w:rPr>
            </w:pPr>
            <w:r w:rsidRPr="00254C91">
              <w:rPr>
                <w:sz w:val="22"/>
              </w:rPr>
              <w:t>e4casvq</w:t>
            </w:r>
            <w:r w:rsidR="00403F8B" w:rsidRPr="00254C91">
              <w:rPr>
                <w:sz w:val="22"/>
              </w:rPr>
              <w:tab/>
            </w:r>
            <w:r w:rsidR="00403F8B" w:rsidRPr="00254C91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254C9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54C91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A695F7F" w:rsidR="00403F8B" w:rsidRPr="00254C91" w:rsidRDefault="008735F0" w:rsidP="00075B31">
            <w:pPr>
              <w:spacing w:line="276" w:lineRule="auto"/>
              <w:ind w:right="0"/>
              <w:rPr>
                <w:sz w:val="22"/>
              </w:rPr>
            </w:pPr>
            <w:r w:rsidRPr="00254C91">
              <w:rPr>
                <w:sz w:val="22"/>
              </w:rPr>
              <w:t>Česká spořitelna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8735F0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735F0">
              <w:rPr>
                <w:sz w:val="22"/>
              </w:rPr>
              <w:t>Číslo účtu:</w:t>
            </w:r>
          </w:p>
          <w:p w14:paraId="73A61BF8" w14:textId="0CEBF6E9" w:rsidR="001A23EC" w:rsidRPr="008735F0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44A6B054" w:rsidR="00403F8B" w:rsidRPr="008735F0" w:rsidRDefault="008735F0" w:rsidP="00075B31">
            <w:pPr>
              <w:spacing w:line="276" w:lineRule="auto"/>
              <w:ind w:right="0"/>
              <w:rPr>
                <w:sz w:val="22"/>
              </w:rPr>
            </w:pPr>
            <w:r w:rsidRPr="008735F0">
              <w:rPr>
                <w:sz w:val="22"/>
              </w:rPr>
              <w:t>11250232/0800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F5F41BB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5961CE">
        <w:rPr>
          <w:b/>
        </w:rPr>
        <w:t>9 657,-</w:t>
      </w:r>
      <w:r w:rsidR="00C25BAA" w:rsidRPr="005961CE">
        <w:rPr>
          <w:b/>
        </w:rPr>
        <w:t xml:space="preserve"> Kč </w:t>
      </w:r>
      <w:r w:rsidR="005C4318" w:rsidRPr="005961CE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5961CE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2C6E28">
        <w:rPr>
          <w:b/>
          <w:bCs/>
        </w:rPr>
        <w:t>60112025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6BDF1A9A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</w:t>
      </w:r>
      <w:r w:rsidRPr="005961CE">
        <w:rPr>
          <w:b/>
          <w:sz w:val="22"/>
        </w:rPr>
        <w:t>zov</w:t>
      </w:r>
      <w:r w:rsidR="002860B8" w:rsidRPr="005961CE">
        <w:rPr>
          <w:b/>
          <w:sz w:val="22"/>
        </w:rPr>
        <w:t>á</w:t>
      </w:r>
      <w:r w:rsidRPr="005961CE">
        <w:rPr>
          <w:b/>
          <w:sz w:val="22"/>
        </w:rPr>
        <w:t xml:space="preserve"> platb</w:t>
      </w:r>
      <w:r w:rsidR="002860B8" w:rsidRPr="005961CE">
        <w:rPr>
          <w:b/>
          <w:sz w:val="22"/>
        </w:rPr>
        <w:t>a</w:t>
      </w:r>
      <w:r w:rsidR="006D49E6" w:rsidRPr="005961CE">
        <w:rPr>
          <w:b/>
          <w:sz w:val="22"/>
        </w:rPr>
        <w:t xml:space="preserve"> </w:t>
      </w:r>
      <w:r w:rsidR="00B155BF" w:rsidRPr="005961CE">
        <w:rPr>
          <w:bCs/>
          <w:sz w:val="22"/>
        </w:rPr>
        <w:t>21 591</w:t>
      </w:r>
      <w:r w:rsidR="006D49E6" w:rsidRPr="005961CE">
        <w:rPr>
          <w:bCs/>
          <w:sz w:val="22"/>
        </w:rPr>
        <w:t>,-</w:t>
      </w:r>
      <w:r w:rsidRPr="005961CE">
        <w:rPr>
          <w:bCs/>
          <w:sz w:val="22"/>
        </w:rPr>
        <w:t xml:space="preserve"> Kč</w:t>
      </w:r>
      <w:r w:rsidRPr="005961CE">
        <w:rPr>
          <w:sz w:val="22"/>
        </w:rPr>
        <w:t xml:space="preserve"> </w:t>
      </w:r>
      <w:r w:rsidR="00640C23" w:rsidRPr="005961CE">
        <w:rPr>
          <w:sz w:val="22"/>
        </w:rPr>
        <w:t xml:space="preserve">za připojení EPS z Objektu Provozovatele EPS na zařízení PCO, tj. za napojené objekty dle této Smlouvy celkem </w:t>
      </w:r>
      <w:r w:rsidR="00640C23" w:rsidRPr="005961CE">
        <w:rPr>
          <w:bCs/>
          <w:sz w:val="22"/>
        </w:rPr>
        <w:t>částka</w:t>
      </w:r>
      <w:r w:rsidR="00B155BF" w:rsidRPr="005961CE">
        <w:rPr>
          <w:b/>
          <w:sz w:val="22"/>
        </w:rPr>
        <w:t xml:space="preserve"> 0</w:t>
      </w:r>
      <w:r w:rsidR="00640C23" w:rsidRPr="005961CE">
        <w:rPr>
          <w:b/>
          <w:sz w:val="22"/>
        </w:rPr>
        <w:t>,- Kč</w:t>
      </w:r>
      <w:r w:rsidR="00640C23" w:rsidRPr="005961CE">
        <w:rPr>
          <w:sz w:val="22"/>
        </w:rPr>
        <w:t>. Provozovatel EPS je povinen uhradit cenu za tuto Službu na základě faktury, vystaven</w:t>
      </w:r>
      <w:r w:rsidR="00640C23" w:rsidRPr="0051295C">
        <w:rPr>
          <w:sz w:val="22"/>
        </w:rPr>
        <w:t xml:space="preserve">é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6A2C62D" w14:textId="77777777" w:rsidR="008735F0" w:rsidRPr="00BE5FE2" w:rsidRDefault="008735F0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</w:t>
      </w:r>
      <w:r w:rsidRPr="008735F0">
        <w:t xml:space="preserve">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3DADB9F3" w14:textId="0C9A8095" w:rsidR="0084309D" w:rsidRPr="005961CE" w:rsidRDefault="0003213D" w:rsidP="005961CE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2270978E" w14:textId="77777777" w:rsidR="005961CE" w:rsidRDefault="005961C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59A11AE6" w14:textId="77777777" w:rsidR="005961CE" w:rsidRDefault="005961C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22E1B41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254C91">
        <w:rPr>
          <w:sz w:val="22"/>
        </w:rPr>
        <w:t xml:space="preserve">e Ždírci nad Doubravou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2D12D1E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71761DA" w14:textId="0BA14AB7" w:rsidR="005B1E42" w:rsidRPr="00254C91" w:rsidRDefault="008735F0" w:rsidP="008735F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54C91">
        <w:rPr>
          <w:rFonts w:eastAsia="Times New Roman"/>
          <w:bCs/>
          <w:color w:val="auto"/>
          <w:sz w:val="22"/>
        </w:rPr>
        <w:t>Mgr. Jiří Tlustý</w:t>
      </w:r>
    </w:p>
    <w:p w14:paraId="58422A12" w14:textId="0C13B1BE" w:rsidR="008735F0" w:rsidRPr="00254C91" w:rsidRDefault="008735F0" w:rsidP="008735F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54C91">
        <w:rPr>
          <w:rFonts w:eastAsia="Times New Roman"/>
          <w:bCs/>
          <w:color w:val="auto"/>
          <w:sz w:val="22"/>
        </w:rPr>
        <w:t>jednatel</w:t>
      </w:r>
    </w:p>
    <w:p w14:paraId="6ACE5117" w14:textId="47536ECA" w:rsidR="008735F0" w:rsidRPr="00254C91" w:rsidRDefault="008735F0" w:rsidP="008735F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54C91">
        <w:rPr>
          <w:rFonts w:eastAsia="Times New Roman"/>
          <w:bCs/>
          <w:color w:val="auto"/>
          <w:sz w:val="22"/>
        </w:rPr>
        <w:t>CETL Logistics s.r.o.</w:t>
      </w:r>
    </w:p>
    <w:p w14:paraId="404B9071" w14:textId="225EE20D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39C7B0A0" w14:textId="77777777" w:rsidR="00C867C9" w:rsidRPr="00F56307" w:rsidRDefault="00C867C9" w:rsidP="00C867C9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bjekt:</w:t>
      </w:r>
      <w:r w:rsidRPr="00F56307">
        <w:rPr>
          <w:bCs/>
          <w:sz w:val="22"/>
        </w:rPr>
        <w:t xml:space="preserve"> Patrol group s.r.o.</w:t>
      </w:r>
    </w:p>
    <w:p w14:paraId="3CCFCA55" w14:textId="77777777" w:rsidR="00C867C9" w:rsidRPr="00F56307" w:rsidRDefault="00C867C9" w:rsidP="00C867C9">
      <w:pPr>
        <w:spacing w:after="0" w:line="276" w:lineRule="auto"/>
        <w:ind w:left="0" w:firstLine="0"/>
        <w:rPr>
          <w:b/>
          <w:sz w:val="22"/>
        </w:rPr>
      </w:pPr>
    </w:p>
    <w:p w14:paraId="0A92016A" w14:textId="77777777" w:rsidR="00C867C9" w:rsidRPr="00F56307" w:rsidRDefault="00C867C9" w:rsidP="00C867C9">
      <w:pPr>
        <w:spacing w:after="0" w:line="276" w:lineRule="auto"/>
        <w:ind w:left="0" w:firstLine="0"/>
        <w:rPr>
          <w:b/>
          <w:sz w:val="22"/>
        </w:rPr>
      </w:pPr>
      <w:r w:rsidRPr="00F56307">
        <w:rPr>
          <w:b/>
          <w:sz w:val="22"/>
        </w:rPr>
        <w:t xml:space="preserve">Sídlem: </w:t>
      </w:r>
      <w:r w:rsidRPr="00F56307">
        <w:rPr>
          <w:bCs/>
          <w:sz w:val="22"/>
        </w:rPr>
        <w:t>Romana Havelky 4957/5b</w:t>
      </w:r>
    </w:p>
    <w:p w14:paraId="1E4CED84" w14:textId="77777777" w:rsidR="00C867C9" w:rsidRPr="00F56307" w:rsidRDefault="00C867C9" w:rsidP="00C867C9">
      <w:pPr>
        <w:spacing w:after="0" w:line="276" w:lineRule="auto"/>
        <w:ind w:left="0" w:firstLine="0"/>
        <w:rPr>
          <w:b/>
          <w:sz w:val="22"/>
        </w:rPr>
      </w:pPr>
    </w:p>
    <w:p w14:paraId="0840A8AA" w14:textId="77777777" w:rsidR="00C867C9" w:rsidRPr="00F56307" w:rsidRDefault="00C867C9" w:rsidP="00C867C9">
      <w:pPr>
        <w:spacing w:after="0" w:line="276" w:lineRule="auto"/>
        <w:ind w:left="0" w:firstLine="0"/>
        <w:rPr>
          <w:b/>
          <w:sz w:val="22"/>
        </w:rPr>
      </w:pPr>
      <w:r w:rsidRPr="00F56307">
        <w:rPr>
          <w:b/>
          <w:sz w:val="22"/>
        </w:rPr>
        <w:t xml:space="preserve">IČO: </w:t>
      </w:r>
      <w:r w:rsidRPr="00F56307">
        <w:rPr>
          <w:bCs/>
          <w:sz w:val="22"/>
        </w:rPr>
        <w:t>46981233</w:t>
      </w:r>
    </w:p>
    <w:p w14:paraId="33932EB7" w14:textId="77777777" w:rsidR="00C867C9" w:rsidRPr="00F56307" w:rsidRDefault="00C867C9" w:rsidP="00C867C9">
      <w:pPr>
        <w:spacing w:after="0" w:line="276" w:lineRule="auto"/>
        <w:ind w:left="0" w:firstLine="0"/>
        <w:rPr>
          <w:b/>
          <w:sz w:val="22"/>
        </w:rPr>
      </w:pPr>
    </w:p>
    <w:p w14:paraId="3073FBB9" w14:textId="77777777" w:rsidR="00C867C9" w:rsidRPr="00F56307" w:rsidRDefault="00C867C9" w:rsidP="00C867C9">
      <w:pPr>
        <w:spacing w:after="0" w:line="276" w:lineRule="auto"/>
        <w:ind w:left="0" w:firstLine="0"/>
        <w:rPr>
          <w:b/>
          <w:sz w:val="22"/>
        </w:rPr>
      </w:pPr>
      <w:r w:rsidRPr="00F56307">
        <w:rPr>
          <w:b/>
          <w:sz w:val="22"/>
        </w:rPr>
        <w:t xml:space="preserve">Doručovací adresa: </w:t>
      </w:r>
      <w:r w:rsidRPr="00F56307">
        <w:rPr>
          <w:bCs/>
          <w:sz w:val="22"/>
        </w:rPr>
        <w:t>Romana Havelky 4957/5b</w:t>
      </w:r>
    </w:p>
    <w:p w14:paraId="6C8CA87E" w14:textId="77777777" w:rsidR="00C867C9" w:rsidRPr="00F56307" w:rsidRDefault="00C867C9" w:rsidP="00C867C9">
      <w:pPr>
        <w:spacing w:after="0" w:line="276" w:lineRule="auto"/>
        <w:ind w:left="0" w:firstLine="0"/>
        <w:rPr>
          <w:b/>
          <w:sz w:val="22"/>
        </w:rPr>
      </w:pPr>
    </w:p>
    <w:p w14:paraId="6B28E421" w14:textId="77777777" w:rsidR="00C867C9" w:rsidRPr="00F56307" w:rsidRDefault="00C867C9" w:rsidP="00C867C9">
      <w:pPr>
        <w:spacing w:after="0" w:line="276" w:lineRule="auto"/>
        <w:ind w:left="0" w:firstLine="0"/>
        <w:rPr>
          <w:b/>
          <w:sz w:val="22"/>
        </w:rPr>
      </w:pPr>
      <w:r w:rsidRPr="00F56307">
        <w:rPr>
          <w:b/>
          <w:sz w:val="22"/>
        </w:rPr>
        <w:t xml:space="preserve">ID DS: </w:t>
      </w:r>
      <w:r w:rsidRPr="00F56307">
        <w:rPr>
          <w:bCs/>
          <w:sz w:val="22"/>
        </w:rPr>
        <w:t>g8ish42</w:t>
      </w:r>
    </w:p>
    <w:p w14:paraId="1AC4B7A8" w14:textId="77777777" w:rsidR="00C867C9" w:rsidRPr="001C7B32" w:rsidRDefault="00C867C9" w:rsidP="00C867C9">
      <w:pPr>
        <w:spacing w:after="0" w:line="276" w:lineRule="auto"/>
        <w:ind w:left="0" w:firstLine="0"/>
        <w:rPr>
          <w:sz w:val="22"/>
        </w:rPr>
      </w:pPr>
    </w:p>
    <w:p w14:paraId="07C670A4" w14:textId="00FA0A03" w:rsidR="00C867C9" w:rsidRPr="008E3DC4" w:rsidRDefault="00C867C9" w:rsidP="00C867C9">
      <w:pPr>
        <w:spacing w:after="0" w:line="276" w:lineRule="auto"/>
        <w:ind w:left="0" w:right="850" w:firstLine="0"/>
        <w:rPr>
          <w:sz w:val="22"/>
        </w:rPr>
      </w:pPr>
      <w:r w:rsidRPr="001C7B32">
        <w:rPr>
          <w:b/>
          <w:sz w:val="22"/>
        </w:rPr>
        <w:t>Kontaktní osob</w:t>
      </w:r>
      <w:r w:rsidRPr="008E3DC4">
        <w:rPr>
          <w:b/>
          <w:sz w:val="22"/>
        </w:rPr>
        <w:t>a:</w:t>
      </w:r>
      <w:r w:rsidRPr="008E3DC4">
        <w:rPr>
          <w:sz w:val="22"/>
        </w:rPr>
        <w:t xml:space="preserve"> </w:t>
      </w:r>
      <w:r w:rsidR="009A0ABA">
        <w:rPr>
          <w:sz w:val="22"/>
        </w:rPr>
        <w:t>XXX</w:t>
      </w:r>
      <w:r w:rsidRPr="008E3DC4">
        <w:rPr>
          <w:sz w:val="22"/>
        </w:rPr>
        <w:t xml:space="preserve">, e-mail: </w:t>
      </w:r>
      <w:r w:rsidR="009A0ABA">
        <w:rPr>
          <w:sz w:val="22"/>
        </w:rPr>
        <w:t>XXX</w:t>
      </w:r>
      <w:r w:rsidRPr="008E3DC4">
        <w:rPr>
          <w:sz w:val="22"/>
        </w:rPr>
        <w:t xml:space="preserve">, telefon: </w:t>
      </w:r>
      <w:r w:rsidR="009A0ABA">
        <w:rPr>
          <w:sz w:val="22"/>
        </w:rPr>
        <w:t>XXX</w:t>
      </w:r>
    </w:p>
    <w:p w14:paraId="62DBF76D" w14:textId="77777777" w:rsidR="00C867C9" w:rsidRPr="008E3DC4" w:rsidRDefault="00C867C9" w:rsidP="00C867C9">
      <w:pPr>
        <w:spacing w:after="0" w:line="276" w:lineRule="auto"/>
        <w:ind w:left="0" w:firstLine="0"/>
        <w:rPr>
          <w:sz w:val="22"/>
        </w:rPr>
      </w:pPr>
    </w:p>
    <w:p w14:paraId="2BB0051D" w14:textId="77777777" w:rsidR="00C867C9" w:rsidRPr="008E3DC4" w:rsidRDefault="00C867C9" w:rsidP="00C867C9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8E3DC4">
        <w:rPr>
          <w:b/>
          <w:color w:val="000000" w:themeColor="text1"/>
          <w:sz w:val="22"/>
        </w:rPr>
        <w:t>Podmínky zajištění přenosu signálu:</w:t>
      </w:r>
    </w:p>
    <w:p w14:paraId="1AC0EE52" w14:textId="77777777" w:rsidR="00C867C9" w:rsidRPr="00DA5AAC" w:rsidRDefault="00C867C9" w:rsidP="00C867C9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8E3DC4">
        <w:rPr>
          <w:color w:val="000000" w:themeColor="text1"/>
          <w:sz w:val="22"/>
        </w:rPr>
        <w:t xml:space="preserve">Dle </w:t>
      </w:r>
      <w:r w:rsidRPr="008E3DC4">
        <w:rPr>
          <w:sz w:val="22"/>
        </w:rPr>
        <w:t>pokynu generálního ředitele Ha</w:t>
      </w:r>
      <w:r w:rsidRPr="00DA5AAC">
        <w:rPr>
          <w:sz w:val="22"/>
        </w:rPr>
        <w:t>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76838FE2" w14:textId="77777777" w:rsidR="00C867C9" w:rsidRPr="0051295C" w:rsidRDefault="00C867C9" w:rsidP="00C867C9">
      <w:pPr>
        <w:spacing w:after="0" w:line="276" w:lineRule="auto"/>
        <w:ind w:left="0" w:firstLine="0"/>
        <w:rPr>
          <w:color w:val="000000" w:themeColor="text1"/>
          <w:sz w:val="22"/>
        </w:rPr>
      </w:pPr>
    </w:p>
    <w:p w14:paraId="3033D7F9" w14:textId="77777777" w:rsidR="00C867C9" w:rsidRPr="0051295C" w:rsidRDefault="00C867C9" w:rsidP="00C867C9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provozu zařízení:</w:t>
      </w:r>
    </w:p>
    <w:p w14:paraId="4FF1437F" w14:textId="77777777" w:rsidR="00C867C9" w:rsidRPr="00DA5AAC" w:rsidRDefault="00C867C9" w:rsidP="00C867C9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75B74962" w14:textId="77777777" w:rsidR="00C867C9" w:rsidRPr="001C7B32" w:rsidRDefault="00C867C9" w:rsidP="00C867C9">
      <w:pPr>
        <w:spacing w:after="0" w:line="276" w:lineRule="auto"/>
        <w:ind w:left="0" w:firstLine="0"/>
        <w:rPr>
          <w:sz w:val="22"/>
        </w:rPr>
      </w:pPr>
    </w:p>
    <w:p w14:paraId="1387242C" w14:textId="77777777" w:rsidR="00C867C9" w:rsidRPr="00B077F0" w:rsidRDefault="00C867C9" w:rsidP="00C867C9">
      <w:pPr>
        <w:spacing w:after="0" w:line="276" w:lineRule="auto"/>
        <w:ind w:left="0" w:firstLine="0"/>
        <w:rPr>
          <w:b/>
          <w:sz w:val="22"/>
        </w:rPr>
      </w:pPr>
      <w:r w:rsidRPr="00B077F0">
        <w:rPr>
          <w:b/>
          <w:sz w:val="22"/>
        </w:rPr>
        <w:t xml:space="preserve">Standard ZDP: </w:t>
      </w:r>
    </w:p>
    <w:p w14:paraId="499F4DD3" w14:textId="4283714B" w:rsidR="007E76B7" w:rsidRPr="002B7FDE" w:rsidRDefault="00C867C9" w:rsidP="00254C91">
      <w:pPr>
        <w:spacing w:after="240" w:line="240" w:lineRule="auto"/>
        <w:ind w:left="0" w:right="0" w:firstLine="0"/>
        <w:rPr>
          <w:rFonts w:eastAsia="Times New Roman"/>
          <w:color w:val="auto"/>
          <w:sz w:val="22"/>
        </w:rPr>
      </w:pPr>
      <w:r w:rsidRPr="00B077F0">
        <w:rPr>
          <w:sz w:val="22"/>
        </w:rPr>
        <w:t>NAM</w:t>
      </w: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140C714F" w:rsidR="00004307" w:rsidRPr="00222A5E" w:rsidRDefault="00C867C9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5EC4AF9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C867C9">
        <w:rPr>
          <w:rFonts w:eastAsia="Times New Roman"/>
          <w:color w:val="auto"/>
          <w:sz w:val="22"/>
        </w:rPr>
        <w:t>01N085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0197059" w:rsidR="001B1932" w:rsidRPr="00C867C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867C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735F0" w:rsidRPr="00C867C9">
              <w:rPr>
                <w:color w:val="000000" w:themeColor="text1"/>
                <w:sz w:val="22"/>
                <w:szCs w:val="22"/>
              </w:rPr>
              <w:t>CETL Logistics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E288729" w:rsidR="001B1932" w:rsidRPr="00C867C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867C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735F0" w:rsidRPr="00C867C9">
              <w:rPr>
                <w:color w:val="000000" w:themeColor="text1"/>
                <w:sz w:val="22"/>
                <w:szCs w:val="22"/>
              </w:rPr>
              <w:t xml:space="preserve">Pilská 659, </w:t>
            </w:r>
            <w:r w:rsidR="00C867C9" w:rsidRPr="00C867C9">
              <w:rPr>
                <w:sz w:val="22"/>
                <w:szCs w:val="22"/>
              </w:rPr>
              <w:t xml:space="preserve">582 63 </w:t>
            </w:r>
            <w:r w:rsidR="008735F0" w:rsidRPr="00C867C9">
              <w:rPr>
                <w:color w:val="000000" w:themeColor="text1"/>
                <w:sz w:val="22"/>
                <w:szCs w:val="22"/>
              </w:rPr>
              <w:t>Ždírec nad Doubravou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B4CA4C6" w:rsidR="001B1932" w:rsidRPr="00C867C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867C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867C9" w:rsidRPr="00C867C9">
              <w:rPr>
                <w:sz w:val="22"/>
                <w:szCs w:val="22"/>
              </w:rPr>
              <w:t>Horní Studenec [644358]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2C92567" w:rsidR="001B1932" w:rsidRPr="00C867C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867C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867C9" w:rsidRPr="00C867C9">
              <w:rPr>
                <w:sz w:val="22"/>
                <w:szCs w:val="22"/>
              </w:rPr>
              <w:t>p.č. 281, 282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35C0F76" w:rsidR="001B1932" w:rsidRPr="00C867C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867C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867C9" w:rsidRPr="00C867C9">
              <w:rPr>
                <w:color w:val="000000" w:themeColor="text1"/>
                <w:sz w:val="22"/>
                <w:szCs w:val="22"/>
              </w:rPr>
              <w:t>717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481486B" w:rsidR="001B1932" w:rsidRPr="00C867C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867C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867C9" w:rsidRPr="00C867C9">
              <w:rPr>
                <w:color w:val="000000" w:themeColor="text1"/>
                <w:sz w:val="22"/>
                <w:szCs w:val="22"/>
              </w:rPr>
              <w:t>N 49°41.96792', E 15°47.76835'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2051"/>
        <w:gridCol w:w="2250"/>
        <w:gridCol w:w="1823"/>
      </w:tblGrid>
      <w:tr w:rsidR="00A37A7E" w:rsidRPr="00231AE7" w14:paraId="7E599A66" w14:textId="77777777" w:rsidTr="00254C91">
        <w:tc>
          <w:tcPr>
            <w:tcW w:w="2943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05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50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23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254C91">
        <w:tc>
          <w:tcPr>
            <w:tcW w:w="2943" w:type="dxa"/>
          </w:tcPr>
          <w:p w14:paraId="4E852D78" w14:textId="3674F206" w:rsidR="00A37A7E" w:rsidRPr="00222A5E" w:rsidRDefault="009A0ABA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51" w:type="dxa"/>
          </w:tcPr>
          <w:p w14:paraId="662E3C84" w14:textId="138A1FA2" w:rsidR="00A37A7E" w:rsidRPr="00222A5E" w:rsidRDefault="009A0ABA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50" w:type="dxa"/>
          </w:tcPr>
          <w:p w14:paraId="16D491B0" w14:textId="435C4BCF" w:rsidR="00A37A7E" w:rsidRPr="00222A5E" w:rsidRDefault="009A0ABA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23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254C91" w:rsidRPr="00231AE7" w14:paraId="7EA03601" w14:textId="77777777" w:rsidTr="00254C91">
        <w:tc>
          <w:tcPr>
            <w:tcW w:w="2943" w:type="dxa"/>
          </w:tcPr>
          <w:p w14:paraId="6C3509B0" w14:textId="1C524E45" w:rsidR="00254C91" w:rsidRPr="00222A5E" w:rsidRDefault="009A0ABA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51" w:type="dxa"/>
          </w:tcPr>
          <w:p w14:paraId="49C1982D" w14:textId="65D712BD" w:rsidR="00254C91" w:rsidRPr="00222A5E" w:rsidRDefault="009A0ABA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50" w:type="dxa"/>
          </w:tcPr>
          <w:p w14:paraId="22F7DE46" w14:textId="776748E4" w:rsidR="00254C91" w:rsidRPr="00222A5E" w:rsidRDefault="009A0ABA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23" w:type="dxa"/>
          </w:tcPr>
          <w:p w14:paraId="1A16FACC" w14:textId="77777777" w:rsidR="00254C91" w:rsidRPr="00222A5E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254C91">
        <w:tc>
          <w:tcPr>
            <w:tcW w:w="2943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50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23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254C91">
        <w:tc>
          <w:tcPr>
            <w:tcW w:w="2943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50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23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254C91">
        <w:tc>
          <w:tcPr>
            <w:tcW w:w="2943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50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23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0B64898" w14:textId="3182064C" w:rsidR="00254C91" w:rsidRPr="00254C91" w:rsidRDefault="003E00A8" w:rsidP="00254C91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254C91">
        <w:rPr>
          <w:rFonts w:eastAsia="Times New Roman"/>
          <w:b/>
          <w:color w:val="auto"/>
          <w:sz w:val="22"/>
        </w:rPr>
        <w:t>méno:</w:t>
      </w:r>
      <w:r w:rsidR="00A37A7E" w:rsidRPr="00254C91">
        <w:rPr>
          <w:color w:val="000000" w:themeColor="text1"/>
          <w:sz w:val="22"/>
        </w:rPr>
        <w:t xml:space="preserve"> </w:t>
      </w:r>
      <w:r w:rsidR="009A0ABA">
        <w:rPr>
          <w:sz w:val="22"/>
        </w:rPr>
        <w:t>XXX</w:t>
      </w:r>
    </w:p>
    <w:p w14:paraId="1C0BDB45" w14:textId="5F76FAE0" w:rsidR="00254C91" w:rsidRPr="00254C91" w:rsidRDefault="00254C91" w:rsidP="00254C91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54C91">
        <w:rPr>
          <w:b/>
          <w:color w:val="000000" w:themeColor="text1"/>
          <w:sz w:val="22"/>
        </w:rPr>
        <w:t xml:space="preserve">E-mail: </w:t>
      </w:r>
      <w:r w:rsidR="009A0ABA">
        <w:rPr>
          <w:sz w:val="22"/>
        </w:rPr>
        <w:t>XXX</w:t>
      </w:r>
    </w:p>
    <w:p w14:paraId="60574A71" w14:textId="0DE796D9" w:rsidR="003E00A8" w:rsidRPr="00254C91" w:rsidRDefault="003E00A8" w:rsidP="00254C9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54C91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54C91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254C91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7E7B73E" w14:textId="32FDB40E" w:rsidR="00254C91" w:rsidRPr="00254C91" w:rsidRDefault="003E00A8" w:rsidP="00254C91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254C91">
        <w:rPr>
          <w:rFonts w:eastAsia="Times New Roman"/>
          <w:b/>
          <w:color w:val="auto"/>
          <w:sz w:val="22"/>
        </w:rPr>
        <w:t>Jméno:</w:t>
      </w:r>
      <w:r w:rsidR="00A37A7E" w:rsidRPr="00254C91">
        <w:rPr>
          <w:color w:val="000000" w:themeColor="text1"/>
          <w:sz w:val="22"/>
        </w:rPr>
        <w:t xml:space="preserve"> </w:t>
      </w:r>
      <w:r w:rsidR="009A0ABA">
        <w:rPr>
          <w:sz w:val="22"/>
        </w:rPr>
        <w:t>XXX</w:t>
      </w:r>
    </w:p>
    <w:p w14:paraId="3F6DB864" w14:textId="4844EEEE" w:rsidR="00254C91" w:rsidRPr="00254C91" w:rsidRDefault="00254C91" w:rsidP="00254C91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254C91">
        <w:rPr>
          <w:b/>
          <w:color w:val="000000" w:themeColor="text1"/>
          <w:sz w:val="22"/>
        </w:rPr>
        <w:t xml:space="preserve">E-mail: </w:t>
      </w:r>
      <w:r w:rsidR="009A0ABA">
        <w:rPr>
          <w:sz w:val="22"/>
        </w:rPr>
        <w:t>XXX</w:t>
      </w:r>
    </w:p>
    <w:p w14:paraId="49BE61F0" w14:textId="6F479942" w:rsidR="004F47AF" w:rsidRDefault="004F47AF" w:rsidP="00254C9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608A4BA5" w:rsidR="00A249DB" w:rsidRPr="0051295C" w:rsidRDefault="009A0ABA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D339812" w:rsidR="00A249DB" w:rsidRPr="0051295C" w:rsidRDefault="009A0ABA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B0DAD38" w:rsidR="00A249DB" w:rsidRPr="0051295C" w:rsidRDefault="009A0ABA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BD2980F" w:rsidR="00022DB1" w:rsidRPr="0051295C" w:rsidRDefault="009A0ABA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B7A2C74" w:rsidR="00022DB1" w:rsidRPr="0051295C" w:rsidRDefault="009A0ABA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133463C" w:rsidR="00022DB1" w:rsidRPr="0051295C" w:rsidRDefault="009A0ABA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04B50CF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9A0ABA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1CBA9FF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9A0ABA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B4C3405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254C91">
        <w:tc>
          <w:tcPr>
            <w:tcW w:w="2263" w:type="dxa"/>
            <w:vAlign w:val="center"/>
          </w:tcPr>
          <w:p w14:paraId="0A767432" w14:textId="7F436C25" w:rsidR="00F46E32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HS Chotěboř</w:t>
            </w:r>
          </w:p>
        </w:tc>
        <w:tc>
          <w:tcPr>
            <w:tcW w:w="1985" w:type="dxa"/>
            <w:vAlign w:val="center"/>
          </w:tcPr>
          <w:p w14:paraId="7D544E85" w14:textId="08EB8A33" w:rsidR="00F46E32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2655328A" w14:textId="1E684230" w:rsidR="00F46E32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Chotěboř</w:t>
            </w:r>
          </w:p>
        </w:tc>
        <w:tc>
          <w:tcPr>
            <w:tcW w:w="2835" w:type="dxa"/>
            <w:vAlign w:val="center"/>
          </w:tcPr>
          <w:p w14:paraId="2D80931A" w14:textId="419FEEF7" w:rsidR="00F46E32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254C91">
        <w:tc>
          <w:tcPr>
            <w:tcW w:w="2263" w:type="dxa"/>
            <w:vAlign w:val="center"/>
          </w:tcPr>
          <w:p w14:paraId="3FB9B36D" w14:textId="1B47AC7A" w:rsidR="00F46E32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Ždírec nad Doubravou</w:t>
            </w:r>
          </w:p>
        </w:tc>
        <w:tc>
          <w:tcPr>
            <w:tcW w:w="1985" w:type="dxa"/>
            <w:vAlign w:val="center"/>
          </w:tcPr>
          <w:p w14:paraId="522529EC" w14:textId="1C35DAAC" w:rsidR="00F46E32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JPO II</w:t>
            </w:r>
          </w:p>
        </w:tc>
        <w:tc>
          <w:tcPr>
            <w:tcW w:w="1984" w:type="dxa"/>
            <w:vAlign w:val="center"/>
          </w:tcPr>
          <w:p w14:paraId="76C62DF4" w14:textId="1B39CFEB" w:rsidR="00F46E32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Ždírec nad Doubravou</w:t>
            </w:r>
          </w:p>
        </w:tc>
        <w:tc>
          <w:tcPr>
            <w:tcW w:w="2835" w:type="dxa"/>
            <w:vAlign w:val="center"/>
          </w:tcPr>
          <w:p w14:paraId="2BDDE712" w14:textId="516CB160" w:rsidR="00254C91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Město Ždírec nad Doubravou</w:t>
            </w:r>
          </w:p>
        </w:tc>
      </w:tr>
      <w:tr w:rsidR="00F46E32" w:rsidRPr="00222A5E" w14:paraId="2D1BBED8" w14:textId="77777777" w:rsidTr="00254C91">
        <w:tc>
          <w:tcPr>
            <w:tcW w:w="2263" w:type="dxa"/>
            <w:vAlign w:val="center"/>
          </w:tcPr>
          <w:p w14:paraId="5CB61141" w14:textId="70E13CA7" w:rsidR="00F46E32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Krucemburk</w:t>
            </w:r>
          </w:p>
        </w:tc>
        <w:tc>
          <w:tcPr>
            <w:tcW w:w="1985" w:type="dxa"/>
            <w:vAlign w:val="center"/>
          </w:tcPr>
          <w:p w14:paraId="4FC0C93F" w14:textId="635366C8" w:rsidR="00F46E32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  <w:vAlign w:val="center"/>
          </w:tcPr>
          <w:p w14:paraId="31F55F89" w14:textId="3C2579BB" w:rsidR="00F46E32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Krucemburk</w:t>
            </w:r>
          </w:p>
        </w:tc>
        <w:tc>
          <w:tcPr>
            <w:tcW w:w="2835" w:type="dxa"/>
            <w:vAlign w:val="center"/>
          </w:tcPr>
          <w:p w14:paraId="2D5EE8F5" w14:textId="173A1AEE" w:rsidR="00F46E32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Městys Krucemburk</w:t>
            </w:r>
          </w:p>
        </w:tc>
      </w:tr>
      <w:tr w:rsidR="00254C91" w:rsidRPr="00222A5E" w14:paraId="0F529C9A" w14:textId="77777777" w:rsidTr="00254C91">
        <w:tc>
          <w:tcPr>
            <w:tcW w:w="2263" w:type="dxa"/>
            <w:vAlign w:val="center"/>
          </w:tcPr>
          <w:p w14:paraId="47C1AF54" w14:textId="5354D0EB" w:rsidR="00254C91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Sobíňov</w:t>
            </w:r>
          </w:p>
        </w:tc>
        <w:tc>
          <w:tcPr>
            <w:tcW w:w="1985" w:type="dxa"/>
            <w:vAlign w:val="center"/>
          </w:tcPr>
          <w:p w14:paraId="6C701243" w14:textId="68ADCDCC" w:rsidR="00254C91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  <w:vAlign w:val="center"/>
          </w:tcPr>
          <w:p w14:paraId="227991FF" w14:textId="6AB79591" w:rsidR="00254C91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Sobíňov</w:t>
            </w:r>
          </w:p>
        </w:tc>
        <w:tc>
          <w:tcPr>
            <w:tcW w:w="2835" w:type="dxa"/>
            <w:vAlign w:val="center"/>
          </w:tcPr>
          <w:p w14:paraId="2CE2AEA4" w14:textId="4F23215C" w:rsidR="00254C91" w:rsidRPr="00254C91" w:rsidRDefault="00254C91" w:rsidP="00254C9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54C91">
              <w:rPr>
                <w:rFonts w:eastAsia="Times New Roman"/>
                <w:color w:val="auto"/>
                <w:sz w:val="22"/>
              </w:rPr>
              <w:t>Obec Sobíňov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55E8" w14:textId="77777777" w:rsidR="00787A9D" w:rsidRDefault="00787A9D" w:rsidP="00287EE3">
      <w:pPr>
        <w:spacing w:after="0" w:line="240" w:lineRule="auto"/>
      </w:pPr>
      <w:r>
        <w:separator/>
      </w:r>
    </w:p>
  </w:endnote>
  <w:endnote w:type="continuationSeparator" w:id="0">
    <w:p w14:paraId="2F3141C4" w14:textId="77777777" w:rsidR="00787A9D" w:rsidRDefault="00787A9D" w:rsidP="00287EE3">
      <w:pPr>
        <w:spacing w:after="0" w:line="240" w:lineRule="auto"/>
      </w:pPr>
      <w:r>
        <w:continuationSeparator/>
      </w:r>
    </w:p>
  </w:endnote>
  <w:endnote w:type="continuationNotice" w:id="1">
    <w:p w14:paraId="27F170C1" w14:textId="77777777" w:rsidR="00787A9D" w:rsidRDefault="00787A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D131" w14:textId="77777777" w:rsidR="00787A9D" w:rsidRDefault="00787A9D" w:rsidP="00287EE3">
      <w:pPr>
        <w:spacing w:after="0" w:line="240" w:lineRule="auto"/>
      </w:pPr>
      <w:r>
        <w:separator/>
      </w:r>
    </w:p>
  </w:footnote>
  <w:footnote w:type="continuationSeparator" w:id="0">
    <w:p w14:paraId="078EDA24" w14:textId="77777777" w:rsidR="00787A9D" w:rsidRDefault="00787A9D" w:rsidP="00287EE3">
      <w:pPr>
        <w:spacing w:after="0" w:line="240" w:lineRule="auto"/>
      </w:pPr>
      <w:r>
        <w:continuationSeparator/>
      </w:r>
    </w:p>
  </w:footnote>
  <w:footnote w:type="continuationNotice" w:id="1">
    <w:p w14:paraId="2F56D91E" w14:textId="77777777" w:rsidR="00787A9D" w:rsidRDefault="00787A9D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0EFBF2BF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2C6E28">
      <w:rPr>
        <w:sz w:val="20"/>
        <w:szCs w:val="20"/>
      </w:rPr>
      <w:t>HSJI-60-11/P-2025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23253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098F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4C91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0F66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6E28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3F8B"/>
    <w:rsid w:val="0040528F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4C01"/>
    <w:rsid w:val="00585E49"/>
    <w:rsid w:val="005861BD"/>
    <w:rsid w:val="005878B8"/>
    <w:rsid w:val="00592EFB"/>
    <w:rsid w:val="005961CE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A4E46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A9D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46354"/>
    <w:rsid w:val="0085263A"/>
    <w:rsid w:val="00854343"/>
    <w:rsid w:val="0085599C"/>
    <w:rsid w:val="00865F81"/>
    <w:rsid w:val="0087224D"/>
    <w:rsid w:val="00873264"/>
    <w:rsid w:val="008735F0"/>
    <w:rsid w:val="00881032"/>
    <w:rsid w:val="008819FE"/>
    <w:rsid w:val="008832D4"/>
    <w:rsid w:val="008878AD"/>
    <w:rsid w:val="008937E6"/>
    <w:rsid w:val="00896165"/>
    <w:rsid w:val="00897594"/>
    <w:rsid w:val="008A08D7"/>
    <w:rsid w:val="008A13C0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ABA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7C9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5BE0"/>
    <w:rsid w:val="00DB63E8"/>
    <w:rsid w:val="00DC01A3"/>
    <w:rsid w:val="00DC0B04"/>
    <w:rsid w:val="00DC1EC9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4652</Words>
  <Characters>27453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2025-02-27T11:50:00Z</dcterms:created>
  <dcterms:modified xsi:type="dcterms:W3CDTF">2025-02-27T12:05:00Z</dcterms:modified>
</cp:coreProperties>
</file>