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0640" w14:textId="51DC8FB1" w:rsidR="00262B33" w:rsidRPr="006E2C5C" w:rsidRDefault="00405D36" w:rsidP="002F321A">
      <w:pPr>
        <w:pStyle w:val="Nadpis1"/>
        <w:pageBreakBefore w:val="0"/>
        <w:numPr>
          <w:ilvl w:val="0"/>
          <w:numId w:val="0"/>
        </w:numPr>
        <w:spacing w:before="0"/>
        <w:ind w:left="357" w:hanging="357"/>
        <w:jc w:val="center"/>
        <w:rPr>
          <w:rFonts w:ascii="Segoe UI" w:hAnsi="Segoe UI" w:cs="Segoe UI"/>
          <w:szCs w:val="26"/>
        </w:rPr>
      </w:pPr>
      <w:bookmarkStart w:id="0" w:name="_Toc197145833"/>
      <w:r>
        <w:rPr>
          <w:rFonts w:ascii="Segoe UI" w:hAnsi="Segoe UI" w:cs="Segoe UI"/>
          <w:szCs w:val="26"/>
        </w:rPr>
        <w:t>Dodatek č.</w:t>
      </w:r>
      <w:r w:rsidR="00C010B9">
        <w:rPr>
          <w:rFonts w:ascii="Segoe UI" w:hAnsi="Segoe UI" w:cs="Segoe UI"/>
          <w:szCs w:val="26"/>
        </w:rPr>
        <w:t>3</w:t>
      </w:r>
      <w:r>
        <w:rPr>
          <w:rFonts w:ascii="Segoe UI" w:hAnsi="Segoe UI" w:cs="Segoe UI"/>
          <w:szCs w:val="26"/>
        </w:rPr>
        <w:t xml:space="preserve"> k s</w:t>
      </w:r>
      <w:r w:rsidR="00262B33" w:rsidRPr="006E2C5C">
        <w:rPr>
          <w:rFonts w:ascii="Segoe UI" w:hAnsi="Segoe UI" w:cs="Segoe UI"/>
          <w:szCs w:val="26"/>
        </w:rPr>
        <w:t>ervisní smlouva</w:t>
      </w:r>
      <w:bookmarkEnd w:id="0"/>
      <w:r>
        <w:rPr>
          <w:rFonts w:ascii="Segoe UI" w:hAnsi="Segoe UI" w:cs="Segoe UI"/>
          <w:szCs w:val="26"/>
        </w:rPr>
        <w:t xml:space="preserve"> ze dne 23.9.2021</w:t>
      </w:r>
    </w:p>
    <w:p w14:paraId="1D1D7E33" w14:textId="77777777" w:rsidR="00262B33" w:rsidRPr="006E2C5C" w:rsidRDefault="00262B33" w:rsidP="00667525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uzavřená mezi stranami:</w:t>
      </w:r>
    </w:p>
    <w:p w14:paraId="0F7F1FCE" w14:textId="4A25582B" w:rsidR="00262B33" w:rsidRPr="006E2C5C" w:rsidRDefault="009120FB" w:rsidP="006E2C5C">
      <w:pPr>
        <w:pStyle w:val="Zkladntext"/>
        <w:spacing w:after="0"/>
        <w:rPr>
          <w:rFonts w:ascii="Segoe UI" w:hAnsi="Segoe UI" w:cs="Segoe UI"/>
          <w:b/>
          <w:bCs/>
          <w:sz w:val="22"/>
        </w:rPr>
      </w:pPr>
      <w:r>
        <w:rPr>
          <w:rFonts w:ascii="Segoe UI" w:hAnsi="Segoe UI" w:cs="Segoe UI"/>
          <w:b/>
          <w:bCs/>
          <w:sz w:val="22"/>
        </w:rPr>
        <w:t>Národní centrum ošetřovatelství a nelékařských zdravotnických oborů</w:t>
      </w:r>
    </w:p>
    <w:p w14:paraId="1AF3DAEF" w14:textId="7FA7C8AE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se sídlem </w:t>
      </w:r>
      <w:r w:rsidR="009120FB">
        <w:rPr>
          <w:rFonts w:ascii="Segoe UI" w:hAnsi="Segoe UI" w:cs="Segoe UI"/>
          <w:bCs/>
          <w:sz w:val="22"/>
        </w:rPr>
        <w:t>Vinařská 6, 603 00 Brno,</w:t>
      </w:r>
    </w:p>
    <w:p w14:paraId="1822C60A" w14:textId="1BFCC98E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>zastoupené</w:t>
      </w:r>
      <w:r w:rsidR="00D713C5">
        <w:rPr>
          <w:rFonts w:ascii="Segoe UI" w:hAnsi="Segoe UI" w:cs="Segoe UI"/>
          <w:bCs/>
          <w:sz w:val="22"/>
        </w:rPr>
        <w:t xml:space="preserve"> </w:t>
      </w:r>
      <w:r w:rsidR="00D713C5" w:rsidRPr="00D713C5">
        <w:rPr>
          <w:rFonts w:ascii="Segoe UI" w:hAnsi="Segoe UI" w:cs="Segoe UI"/>
          <w:bCs/>
          <w:sz w:val="22"/>
        </w:rPr>
        <w:t xml:space="preserve">PhDr. </w:t>
      </w:r>
      <w:r w:rsidR="00CF576F">
        <w:rPr>
          <w:rFonts w:ascii="Segoe UI" w:hAnsi="Segoe UI" w:cs="Segoe UI"/>
          <w:bCs/>
          <w:sz w:val="22"/>
        </w:rPr>
        <w:t xml:space="preserve">Janou </w:t>
      </w:r>
      <w:r w:rsidR="00CF576F" w:rsidRPr="00CF576F">
        <w:rPr>
          <w:rFonts w:ascii="Segoe UI" w:hAnsi="Segoe UI" w:cs="Segoe UI"/>
          <w:b/>
          <w:sz w:val="22"/>
        </w:rPr>
        <w:t>Nekudovou</w:t>
      </w:r>
      <w:r w:rsidR="009120FB">
        <w:rPr>
          <w:rFonts w:ascii="Segoe UI" w:hAnsi="Segoe UI" w:cs="Segoe UI"/>
          <w:bCs/>
          <w:sz w:val="22"/>
        </w:rPr>
        <w:t>, ředitel</w:t>
      </w:r>
      <w:r w:rsidR="00D713C5">
        <w:rPr>
          <w:rFonts w:ascii="Segoe UI" w:hAnsi="Segoe UI" w:cs="Segoe UI"/>
          <w:bCs/>
          <w:sz w:val="22"/>
        </w:rPr>
        <w:t>kou</w:t>
      </w:r>
    </w:p>
    <w:p w14:paraId="09141E7D" w14:textId="24FA673B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IČ </w:t>
      </w:r>
      <w:r w:rsidR="009120FB">
        <w:rPr>
          <w:rFonts w:ascii="Segoe UI" w:hAnsi="Segoe UI" w:cs="Segoe UI"/>
          <w:bCs/>
          <w:sz w:val="22"/>
        </w:rPr>
        <w:t>00023850</w:t>
      </w:r>
      <w:r w:rsidRPr="006E2C5C">
        <w:rPr>
          <w:rFonts w:ascii="Segoe UI" w:hAnsi="Segoe UI" w:cs="Segoe UI"/>
          <w:bCs/>
          <w:sz w:val="22"/>
        </w:rPr>
        <w:t xml:space="preserve">, DIČ </w:t>
      </w:r>
      <w:r w:rsidR="009120FB">
        <w:rPr>
          <w:rFonts w:ascii="Segoe UI" w:hAnsi="Segoe UI" w:cs="Segoe UI"/>
          <w:bCs/>
          <w:sz w:val="22"/>
        </w:rPr>
        <w:t>CZ00023850</w:t>
      </w:r>
    </w:p>
    <w:p w14:paraId="63E2655E" w14:textId="319A3160" w:rsidR="00262B33" w:rsidRPr="006E2C5C" w:rsidRDefault="00262B33" w:rsidP="006E2C5C">
      <w:pPr>
        <w:pStyle w:val="Zkladntext"/>
        <w:spacing w:after="0"/>
        <w:rPr>
          <w:rFonts w:ascii="Segoe UI" w:hAnsi="Segoe UI" w:cs="Segoe UI"/>
          <w:bCs/>
          <w:sz w:val="22"/>
        </w:rPr>
      </w:pPr>
      <w:r w:rsidRPr="006E2C5C">
        <w:rPr>
          <w:rFonts w:ascii="Segoe UI" w:hAnsi="Segoe UI" w:cs="Segoe UI"/>
          <w:bCs/>
          <w:sz w:val="22"/>
        </w:rPr>
        <w:t xml:space="preserve">bank. spojení: </w:t>
      </w:r>
      <w:r w:rsidR="009120FB">
        <w:rPr>
          <w:rFonts w:ascii="Segoe UI" w:hAnsi="Segoe UI" w:cs="Segoe UI"/>
          <w:bCs/>
          <w:sz w:val="22"/>
        </w:rPr>
        <w:t>197435621/0710</w:t>
      </w:r>
    </w:p>
    <w:p w14:paraId="7F57BDAE" w14:textId="77777777" w:rsidR="00262B33" w:rsidRPr="006E2C5C" w:rsidRDefault="00262B33" w:rsidP="00667525">
      <w:pPr>
        <w:rPr>
          <w:rFonts w:ascii="Segoe UI" w:hAnsi="Segoe UI" w:cs="Segoe UI"/>
          <w:i/>
          <w:iCs/>
          <w:sz w:val="22"/>
        </w:rPr>
      </w:pPr>
      <w:r w:rsidRPr="006E2C5C">
        <w:rPr>
          <w:rFonts w:ascii="Segoe UI" w:hAnsi="Segoe UI" w:cs="Segoe UI"/>
          <w:i/>
          <w:iCs/>
          <w:sz w:val="22"/>
        </w:rPr>
        <w:t>v dalším pouze objednatel</w:t>
      </w:r>
    </w:p>
    <w:p w14:paraId="6414CA0C" w14:textId="77777777" w:rsidR="00262B33" w:rsidRPr="006E2C5C" w:rsidRDefault="00262B33" w:rsidP="00667525">
      <w:pPr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a</w:t>
      </w:r>
    </w:p>
    <w:p w14:paraId="0C9828B9" w14:textId="6AA92561" w:rsidR="00262B33" w:rsidRPr="006E2C5C" w:rsidRDefault="00262B33" w:rsidP="00667525">
      <w:pPr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b/>
          <w:sz w:val="22"/>
        </w:rPr>
        <w:t>ApS Brno, s. r. o.</w:t>
      </w:r>
      <w:r w:rsidRPr="006E2C5C">
        <w:rPr>
          <w:rFonts w:ascii="Segoe UI" w:hAnsi="Segoe UI" w:cs="Segoe UI"/>
          <w:b/>
          <w:sz w:val="22"/>
        </w:rPr>
        <w:br/>
      </w:r>
      <w:r w:rsidRPr="006E2C5C">
        <w:rPr>
          <w:rFonts w:ascii="Segoe UI" w:hAnsi="Segoe UI" w:cs="Segoe UI"/>
          <w:sz w:val="22"/>
        </w:rPr>
        <w:t>se sídlem Božetěchova 2, 612 66 Brno</w:t>
      </w:r>
      <w:r w:rsidRPr="006E2C5C">
        <w:rPr>
          <w:rFonts w:ascii="Segoe UI" w:hAnsi="Segoe UI" w:cs="Segoe UI"/>
          <w:sz w:val="22"/>
        </w:rPr>
        <w:br/>
        <w:t xml:space="preserve">zastoupená Ing. </w:t>
      </w:r>
      <w:r w:rsidR="004769D2">
        <w:rPr>
          <w:rFonts w:ascii="Segoe UI" w:hAnsi="Segoe UI" w:cs="Segoe UI"/>
          <w:sz w:val="22"/>
        </w:rPr>
        <w:t>Radomírem</w:t>
      </w:r>
      <w:r w:rsidRPr="006E2C5C">
        <w:rPr>
          <w:rFonts w:ascii="Segoe UI" w:hAnsi="Segoe UI" w:cs="Segoe UI"/>
          <w:sz w:val="22"/>
        </w:rPr>
        <w:t xml:space="preserve"> </w:t>
      </w:r>
      <w:r w:rsidR="004769D2">
        <w:rPr>
          <w:rFonts w:ascii="Segoe UI" w:hAnsi="Segoe UI" w:cs="Segoe UI"/>
          <w:b/>
          <w:sz w:val="22"/>
        </w:rPr>
        <w:t>Kurečkou</w:t>
      </w:r>
      <w:r w:rsidRPr="006E2C5C">
        <w:rPr>
          <w:rFonts w:ascii="Segoe UI" w:hAnsi="Segoe UI" w:cs="Segoe UI"/>
          <w:sz w:val="22"/>
        </w:rPr>
        <w:t>, jednatelem společnosti</w:t>
      </w:r>
      <w:r w:rsidRPr="006E2C5C">
        <w:rPr>
          <w:rFonts w:ascii="Segoe UI" w:hAnsi="Segoe UI" w:cs="Segoe UI"/>
          <w:sz w:val="22"/>
        </w:rPr>
        <w:br/>
        <w:t>IČ: 00543535, DIČ: CZ00543535</w:t>
      </w:r>
      <w:r w:rsidRPr="006E2C5C">
        <w:rPr>
          <w:rFonts w:ascii="Segoe UI" w:hAnsi="Segoe UI" w:cs="Segoe UI"/>
          <w:sz w:val="22"/>
        </w:rPr>
        <w:br/>
        <w:t>bankovní spojení: KB Brno – město, č.ú.: 113545621/0100</w:t>
      </w:r>
      <w:r w:rsidRPr="006E2C5C">
        <w:rPr>
          <w:rFonts w:ascii="Segoe UI" w:hAnsi="Segoe UI" w:cs="Segoe UI"/>
          <w:sz w:val="22"/>
        </w:rPr>
        <w:br/>
        <w:t>zapsaný u Krajského soudu v Brně pod sp.zn. C.35</w:t>
      </w:r>
      <w:r w:rsidRPr="006E2C5C">
        <w:rPr>
          <w:rFonts w:ascii="Segoe UI" w:hAnsi="Segoe UI" w:cs="Segoe UI"/>
          <w:sz w:val="22"/>
        </w:rPr>
        <w:br/>
      </w:r>
      <w:r w:rsidRPr="006E2C5C">
        <w:rPr>
          <w:rFonts w:ascii="Segoe UI" w:hAnsi="Segoe UI" w:cs="Segoe UI"/>
          <w:i/>
          <w:sz w:val="22"/>
        </w:rPr>
        <w:t>v dalším pouze poskytovatel</w:t>
      </w:r>
    </w:p>
    <w:p w14:paraId="445EE612" w14:textId="497C3998" w:rsidR="00262B33" w:rsidRDefault="00262B33" w:rsidP="00667525">
      <w:pPr>
        <w:rPr>
          <w:rFonts w:ascii="Segoe UI" w:hAnsi="Segoe UI" w:cs="Segoe UI"/>
          <w:sz w:val="22"/>
        </w:rPr>
      </w:pPr>
    </w:p>
    <w:p w14:paraId="3DBA498C" w14:textId="4F44B4E5" w:rsidR="00405D36" w:rsidRDefault="00405D36" w:rsidP="00667525">
      <w:pPr>
        <w:rPr>
          <w:rFonts w:ascii="Segoe UI" w:hAnsi="Segoe UI" w:cs="Segoe UI"/>
          <w:sz w:val="22"/>
        </w:rPr>
      </w:pPr>
    </w:p>
    <w:p w14:paraId="19DCA25D" w14:textId="1DD3784D" w:rsidR="00405D36" w:rsidRDefault="00405D36" w:rsidP="00D713C5">
      <w:pPr>
        <w:rPr>
          <w:rFonts w:ascii="Segoe UI" w:hAnsi="Segoe UI" w:cs="Segoe UI"/>
          <w:sz w:val="22"/>
        </w:rPr>
      </w:pPr>
      <w:r w:rsidRPr="00405D36">
        <w:rPr>
          <w:rFonts w:ascii="Segoe UI" w:hAnsi="Segoe UI" w:cs="Segoe UI"/>
          <w:sz w:val="22"/>
        </w:rPr>
        <w:t>S ohledem na požadované rozšíření verze ISKAM 4 o nový modul „</w:t>
      </w:r>
      <w:r w:rsidR="00C010B9">
        <w:rPr>
          <w:rFonts w:ascii="Segoe UI" w:hAnsi="Segoe UI" w:cs="Segoe UI"/>
          <w:sz w:val="22"/>
        </w:rPr>
        <w:t>Notifikace</w:t>
      </w:r>
      <w:r w:rsidR="00D713C5">
        <w:rPr>
          <w:rFonts w:ascii="Segoe UI" w:hAnsi="Segoe UI" w:cs="Segoe UI"/>
          <w:sz w:val="22"/>
        </w:rPr>
        <w:t>“</w:t>
      </w:r>
      <w:r w:rsidRPr="00405D36">
        <w:rPr>
          <w:rFonts w:ascii="Segoe UI" w:hAnsi="Segoe UI" w:cs="Segoe UI"/>
          <w:sz w:val="22"/>
        </w:rPr>
        <w:t xml:space="preserve"> se Smluvní strany dohodly na uzavření Dodatku č. </w:t>
      </w:r>
      <w:r w:rsidR="00C010B9">
        <w:rPr>
          <w:rFonts w:ascii="Segoe UI" w:hAnsi="Segoe UI" w:cs="Segoe UI"/>
          <w:sz w:val="22"/>
        </w:rPr>
        <w:t>3</w:t>
      </w:r>
      <w:r w:rsidRPr="00405D36">
        <w:rPr>
          <w:rFonts w:ascii="Segoe UI" w:hAnsi="Segoe UI" w:cs="Segoe UI"/>
          <w:sz w:val="22"/>
        </w:rPr>
        <w:t xml:space="preserve"> (dále jen „Dodatek“) k</w:t>
      </w:r>
      <w:r>
        <w:rPr>
          <w:rFonts w:ascii="Segoe UI" w:hAnsi="Segoe UI" w:cs="Segoe UI"/>
          <w:sz w:val="22"/>
        </w:rPr>
        <w:t> </w:t>
      </w:r>
      <w:r w:rsidRPr="00405D36">
        <w:rPr>
          <w:rFonts w:ascii="Segoe UI" w:hAnsi="Segoe UI" w:cs="Segoe UI"/>
          <w:sz w:val="22"/>
        </w:rPr>
        <w:t>S</w:t>
      </w:r>
      <w:r>
        <w:rPr>
          <w:rFonts w:ascii="Segoe UI" w:hAnsi="Segoe UI" w:cs="Segoe UI"/>
          <w:sz w:val="22"/>
        </w:rPr>
        <w:t>ervisní s</w:t>
      </w:r>
      <w:r w:rsidRPr="00405D36">
        <w:rPr>
          <w:rFonts w:ascii="Segoe UI" w:hAnsi="Segoe UI" w:cs="Segoe UI"/>
          <w:sz w:val="22"/>
        </w:rPr>
        <w:t xml:space="preserve">mlouvě ze dne </w:t>
      </w:r>
      <w:r>
        <w:rPr>
          <w:rFonts w:ascii="Segoe UI" w:hAnsi="Segoe UI" w:cs="Segoe UI"/>
          <w:sz w:val="22"/>
        </w:rPr>
        <w:t xml:space="preserve">23.9.2021 </w:t>
      </w:r>
      <w:r w:rsidRPr="00405D36">
        <w:rPr>
          <w:rFonts w:ascii="Segoe UI" w:hAnsi="Segoe UI" w:cs="Segoe UI"/>
          <w:sz w:val="22"/>
        </w:rPr>
        <w:t>(dále jen „Smlouva“)</w:t>
      </w:r>
      <w:r w:rsidR="00D713C5">
        <w:rPr>
          <w:rFonts w:ascii="Segoe UI" w:hAnsi="Segoe UI" w:cs="Segoe UI"/>
          <w:sz w:val="22"/>
        </w:rPr>
        <w:t xml:space="preserve"> a následn</w:t>
      </w:r>
      <w:r w:rsidR="00C010B9">
        <w:rPr>
          <w:rFonts w:ascii="Segoe UI" w:hAnsi="Segoe UI" w:cs="Segoe UI"/>
          <w:sz w:val="22"/>
        </w:rPr>
        <w:t>ých</w:t>
      </w:r>
      <w:r w:rsidR="00D713C5">
        <w:rPr>
          <w:rFonts w:ascii="Segoe UI" w:hAnsi="Segoe UI" w:cs="Segoe UI"/>
          <w:sz w:val="22"/>
        </w:rPr>
        <w:t xml:space="preserve"> Dodatku č. 1 ze dne 4.5.2022</w:t>
      </w:r>
      <w:r w:rsidR="00C010B9">
        <w:rPr>
          <w:rFonts w:ascii="Segoe UI" w:hAnsi="Segoe UI" w:cs="Segoe UI"/>
          <w:sz w:val="22"/>
        </w:rPr>
        <w:t xml:space="preserve"> a Dodatku č. 2 ze dne 29.3.2023</w:t>
      </w:r>
      <w:r w:rsidRPr="00405D36">
        <w:rPr>
          <w:rFonts w:ascii="Segoe UI" w:hAnsi="Segoe UI" w:cs="Segoe UI"/>
          <w:sz w:val="22"/>
        </w:rPr>
        <w:t>, kterým se mění a doplňuje výše uvedená Smlouva v následujícím rozsahu:</w:t>
      </w:r>
    </w:p>
    <w:p w14:paraId="5C881B65" w14:textId="04C803BE" w:rsidR="00405D36" w:rsidRDefault="00405D36" w:rsidP="00667525">
      <w:pPr>
        <w:rPr>
          <w:rFonts w:ascii="Segoe UI" w:hAnsi="Segoe UI" w:cs="Segoe UI"/>
          <w:sz w:val="22"/>
        </w:rPr>
      </w:pPr>
    </w:p>
    <w:p w14:paraId="08444779" w14:textId="6B9533B4" w:rsidR="00405D36" w:rsidRDefault="00405D36" w:rsidP="005A5E14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  <w:r w:rsidRPr="00405D36">
        <w:rPr>
          <w:rFonts w:ascii="Segoe UI" w:hAnsi="Segoe UI" w:cs="Segoe UI"/>
        </w:rPr>
        <w:t>I.</w:t>
      </w:r>
      <w:r>
        <w:rPr>
          <w:rFonts w:ascii="Segoe UI" w:hAnsi="Segoe UI" w:cs="Segoe UI"/>
        </w:rPr>
        <w:t xml:space="preserve"> </w:t>
      </w:r>
      <w:r w:rsidRPr="00405D36">
        <w:rPr>
          <w:rFonts w:ascii="Segoe UI" w:hAnsi="Segoe UI" w:cs="Segoe UI"/>
        </w:rPr>
        <w:t>Předmět změny</w:t>
      </w:r>
    </w:p>
    <w:p w14:paraId="55ED755A" w14:textId="48E3406E" w:rsidR="005A5E14" w:rsidRPr="005A5E14" w:rsidRDefault="005A5E14" w:rsidP="005A5E14">
      <w:pPr>
        <w:rPr>
          <w:rFonts w:ascii="Segoe UI" w:hAnsi="Segoe UI" w:cs="Segoe UI"/>
          <w:sz w:val="22"/>
        </w:rPr>
      </w:pPr>
      <w:r w:rsidRPr="005A5E14">
        <w:rPr>
          <w:rFonts w:ascii="Segoe UI" w:hAnsi="Segoe UI" w:cs="Segoe UI"/>
          <w:sz w:val="22"/>
        </w:rPr>
        <w:t>Bod 1.1 se mění následovně:</w:t>
      </w:r>
    </w:p>
    <w:p w14:paraId="18F63499" w14:textId="6F16DBCE" w:rsidR="00262B33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262B33" w:rsidRPr="006E2C5C">
        <w:rPr>
          <w:rFonts w:ascii="Segoe UI" w:hAnsi="Segoe UI" w:cs="Segoe UI"/>
        </w:rPr>
        <w:t>ředmětem smlouvy je úplatné poskytování servisních úkonů nezbytných pro řádnou funkci informačního systému ISKAM4</w:t>
      </w:r>
      <w:r w:rsidR="00AA1AE2">
        <w:rPr>
          <w:rFonts w:ascii="Segoe UI" w:hAnsi="Segoe UI" w:cs="Segoe UI"/>
        </w:rPr>
        <w:t xml:space="preserve"> (dále jen jako „Systém“)</w:t>
      </w:r>
      <w:r w:rsidR="00262B33" w:rsidRPr="006E2C5C">
        <w:rPr>
          <w:rFonts w:ascii="Segoe UI" w:hAnsi="Segoe UI" w:cs="Segoe UI"/>
        </w:rPr>
        <w:t xml:space="preserve">, dodaného na základě </w:t>
      </w:r>
      <w:r w:rsidR="00AA1AE2">
        <w:rPr>
          <w:rFonts w:ascii="Segoe UI" w:hAnsi="Segoe UI" w:cs="Segoe UI"/>
        </w:rPr>
        <w:t xml:space="preserve">kupní </w:t>
      </w:r>
      <w:r w:rsidR="009120FB">
        <w:rPr>
          <w:rFonts w:ascii="Segoe UI" w:hAnsi="Segoe UI" w:cs="Segoe UI"/>
        </w:rPr>
        <w:t>smlouvy VZ</w:t>
      </w:r>
      <w:r w:rsidR="00E61D95">
        <w:rPr>
          <w:rFonts w:ascii="Segoe UI" w:hAnsi="Segoe UI" w:cs="Segoe UI"/>
        </w:rPr>
        <w:t xml:space="preserve">0115296 </w:t>
      </w:r>
      <w:r w:rsidR="00E61D95">
        <w:rPr>
          <w:rFonts w:ascii="Segoe UI" w:hAnsi="Segoe UI" w:cs="Segoe UI"/>
          <w:bCs w:val="0"/>
        </w:rPr>
        <w:t>ze</w:t>
      </w:r>
      <w:r w:rsidR="00262B33" w:rsidRPr="006E2C5C">
        <w:rPr>
          <w:rFonts w:ascii="Segoe UI" w:hAnsi="Segoe UI" w:cs="Segoe UI"/>
        </w:rPr>
        <w:t xml:space="preserve"> dne</w:t>
      </w:r>
      <w:r w:rsidR="004769D2">
        <w:rPr>
          <w:rFonts w:ascii="Segoe UI" w:hAnsi="Segoe UI" w:cs="Segoe UI"/>
        </w:rPr>
        <w:t xml:space="preserve"> </w:t>
      </w:r>
      <w:r w:rsidR="009120FB">
        <w:rPr>
          <w:rFonts w:ascii="Segoe UI" w:hAnsi="Segoe UI" w:cs="Segoe UI"/>
        </w:rPr>
        <w:t>7. 7. 2021</w:t>
      </w:r>
      <w:r w:rsidR="00297483">
        <w:rPr>
          <w:rFonts w:ascii="Segoe UI" w:hAnsi="Segoe UI" w:cs="Segoe UI"/>
        </w:rPr>
        <w:t xml:space="preserve"> (dále jen jako „kupní smlouva“)</w:t>
      </w:r>
      <w:r w:rsidR="00405D36">
        <w:rPr>
          <w:rFonts w:ascii="Segoe UI" w:hAnsi="Segoe UI" w:cs="Segoe UI"/>
        </w:rPr>
        <w:t xml:space="preserve"> a následném rozšíření o modul „Napojení na nákupní portál FBS“</w:t>
      </w:r>
      <w:r w:rsidR="00C010B9">
        <w:rPr>
          <w:rFonts w:ascii="Segoe UI" w:hAnsi="Segoe UI" w:cs="Segoe UI"/>
        </w:rPr>
        <w:t xml:space="preserve">, </w:t>
      </w:r>
      <w:r w:rsidR="00D713C5">
        <w:rPr>
          <w:rFonts w:ascii="Segoe UI" w:hAnsi="Segoe UI" w:cs="Segoe UI"/>
        </w:rPr>
        <w:t>modul „API rozhraní pro úklid pokojů“</w:t>
      </w:r>
      <w:r w:rsidR="00C010B9">
        <w:rPr>
          <w:rFonts w:ascii="Segoe UI" w:hAnsi="Segoe UI" w:cs="Segoe UI"/>
        </w:rPr>
        <w:t xml:space="preserve"> a modul „Notifikace“</w:t>
      </w:r>
      <w:r w:rsidR="00262B33" w:rsidRPr="006E2C5C">
        <w:rPr>
          <w:rFonts w:ascii="Segoe UI" w:hAnsi="Segoe UI" w:cs="Segoe UI"/>
        </w:rPr>
        <w:t xml:space="preserve">. Servisní úkony </w:t>
      </w:r>
      <w:r w:rsidR="00B36EBB">
        <w:rPr>
          <w:rFonts w:ascii="Segoe UI" w:hAnsi="Segoe UI" w:cs="Segoe UI"/>
        </w:rPr>
        <w:t xml:space="preserve">Systému </w:t>
      </w:r>
      <w:r w:rsidR="00262B33" w:rsidRPr="006E2C5C">
        <w:rPr>
          <w:rFonts w:ascii="Segoe UI" w:hAnsi="Segoe UI" w:cs="Segoe UI"/>
        </w:rPr>
        <w:t>mohou být poskytnuty bezúplatně, pokud tak stanoví tato smlouva</w:t>
      </w:r>
      <w:r w:rsidR="00AA1AE2">
        <w:rPr>
          <w:rFonts w:ascii="Segoe UI" w:hAnsi="Segoe UI" w:cs="Segoe UI"/>
        </w:rPr>
        <w:t xml:space="preserve"> či se smluvní strany pro konkrétní případ písemně dohodnou. </w:t>
      </w:r>
    </w:p>
    <w:p w14:paraId="587777D8" w14:textId="77777777" w:rsidR="00FE2921" w:rsidRDefault="00FE2921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12BF4CE3" w14:textId="1F7B03B7" w:rsidR="005A5E14" w:rsidRDefault="005A5E14" w:rsidP="005A5E14">
      <w:pPr>
        <w:pStyle w:val="Smlouva2"/>
        <w:numPr>
          <w:ilvl w:val="0"/>
          <w:numId w:val="0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Bod 4.1 se </w:t>
      </w:r>
      <w:r w:rsidR="00FE2921">
        <w:rPr>
          <w:rFonts w:ascii="Segoe UI" w:hAnsi="Segoe UI" w:cs="Segoe UI"/>
        </w:rPr>
        <w:t>mění,</w:t>
      </w:r>
      <w:r>
        <w:rPr>
          <w:rFonts w:ascii="Segoe UI" w:hAnsi="Segoe UI" w:cs="Segoe UI"/>
        </w:rPr>
        <w:t xml:space="preserve"> jak následuje:</w:t>
      </w:r>
    </w:p>
    <w:p w14:paraId="447CD634" w14:textId="77777777" w:rsidR="005A5E14" w:rsidRPr="006E2C5C" w:rsidRDefault="005A5E14" w:rsidP="005A5E14">
      <w:pPr>
        <w:pStyle w:val="Smlouva2"/>
        <w:numPr>
          <w:ilvl w:val="0"/>
          <w:numId w:val="0"/>
        </w:numPr>
        <w:jc w:val="both"/>
        <w:rPr>
          <w:rFonts w:ascii="Segoe UI" w:hAnsi="Segoe UI" w:cs="Segoe UI"/>
        </w:rPr>
      </w:pPr>
    </w:p>
    <w:p w14:paraId="4AA5AEA7" w14:textId="2DCFFA50" w:rsid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Sjednává se měsíční paušál ve výši </w:t>
      </w:r>
      <w:r w:rsidR="00C010B9">
        <w:rPr>
          <w:rFonts w:ascii="Segoe UI" w:hAnsi="Segoe UI" w:cs="Segoe UI"/>
          <w:bCs w:val="0"/>
        </w:rPr>
        <w:t>6792</w:t>
      </w:r>
      <w:r w:rsidR="00D713C5">
        <w:rPr>
          <w:rFonts w:ascii="Segoe UI" w:hAnsi="Segoe UI" w:cs="Segoe UI"/>
          <w:bCs w:val="0"/>
        </w:rPr>
        <w:t xml:space="preserve"> </w:t>
      </w:r>
      <w:r w:rsidRPr="006E2C5C">
        <w:rPr>
          <w:rFonts w:ascii="Segoe UI" w:hAnsi="Segoe UI" w:cs="Segoe UI"/>
        </w:rPr>
        <w:t>Kč bez DPH. Dnem zdanitelného plnění je vždy poslední den měsíce. Daňový doklad bude vystaven do 5 pracovních dnů, splatnost je 15 dnů po obdržení. v pochybnostech se má za to, že byla doručena třetí den po odeslání.</w:t>
      </w:r>
    </w:p>
    <w:p w14:paraId="76E2B64F" w14:textId="7278F366" w:rsid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251E9641" w14:textId="77777777" w:rsidR="005A5E14" w:rsidRPr="006E2C5C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</w:p>
    <w:p w14:paraId="7D020842" w14:textId="77777777" w:rsidR="00AF480A" w:rsidRPr="006E2C5C" w:rsidRDefault="00AF480A" w:rsidP="00AF480A">
      <w:pPr>
        <w:pStyle w:val="Smlouva2"/>
        <w:numPr>
          <w:ilvl w:val="0"/>
          <w:numId w:val="0"/>
        </w:numPr>
        <w:ind w:left="1276"/>
        <w:rPr>
          <w:rFonts w:ascii="Segoe UI" w:hAnsi="Segoe UI" w:cs="Segoe UI"/>
        </w:rPr>
      </w:pPr>
    </w:p>
    <w:p w14:paraId="2F9F2FAB" w14:textId="51893270" w:rsidR="005A5E14" w:rsidRPr="005A5E14" w:rsidRDefault="005A5E14" w:rsidP="005A5E14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II. </w:t>
      </w:r>
      <w:r w:rsidRPr="005A5E14">
        <w:rPr>
          <w:rFonts w:ascii="Segoe UI" w:hAnsi="Segoe UI" w:cs="Segoe UI"/>
        </w:rPr>
        <w:t>Závěrečná ustanovení</w:t>
      </w:r>
    </w:p>
    <w:p w14:paraId="08F47FA0" w14:textId="77777777" w:rsidR="005A5E14" w:rsidRPr="005A5E14" w:rsidRDefault="005A5E14" w:rsidP="005A5E14">
      <w:pPr>
        <w:pStyle w:val="Smlouva1"/>
        <w:numPr>
          <w:ilvl w:val="0"/>
          <w:numId w:val="0"/>
        </w:numPr>
        <w:ind w:left="720"/>
        <w:rPr>
          <w:rFonts w:ascii="Segoe UI" w:hAnsi="Segoe UI" w:cs="Segoe UI"/>
        </w:rPr>
      </w:pPr>
    </w:p>
    <w:p w14:paraId="26D0E210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1.</w:t>
      </w:r>
      <w:r w:rsidRPr="005A5E14">
        <w:rPr>
          <w:rFonts w:ascii="Segoe UI" w:hAnsi="Segoe UI" w:cs="Segoe UI"/>
        </w:rPr>
        <w:tab/>
        <w:t>Ostatní ujednání Smlouvy tímto Dodatkem nedotčená zůstávají v platnosti.</w:t>
      </w:r>
    </w:p>
    <w:p w14:paraId="367D377C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2.</w:t>
      </w:r>
      <w:r w:rsidRPr="005A5E14">
        <w:rPr>
          <w:rFonts w:ascii="Segoe UI" w:hAnsi="Segoe UI" w:cs="Segoe UI"/>
        </w:rPr>
        <w:tab/>
        <w:t>Tento Dodatek je uzavřen dnem podpisu oběma Smluvními stranami.</w:t>
      </w:r>
    </w:p>
    <w:p w14:paraId="7CC6684F" w14:textId="7777777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3.</w:t>
      </w:r>
      <w:r w:rsidRPr="005A5E14">
        <w:rPr>
          <w:rFonts w:ascii="Segoe UI" w:hAnsi="Segoe UI" w:cs="Segoe UI"/>
        </w:rPr>
        <w:tab/>
        <w:t>Účinnosti Dodatek nabývá dnem uveřejnění v Registru smluv. Smluvní strany proto souhlasí s uveřejněním tohoto Dodatku v Registru smluv, který je zřízen na základě zákona č. 340/2015 Sb., o zvláštních podmínkách účinnosti některých smluv, uveřejňování těchto smluv a o registru smluv, ve znění pozdějších předpisů. Dodatek uveřejní Objednatel. Dodavatel bez zbytečného odkladu uveřejnění zkontroluje a Objednatele upozorní na případné nedostatky uveřejnění, jinak Objednatel neodpovídá Dodavateli za jakékoliv škody ve spojitosti s neuveřejněním tohoto Dodatku.</w:t>
      </w:r>
    </w:p>
    <w:p w14:paraId="629C9DDA" w14:textId="2D54F1E7" w:rsidR="005A5E14" w:rsidRPr="005A5E14" w:rsidRDefault="005A5E14" w:rsidP="005A5E14">
      <w:pPr>
        <w:pStyle w:val="Smlouva2"/>
        <w:numPr>
          <w:ilvl w:val="0"/>
          <w:numId w:val="0"/>
        </w:numPr>
        <w:ind w:left="1276"/>
        <w:jc w:val="both"/>
        <w:rPr>
          <w:rFonts w:ascii="Segoe UI" w:hAnsi="Segoe UI" w:cs="Segoe UI"/>
        </w:rPr>
      </w:pPr>
      <w:r w:rsidRPr="005A5E14">
        <w:rPr>
          <w:rFonts w:ascii="Segoe UI" w:hAnsi="Segoe UI" w:cs="Segoe UI"/>
        </w:rPr>
        <w:t>4.</w:t>
      </w:r>
      <w:r w:rsidRPr="005A5E14">
        <w:rPr>
          <w:rFonts w:ascii="Segoe UI" w:hAnsi="Segoe UI" w:cs="Segoe UI"/>
        </w:rPr>
        <w:tab/>
        <w:t xml:space="preserve">Dodatek č. </w:t>
      </w:r>
      <w:r w:rsidR="00C010B9">
        <w:rPr>
          <w:rFonts w:ascii="Segoe UI" w:hAnsi="Segoe UI" w:cs="Segoe UI"/>
        </w:rPr>
        <w:t>3</w:t>
      </w:r>
      <w:r w:rsidRPr="005A5E14">
        <w:rPr>
          <w:rFonts w:ascii="Segoe UI" w:hAnsi="Segoe UI" w:cs="Segoe UI"/>
        </w:rPr>
        <w:t xml:space="preserve"> se stává nedílnou součástí Smlouvy.</w:t>
      </w:r>
    </w:p>
    <w:p w14:paraId="15E8CA80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1EAD5656" w14:textId="0B729EBD" w:rsidR="00262B33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V</w:t>
      </w:r>
      <w:r w:rsidR="00D365DE">
        <w:rPr>
          <w:rFonts w:ascii="Segoe UI" w:hAnsi="Segoe UI" w:cs="Segoe UI"/>
          <w:sz w:val="22"/>
          <w:szCs w:val="22"/>
        </w:rPr>
        <w:t> </w:t>
      </w:r>
      <w:r w:rsidR="009120FB">
        <w:rPr>
          <w:rFonts w:ascii="Segoe UI" w:hAnsi="Segoe UI" w:cs="Segoe UI"/>
          <w:bCs/>
          <w:sz w:val="22"/>
        </w:rPr>
        <w:t xml:space="preserve">Brně </w:t>
      </w:r>
      <w:r w:rsidRPr="006E2C5C">
        <w:rPr>
          <w:rFonts w:ascii="Segoe UI" w:hAnsi="Segoe UI" w:cs="Segoe UI"/>
          <w:sz w:val="22"/>
          <w:szCs w:val="22"/>
        </w:rPr>
        <w:t>dne</w:t>
      </w:r>
      <w:r w:rsidRPr="006E2C5C">
        <w:rPr>
          <w:rFonts w:ascii="Segoe UI" w:hAnsi="Segoe UI" w:cs="Segoe UI"/>
          <w:sz w:val="22"/>
          <w:szCs w:val="22"/>
        </w:rPr>
        <w:tab/>
        <w:t xml:space="preserve">V Brně dne </w:t>
      </w:r>
    </w:p>
    <w:p w14:paraId="4740816A" w14:textId="77777777" w:rsidR="00F85082" w:rsidRDefault="00F85082" w:rsidP="006E2C5C">
      <w:pPr>
        <w:tabs>
          <w:tab w:val="left" w:pos="5580"/>
        </w:tabs>
        <w:rPr>
          <w:rFonts w:ascii="Segoe UI" w:hAnsi="Segoe UI" w:cs="Segoe UI"/>
          <w:bCs/>
          <w:sz w:val="22"/>
        </w:rPr>
      </w:pPr>
    </w:p>
    <w:p w14:paraId="3406FF08" w14:textId="77777777" w:rsidR="00F85082" w:rsidRPr="006E2C5C" w:rsidRDefault="00F85082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7AD5DFCE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79F7D55F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14:paraId="33C1A150" w14:textId="77777777"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_________________________</w:t>
      </w:r>
      <w:r w:rsidRPr="006E2C5C">
        <w:rPr>
          <w:rFonts w:ascii="Segoe UI" w:hAnsi="Segoe UI" w:cs="Segoe UI"/>
          <w:sz w:val="22"/>
          <w:szCs w:val="22"/>
        </w:rPr>
        <w:tab/>
        <w:t>___________________</w:t>
      </w:r>
      <w:r w:rsidRPr="006E2C5C">
        <w:rPr>
          <w:rFonts w:ascii="Segoe UI" w:hAnsi="Segoe UI" w:cs="Segoe UI"/>
          <w:sz w:val="22"/>
          <w:szCs w:val="22"/>
        </w:rPr>
        <w:tab/>
      </w:r>
    </w:p>
    <w:p w14:paraId="26564106" w14:textId="4EA6B54E" w:rsidR="00262B33" w:rsidRPr="006E2C5C" w:rsidRDefault="00D713C5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 w:rsidRPr="00D713C5">
        <w:rPr>
          <w:rFonts w:ascii="Segoe UI" w:hAnsi="Segoe UI" w:cs="Segoe UI"/>
          <w:bCs/>
          <w:sz w:val="22"/>
        </w:rPr>
        <w:t xml:space="preserve">PhDr. </w:t>
      </w:r>
      <w:r w:rsidR="00CF576F">
        <w:rPr>
          <w:rFonts w:ascii="Segoe UI" w:hAnsi="Segoe UI" w:cs="Segoe UI"/>
          <w:bCs/>
          <w:sz w:val="22"/>
        </w:rPr>
        <w:t>Jana Nekudová</w:t>
      </w:r>
      <w:r w:rsidR="00262B33" w:rsidRPr="006E2C5C">
        <w:rPr>
          <w:rFonts w:ascii="Segoe UI" w:hAnsi="Segoe UI" w:cs="Segoe UI"/>
          <w:sz w:val="22"/>
          <w:szCs w:val="22"/>
        </w:rPr>
        <w:tab/>
        <w:t xml:space="preserve">Ing. </w:t>
      </w:r>
      <w:r w:rsidR="004769D2">
        <w:rPr>
          <w:rFonts w:ascii="Segoe UI" w:hAnsi="Segoe UI" w:cs="Segoe UI"/>
          <w:sz w:val="22"/>
          <w:szCs w:val="22"/>
        </w:rPr>
        <w:t>Radomír Kurečka</w:t>
      </w:r>
    </w:p>
    <w:p w14:paraId="5609372E" w14:textId="231D2C9A" w:rsidR="00262B33" w:rsidRPr="006E2C5C" w:rsidRDefault="009120FB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 w:rsidRPr="00E61D95">
        <w:rPr>
          <w:rFonts w:ascii="Segoe UI" w:hAnsi="Segoe UI" w:cs="Segoe UI"/>
          <w:bCs/>
          <w:sz w:val="22"/>
        </w:rPr>
        <w:t>ředitel</w:t>
      </w:r>
      <w:r w:rsidR="00D713C5">
        <w:rPr>
          <w:rFonts w:ascii="Segoe UI" w:hAnsi="Segoe UI" w:cs="Segoe UI"/>
          <w:bCs/>
          <w:sz w:val="22"/>
        </w:rPr>
        <w:t>ka</w:t>
      </w:r>
      <w:r w:rsidRPr="00E61D95">
        <w:rPr>
          <w:rFonts w:ascii="Segoe UI" w:hAnsi="Segoe UI" w:cs="Segoe UI"/>
          <w:bCs/>
          <w:sz w:val="22"/>
        </w:rPr>
        <w:t xml:space="preserve"> </w:t>
      </w:r>
      <w:r w:rsidR="00262B33" w:rsidRPr="006E2C5C">
        <w:rPr>
          <w:rFonts w:ascii="Segoe UI" w:hAnsi="Segoe UI" w:cs="Segoe UI"/>
          <w:sz w:val="22"/>
          <w:szCs w:val="22"/>
        </w:rPr>
        <w:tab/>
        <w:t>jednatel společnosti</w:t>
      </w:r>
    </w:p>
    <w:p w14:paraId="3A96BBCC" w14:textId="77777777" w:rsidR="00262B33" w:rsidRPr="006E2C5C" w:rsidRDefault="00262B33" w:rsidP="006E2C5C">
      <w:pPr>
        <w:tabs>
          <w:tab w:val="center" w:pos="1701"/>
          <w:tab w:val="center" w:pos="6379"/>
        </w:tabs>
        <w:spacing w:after="0"/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 w:rsidRPr="006E2C5C">
        <w:rPr>
          <w:rFonts w:ascii="Segoe UI" w:hAnsi="Segoe UI" w:cs="Segoe UI"/>
          <w:sz w:val="22"/>
          <w:szCs w:val="22"/>
        </w:rPr>
        <w:tab/>
        <w:t>za poskytovatele</w:t>
      </w:r>
    </w:p>
    <w:sectPr w:rsidR="00262B33" w:rsidRPr="006E2C5C" w:rsidSect="00AF480A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CCC6" w14:textId="77777777" w:rsidR="00D41DA4" w:rsidRDefault="00D41DA4" w:rsidP="00C64B23">
      <w:pPr>
        <w:spacing w:after="0"/>
      </w:pPr>
      <w:r>
        <w:separator/>
      </w:r>
    </w:p>
  </w:endnote>
  <w:endnote w:type="continuationSeparator" w:id="0">
    <w:p w14:paraId="1F0A06FE" w14:textId="77777777" w:rsidR="00D41DA4" w:rsidRDefault="00D41DA4" w:rsidP="00C6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66FB" w14:textId="77777777" w:rsidR="00D41DA4" w:rsidRDefault="00D41DA4" w:rsidP="00C64B23">
      <w:pPr>
        <w:spacing w:after="0"/>
      </w:pPr>
      <w:r>
        <w:separator/>
      </w:r>
    </w:p>
  </w:footnote>
  <w:footnote w:type="continuationSeparator" w:id="0">
    <w:p w14:paraId="18E5C255" w14:textId="77777777" w:rsidR="00D41DA4" w:rsidRDefault="00D41DA4" w:rsidP="00C6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7FD9" w14:textId="77777777" w:rsidR="00262B33" w:rsidRDefault="00262B33" w:rsidP="00C64B23">
    <w:pPr>
      <w:pStyle w:val="Zhlav"/>
      <w:pBdr>
        <w:bottom w:val="single" w:sz="12" w:space="4" w:color="auto"/>
      </w:pBdr>
    </w:pPr>
    <w:r>
      <w:tab/>
    </w:r>
    <w:r>
      <w:tab/>
    </w:r>
    <w:r w:rsidR="007C23F1">
      <w:rPr>
        <w:noProof/>
      </w:rPr>
      <w:drawing>
        <wp:inline distT="0" distB="0" distL="0" distR="0" wp14:anchorId="0E846A53" wp14:editId="08EFA196">
          <wp:extent cx="1390650" cy="352425"/>
          <wp:effectExtent l="0" t="0" r="0" b="9525"/>
          <wp:docPr id="6" name="Obrázek 6" descr="Logo ApS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pS 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3DB"/>
    <w:multiLevelType w:val="multilevel"/>
    <w:tmpl w:val="4FC8416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4BD3821"/>
    <w:multiLevelType w:val="hybridMultilevel"/>
    <w:tmpl w:val="DAB4E05C"/>
    <w:lvl w:ilvl="0" w:tplc="CDEE9838">
      <w:start w:val="1"/>
      <w:numFmt w:val="bullet"/>
      <w:pStyle w:val="Smlouvaodrka"/>
      <w:lvlText w:val=""/>
      <w:lvlJc w:val="left"/>
      <w:pPr>
        <w:ind w:left="206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186C1F12"/>
    <w:multiLevelType w:val="multilevel"/>
    <w:tmpl w:val="09F686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65D617BD"/>
    <w:multiLevelType w:val="hybridMultilevel"/>
    <w:tmpl w:val="F9363D9C"/>
    <w:lvl w:ilvl="0" w:tplc="5D2CF9A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79934">
    <w:abstractNumId w:val="2"/>
  </w:num>
  <w:num w:numId="2" w16cid:durableId="764766472">
    <w:abstractNumId w:val="0"/>
  </w:num>
  <w:num w:numId="3" w16cid:durableId="1243296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44253">
    <w:abstractNumId w:val="1"/>
  </w:num>
  <w:num w:numId="5" w16cid:durableId="945575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276664">
    <w:abstractNumId w:val="0"/>
  </w:num>
  <w:num w:numId="7" w16cid:durableId="273439233">
    <w:abstractNumId w:val="3"/>
  </w:num>
  <w:num w:numId="8" w16cid:durableId="399864380">
    <w:abstractNumId w:val="0"/>
  </w:num>
  <w:num w:numId="9" w16cid:durableId="114590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25"/>
    <w:rsid w:val="0001168C"/>
    <w:rsid w:val="00014099"/>
    <w:rsid w:val="0003117B"/>
    <w:rsid w:val="000919B9"/>
    <w:rsid w:val="000D7CB3"/>
    <w:rsid w:val="000F2B7B"/>
    <w:rsid w:val="000F3EF7"/>
    <w:rsid w:val="000F509B"/>
    <w:rsid w:val="00174989"/>
    <w:rsid w:val="001A3FF9"/>
    <w:rsid w:val="001D1994"/>
    <w:rsid w:val="00215815"/>
    <w:rsid w:val="0021705C"/>
    <w:rsid w:val="00240394"/>
    <w:rsid w:val="002610C2"/>
    <w:rsid w:val="00262B33"/>
    <w:rsid w:val="00297483"/>
    <w:rsid w:val="002E33CF"/>
    <w:rsid w:val="002F321A"/>
    <w:rsid w:val="00367712"/>
    <w:rsid w:val="00405D36"/>
    <w:rsid w:val="00411DD3"/>
    <w:rsid w:val="00444B37"/>
    <w:rsid w:val="004474E3"/>
    <w:rsid w:val="00474F24"/>
    <w:rsid w:val="004769D2"/>
    <w:rsid w:val="004862A6"/>
    <w:rsid w:val="00516696"/>
    <w:rsid w:val="005255BE"/>
    <w:rsid w:val="00537732"/>
    <w:rsid w:val="005754B7"/>
    <w:rsid w:val="005A5E14"/>
    <w:rsid w:val="005C1644"/>
    <w:rsid w:val="005F030E"/>
    <w:rsid w:val="006034BD"/>
    <w:rsid w:val="00614E36"/>
    <w:rsid w:val="00666ABB"/>
    <w:rsid w:val="00667525"/>
    <w:rsid w:val="006A32F9"/>
    <w:rsid w:val="006E2C5C"/>
    <w:rsid w:val="006F74D8"/>
    <w:rsid w:val="00700C2A"/>
    <w:rsid w:val="007071D8"/>
    <w:rsid w:val="0075166C"/>
    <w:rsid w:val="00752E9E"/>
    <w:rsid w:val="00753D3B"/>
    <w:rsid w:val="007C23F1"/>
    <w:rsid w:val="007C4738"/>
    <w:rsid w:val="007D7D7A"/>
    <w:rsid w:val="007E5D51"/>
    <w:rsid w:val="007F4BA4"/>
    <w:rsid w:val="00840690"/>
    <w:rsid w:val="008648C8"/>
    <w:rsid w:val="00894F0D"/>
    <w:rsid w:val="008A751D"/>
    <w:rsid w:val="008C04B0"/>
    <w:rsid w:val="009120FB"/>
    <w:rsid w:val="0091681C"/>
    <w:rsid w:val="009200E9"/>
    <w:rsid w:val="00A05575"/>
    <w:rsid w:val="00A51630"/>
    <w:rsid w:val="00A86097"/>
    <w:rsid w:val="00AA1AE2"/>
    <w:rsid w:val="00AF480A"/>
    <w:rsid w:val="00B25E74"/>
    <w:rsid w:val="00B36EBB"/>
    <w:rsid w:val="00B449F2"/>
    <w:rsid w:val="00B45FB4"/>
    <w:rsid w:val="00B74C4C"/>
    <w:rsid w:val="00BB48BD"/>
    <w:rsid w:val="00BE1A29"/>
    <w:rsid w:val="00C010B9"/>
    <w:rsid w:val="00C01F5F"/>
    <w:rsid w:val="00C46698"/>
    <w:rsid w:val="00C64B23"/>
    <w:rsid w:val="00C66961"/>
    <w:rsid w:val="00C732B2"/>
    <w:rsid w:val="00C80DEF"/>
    <w:rsid w:val="00CF576F"/>
    <w:rsid w:val="00D03836"/>
    <w:rsid w:val="00D365DE"/>
    <w:rsid w:val="00D40A74"/>
    <w:rsid w:val="00D41DA4"/>
    <w:rsid w:val="00D713C5"/>
    <w:rsid w:val="00DC7B34"/>
    <w:rsid w:val="00DD6279"/>
    <w:rsid w:val="00E2442E"/>
    <w:rsid w:val="00E44766"/>
    <w:rsid w:val="00E61D95"/>
    <w:rsid w:val="00EE1F21"/>
    <w:rsid w:val="00F437A9"/>
    <w:rsid w:val="00F571BA"/>
    <w:rsid w:val="00F65FC9"/>
    <w:rsid w:val="00F85082"/>
    <w:rsid w:val="00FD0F9D"/>
    <w:rsid w:val="00FE20EF"/>
    <w:rsid w:val="00FE2921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8A1F30"/>
  <w15:docId w15:val="{20AE65D8-9FF4-4877-A79C-5A8E43E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1A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A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AE2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A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AE2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7B31-E656-469F-A9A1-7FDBA2FB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kurecka</dc:creator>
  <cp:lastModifiedBy>Hroch Milan</cp:lastModifiedBy>
  <cp:revision>8</cp:revision>
  <cp:lastPrinted>2021-09-22T11:51:00Z</cp:lastPrinted>
  <dcterms:created xsi:type="dcterms:W3CDTF">2021-09-22T11:50:00Z</dcterms:created>
  <dcterms:modified xsi:type="dcterms:W3CDTF">2025-02-26T05:34:00Z</dcterms:modified>
</cp:coreProperties>
</file>