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8083" w14:textId="1C033C79" w:rsidR="00B234A1" w:rsidRPr="0085075E" w:rsidRDefault="00B234A1" w:rsidP="00995801">
      <w:pPr>
        <w:rPr>
          <w:lang w:val="el-GR"/>
        </w:rPr>
      </w:pPr>
    </w:p>
    <w:p w14:paraId="6211FEF3" w14:textId="77777777" w:rsidR="005355A0" w:rsidRDefault="005355A0" w:rsidP="00995801">
      <w:pPr>
        <w:rPr>
          <w:noProof/>
          <w:lang w:eastAsia="de-DE"/>
        </w:rPr>
      </w:pPr>
    </w:p>
    <w:p w14:paraId="676E968D" w14:textId="77777777" w:rsidR="005355A0" w:rsidRDefault="005355A0" w:rsidP="00995801">
      <w:pPr>
        <w:rPr>
          <w:noProof/>
          <w:lang w:eastAsia="de-DE"/>
        </w:rPr>
      </w:pPr>
    </w:p>
    <w:p w14:paraId="18929D1B" w14:textId="77777777" w:rsidR="0062515A" w:rsidRDefault="0062515A" w:rsidP="00995801">
      <w:pPr>
        <w:rPr>
          <w:noProof/>
          <w:lang w:eastAsia="de-DE"/>
        </w:rPr>
      </w:pPr>
    </w:p>
    <w:p w14:paraId="4BA1CE47" w14:textId="77777777" w:rsidR="00994755" w:rsidRPr="005D22B9" w:rsidRDefault="00994755" w:rsidP="005D22B9">
      <w:pPr>
        <w:pStyle w:val="Nzev"/>
        <w:jc w:val="center"/>
        <w:rPr>
          <w:rFonts w:eastAsia="SimSun"/>
          <w:noProof/>
        </w:rPr>
      </w:pPr>
      <w:r>
        <w:rPr>
          <w:rFonts w:eastAsia="SimSun"/>
          <w:noProof/>
        </w:rPr>
        <w:t>Consortium Agreement</w:t>
      </w:r>
    </w:p>
    <w:p w14:paraId="19735FD9" w14:textId="77777777" w:rsidR="00994755" w:rsidRDefault="00994755" w:rsidP="00506C12">
      <w:pPr>
        <w:jc w:val="center"/>
      </w:pPr>
    </w:p>
    <w:p w14:paraId="7A30CA71" w14:textId="77777777" w:rsidR="00B234A1" w:rsidRDefault="00A27C09" w:rsidP="00995801">
      <w:pPr>
        <w:jc w:val="center"/>
        <w:rPr>
          <w:noProof/>
          <w:lang w:eastAsia="de-DE"/>
        </w:rPr>
      </w:pPr>
      <w:r w:rsidRPr="008016E1">
        <w:rPr>
          <w:noProof/>
          <w:lang w:val="de-DE" w:eastAsia="de-DE"/>
        </w:rPr>
        <w:drawing>
          <wp:inline distT="0" distB="0" distL="0" distR="0" wp14:anchorId="5B14347E" wp14:editId="312EA23C">
            <wp:extent cx="1631950" cy="2199221"/>
            <wp:effectExtent l="0" t="0" r="635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36610" cy="2205501"/>
                    </a:xfrm>
                    <a:prstGeom prst="rect">
                      <a:avLst/>
                    </a:prstGeom>
                    <a:noFill/>
                    <a:ln>
                      <a:noFill/>
                    </a:ln>
                  </pic:spPr>
                </pic:pic>
              </a:graphicData>
            </a:graphic>
          </wp:inline>
        </w:drawing>
      </w:r>
    </w:p>
    <w:p w14:paraId="3CD33D3F" w14:textId="77777777" w:rsidR="00994755" w:rsidRDefault="00994755" w:rsidP="00995801">
      <w:pPr>
        <w:jc w:val="center"/>
        <w:rPr>
          <w:noProof/>
          <w:lang w:eastAsia="de-DE"/>
        </w:rPr>
      </w:pPr>
    </w:p>
    <w:p w14:paraId="7BCAE519" w14:textId="022434E0" w:rsidR="00994755" w:rsidRDefault="00A1186C" w:rsidP="00995801">
      <w:pPr>
        <w:jc w:val="center"/>
        <w:rPr>
          <w:noProof/>
          <w:lang w:eastAsia="de-DE"/>
        </w:rPr>
      </w:pPr>
      <w:r w:rsidRPr="00A1186C">
        <w:rPr>
          <w:rFonts w:eastAsiaTheme="minorEastAsia" w:cstheme="minorBidi"/>
          <w:color w:val="5A5A5A" w:themeColor="text1" w:themeTint="A5"/>
          <w:spacing w:val="15"/>
          <w:kern w:val="28"/>
          <w:sz w:val="32"/>
          <w:szCs w:val="56"/>
        </w:rPr>
        <w:t>FOCAL</w:t>
      </w:r>
    </w:p>
    <w:p w14:paraId="31C3F3BB" w14:textId="0D76C77E" w:rsidR="00073619" w:rsidRDefault="00DD69EA" w:rsidP="00506C12">
      <w:pPr>
        <w:jc w:val="center"/>
      </w:pPr>
      <w:r>
        <w:t xml:space="preserve">Final </w:t>
      </w:r>
      <w:r w:rsidR="00073619">
        <w:t xml:space="preserve">Version – </w:t>
      </w:r>
      <w:r w:rsidR="00A1186C">
        <w:t>2024-</w:t>
      </w:r>
      <w:r>
        <w:t>11-</w:t>
      </w:r>
      <w:r w:rsidR="00D11D08">
        <w:t>21</w:t>
      </w:r>
    </w:p>
    <w:p w14:paraId="456A2C51" w14:textId="037695E8" w:rsidR="00073619" w:rsidRDefault="00073619" w:rsidP="00995801">
      <w:pPr>
        <w:jc w:val="center"/>
      </w:pPr>
      <w:r w:rsidRPr="00DE6CFF">
        <w:t>(Based on DESCA</w:t>
      </w:r>
      <w:r w:rsidR="00E56052">
        <w:t xml:space="preserve"> – </w:t>
      </w:r>
      <w:r w:rsidR="001440AE">
        <w:rPr>
          <w:rFonts w:cstheme="minorHAnsi"/>
        </w:rPr>
        <w:t>Model Consortium Agreement for Horizon Europe, Version 2.0, February 2024</w:t>
      </w:r>
      <w:r w:rsidRPr="00DE6CFF">
        <w:t>)</w:t>
      </w:r>
    </w:p>
    <w:p w14:paraId="15330209" w14:textId="77777777" w:rsidR="002A4466" w:rsidRDefault="002A4466" w:rsidP="00995801"/>
    <w:p w14:paraId="60E1C83E" w14:textId="77777777" w:rsidR="002A4466" w:rsidRDefault="002A4466" w:rsidP="00995801">
      <w:pPr>
        <w:rPr>
          <w:noProof/>
          <w:lang w:eastAsia="de-DE"/>
        </w:rPr>
      </w:pPr>
    </w:p>
    <w:p w14:paraId="50CBDC79" w14:textId="77777777" w:rsidR="00764BEE" w:rsidRDefault="00764BEE" w:rsidP="00995801">
      <w:pPr>
        <w:rPr>
          <w:noProof/>
          <w:lang w:eastAsia="de-DE"/>
        </w:rPr>
        <w:sectPr w:rsidR="00764BEE" w:rsidSect="007A086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20"/>
          <w:docGrid w:linePitch="360"/>
        </w:sectPr>
      </w:pPr>
    </w:p>
    <w:sdt>
      <w:sdtPr>
        <w:rPr>
          <w:rFonts w:asciiTheme="minorHAnsi" w:eastAsia="Calibri" w:hAnsiTheme="minorHAnsi" w:cs="Times New Roman"/>
          <w:b/>
          <w:bCs/>
          <w:sz w:val="20"/>
          <w:szCs w:val="20"/>
        </w:rPr>
        <w:id w:val="1325705799"/>
        <w:docPartObj>
          <w:docPartGallery w:val="Table of Contents"/>
          <w:docPartUnique/>
        </w:docPartObj>
      </w:sdtPr>
      <w:sdtContent>
        <w:sdt>
          <w:sdtPr>
            <w:rPr>
              <w:rFonts w:asciiTheme="minorHAnsi" w:eastAsia="Calibri" w:hAnsiTheme="minorHAnsi" w:cs="Times New Roman"/>
              <w:b/>
              <w:bCs/>
              <w:sz w:val="20"/>
              <w:szCs w:val="20"/>
            </w:rPr>
            <w:id w:val="-1232540870"/>
            <w:docPartObj>
              <w:docPartGallery w:val="Table of Contents"/>
              <w:docPartUnique/>
            </w:docPartObj>
          </w:sdtPr>
          <w:sdtEndPr>
            <w:rPr>
              <w:b w:val="0"/>
              <w:bCs w:val="0"/>
            </w:rPr>
          </w:sdtEndPr>
          <w:sdtContent>
            <w:sdt>
              <w:sdtPr>
                <w:rPr>
                  <w:rFonts w:asciiTheme="minorHAnsi" w:eastAsia="Calibri" w:hAnsiTheme="minorHAnsi" w:cs="Times New Roman"/>
                  <w:b/>
                  <w:bCs/>
                  <w:sz w:val="20"/>
                  <w:szCs w:val="20"/>
                </w:rPr>
                <w:id w:val="1046649413"/>
                <w:docPartObj>
                  <w:docPartGallery w:val="Table of Contents"/>
                  <w:docPartUnique/>
                </w:docPartObj>
              </w:sdtPr>
              <w:sdtEndPr>
                <w:rPr>
                  <w:b w:val="0"/>
                  <w:bCs w:val="0"/>
                </w:rPr>
              </w:sdtEndPr>
              <w:sdtContent>
                <w:p w14:paraId="429EA2D8" w14:textId="4B428F0C" w:rsidR="00E23751" w:rsidDel="00E23751" w:rsidRDefault="00E23751" w:rsidP="00E23751">
                  <w:pPr>
                    <w:pStyle w:val="Nadpisobsahu"/>
                    <w:rPr>
                      <w:rFonts w:asciiTheme="minorHAnsi" w:eastAsia="Calibri" w:hAnsiTheme="minorHAnsi" w:cs="Times New Roman"/>
                      <w:b/>
                      <w:bCs/>
                      <w:sz w:val="20"/>
                      <w:szCs w:val="20"/>
                    </w:rPr>
                  </w:pPr>
                </w:p>
                <w:p w14:paraId="6213BCBE" w14:textId="256E6550" w:rsidR="00BE36BB" w:rsidRDefault="00BE36BB" w:rsidP="00E23751">
                  <w:pPr>
                    <w:pStyle w:val="Nadpisobsahu"/>
                    <w:rPr>
                      <w:rFonts w:asciiTheme="minorHAnsi" w:eastAsia="Calibri" w:hAnsiTheme="minorHAnsi" w:cs="Times New Roman"/>
                      <w:b/>
                      <w:bCs/>
                      <w:sz w:val="20"/>
                      <w:szCs w:val="20"/>
                    </w:rPr>
                  </w:pPr>
                </w:p>
                <w:sdt>
                  <w:sdtPr>
                    <w:rPr>
                      <w:rFonts w:asciiTheme="minorHAnsi" w:eastAsia="Calibri" w:hAnsiTheme="minorHAnsi" w:cs="Times New Roman"/>
                      <w:b/>
                      <w:bCs/>
                      <w:sz w:val="20"/>
                      <w:szCs w:val="20"/>
                    </w:rPr>
                    <w:id w:val="-1659913818"/>
                    <w:docPartObj>
                      <w:docPartGallery w:val="Table of Contents"/>
                      <w:docPartUnique/>
                    </w:docPartObj>
                  </w:sdtPr>
                  <w:sdtEndPr>
                    <w:rPr>
                      <w:rFonts w:asciiTheme="majorHAnsi" w:eastAsiaTheme="majorEastAsia" w:hAnsiTheme="majorHAnsi" w:cstheme="majorBidi"/>
                      <w:sz w:val="28"/>
                      <w:szCs w:val="32"/>
                    </w:rPr>
                  </w:sdtEndPr>
                  <w:sdtContent>
                    <w:p w14:paraId="37D5E1A7" w14:textId="22779ECC" w:rsidR="00383D8A" w:rsidRPr="00FB19D3" w:rsidRDefault="00383D8A" w:rsidP="00E23751">
                      <w:pPr>
                        <w:pStyle w:val="Nadpisobsahu"/>
                      </w:pPr>
                      <w:r w:rsidRPr="00FB19D3">
                        <w:t>Table of Contents</w:t>
                      </w:r>
                    </w:p>
                    <w:p w14:paraId="19810949" w14:textId="763BE631" w:rsidR="00383D8A" w:rsidRDefault="00000000" w:rsidP="009B121B">
                      <w:pPr>
                        <w:pStyle w:val="Obsah1"/>
                      </w:pPr>
                    </w:p>
                  </w:sdtContent>
                </w:sdt>
              </w:sdtContent>
            </w:sdt>
          </w:sdtContent>
        </w:sdt>
      </w:sdtContent>
    </w:sdt>
    <w:p w14:paraId="74DABC9B" w14:textId="093AEB04" w:rsidR="00383D8A" w:rsidRDefault="00383D8A">
      <w:pPr>
        <w:pStyle w:val="Obsah1"/>
      </w:pPr>
    </w:p>
    <w:p w14:paraId="1A38B710" w14:textId="1B377638" w:rsidR="00AD27AC" w:rsidRDefault="00383D8A">
      <w:pPr>
        <w:pStyle w:val="Obsah1"/>
        <w:rPr>
          <w:rFonts w:eastAsiaTheme="minorEastAsia" w:cstheme="minorBidi"/>
          <w:b w:val="0"/>
          <w:bCs w:val="0"/>
          <w:noProof/>
          <w:kern w:val="2"/>
          <w:sz w:val="22"/>
          <w:szCs w:val="22"/>
          <w:lang w:val="de-DE" w:eastAsia="de-DE"/>
          <w14:ligatures w14:val="standardContextual"/>
        </w:rPr>
      </w:pPr>
      <w:r>
        <w:fldChar w:fldCharType="begin"/>
      </w:r>
      <w:r>
        <w:instrText xml:space="preserve"> TOC \o "1</w:instrText>
      </w:r>
      <w:r w:rsidR="00C87D8F">
        <w:instrText>-1</w:instrText>
      </w:r>
      <w:r>
        <w:instrText xml:space="preserve">" \h \z \u </w:instrText>
      </w:r>
      <w:r>
        <w:fldChar w:fldCharType="separate"/>
      </w:r>
      <w:hyperlink w:anchor="_Toc183420658" w:history="1">
        <w:r w:rsidR="00AD27AC" w:rsidRPr="00090B78">
          <w:rPr>
            <w:rStyle w:val="Hypertextovodkaz"/>
            <w:noProof/>
            <w:lang w:val="en-GB"/>
          </w:rPr>
          <w:t>1</w:t>
        </w:r>
        <w:r w:rsidR="00AD27AC">
          <w:rPr>
            <w:rFonts w:eastAsiaTheme="minorEastAsia" w:cstheme="minorBidi"/>
            <w:b w:val="0"/>
            <w:bCs w:val="0"/>
            <w:noProof/>
            <w:kern w:val="2"/>
            <w:sz w:val="22"/>
            <w:szCs w:val="22"/>
            <w:lang w:val="de-DE" w:eastAsia="de-DE"/>
            <w14:ligatures w14:val="standardContextual"/>
          </w:rPr>
          <w:tab/>
        </w:r>
        <w:r w:rsidR="00AD27AC" w:rsidRPr="00090B78">
          <w:rPr>
            <w:rStyle w:val="Hypertextovodkaz"/>
            <w:noProof/>
            <w:lang w:val="en-GB"/>
          </w:rPr>
          <w:t>Definitions</w:t>
        </w:r>
        <w:r w:rsidR="00AD27AC">
          <w:rPr>
            <w:noProof/>
            <w:webHidden/>
          </w:rPr>
          <w:tab/>
        </w:r>
        <w:r w:rsidR="00AD27AC">
          <w:rPr>
            <w:noProof/>
            <w:webHidden/>
          </w:rPr>
          <w:fldChar w:fldCharType="begin"/>
        </w:r>
        <w:r w:rsidR="00AD27AC">
          <w:rPr>
            <w:noProof/>
            <w:webHidden/>
          </w:rPr>
          <w:instrText xml:space="preserve"> PAGEREF _Toc183420658 \h </w:instrText>
        </w:r>
        <w:r w:rsidR="00AD27AC">
          <w:rPr>
            <w:noProof/>
            <w:webHidden/>
          </w:rPr>
        </w:r>
        <w:r w:rsidR="00AD27AC">
          <w:rPr>
            <w:noProof/>
            <w:webHidden/>
          </w:rPr>
          <w:fldChar w:fldCharType="separate"/>
        </w:r>
        <w:r w:rsidR="00AD27AC">
          <w:rPr>
            <w:noProof/>
            <w:webHidden/>
          </w:rPr>
          <w:t>4</w:t>
        </w:r>
        <w:r w:rsidR="00AD27AC">
          <w:rPr>
            <w:noProof/>
            <w:webHidden/>
          </w:rPr>
          <w:fldChar w:fldCharType="end"/>
        </w:r>
      </w:hyperlink>
    </w:p>
    <w:p w14:paraId="0CD3A30D" w14:textId="50F052E3"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59" w:history="1">
        <w:r w:rsidRPr="00090B78">
          <w:rPr>
            <w:rStyle w:val="Hypertextovodkaz"/>
            <w:noProof/>
          </w:rPr>
          <w:t>2</w:t>
        </w:r>
        <w:r>
          <w:rPr>
            <w:rFonts w:eastAsiaTheme="minorEastAsia" w:cstheme="minorBidi"/>
            <w:b w:val="0"/>
            <w:bCs w:val="0"/>
            <w:noProof/>
            <w:kern w:val="2"/>
            <w:sz w:val="22"/>
            <w:szCs w:val="22"/>
            <w:lang w:val="de-DE" w:eastAsia="de-DE"/>
            <w14:ligatures w14:val="standardContextual"/>
          </w:rPr>
          <w:tab/>
        </w:r>
        <w:r w:rsidRPr="00090B78">
          <w:rPr>
            <w:rStyle w:val="Hypertextovodkaz"/>
            <w:noProof/>
          </w:rPr>
          <w:t>Purpose</w:t>
        </w:r>
        <w:r>
          <w:rPr>
            <w:noProof/>
            <w:webHidden/>
          </w:rPr>
          <w:tab/>
        </w:r>
        <w:r>
          <w:rPr>
            <w:noProof/>
            <w:webHidden/>
          </w:rPr>
          <w:fldChar w:fldCharType="begin"/>
        </w:r>
        <w:r>
          <w:rPr>
            <w:noProof/>
            <w:webHidden/>
          </w:rPr>
          <w:instrText xml:space="preserve"> PAGEREF _Toc183420659 \h </w:instrText>
        </w:r>
        <w:r>
          <w:rPr>
            <w:noProof/>
            <w:webHidden/>
          </w:rPr>
        </w:r>
        <w:r>
          <w:rPr>
            <w:noProof/>
            <w:webHidden/>
          </w:rPr>
          <w:fldChar w:fldCharType="separate"/>
        </w:r>
        <w:r>
          <w:rPr>
            <w:noProof/>
            <w:webHidden/>
          </w:rPr>
          <w:t>6</w:t>
        </w:r>
        <w:r>
          <w:rPr>
            <w:noProof/>
            <w:webHidden/>
          </w:rPr>
          <w:fldChar w:fldCharType="end"/>
        </w:r>
      </w:hyperlink>
    </w:p>
    <w:p w14:paraId="2E22F314" w14:textId="74926F98"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0" w:history="1">
        <w:r w:rsidRPr="00090B78">
          <w:rPr>
            <w:rStyle w:val="Hypertextovodkaz"/>
            <w:noProof/>
          </w:rPr>
          <w:t>3</w:t>
        </w:r>
        <w:r>
          <w:rPr>
            <w:rFonts w:eastAsiaTheme="minorEastAsia" w:cstheme="minorBidi"/>
            <w:b w:val="0"/>
            <w:bCs w:val="0"/>
            <w:noProof/>
            <w:kern w:val="2"/>
            <w:sz w:val="22"/>
            <w:szCs w:val="22"/>
            <w:lang w:val="de-DE" w:eastAsia="de-DE"/>
            <w14:ligatures w14:val="standardContextual"/>
          </w:rPr>
          <w:tab/>
        </w:r>
        <w:r w:rsidRPr="00090B78">
          <w:rPr>
            <w:rStyle w:val="Hypertextovodkaz"/>
            <w:noProof/>
            <w:lang w:val="en-GB"/>
          </w:rPr>
          <w:t>Entry</w:t>
        </w:r>
        <w:r w:rsidRPr="00090B78">
          <w:rPr>
            <w:rStyle w:val="Hypertextovodkaz"/>
            <w:noProof/>
          </w:rPr>
          <w:t xml:space="preserve"> </w:t>
        </w:r>
        <w:r w:rsidRPr="00090B78">
          <w:rPr>
            <w:rStyle w:val="Hypertextovodkaz"/>
            <w:noProof/>
            <w:lang w:val="en-GB"/>
          </w:rPr>
          <w:t>into</w:t>
        </w:r>
        <w:r w:rsidRPr="00090B78">
          <w:rPr>
            <w:rStyle w:val="Hypertextovodkaz"/>
            <w:noProof/>
          </w:rPr>
          <w:t xml:space="preserve"> </w:t>
        </w:r>
        <w:r w:rsidRPr="00090B78">
          <w:rPr>
            <w:rStyle w:val="Hypertextovodkaz"/>
            <w:noProof/>
            <w:lang w:val="en-GB"/>
          </w:rPr>
          <w:t>force,</w:t>
        </w:r>
        <w:r w:rsidRPr="00090B78">
          <w:rPr>
            <w:rStyle w:val="Hypertextovodkaz"/>
            <w:noProof/>
          </w:rPr>
          <w:t xml:space="preserve"> duration and termination</w:t>
        </w:r>
        <w:r>
          <w:rPr>
            <w:noProof/>
            <w:webHidden/>
          </w:rPr>
          <w:tab/>
        </w:r>
        <w:r>
          <w:rPr>
            <w:noProof/>
            <w:webHidden/>
          </w:rPr>
          <w:fldChar w:fldCharType="begin"/>
        </w:r>
        <w:r>
          <w:rPr>
            <w:noProof/>
            <w:webHidden/>
          </w:rPr>
          <w:instrText xml:space="preserve"> PAGEREF _Toc183420660 \h </w:instrText>
        </w:r>
        <w:r>
          <w:rPr>
            <w:noProof/>
            <w:webHidden/>
          </w:rPr>
        </w:r>
        <w:r>
          <w:rPr>
            <w:noProof/>
            <w:webHidden/>
          </w:rPr>
          <w:fldChar w:fldCharType="separate"/>
        </w:r>
        <w:r>
          <w:rPr>
            <w:noProof/>
            <w:webHidden/>
          </w:rPr>
          <w:t>6</w:t>
        </w:r>
        <w:r>
          <w:rPr>
            <w:noProof/>
            <w:webHidden/>
          </w:rPr>
          <w:fldChar w:fldCharType="end"/>
        </w:r>
      </w:hyperlink>
    </w:p>
    <w:p w14:paraId="0DD41970" w14:textId="138E17B6"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1" w:history="1">
        <w:r w:rsidRPr="00090B78">
          <w:rPr>
            <w:rStyle w:val="Hypertextovodkaz"/>
            <w:noProof/>
          </w:rPr>
          <w:t>4</w:t>
        </w:r>
        <w:r>
          <w:rPr>
            <w:rFonts w:eastAsiaTheme="minorEastAsia" w:cstheme="minorBidi"/>
            <w:b w:val="0"/>
            <w:bCs w:val="0"/>
            <w:noProof/>
            <w:kern w:val="2"/>
            <w:sz w:val="22"/>
            <w:szCs w:val="22"/>
            <w:lang w:val="de-DE" w:eastAsia="de-DE"/>
            <w14:ligatures w14:val="standardContextual"/>
          </w:rPr>
          <w:tab/>
        </w:r>
        <w:r w:rsidRPr="00090B78">
          <w:rPr>
            <w:rStyle w:val="Hypertextovodkaz"/>
            <w:noProof/>
            <w:lang w:val="en-GB"/>
          </w:rPr>
          <w:t xml:space="preserve">Responsibilities </w:t>
        </w:r>
        <w:r w:rsidRPr="00090B78">
          <w:rPr>
            <w:rStyle w:val="Hypertextovodkaz"/>
            <w:noProof/>
          </w:rPr>
          <w:t xml:space="preserve">of </w:t>
        </w:r>
        <w:r w:rsidRPr="00090B78">
          <w:rPr>
            <w:rStyle w:val="Hypertextovodkaz"/>
            <w:noProof/>
            <w:lang w:val="en-GB"/>
          </w:rPr>
          <w:t>Parties</w:t>
        </w:r>
        <w:r>
          <w:rPr>
            <w:noProof/>
            <w:webHidden/>
          </w:rPr>
          <w:tab/>
        </w:r>
        <w:r>
          <w:rPr>
            <w:noProof/>
            <w:webHidden/>
          </w:rPr>
          <w:fldChar w:fldCharType="begin"/>
        </w:r>
        <w:r>
          <w:rPr>
            <w:noProof/>
            <w:webHidden/>
          </w:rPr>
          <w:instrText xml:space="preserve"> PAGEREF _Toc183420661 \h </w:instrText>
        </w:r>
        <w:r>
          <w:rPr>
            <w:noProof/>
            <w:webHidden/>
          </w:rPr>
        </w:r>
        <w:r>
          <w:rPr>
            <w:noProof/>
            <w:webHidden/>
          </w:rPr>
          <w:fldChar w:fldCharType="separate"/>
        </w:r>
        <w:r>
          <w:rPr>
            <w:noProof/>
            <w:webHidden/>
          </w:rPr>
          <w:t>7</w:t>
        </w:r>
        <w:r>
          <w:rPr>
            <w:noProof/>
            <w:webHidden/>
          </w:rPr>
          <w:fldChar w:fldCharType="end"/>
        </w:r>
      </w:hyperlink>
    </w:p>
    <w:p w14:paraId="1CE0A8FE" w14:textId="5FB1ECB1"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2" w:history="1">
        <w:r w:rsidRPr="00090B78">
          <w:rPr>
            <w:rStyle w:val="Hypertextovodkaz"/>
            <w:noProof/>
          </w:rPr>
          <w:t>5</w:t>
        </w:r>
        <w:r>
          <w:rPr>
            <w:rFonts w:eastAsiaTheme="minorEastAsia" w:cstheme="minorBidi"/>
            <w:b w:val="0"/>
            <w:bCs w:val="0"/>
            <w:noProof/>
            <w:kern w:val="2"/>
            <w:sz w:val="22"/>
            <w:szCs w:val="22"/>
            <w:lang w:val="de-DE" w:eastAsia="de-DE"/>
            <w14:ligatures w14:val="standardContextual"/>
          </w:rPr>
          <w:tab/>
        </w:r>
        <w:r w:rsidRPr="00090B78">
          <w:rPr>
            <w:rStyle w:val="Hypertextovodkaz"/>
            <w:noProof/>
            <w:lang w:val="en-GB"/>
          </w:rPr>
          <w:t>Liability</w:t>
        </w:r>
        <w:r w:rsidRPr="00090B78">
          <w:rPr>
            <w:rStyle w:val="Hypertextovodkaz"/>
            <w:noProof/>
          </w:rPr>
          <w:t xml:space="preserve"> </w:t>
        </w:r>
        <w:r w:rsidRPr="00090B78">
          <w:rPr>
            <w:rStyle w:val="Hypertextovodkaz"/>
            <w:noProof/>
            <w:lang w:val="en-GB"/>
          </w:rPr>
          <w:t>towards</w:t>
        </w:r>
        <w:r w:rsidRPr="00090B78">
          <w:rPr>
            <w:rStyle w:val="Hypertextovodkaz"/>
            <w:noProof/>
          </w:rPr>
          <w:t xml:space="preserve"> </w:t>
        </w:r>
        <w:r w:rsidRPr="00090B78">
          <w:rPr>
            <w:rStyle w:val="Hypertextovodkaz"/>
            <w:noProof/>
            <w:lang w:val="en-GB"/>
          </w:rPr>
          <w:t>each</w:t>
        </w:r>
        <w:r w:rsidRPr="00090B78">
          <w:rPr>
            <w:rStyle w:val="Hypertextovodkaz"/>
            <w:noProof/>
          </w:rPr>
          <w:t xml:space="preserve"> </w:t>
        </w:r>
        <w:r w:rsidRPr="00090B78">
          <w:rPr>
            <w:rStyle w:val="Hypertextovodkaz"/>
            <w:noProof/>
            <w:lang w:val="en-GB"/>
          </w:rPr>
          <w:t>other</w:t>
        </w:r>
        <w:r>
          <w:rPr>
            <w:noProof/>
            <w:webHidden/>
          </w:rPr>
          <w:tab/>
        </w:r>
        <w:r>
          <w:rPr>
            <w:noProof/>
            <w:webHidden/>
          </w:rPr>
          <w:fldChar w:fldCharType="begin"/>
        </w:r>
        <w:r>
          <w:rPr>
            <w:noProof/>
            <w:webHidden/>
          </w:rPr>
          <w:instrText xml:space="preserve"> PAGEREF _Toc183420662 \h </w:instrText>
        </w:r>
        <w:r>
          <w:rPr>
            <w:noProof/>
            <w:webHidden/>
          </w:rPr>
        </w:r>
        <w:r>
          <w:rPr>
            <w:noProof/>
            <w:webHidden/>
          </w:rPr>
          <w:fldChar w:fldCharType="separate"/>
        </w:r>
        <w:r>
          <w:rPr>
            <w:noProof/>
            <w:webHidden/>
          </w:rPr>
          <w:t>8</w:t>
        </w:r>
        <w:r>
          <w:rPr>
            <w:noProof/>
            <w:webHidden/>
          </w:rPr>
          <w:fldChar w:fldCharType="end"/>
        </w:r>
      </w:hyperlink>
    </w:p>
    <w:p w14:paraId="71BFE0CD" w14:textId="11430271"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3" w:history="1">
        <w:r w:rsidRPr="00090B78">
          <w:rPr>
            <w:rStyle w:val="Hypertextovodkaz"/>
            <w:noProof/>
          </w:rPr>
          <w:t>6</w:t>
        </w:r>
        <w:r>
          <w:rPr>
            <w:rFonts w:eastAsiaTheme="minorEastAsia" w:cstheme="minorBidi"/>
            <w:b w:val="0"/>
            <w:bCs w:val="0"/>
            <w:noProof/>
            <w:kern w:val="2"/>
            <w:sz w:val="22"/>
            <w:szCs w:val="22"/>
            <w:lang w:val="de-DE" w:eastAsia="de-DE"/>
            <w14:ligatures w14:val="standardContextual"/>
          </w:rPr>
          <w:tab/>
        </w:r>
        <w:r w:rsidRPr="00090B78">
          <w:rPr>
            <w:rStyle w:val="Hypertextovodkaz"/>
            <w:noProof/>
            <w:lang w:val="en-GB"/>
          </w:rPr>
          <w:t>Governance</w:t>
        </w:r>
        <w:r w:rsidRPr="00090B78">
          <w:rPr>
            <w:rStyle w:val="Hypertextovodkaz"/>
            <w:noProof/>
          </w:rPr>
          <w:t xml:space="preserve"> </w:t>
        </w:r>
        <w:r w:rsidRPr="00090B78">
          <w:rPr>
            <w:rStyle w:val="Hypertextovodkaz"/>
            <w:noProof/>
            <w:lang w:val="en-GB"/>
          </w:rPr>
          <w:t>structure</w:t>
        </w:r>
        <w:r>
          <w:rPr>
            <w:noProof/>
            <w:webHidden/>
          </w:rPr>
          <w:tab/>
        </w:r>
        <w:r>
          <w:rPr>
            <w:noProof/>
            <w:webHidden/>
          </w:rPr>
          <w:fldChar w:fldCharType="begin"/>
        </w:r>
        <w:r>
          <w:rPr>
            <w:noProof/>
            <w:webHidden/>
          </w:rPr>
          <w:instrText xml:space="preserve"> PAGEREF _Toc183420663 \h </w:instrText>
        </w:r>
        <w:r>
          <w:rPr>
            <w:noProof/>
            <w:webHidden/>
          </w:rPr>
        </w:r>
        <w:r>
          <w:rPr>
            <w:noProof/>
            <w:webHidden/>
          </w:rPr>
          <w:fldChar w:fldCharType="separate"/>
        </w:r>
        <w:r>
          <w:rPr>
            <w:noProof/>
            <w:webHidden/>
          </w:rPr>
          <w:t>9</w:t>
        </w:r>
        <w:r>
          <w:rPr>
            <w:noProof/>
            <w:webHidden/>
          </w:rPr>
          <w:fldChar w:fldCharType="end"/>
        </w:r>
      </w:hyperlink>
    </w:p>
    <w:p w14:paraId="69201214" w14:textId="152FAF50"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4" w:history="1">
        <w:r w:rsidRPr="00090B78">
          <w:rPr>
            <w:rStyle w:val="Hypertextovodkaz"/>
            <w:noProof/>
          </w:rPr>
          <w:t>7</w:t>
        </w:r>
        <w:r>
          <w:rPr>
            <w:rFonts w:eastAsiaTheme="minorEastAsia" w:cstheme="minorBidi"/>
            <w:b w:val="0"/>
            <w:bCs w:val="0"/>
            <w:noProof/>
            <w:kern w:val="2"/>
            <w:sz w:val="22"/>
            <w:szCs w:val="22"/>
            <w:lang w:val="de-DE" w:eastAsia="de-DE"/>
            <w14:ligatures w14:val="standardContextual"/>
          </w:rPr>
          <w:tab/>
        </w:r>
        <w:r w:rsidRPr="00090B78">
          <w:rPr>
            <w:rStyle w:val="Hypertextovodkaz"/>
            <w:noProof/>
            <w:lang w:val="en-GB"/>
          </w:rPr>
          <w:t>Financial provisions</w:t>
        </w:r>
        <w:r>
          <w:rPr>
            <w:noProof/>
            <w:webHidden/>
          </w:rPr>
          <w:tab/>
        </w:r>
        <w:r>
          <w:rPr>
            <w:noProof/>
            <w:webHidden/>
          </w:rPr>
          <w:fldChar w:fldCharType="begin"/>
        </w:r>
        <w:r>
          <w:rPr>
            <w:noProof/>
            <w:webHidden/>
          </w:rPr>
          <w:instrText xml:space="preserve"> PAGEREF _Toc183420664 \h </w:instrText>
        </w:r>
        <w:r>
          <w:rPr>
            <w:noProof/>
            <w:webHidden/>
          </w:rPr>
        </w:r>
        <w:r>
          <w:rPr>
            <w:noProof/>
            <w:webHidden/>
          </w:rPr>
          <w:fldChar w:fldCharType="separate"/>
        </w:r>
        <w:r>
          <w:rPr>
            <w:noProof/>
            <w:webHidden/>
          </w:rPr>
          <w:t>17</w:t>
        </w:r>
        <w:r>
          <w:rPr>
            <w:noProof/>
            <w:webHidden/>
          </w:rPr>
          <w:fldChar w:fldCharType="end"/>
        </w:r>
      </w:hyperlink>
    </w:p>
    <w:p w14:paraId="0E6281FA" w14:textId="1D0B7060"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5" w:history="1">
        <w:r w:rsidRPr="00090B78">
          <w:rPr>
            <w:rStyle w:val="Hypertextovodkaz"/>
            <w:noProof/>
          </w:rPr>
          <w:t>8</w:t>
        </w:r>
        <w:r>
          <w:rPr>
            <w:rFonts w:eastAsiaTheme="minorEastAsia" w:cstheme="minorBidi"/>
            <w:b w:val="0"/>
            <w:bCs w:val="0"/>
            <w:noProof/>
            <w:kern w:val="2"/>
            <w:sz w:val="22"/>
            <w:szCs w:val="22"/>
            <w:lang w:val="de-DE" w:eastAsia="de-DE"/>
            <w14:ligatures w14:val="standardContextual"/>
          </w:rPr>
          <w:tab/>
        </w:r>
        <w:r w:rsidRPr="00090B78">
          <w:rPr>
            <w:rStyle w:val="Hypertextovodkaz"/>
            <w:noProof/>
          </w:rPr>
          <w:t>Results</w:t>
        </w:r>
        <w:r>
          <w:rPr>
            <w:noProof/>
            <w:webHidden/>
          </w:rPr>
          <w:tab/>
        </w:r>
        <w:r>
          <w:rPr>
            <w:noProof/>
            <w:webHidden/>
          </w:rPr>
          <w:fldChar w:fldCharType="begin"/>
        </w:r>
        <w:r>
          <w:rPr>
            <w:noProof/>
            <w:webHidden/>
          </w:rPr>
          <w:instrText xml:space="preserve"> PAGEREF _Toc183420665 \h </w:instrText>
        </w:r>
        <w:r>
          <w:rPr>
            <w:noProof/>
            <w:webHidden/>
          </w:rPr>
        </w:r>
        <w:r>
          <w:rPr>
            <w:noProof/>
            <w:webHidden/>
          </w:rPr>
          <w:fldChar w:fldCharType="separate"/>
        </w:r>
        <w:r>
          <w:rPr>
            <w:noProof/>
            <w:webHidden/>
          </w:rPr>
          <w:t>19</w:t>
        </w:r>
        <w:r>
          <w:rPr>
            <w:noProof/>
            <w:webHidden/>
          </w:rPr>
          <w:fldChar w:fldCharType="end"/>
        </w:r>
      </w:hyperlink>
    </w:p>
    <w:p w14:paraId="74211F32" w14:textId="596CB932"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6" w:history="1">
        <w:r w:rsidRPr="00090B78">
          <w:rPr>
            <w:rStyle w:val="Hypertextovodkaz"/>
            <w:noProof/>
          </w:rPr>
          <w:t>9</w:t>
        </w:r>
        <w:r>
          <w:rPr>
            <w:rFonts w:eastAsiaTheme="minorEastAsia" w:cstheme="minorBidi"/>
            <w:b w:val="0"/>
            <w:bCs w:val="0"/>
            <w:noProof/>
            <w:kern w:val="2"/>
            <w:sz w:val="22"/>
            <w:szCs w:val="22"/>
            <w:lang w:val="de-DE" w:eastAsia="de-DE"/>
            <w14:ligatures w14:val="standardContextual"/>
          </w:rPr>
          <w:tab/>
        </w:r>
        <w:r w:rsidRPr="00090B78">
          <w:rPr>
            <w:rStyle w:val="Hypertextovodkaz"/>
            <w:noProof/>
          </w:rPr>
          <w:t xml:space="preserve">Access </w:t>
        </w:r>
        <w:r w:rsidRPr="00090B78">
          <w:rPr>
            <w:rStyle w:val="Hypertextovodkaz"/>
            <w:noProof/>
            <w:lang w:val="en-GB"/>
          </w:rPr>
          <w:t>Rights</w:t>
        </w:r>
        <w:r>
          <w:rPr>
            <w:noProof/>
            <w:webHidden/>
          </w:rPr>
          <w:tab/>
        </w:r>
        <w:r>
          <w:rPr>
            <w:noProof/>
            <w:webHidden/>
          </w:rPr>
          <w:fldChar w:fldCharType="begin"/>
        </w:r>
        <w:r>
          <w:rPr>
            <w:noProof/>
            <w:webHidden/>
          </w:rPr>
          <w:instrText xml:space="preserve"> PAGEREF _Toc183420666 \h </w:instrText>
        </w:r>
        <w:r>
          <w:rPr>
            <w:noProof/>
            <w:webHidden/>
          </w:rPr>
        </w:r>
        <w:r>
          <w:rPr>
            <w:noProof/>
            <w:webHidden/>
          </w:rPr>
          <w:fldChar w:fldCharType="separate"/>
        </w:r>
        <w:r>
          <w:rPr>
            <w:noProof/>
            <w:webHidden/>
          </w:rPr>
          <w:t>22</w:t>
        </w:r>
        <w:r>
          <w:rPr>
            <w:noProof/>
            <w:webHidden/>
          </w:rPr>
          <w:fldChar w:fldCharType="end"/>
        </w:r>
      </w:hyperlink>
    </w:p>
    <w:p w14:paraId="35B6B707" w14:textId="1D4ED6E7"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7" w:history="1">
        <w:r w:rsidRPr="00090B78">
          <w:rPr>
            <w:rStyle w:val="Hypertextovodkaz"/>
            <w:noProof/>
            <w:lang w:val="en-GB"/>
          </w:rPr>
          <w:t>10</w:t>
        </w:r>
        <w:r>
          <w:rPr>
            <w:rFonts w:eastAsiaTheme="minorEastAsia" w:cstheme="minorBidi"/>
            <w:b w:val="0"/>
            <w:bCs w:val="0"/>
            <w:noProof/>
            <w:kern w:val="2"/>
            <w:sz w:val="22"/>
            <w:szCs w:val="22"/>
            <w:lang w:val="de-DE" w:eastAsia="de-DE"/>
            <w14:ligatures w14:val="standardContextual"/>
          </w:rPr>
          <w:tab/>
        </w:r>
        <w:r w:rsidRPr="00090B78">
          <w:rPr>
            <w:rStyle w:val="Hypertextovodkaz"/>
            <w:noProof/>
            <w:lang w:val="en-GB"/>
          </w:rPr>
          <w:t>Non-disclosure of information</w:t>
        </w:r>
        <w:r>
          <w:rPr>
            <w:noProof/>
            <w:webHidden/>
          </w:rPr>
          <w:tab/>
        </w:r>
        <w:r>
          <w:rPr>
            <w:noProof/>
            <w:webHidden/>
          </w:rPr>
          <w:fldChar w:fldCharType="begin"/>
        </w:r>
        <w:r>
          <w:rPr>
            <w:noProof/>
            <w:webHidden/>
          </w:rPr>
          <w:instrText xml:space="preserve"> PAGEREF _Toc183420667 \h </w:instrText>
        </w:r>
        <w:r>
          <w:rPr>
            <w:noProof/>
            <w:webHidden/>
          </w:rPr>
        </w:r>
        <w:r>
          <w:rPr>
            <w:noProof/>
            <w:webHidden/>
          </w:rPr>
          <w:fldChar w:fldCharType="separate"/>
        </w:r>
        <w:r>
          <w:rPr>
            <w:noProof/>
            <w:webHidden/>
          </w:rPr>
          <w:t>25</w:t>
        </w:r>
        <w:r>
          <w:rPr>
            <w:noProof/>
            <w:webHidden/>
          </w:rPr>
          <w:fldChar w:fldCharType="end"/>
        </w:r>
      </w:hyperlink>
    </w:p>
    <w:p w14:paraId="3D9856BE" w14:textId="4E5B8373"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8" w:history="1">
        <w:r w:rsidRPr="00090B78">
          <w:rPr>
            <w:rStyle w:val="Hypertextovodkaz"/>
            <w:noProof/>
          </w:rPr>
          <w:t>11</w:t>
        </w:r>
        <w:r>
          <w:rPr>
            <w:rFonts w:eastAsiaTheme="minorEastAsia" w:cstheme="minorBidi"/>
            <w:b w:val="0"/>
            <w:bCs w:val="0"/>
            <w:noProof/>
            <w:kern w:val="2"/>
            <w:sz w:val="22"/>
            <w:szCs w:val="22"/>
            <w:lang w:val="de-DE" w:eastAsia="de-DE"/>
            <w14:ligatures w14:val="standardContextual"/>
          </w:rPr>
          <w:tab/>
        </w:r>
        <w:r w:rsidRPr="00090B78">
          <w:rPr>
            <w:rStyle w:val="Hypertextovodkaz"/>
            <w:noProof/>
            <w:lang w:val="en-GB" w:eastAsia="da-DK"/>
          </w:rPr>
          <w:t>Miscellaneous</w:t>
        </w:r>
        <w:r>
          <w:rPr>
            <w:noProof/>
            <w:webHidden/>
          </w:rPr>
          <w:tab/>
        </w:r>
        <w:r>
          <w:rPr>
            <w:noProof/>
            <w:webHidden/>
          </w:rPr>
          <w:fldChar w:fldCharType="begin"/>
        </w:r>
        <w:r>
          <w:rPr>
            <w:noProof/>
            <w:webHidden/>
          </w:rPr>
          <w:instrText xml:space="preserve"> PAGEREF _Toc183420668 \h </w:instrText>
        </w:r>
        <w:r>
          <w:rPr>
            <w:noProof/>
            <w:webHidden/>
          </w:rPr>
        </w:r>
        <w:r>
          <w:rPr>
            <w:noProof/>
            <w:webHidden/>
          </w:rPr>
          <w:fldChar w:fldCharType="separate"/>
        </w:r>
        <w:r>
          <w:rPr>
            <w:noProof/>
            <w:webHidden/>
          </w:rPr>
          <w:t>26</w:t>
        </w:r>
        <w:r>
          <w:rPr>
            <w:noProof/>
            <w:webHidden/>
          </w:rPr>
          <w:fldChar w:fldCharType="end"/>
        </w:r>
      </w:hyperlink>
    </w:p>
    <w:p w14:paraId="184490A4" w14:textId="21F4192B"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69" w:history="1">
        <w:r w:rsidRPr="00090B78">
          <w:rPr>
            <w:rStyle w:val="Hypertextovodkaz"/>
            <w:noProof/>
            <w:lang w:val="en-GB"/>
          </w:rPr>
          <w:t>12</w:t>
        </w:r>
        <w:r>
          <w:rPr>
            <w:rFonts w:eastAsiaTheme="minorEastAsia" w:cstheme="minorBidi"/>
            <w:b w:val="0"/>
            <w:bCs w:val="0"/>
            <w:noProof/>
            <w:kern w:val="2"/>
            <w:sz w:val="22"/>
            <w:szCs w:val="22"/>
            <w:lang w:val="de-DE" w:eastAsia="de-DE"/>
            <w14:ligatures w14:val="standardContextual"/>
          </w:rPr>
          <w:tab/>
        </w:r>
        <w:r w:rsidRPr="00090B78">
          <w:rPr>
            <w:rStyle w:val="Hypertextovodkaz"/>
            <w:noProof/>
            <w:lang w:val="en-GB"/>
          </w:rPr>
          <w:t>Signatures</w:t>
        </w:r>
        <w:r>
          <w:rPr>
            <w:noProof/>
            <w:webHidden/>
          </w:rPr>
          <w:tab/>
        </w:r>
        <w:r>
          <w:rPr>
            <w:noProof/>
            <w:webHidden/>
          </w:rPr>
          <w:fldChar w:fldCharType="begin"/>
        </w:r>
        <w:r>
          <w:rPr>
            <w:noProof/>
            <w:webHidden/>
          </w:rPr>
          <w:instrText xml:space="preserve"> PAGEREF _Toc183420669 \h </w:instrText>
        </w:r>
        <w:r>
          <w:rPr>
            <w:noProof/>
            <w:webHidden/>
          </w:rPr>
        </w:r>
        <w:r>
          <w:rPr>
            <w:noProof/>
            <w:webHidden/>
          </w:rPr>
          <w:fldChar w:fldCharType="separate"/>
        </w:r>
        <w:r>
          <w:rPr>
            <w:noProof/>
            <w:webHidden/>
          </w:rPr>
          <w:t>28</w:t>
        </w:r>
        <w:r>
          <w:rPr>
            <w:noProof/>
            <w:webHidden/>
          </w:rPr>
          <w:fldChar w:fldCharType="end"/>
        </w:r>
      </w:hyperlink>
    </w:p>
    <w:p w14:paraId="196DA059" w14:textId="043659A4"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70" w:history="1">
        <w:r w:rsidRPr="00090B78">
          <w:rPr>
            <w:rStyle w:val="Hypertextovodkaz"/>
            <w:noProof/>
            <w:lang w:eastAsia="de-DE"/>
          </w:rPr>
          <w:t>Attachment 1: Background included</w:t>
        </w:r>
        <w:r>
          <w:rPr>
            <w:noProof/>
            <w:webHidden/>
          </w:rPr>
          <w:tab/>
        </w:r>
        <w:r>
          <w:rPr>
            <w:noProof/>
            <w:webHidden/>
          </w:rPr>
          <w:fldChar w:fldCharType="begin"/>
        </w:r>
        <w:r>
          <w:rPr>
            <w:noProof/>
            <w:webHidden/>
          </w:rPr>
          <w:instrText xml:space="preserve"> PAGEREF _Toc183420670 \h </w:instrText>
        </w:r>
        <w:r>
          <w:rPr>
            <w:noProof/>
            <w:webHidden/>
          </w:rPr>
        </w:r>
        <w:r>
          <w:rPr>
            <w:noProof/>
            <w:webHidden/>
          </w:rPr>
          <w:fldChar w:fldCharType="separate"/>
        </w:r>
        <w:r>
          <w:rPr>
            <w:noProof/>
            <w:webHidden/>
          </w:rPr>
          <w:t>44</w:t>
        </w:r>
        <w:r>
          <w:rPr>
            <w:noProof/>
            <w:webHidden/>
          </w:rPr>
          <w:fldChar w:fldCharType="end"/>
        </w:r>
      </w:hyperlink>
    </w:p>
    <w:p w14:paraId="1DAD35B9" w14:textId="3F5C5F70"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71" w:history="1">
        <w:r w:rsidRPr="00090B78">
          <w:rPr>
            <w:rStyle w:val="Hypertextovodkaz"/>
            <w:noProof/>
          </w:rPr>
          <w:t>Attachment 2: Accession document</w:t>
        </w:r>
        <w:r>
          <w:rPr>
            <w:noProof/>
            <w:webHidden/>
          </w:rPr>
          <w:tab/>
        </w:r>
        <w:r>
          <w:rPr>
            <w:noProof/>
            <w:webHidden/>
          </w:rPr>
          <w:fldChar w:fldCharType="begin"/>
        </w:r>
        <w:r>
          <w:rPr>
            <w:noProof/>
            <w:webHidden/>
          </w:rPr>
          <w:instrText xml:space="preserve"> PAGEREF _Toc183420671 \h </w:instrText>
        </w:r>
        <w:r>
          <w:rPr>
            <w:noProof/>
            <w:webHidden/>
          </w:rPr>
        </w:r>
        <w:r>
          <w:rPr>
            <w:noProof/>
            <w:webHidden/>
          </w:rPr>
          <w:fldChar w:fldCharType="separate"/>
        </w:r>
        <w:r>
          <w:rPr>
            <w:noProof/>
            <w:webHidden/>
          </w:rPr>
          <w:t>50</w:t>
        </w:r>
        <w:r>
          <w:rPr>
            <w:noProof/>
            <w:webHidden/>
          </w:rPr>
          <w:fldChar w:fldCharType="end"/>
        </w:r>
      </w:hyperlink>
    </w:p>
    <w:p w14:paraId="18F2C750" w14:textId="67AEEDB6"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72" w:history="1">
        <w:r w:rsidRPr="00090B78">
          <w:rPr>
            <w:rStyle w:val="Hypertextovodkaz"/>
            <w:noProof/>
          </w:rPr>
          <w:t>Attachment 3: List of third parties for simplified transfer according to Section 8.3.2.</w:t>
        </w:r>
        <w:r>
          <w:rPr>
            <w:noProof/>
            <w:webHidden/>
          </w:rPr>
          <w:tab/>
        </w:r>
        <w:r>
          <w:rPr>
            <w:noProof/>
            <w:webHidden/>
          </w:rPr>
          <w:fldChar w:fldCharType="begin"/>
        </w:r>
        <w:r>
          <w:rPr>
            <w:noProof/>
            <w:webHidden/>
          </w:rPr>
          <w:instrText xml:space="preserve"> PAGEREF _Toc183420672 \h </w:instrText>
        </w:r>
        <w:r>
          <w:rPr>
            <w:noProof/>
            <w:webHidden/>
          </w:rPr>
        </w:r>
        <w:r>
          <w:rPr>
            <w:noProof/>
            <w:webHidden/>
          </w:rPr>
          <w:fldChar w:fldCharType="separate"/>
        </w:r>
        <w:r>
          <w:rPr>
            <w:noProof/>
            <w:webHidden/>
          </w:rPr>
          <w:t>51</w:t>
        </w:r>
        <w:r>
          <w:rPr>
            <w:noProof/>
            <w:webHidden/>
          </w:rPr>
          <w:fldChar w:fldCharType="end"/>
        </w:r>
      </w:hyperlink>
    </w:p>
    <w:p w14:paraId="34D4F805" w14:textId="37BB0B6B"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73" w:history="1">
        <w:r w:rsidRPr="00090B78">
          <w:rPr>
            <w:rStyle w:val="Hypertextovodkaz"/>
            <w:noProof/>
          </w:rPr>
          <w:t>Attachment 4: List of Affiliated Entities</w:t>
        </w:r>
        <w:r>
          <w:rPr>
            <w:noProof/>
            <w:webHidden/>
          </w:rPr>
          <w:tab/>
        </w:r>
        <w:r>
          <w:rPr>
            <w:noProof/>
            <w:webHidden/>
          </w:rPr>
          <w:fldChar w:fldCharType="begin"/>
        </w:r>
        <w:r>
          <w:rPr>
            <w:noProof/>
            <w:webHidden/>
          </w:rPr>
          <w:instrText xml:space="preserve"> PAGEREF _Toc183420673 \h </w:instrText>
        </w:r>
        <w:r>
          <w:rPr>
            <w:noProof/>
            <w:webHidden/>
          </w:rPr>
        </w:r>
        <w:r>
          <w:rPr>
            <w:noProof/>
            <w:webHidden/>
          </w:rPr>
          <w:fldChar w:fldCharType="separate"/>
        </w:r>
        <w:r>
          <w:rPr>
            <w:noProof/>
            <w:webHidden/>
          </w:rPr>
          <w:t>52</w:t>
        </w:r>
        <w:r>
          <w:rPr>
            <w:noProof/>
            <w:webHidden/>
          </w:rPr>
          <w:fldChar w:fldCharType="end"/>
        </w:r>
      </w:hyperlink>
    </w:p>
    <w:p w14:paraId="693B94E1" w14:textId="7AD1EF94" w:rsidR="00AD27AC" w:rsidRDefault="00AD27AC">
      <w:pPr>
        <w:pStyle w:val="Obsah1"/>
        <w:rPr>
          <w:rFonts w:eastAsiaTheme="minorEastAsia" w:cstheme="minorBidi"/>
          <w:b w:val="0"/>
          <w:bCs w:val="0"/>
          <w:noProof/>
          <w:kern w:val="2"/>
          <w:sz w:val="22"/>
          <w:szCs w:val="22"/>
          <w:lang w:val="de-DE" w:eastAsia="de-DE"/>
          <w14:ligatures w14:val="standardContextual"/>
        </w:rPr>
      </w:pPr>
      <w:hyperlink w:anchor="_Toc183420674" w:history="1">
        <w:r w:rsidRPr="00090B78">
          <w:rPr>
            <w:rStyle w:val="Hypertextovodkaz"/>
            <w:noProof/>
          </w:rPr>
          <w:t>Attachment 5: NDA for Members of the External Expert Advisory Board</w:t>
        </w:r>
        <w:r>
          <w:rPr>
            <w:noProof/>
            <w:webHidden/>
          </w:rPr>
          <w:tab/>
        </w:r>
        <w:r>
          <w:rPr>
            <w:noProof/>
            <w:webHidden/>
          </w:rPr>
          <w:fldChar w:fldCharType="begin"/>
        </w:r>
        <w:r>
          <w:rPr>
            <w:noProof/>
            <w:webHidden/>
          </w:rPr>
          <w:instrText xml:space="preserve"> PAGEREF _Toc183420674 \h </w:instrText>
        </w:r>
        <w:r>
          <w:rPr>
            <w:noProof/>
            <w:webHidden/>
          </w:rPr>
        </w:r>
        <w:r>
          <w:rPr>
            <w:noProof/>
            <w:webHidden/>
          </w:rPr>
          <w:fldChar w:fldCharType="separate"/>
        </w:r>
        <w:r>
          <w:rPr>
            <w:noProof/>
            <w:webHidden/>
          </w:rPr>
          <w:t>53</w:t>
        </w:r>
        <w:r>
          <w:rPr>
            <w:noProof/>
            <w:webHidden/>
          </w:rPr>
          <w:fldChar w:fldCharType="end"/>
        </w:r>
      </w:hyperlink>
    </w:p>
    <w:p w14:paraId="7505844D" w14:textId="2DCB7D5E" w:rsidR="00F875C6" w:rsidRDefault="00383D8A" w:rsidP="00F875C6">
      <w:pPr>
        <w:pStyle w:val="Obsah1"/>
      </w:pPr>
      <w:r>
        <w:rPr>
          <w:b w:val="0"/>
          <w:bCs w:val="0"/>
          <w:noProof/>
        </w:rPr>
        <w:fldChar w:fldCharType="end"/>
      </w:r>
    </w:p>
    <w:p w14:paraId="48D9DB9E" w14:textId="4E3B04F2" w:rsidR="00383D8A" w:rsidRDefault="00383D8A" w:rsidP="00E21371">
      <w:pPr>
        <w:pStyle w:val="Obsah1"/>
      </w:pPr>
    </w:p>
    <w:p w14:paraId="49BED27F" w14:textId="325B2DB2" w:rsidR="00383D8A" w:rsidRDefault="00383D8A">
      <w:pPr>
        <w:pStyle w:val="Obsah1"/>
      </w:pPr>
    </w:p>
    <w:p w14:paraId="45EF0064" w14:textId="77777777" w:rsidR="00E23751" w:rsidRDefault="00E23751" w:rsidP="00E23751"/>
    <w:p w14:paraId="58474CBC" w14:textId="77777777" w:rsidR="00E23751" w:rsidRDefault="00E23751" w:rsidP="00E23751"/>
    <w:p w14:paraId="597B578F" w14:textId="77777777" w:rsidR="00E23751" w:rsidRDefault="00E23751" w:rsidP="00E23751"/>
    <w:p w14:paraId="5251BF2F" w14:textId="77777777" w:rsidR="00E23751" w:rsidRDefault="00E23751" w:rsidP="00E23751"/>
    <w:p w14:paraId="45E85CF8" w14:textId="77777777" w:rsidR="00E23751" w:rsidRPr="00E23751" w:rsidRDefault="00E23751" w:rsidP="0085075E"/>
    <w:p w14:paraId="0F08F53D" w14:textId="15125FA5" w:rsidR="00250485" w:rsidRDefault="00250485">
      <w:pPr>
        <w:spacing w:before="0" w:after="80" w:line="240" w:lineRule="auto"/>
        <w:jc w:val="left"/>
        <w:rPr>
          <w:b/>
          <w:bCs/>
          <w:lang w:val="en-GB"/>
        </w:rPr>
      </w:pPr>
      <w:bookmarkStart w:id="0" w:name="REMARKS_"/>
      <w:bookmarkStart w:id="1" w:name="_bookmark1"/>
      <w:bookmarkEnd w:id="0"/>
      <w:bookmarkEnd w:id="1"/>
    </w:p>
    <w:p w14:paraId="25FA9245" w14:textId="08985437" w:rsidR="009C2D81" w:rsidRPr="00995801" w:rsidRDefault="009C2D81" w:rsidP="00DD69EA">
      <w:pPr>
        <w:tabs>
          <w:tab w:val="left" w:pos="5067"/>
        </w:tabs>
        <w:rPr>
          <w:b/>
          <w:bCs/>
          <w:lang w:val="en-GB"/>
        </w:rPr>
      </w:pPr>
      <w:r w:rsidRPr="00995801">
        <w:rPr>
          <w:b/>
          <w:bCs/>
          <w:lang w:val="en-GB"/>
        </w:rPr>
        <w:t>CONSORTIUM</w:t>
      </w:r>
      <w:r w:rsidRPr="00995801">
        <w:rPr>
          <w:b/>
          <w:bCs/>
          <w:spacing w:val="-3"/>
          <w:lang w:val="en-GB"/>
        </w:rPr>
        <w:t xml:space="preserve"> </w:t>
      </w:r>
      <w:r w:rsidRPr="00995801">
        <w:rPr>
          <w:b/>
          <w:bCs/>
          <w:lang w:val="en-GB"/>
        </w:rPr>
        <w:t>AGREEMENT</w:t>
      </w:r>
      <w:r w:rsidR="00DD69EA">
        <w:rPr>
          <w:b/>
          <w:bCs/>
          <w:lang w:val="en-GB"/>
        </w:rPr>
        <w:tab/>
      </w:r>
    </w:p>
    <w:p w14:paraId="18CA2B8C" w14:textId="6AE2DB20" w:rsidR="009C2D81" w:rsidRPr="009C2D81" w:rsidRDefault="009C2D81" w:rsidP="009721D2">
      <w:pPr>
        <w:rPr>
          <w:lang w:val="en-GB"/>
        </w:rPr>
      </w:pPr>
      <w:r w:rsidRPr="009C2D81">
        <w:rPr>
          <w:spacing w:val="-3"/>
          <w:lang w:val="en-GB"/>
        </w:rPr>
        <w:t>THIS</w:t>
      </w:r>
      <w:r w:rsidRPr="009C2D81">
        <w:rPr>
          <w:spacing w:val="-7"/>
          <w:lang w:val="en-GB"/>
        </w:rPr>
        <w:t xml:space="preserve"> </w:t>
      </w:r>
      <w:r w:rsidRPr="009C2D81">
        <w:rPr>
          <w:spacing w:val="-4"/>
          <w:lang w:val="en-GB"/>
        </w:rPr>
        <w:t>CONSORTIUM</w:t>
      </w:r>
      <w:r w:rsidRPr="009C2D81">
        <w:rPr>
          <w:spacing w:val="-8"/>
          <w:lang w:val="en-GB"/>
        </w:rPr>
        <w:t xml:space="preserve"> </w:t>
      </w:r>
      <w:r w:rsidRPr="009C2D81">
        <w:rPr>
          <w:spacing w:val="-5"/>
          <w:lang w:val="en-GB"/>
        </w:rPr>
        <w:t>AGREEMENT</w:t>
      </w:r>
      <w:r w:rsidRPr="009C2D81">
        <w:rPr>
          <w:spacing w:val="-2"/>
          <w:lang w:val="en-GB"/>
        </w:rPr>
        <w:t xml:space="preserve"> </w:t>
      </w:r>
      <w:r w:rsidRPr="009C2D81">
        <w:rPr>
          <w:spacing w:val="-3"/>
          <w:lang w:val="en-GB"/>
        </w:rPr>
        <w:t>is</w:t>
      </w:r>
      <w:r w:rsidRPr="009C2D81">
        <w:rPr>
          <w:spacing w:val="-6"/>
          <w:lang w:val="en-GB"/>
        </w:rPr>
        <w:t xml:space="preserve"> </w:t>
      </w:r>
      <w:r w:rsidRPr="009C2D81">
        <w:rPr>
          <w:spacing w:val="-3"/>
          <w:lang w:val="en-GB"/>
        </w:rPr>
        <w:t>based</w:t>
      </w:r>
      <w:r w:rsidRPr="009C2D81">
        <w:rPr>
          <w:spacing w:val="-7"/>
          <w:lang w:val="en-GB"/>
        </w:rPr>
        <w:t xml:space="preserve"> </w:t>
      </w:r>
      <w:r w:rsidRPr="009C2D81">
        <w:rPr>
          <w:spacing w:val="-3"/>
          <w:lang w:val="en-GB"/>
        </w:rPr>
        <w:t>upon</w:t>
      </w:r>
      <w:r w:rsidRPr="009C2D81">
        <w:rPr>
          <w:spacing w:val="-7"/>
          <w:lang w:val="en-GB"/>
        </w:rPr>
        <w:t xml:space="preserve"> </w:t>
      </w:r>
      <w:r w:rsidRPr="009C2D81">
        <w:rPr>
          <w:rFonts w:hAnsi="Calibri"/>
          <w:spacing w:val="-7"/>
          <w:lang w:val="en-GB"/>
        </w:rPr>
        <w:t>Regulation</w:t>
      </w:r>
      <w:r w:rsidRPr="009C2D81">
        <w:rPr>
          <w:spacing w:val="-7"/>
          <w:lang w:val="en-GB"/>
        </w:rPr>
        <w:t xml:space="preserve"> </w:t>
      </w:r>
      <w:r w:rsidRPr="009C2D81">
        <w:rPr>
          <w:spacing w:val="-3"/>
          <w:lang w:val="en-GB"/>
        </w:rPr>
        <w:t>(EU)</w:t>
      </w:r>
      <w:r w:rsidRPr="009C2D81">
        <w:rPr>
          <w:spacing w:val="-6"/>
          <w:lang w:val="en-GB"/>
        </w:rPr>
        <w:t xml:space="preserve"> </w:t>
      </w:r>
      <w:r w:rsidRPr="009C2D81">
        <w:rPr>
          <w:spacing w:val="-2"/>
          <w:lang w:val="en-GB"/>
        </w:rPr>
        <w:t>No</w:t>
      </w:r>
      <w:r w:rsidRPr="009C2D81">
        <w:rPr>
          <w:spacing w:val="-7"/>
          <w:lang w:val="en-GB"/>
        </w:rPr>
        <w:t xml:space="preserve"> </w:t>
      </w:r>
      <w:r w:rsidRPr="009C2D81">
        <w:rPr>
          <w:lang w:val="en-GB"/>
        </w:rPr>
        <w:t>2021/695 of the European Parliament and of the Council</w:t>
      </w:r>
      <w:r w:rsidRPr="009C2D81">
        <w:rPr>
          <w:spacing w:val="-12"/>
          <w:lang w:val="en-GB"/>
        </w:rPr>
        <w:t xml:space="preserve"> </w:t>
      </w:r>
      <w:r w:rsidRPr="009C2D81">
        <w:rPr>
          <w:spacing w:val="-3"/>
          <w:lang w:val="en-GB"/>
        </w:rPr>
        <w:t>of</w:t>
      </w:r>
      <w:r w:rsidRPr="009C2D81">
        <w:rPr>
          <w:spacing w:val="-10"/>
          <w:lang w:val="en-GB"/>
        </w:rPr>
        <w:t xml:space="preserve"> 28 April 2021 </w:t>
      </w:r>
      <w:r w:rsidRPr="009C2D81">
        <w:rPr>
          <w:rFonts w:eastAsia="Arial"/>
          <w:lang w:val="en-GB"/>
        </w:rPr>
        <w:t xml:space="preserve">establishing </w:t>
      </w:r>
      <w:r w:rsidRPr="009C2D81">
        <w:rPr>
          <w:rFonts w:eastAsia="Arial"/>
          <w:spacing w:val="-4"/>
          <w:lang w:val="en-GB"/>
        </w:rPr>
        <w:t>Horizon</w:t>
      </w:r>
      <w:r w:rsidRPr="009C2D81">
        <w:rPr>
          <w:rFonts w:eastAsia="Arial"/>
          <w:spacing w:val="-12"/>
          <w:lang w:val="en-GB"/>
        </w:rPr>
        <w:t xml:space="preserve"> </w:t>
      </w:r>
      <w:r w:rsidRPr="009C2D81">
        <w:rPr>
          <w:rFonts w:eastAsia="Arial"/>
          <w:lang w:val="en-GB"/>
        </w:rPr>
        <w:t>Europe</w:t>
      </w:r>
      <w:r w:rsidRPr="009C2D81">
        <w:rPr>
          <w:rFonts w:eastAsia="Arial"/>
          <w:spacing w:val="-12"/>
          <w:lang w:val="en-GB"/>
        </w:rPr>
        <w:t xml:space="preserve"> </w:t>
      </w:r>
      <w:r w:rsidRPr="009C2D81">
        <w:rPr>
          <w:rFonts w:eastAsia="Arial"/>
          <w:lang w:val="en-GB"/>
        </w:rPr>
        <w:t>–</w:t>
      </w:r>
      <w:r w:rsidRPr="009C2D81">
        <w:rPr>
          <w:rFonts w:eastAsia="Arial"/>
          <w:spacing w:val="-11"/>
          <w:lang w:val="en-GB"/>
        </w:rPr>
        <w:t xml:space="preserve"> </w:t>
      </w:r>
      <w:r w:rsidRPr="009C2D81">
        <w:rPr>
          <w:rFonts w:eastAsia="Arial"/>
          <w:spacing w:val="-3"/>
          <w:lang w:val="en-GB"/>
        </w:rPr>
        <w:t>the</w:t>
      </w:r>
      <w:r w:rsidRPr="009C2D81">
        <w:rPr>
          <w:rFonts w:eastAsia="Arial"/>
          <w:spacing w:val="-12"/>
          <w:lang w:val="en-GB"/>
        </w:rPr>
        <w:t xml:space="preserve"> </w:t>
      </w:r>
      <w:r w:rsidRPr="009C2D81">
        <w:rPr>
          <w:rFonts w:eastAsia="Arial"/>
          <w:spacing w:val="-4"/>
          <w:lang w:val="en-GB"/>
        </w:rPr>
        <w:t>Framework</w:t>
      </w:r>
      <w:r w:rsidRPr="009C2D81">
        <w:rPr>
          <w:rFonts w:eastAsia="Arial"/>
          <w:spacing w:val="-9"/>
          <w:lang w:val="en-GB"/>
        </w:rPr>
        <w:t xml:space="preserve"> </w:t>
      </w:r>
      <w:r w:rsidRPr="009C2D81">
        <w:rPr>
          <w:rFonts w:eastAsia="Arial"/>
          <w:spacing w:val="-4"/>
          <w:lang w:val="en-GB"/>
        </w:rPr>
        <w:t>Programme</w:t>
      </w:r>
      <w:r w:rsidRPr="009C2D81">
        <w:rPr>
          <w:rFonts w:eastAsia="Arial"/>
          <w:spacing w:val="-14"/>
          <w:lang w:val="en-GB"/>
        </w:rPr>
        <w:t xml:space="preserve"> </w:t>
      </w:r>
      <w:r w:rsidRPr="009C2D81">
        <w:rPr>
          <w:rFonts w:eastAsia="Arial"/>
          <w:spacing w:val="-3"/>
          <w:lang w:val="en-GB"/>
        </w:rPr>
        <w:t>for</w:t>
      </w:r>
      <w:r w:rsidRPr="009C2D81">
        <w:rPr>
          <w:rFonts w:eastAsia="Arial"/>
          <w:spacing w:val="-10"/>
          <w:lang w:val="en-GB"/>
        </w:rPr>
        <w:t xml:space="preserve"> </w:t>
      </w:r>
      <w:r w:rsidRPr="009C2D81">
        <w:rPr>
          <w:rFonts w:eastAsia="Arial"/>
          <w:spacing w:val="-4"/>
          <w:lang w:val="en-GB"/>
        </w:rPr>
        <w:t>Research</w:t>
      </w:r>
      <w:r w:rsidRPr="009C2D81">
        <w:rPr>
          <w:rFonts w:eastAsia="Arial"/>
          <w:spacing w:val="-14"/>
          <w:lang w:val="en-GB"/>
        </w:rPr>
        <w:t xml:space="preserve"> </w:t>
      </w:r>
      <w:r w:rsidRPr="009C2D81">
        <w:rPr>
          <w:rFonts w:eastAsia="Arial"/>
          <w:spacing w:val="-2"/>
          <w:lang w:val="en-GB"/>
        </w:rPr>
        <w:t>and</w:t>
      </w:r>
      <w:r w:rsidRPr="009C2D81">
        <w:rPr>
          <w:rFonts w:eastAsia="Arial"/>
          <w:spacing w:val="41"/>
          <w:lang w:val="en-GB"/>
        </w:rPr>
        <w:t xml:space="preserve"> </w:t>
      </w:r>
      <w:r w:rsidRPr="009C2D81">
        <w:rPr>
          <w:rFonts w:eastAsia="Arial"/>
          <w:spacing w:val="-4"/>
          <w:lang w:val="en-GB"/>
        </w:rPr>
        <w:t>Innovation</w:t>
      </w:r>
      <w:r w:rsidRPr="009C2D81">
        <w:rPr>
          <w:rFonts w:eastAsia="Arial"/>
          <w:spacing w:val="-9"/>
          <w:lang w:val="en-GB"/>
        </w:rPr>
        <w:t xml:space="preserve"> </w:t>
      </w:r>
      <w:r w:rsidRPr="009C2D81">
        <w:rPr>
          <w:rFonts w:eastAsia="Arial"/>
          <w:spacing w:val="-4"/>
          <w:lang w:val="en-GB"/>
        </w:rPr>
        <w:t>(20</w:t>
      </w:r>
      <w:r w:rsidRPr="009C2D81">
        <w:rPr>
          <w:rFonts w:eastAsia="Arial"/>
          <w:lang w:val="en-GB"/>
        </w:rPr>
        <w:t>21</w:t>
      </w:r>
      <w:r w:rsidRPr="009C2D81">
        <w:rPr>
          <w:rFonts w:eastAsia="Arial"/>
          <w:spacing w:val="-4"/>
          <w:lang w:val="en-GB"/>
        </w:rPr>
        <w:t>-202</w:t>
      </w:r>
      <w:r w:rsidRPr="009C2D81">
        <w:rPr>
          <w:rFonts w:eastAsia="Arial"/>
          <w:lang w:val="en-GB"/>
        </w:rPr>
        <w:t>7</w:t>
      </w:r>
      <w:r w:rsidRPr="009C2D81">
        <w:rPr>
          <w:rFonts w:eastAsia="Arial"/>
          <w:spacing w:val="-4"/>
          <w:lang w:val="en-GB"/>
        </w:rPr>
        <w:t xml:space="preserve">), </w:t>
      </w:r>
      <w:r w:rsidRPr="009C2D81">
        <w:rPr>
          <w:rFonts w:eastAsia="Arial"/>
          <w:lang w:val="en-GB"/>
        </w:rPr>
        <w:t xml:space="preserve">laying down its </w:t>
      </w:r>
      <w:r w:rsidRPr="009C2D81">
        <w:rPr>
          <w:rFonts w:eastAsia="Arial"/>
          <w:spacing w:val="-3"/>
          <w:lang w:val="en-GB"/>
        </w:rPr>
        <w:t>rules</w:t>
      </w:r>
      <w:r w:rsidRPr="009C2D81">
        <w:rPr>
          <w:rFonts w:eastAsia="Arial"/>
          <w:spacing w:val="-11"/>
          <w:lang w:val="en-GB"/>
        </w:rPr>
        <w:t xml:space="preserve"> </w:t>
      </w:r>
      <w:r w:rsidRPr="009C2D81">
        <w:rPr>
          <w:rFonts w:eastAsia="Arial"/>
          <w:spacing w:val="-3"/>
          <w:lang w:val="en-GB"/>
        </w:rPr>
        <w:t>for</w:t>
      </w:r>
      <w:r w:rsidRPr="009C2D81">
        <w:rPr>
          <w:rFonts w:eastAsia="Arial"/>
          <w:spacing w:val="-9"/>
          <w:lang w:val="en-GB"/>
        </w:rPr>
        <w:t xml:space="preserve"> </w:t>
      </w:r>
      <w:r w:rsidRPr="009C2D81">
        <w:rPr>
          <w:rFonts w:eastAsia="Arial"/>
          <w:spacing w:val="-4"/>
          <w:lang w:val="en-GB"/>
        </w:rPr>
        <w:t>participation</w:t>
      </w:r>
      <w:r w:rsidRPr="009C2D81">
        <w:rPr>
          <w:rFonts w:eastAsia="Arial"/>
          <w:spacing w:val="-9"/>
          <w:lang w:val="en-GB"/>
        </w:rPr>
        <w:t xml:space="preserve"> </w:t>
      </w:r>
      <w:r w:rsidRPr="009C2D81">
        <w:rPr>
          <w:rFonts w:eastAsia="Arial"/>
          <w:spacing w:val="-3"/>
          <w:lang w:val="en-GB"/>
        </w:rPr>
        <w:t>and</w:t>
      </w:r>
      <w:r w:rsidRPr="009C2D81">
        <w:rPr>
          <w:rFonts w:eastAsia="Arial"/>
          <w:spacing w:val="-9"/>
          <w:lang w:val="en-GB"/>
        </w:rPr>
        <w:t xml:space="preserve"> </w:t>
      </w:r>
      <w:r w:rsidRPr="009C2D81">
        <w:rPr>
          <w:rFonts w:eastAsia="Arial"/>
          <w:spacing w:val="-4"/>
          <w:lang w:val="en-GB"/>
        </w:rPr>
        <w:t>dissemination</w:t>
      </w:r>
      <w:r w:rsidRPr="009C2D81">
        <w:rPr>
          <w:rFonts w:eastAsia="Arial"/>
          <w:spacing w:val="-8"/>
          <w:lang w:val="en-GB"/>
        </w:rPr>
        <w:t xml:space="preserve"> </w:t>
      </w:r>
      <w:r w:rsidRPr="009C2D81">
        <w:rPr>
          <w:rFonts w:eastAsia="Arial"/>
          <w:spacing w:val="-4"/>
          <w:lang w:val="en-GB"/>
        </w:rPr>
        <w:t>(hereinafter</w:t>
      </w:r>
      <w:r w:rsidRPr="009C2D81">
        <w:rPr>
          <w:rFonts w:eastAsia="Arial"/>
          <w:spacing w:val="-8"/>
          <w:lang w:val="en-GB"/>
        </w:rPr>
        <w:t xml:space="preserve"> </w:t>
      </w:r>
      <w:r w:rsidRPr="009C2D81">
        <w:rPr>
          <w:rFonts w:eastAsia="Arial"/>
          <w:spacing w:val="-4"/>
          <w:lang w:val="en-GB"/>
        </w:rPr>
        <w:t>referred</w:t>
      </w:r>
      <w:r w:rsidRPr="009C2D81">
        <w:rPr>
          <w:rFonts w:eastAsia="Arial"/>
          <w:spacing w:val="-9"/>
          <w:lang w:val="en-GB"/>
        </w:rPr>
        <w:t xml:space="preserve"> </w:t>
      </w:r>
      <w:r w:rsidRPr="009C2D81">
        <w:rPr>
          <w:rFonts w:eastAsia="Arial"/>
          <w:spacing w:val="-1"/>
          <w:lang w:val="en-GB"/>
        </w:rPr>
        <w:t>to</w:t>
      </w:r>
      <w:r w:rsidRPr="009C2D81">
        <w:rPr>
          <w:rFonts w:eastAsia="Arial"/>
          <w:spacing w:val="-7"/>
          <w:lang w:val="en-GB"/>
        </w:rPr>
        <w:t xml:space="preserve"> </w:t>
      </w:r>
      <w:r w:rsidRPr="009C2D81">
        <w:rPr>
          <w:rFonts w:eastAsia="Arial"/>
          <w:spacing w:val="-3"/>
          <w:lang w:val="en-GB"/>
        </w:rPr>
        <w:t>as</w:t>
      </w:r>
      <w:r w:rsidRPr="009C2D81">
        <w:rPr>
          <w:rFonts w:eastAsia="Arial"/>
          <w:spacing w:val="-6"/>
          <w:lang w:val="en-GB"/>
        </w:rPr>
        <w:t xml:space="preserve"> </w:t>
      </w:r>
      <w:r w:rsidRPr="009C2D81">
        <w:rPr>
          <w:rFonts w:eastAsia="Arial"/>
          <w:spacing w:val="-4"/>
          <w:lang w:val="en-GB"/>
        </w:rPr>
        <w:t>“Horizon Europe Regulation”),</w:t>
      </w:r>
      <w:r w:rsidRPr="009C2D81">
        <w:rPr>
          <w:rFonts w:eastAsia="Arial"/>
          <w:spacing w:val="-5"/>
          <w:lang w:val="en-GB"/>
        </w:rPr>
        <w:t xml:space="preserve"> </w:t>
      </w:r>
      <w:r w:rsidRPr="009C2D81">
        <w:rPr>
          <w:rFonts w:eastAsia="Arial"/>
          <w:spacing w:val="-3"/>
          <w:lang w:val="en-GB"/>
        </w:rPr>
        <w:t>and</w:t>
      </w:r>
      <w:r w:rsidRPr="009C2D81">
        <w:rPr>
          <w:rFonts w:eastAsia="Arial"/>
          <w:spacing w:val="-7"/>
          <w:lang w:val="en-GB"/>
        </w:rPr>
        <w:t xml:space="preserve"> on </w:t>
      </w:r>
      <w:r w:rsidRPr="009C2D81">
        <w:rPr>
          <w:rFonts w:eastAsia="Arial"/>
          <w:spacing w:val="-3"/>
          <w:lang w:val="en-GB"/>
        </w:rPr>
        <w:t>the</w:t>
      </w:r>
      <w:r w:rsidRPr="009C2D81">
        <w:rPr>
          <w:rFonts w:eastAsia="Arial"/>
          <w:spacing w:val="-7"/>
          <w:lang w:val="en-GB"/>
        </w:rPr>
        <w:t xml:space="preserve"> </w:t>
      </w:r>
      <w:r w:rsidRPr="009C2D81">
        <w:rPr>
          <w:rFonts w:eastAsia="Arial"/>
          <w:spacing w:val="-4"/>
          <w:lang w:val="en-GB"/>
        </w:rPr>
        <w:t>European</w:t>
      </w:r>
      <w:r w:rsidRPr="009C2D81">
        <w:rPr>
          <w:rFonts w:eastAsia="Arial"/>
          <w:spacing w:val="-7"/>
          <w:lang w:val="en-GB"/>
        </w:rPr>
        <w:t xml:space="preserve"> </w:t>
      </w:r>
      <w:r w:rsidRPr="009C2D81">
        <w:rPr>
          <w:rFonts w:eastAsia="Arial"/>
          <w:spacing w:val="-4"/>
          <w:lang w:val="en-GB"/>
        </w:rPr>
        <w:t>Commission</w:t>
      </w:r>
      <w:r w:rsidRPr="009C2D81">
        <w:rPr>
          <w:spacing w:val="-11"/>
          <w:lang w:val="en-GB"/>
        </w:rPr>
        <w:t xml:space="preserve">’s </w:t>
      </w:r>
      <w:r w:rsidRPr="009C2D81">
        <w:rPr>
          <w:spacing w:val="-3"/>
          <w:lang w:val="en-GB"/>
        </w:rPr>
        <w:t>General</w:t>
      </w:r>
      <w:r w:rsidRPr="009C2D81">
        <w:rPr>
          <w:spacing w:val="-10"/>
          <w:lang w:val="en-GB"/>
        </w:rPr>
        <w:t xml:space="preserve"> </w:t>
      </w:r>
      <w:r w:rsidRPr="009C2D81">
        <w:rPr>
          <w:spacing w:val="-4"/>
          <w:lang w:val="en-GB"/>
        </w:rPr>
        <w:t xml:space="preserve">Model </w:t>
      </w:r>
      <w:r w:rsidRPr="009C2D81">
        <w:rPr>
          <w:spacing w:val="-3"/>
          <w:lang w:val="en-GB"/>
        </w:rPr>
        <w:t>Grant</w:t>
      </w:r>
      <w:r w:rsidRPr="009C2D81">
        <w:rPr>
          <w:spacing w:val="-5"/>
          <w:lang w:val="en-GB"/>
        </w:rPr>
        <w:t xml:space="preserve"> </w:t>
      </w:r>
      <w:r w:rsidRPr="009C2D81">
        <w:rPr>
          <w:spacing w:val="-4"/>
          <w:lang w:val="en-GB"/>
        </w:rPr>
        <w:t>Agreement</w:t>
      </w:r>
      <w:r w:rsidRPr="009C2D81">
        <w:rPr>
          <w:spacing w:val="-8"/>
          <w:lang w:val="en-GB"/>
        </w:rPr>
        <w:t xml:space="preserve"> </w:t>
      </w:r>
      <w:r w:rsidRPr="009C2D81">
        <w:rPr>
          <w:spacing w:val="-2"/>
          <w:lang w:val="en-GB"/>
        </w:rPr>
        <w:t>and</w:t>
      </w:r>
      <w:r w:rsidRPr="009C2D81">
        <w:rPr>
          <w:spacing w:val="-7"/>
          <w:lang w:val="en-GB"/>
        </w:rPr>
        <w:t xml:space="preserve"> </w:t>
      </w:r>
      <w:r w:rsidRPr="009C2D81">
        <w:rPr>
          <w:spacing w:val="-3"/>
          <w:lang w:val="en-GB"/>
        </w:rPr>
        <w:t>its</w:t>
      </w:r>
      <w:r w:rsidRPr="009C2D81">
        <w:rPr>
          <w:spacing w:val="41"/>
          <w:lang w:val="en-GB"/>
        </w:rPr>
        <w:t xml:space="preserve"> </w:t>
      </w:r>
      <w:r w:rsidRPr="009C2D81">
        <w:rPr>
          <w:spacing w:val="-4"/>
          <w:lang w:val="en-GB"/>
        </w:rPr>
        <w:t>Annexes,</w:t>
      </w:r>
      <w:r w:rsidRPr="009C2D81">
        <w:rPr>
          <w:spacing w:val="-5"/>
          <w:lang w:val="en-GB"/>
        </w:rPr>
        <w:t xml:space="preserve"> </w:t>
      </w:r>
      <w:r w:rsidRPr="009C2D81">
        <w:rPr>
          <w:spacing w:val="-2"/>
          <w:lang w:val="en-GB"/>
        </w:rPr>
        <w:t>and</w:t>
      </w:r>
      <w:r w:rsidRPr="009C2D81">
        <w:rPr>
          <w:spacing w:val="-7"/>
          <w:lang w:val="en-GB"/>
        </w:rPr>
        <w:t xml:space="preserve"> </w:t>
      </w:r>
      <w:r w:rsidRPr="009C2D81">
        <w:rPr>
          <w:spacing w:val="-2"/>
          <w:lang w:val="en-GB"/>
        </w:rPr>
        <w:t>is</w:t>
      </w:r>
      <w:r w:rsidRPr="009C2D81">
        <w:rPr>
          <w:spacing w:val="-9"/>
          <w:lang w:val="en-GB"/>
        </w:rPr>
        <w:t xml:space="preserve"> </w:t>
      </w:r>
      <w:r w:rsidRPr="009C2D81">
        <w:rPr>
          <w:spacing w:val="-3"/>
          <w:lang w:val="en-GB"/>
        </w:rPr>
        <w:t>made</w:t>
      </w:r>
      <w:r w:rsidRPr="009C2D81">
        <w:rPr>
          <w:spacing w:val="-7"/>
          <w:lang w:val="en-GB"/>
        </w:rPr>
        <w:t xml:space="preserve"> </w:t>
      </w:r>
      <w:r w:rsidRPr="009C2D81">
        <w:rPr>
          <w:spacing w:val="-2"/>
          <w:lang w:val="en-GB"/>
        </w:rPr>
        <w:t>on</w:t>
      </w:r>
      <w:r w:rsidRPr="009C2D81">
        <w:rPr>
          <w:spacing w:val="-7"/>
          <w:lang w:val="en-GB"/>
        </w:rPr>
        <w:t xml:space="preserve"> </w:t>
      </w:r>
      <w:r w:rsidR="00A1186C" w:rsidRPr="002D37BE">
        <w:rPr>
          <w:spacing w:val="-4"/>
          <w:lang w:val="en-GB"/>
        </w:rPr>
        <w:t>November 1</w:t>
      </w:r>
      <w:r w:rsidR="00A1186C" w:rsidRPr="002D37BE">
        <w:rPr>
          <w:spacing w:val="-4"/>
          <w:vertAlign w:val="superscript"/>
          <w:lang w:val="en-GB"/>
        </w:rPr>
        <w:t>st</w:t>
      </w:r>
      <w:r w:rsidR="00A1186C" w:rsidRPr="002D37BE">
        <w:rPr>
          <w:spacing w:val="-4"/>
          <w:lang w:val="en-GB"/>
        </w:rPr>
        <w:t xml:space="preserve"> 2024</w:t>
      </w:r>
      <w:r w:rsidR="00A1186C">
        <w:rPr>
          <w:spacing w:val="-4"/>
          <w:lang w:val="en-GB"/>
        </w:rPr>
        <w:t xml:space="preserve"> </w:t>
      </w:r>
      <w:r w:rsidRPr="009C2D81">
        <w:rPr>
          <w:spacing w:val="-4"/>
          <w:lang w:val="en-GB"/>
        </w:rPr>
        <w:t>hereinafter</w:t>
      </w:r>
      <w:r w:rsidRPr="009C2D81">
        <w:rPr>
          <w:spacing w:val="-8"/>
          <w:lang w:val="en-GB"/>
        </w:rPr>
        <w:t xml:space="preserve"> </w:t>
      </w:r>
      <w:r w:rsidRPr="009C2D81">
        <w:rPr>
          <w:spacing w:val="-4"/>
          <w:lang w:val="en-GB"/>
        </w:rPr>
        <w:t>referred</w:t>
      </w:r>
      <w:r w:rsidRPr="009C2D81">
        <w:rPr>
          <w:spacing w:val="-7"/>
          <w:lang w:val="en-GB"/>
        </w:rPr>
        <w:t xml:space="preserve"> </w:t>
      </w:r>
      <w:r w:rsidRPr="009C2D81">
        <w:rPr>
          <w:spacing w:val="-1"/>
          <w:lang w:val="en-GB"/>
        </w:rPr>
        <w:t>to</w:t>
      </w:r>
      <w:r w:rsidRPr="009C2D81">
        <w:rPr>
          <w:spacing w:val="-7"/>
          <w:lang w:val="en-GB"/>
        </w:rPr>
        <w:t xml:space="preserve"> </w:t>
      </w:r>
      <w:r w:rsidRPr="009C2D81">
        <w:rPr>
          <w:spacing w:val="-3"/>
          <w:lang w:val="en-GB"/>
        </w:rPr>
        <w:t>as</w:t>
      </w:r>
      <w:r w:rsidRPr="009C2D81">
        <w:rPr>
          <w:spacing w:val="-6"/>
          <w:lang w:val="en-GB"/>
        </w:rPr>
        <w:t xml:space="preserve"> </w:t>
      </w:r>
      <w:r w:rsidRPr="009C2D81">
        <w:rPr>
          <w:spacing w:val="-3"/>
          <w:lang w:val="en-GB"/>
        </w:rPr>
        <w:t>the</w:t>
      </w:r>
      <w:r w:rsidRPr="009C2D81">
        <w:rPr>
          <w:spacing w:val="-7"/>
          <w:lang w:val="en-GB"/>
        </w:rPr>
        <w:t xml:space="preserve"> </w:t>
      </w:r>
      <w:r w:rsidRPr="009C2D81">
        <w:rPr>
          <w:spacing w:val="-4"/>
          <w:lang w:val="en-GB"/>
        </w:rPr>
        <w:t>Effective</w:t>
      </w:r>
      <w:r w:rsidRPr="009C2D81">
        <w:rPr>
          <w:spacing w:val="-5"/>
          <w:lang w:val="en-GB"/>
        </w:rPr>
        <w:t xml:space="preserve"> </w:t>
      </w:r>
      <w:r w:rsidRPr="009C2D81">
        <w:rPr>
          <w:spacing w:val="-3"/>
          <w:lang w:val="en-GB"/>
        </w:rPr>
        <w:t>Date</w:t>
      </w:r>
    </w:p>
    <w:p w14:paraId="1EF56278" w14:textId="77777777" w:rsidR="009C2D81" w:rsidRPr="00995801" w:rsidRDefault="009C2D81" w:rsidP="00C70B98">
      <w:pPr>
        <w:rPr>
          <w:rFonts w:eastAsia="Arial"/>
          <w:b/>
          <w:bCs/>
          <w:lang w:val="en-GB"/>
        </w:rPr>
      </w:pPr>
      <w:r w:rsidRPr="00995801">
        <w:rPr>
          <w:b/>
          <w:bCs/>
          <w:lang w:val="en-GB"/>
        </w:rPr>
        <w:t>BETWEEN:</w:t>
      </w:r>
    </w:p>
    <w:p w14:paraId="46CF4972" w14:textId="000826FB" w:rsidR="009C2D81" w:rsidRPr="00A1186C" w:rsidRDefault="00A1186C" w:rsidP="00A1186C">
      <w:pPr>
        <w:rPr>
          <w:spacing w:val="-2"/>
          <w:lang w:val="en-GB"/>
        </w:rPr>
      </w:pPr>
      <w:bookmarkStart w:id="2" w:name="_Hlk182319078"/>
      <w:r w:rsidRPr="00A1186C">
        <w:rPr>
          <w:b/>
          <w:bCs/>
          <w:lang w:val="en-GB"/>
        </w:rPr>
        <w:t>1.</w:t>
      </w:r>
      <w:r>
        <w:rPr>
          <w:b/>
          <w:bCs/>
          <w:lang w:val="en-GB"/>
        </w:rPr>
        <w:t xml:space="preserve"> </w:t>
      </w:r>
      <w:bookmarkStart w:id="3" w:name="_Hlk172712109"/>
      <w:r w:rsidRPr="00A1186C">
        <w:rPr>
          <w:b/>
          <w:bCs/>
          <w:lang w:val="en-GB"/>
        </w:rPr>
        <w:t>FRAUNHOFER GESELLSCHAFT ZUR FORDERUNG DER ANGEWANDTEN FORSCHUNG EV</w:t>
      </w:r>
      <w:bookmarkEnd w:id="3"/>
      <w:r w:rsidR="009C2D81" w:rsidRPr="00A1186C">
        <w:rPr>
          <w:lang w:val="en-GB"/>
        </w:rPr>
        <w:t>,</w:t>
      </w:r>
      <w:r w:rsidRPr="00A1186C">
        <w:rPr>
          <w:rFonts w:eastAsia="Arial"/>
          <w:lang w:val="en-GB"/>
        </w:rPr>
        <w:t xml:space="preserve"> [FRAUNHOFER] </w:t>
      </w:r>
      <w:r w:rsidRPr="00A1186C">
        <w:rPr>
          <w:lang w:val="en-GB"/>
        </w:rPr>
        <w:t xml:space="preserve">a research organisation organized and existing under the laws of Germany, established in </w:t>
      </w:r>
      <w:proofErr w:type="spellStart"/>
      <w:r w:rsidRPr="00A1186C">
        <w:rPr>
          <w:lang w:val="en-GB"/>
        </w:rPr>
        <w:t>Hansastr</w:t>
      </w:r>
      <w:proofErr w:type="spellEnd"/>
      <w:r w:rsidRPr="00A1186C">
        <w:rPr>
          <w:lang w:val="en-GB"/>
        </w:rPr>
        <w:t>. 27c 80686 Munich, Germany</w:t>
      </w:r>
      <w:r w:rsidRPr="00A1186C">
        <w:rPr>
          <w:spacing w:val="-3"/>
          <w:lang w:val="en-GB" w:eastAsia="fi-FI"/>
        </w:rPr>
        <w:t>, acting as legal entity for its institute IGD,</w:t>
      </w:r>
      <w:r w:rsidR="00BB2B5F" w:rsidRPr="00A1186C">
        <w:rPr>
          <w:spacing w:val="-2"/>
          <w:lang w:val="en-GB"/>
        </w:rPr>
        <w:t xml:space="preserve"> </w:t>
      </w:r>
      <w:r w:rsidR="009C2D81" w:rsidRPr="00A1186C">
        <w:rPr>
          <w:spacing w:val="-2"/>
          <w:lang w:val="en-GB"/>
        </w:rPr>
        <w:t>the</w:t>
      </w:r>
      <w:r w:rsidR="009C2D81" w:rsidRPr="00A1186C">
        <w:rPr>
          <w:spacing w:val="-7"/>
          <w:lang w:val="en-GB"/>
        </w:rPr>
        <w:t xml:space="preserve"> </w:t>
      </w:r>
      <w:bookmarkStart w:id="4" w:name="_Hlk172711802"/>
      <w:r w:rsidR="009C2D81" w:rsidRPr="00A1186C">
        <w:rPr>
          <w:lang w:val="en-GB"/>
        </w:rPr>
        <w:t>Coordinator</w:t>
      </w:r>
    </w:p>
    <w:p w14:paraId="19416891" w14:textId="69B40CF3" w:rsidR="009C2D81" w:rsidRPr="009B121B" w:rsidRDefault="00A1186C" w:rsidP="00C70B98">
      <w:pPr>
        <w:rPr>
          <w:spacing w:val="-3"/>
        </w:rPr>
      </w:pPr>
      <w:r>
        <w:rPr>
          <w:b/>
          <w:bCs/>
          <w:lang w:val="de-DE"/>
        </w:rPr>
        <w:t xml:space="preserve">2. </w:t>
      </w:r>
      <w:r w:rsidRPr="00A1186C">
        <w:rPr>
          <w:b/>
          <w:bCs/>
          <w:lang w:val="de-DE"/>
        </w:rPr>
        <w:t>MAX-PLANCK-GESELLSCHAFT ZUR FORDERUNG DER WISSENSCHAFTEN EV</w:t>
      </w:r>
      <w:r w:rsidR="00571142" w:rsidRPr="00DD75CE">
        <w:rPr>
          <w:b/>
          <w:bCs/>
          <w:lang w:val="de-DE"/>
        </w:rPr>
        <w:t xml:space="preserve">, </w:t>
      </w:r>
      <w:proofErr w:type="spellStart"/>
      <w:r w:rsidR="00571142" w:rsidRPr="00DD75CE">
        <w:rPr>
          <w:b/>
          <w:bCs/>
          <w:lang w:val="de-DE"/>
        </w:rPr>
        <w:t>represented</w:t>
      </w:r>
      <w:proofErr w:type="spellEnd"/>
      <w:r w:rsidR="00571142" w:rsidRPr="00DD75CE">
        <w:rPr>
          <w:b/>
          <w:bCs/>
          <w:lang w:val="de-DE"/>
        </w:rPr>
        <w:t xml:space="preserve"> </w:t>
      </w:r>
      <w:proofErr w:type="spellStart"/>
      <w:r w:rsidR="00571142" w:rsidRPr="00DD75CE">
        <w:rPr>
          <w:b/>
          <w:bCs/>
          <w:lang w:val="de-DE"/>
        </w:rPr>
        <w:t>by</w:t>
      </w:r>
      <w:proofErr w:type="spellEnd"/>
      <w:r w:rsidR="00571142" w:rsidRPr="00DD75CE">
        <w:rPr>
          <w:b/>
          <w:bCs/>
          <w:lang w:val="de-DE"/>
        </w:rPr>
        <w:t xml:space="preserve"> </w:t>
      </w:r>
      <w:proofErr w:type="spellStart"/>
      <w:r w:rsidR="00B212F7">
        <w:rPr>
          <w:b/>
          <w:bCs/>
          <w:lang w:val="de-DE"/>
        </w:rPr>
        <w:t>the</w:t>
      </w:r>
      <w:proofErr w:type="spellEnd"/>
      <w:r w:rsidR="00B212F7">
        <w:rPr>
          <w:b/>
          <w:bCs/>
          <w:lang w:val="de-DE"/>
        </w:rPr>
        <w:t xml:space="preserve"> Managing </w:t>
      </w:r>
      <w:proofErr w:type="spellStart"/>
      <w:r w:rsidR="00B212F7">
        <w:rPr>
          <w:b/>
          <w:bCs/>
          <w:lang w:val="de-DE"/>
        </w:rPr>
        <w:t>Director</w:t>
      </w:r>
      <w:proofErr w:type="spellEnd"/>
      <w:r w:rsidR="00B212F7">
        <w:rPr>
          <w:b/>
          <w:bCs/>
          <w:lang w:val="de-DE"/>
        </w:rPr>
        <w:t xml:space="preserve"> at </w:t>
      </w:r>
      <w:proofErr w:type="spellStart"/>
      <w:r w:rsidR="00B212F7">
        <w:rPr>
          <w:b/>
          <w:bCs/>
          <w:lang w:val="de-DE"/>
        </w:rPr>
        <w:t>the</w:t>
      </w:r>
      <w:proofErr w:type="spellEnd"/>
      <w:r w:rsidR="00B212F7">
        <w:rPr>
          <w:b/>
          <w:bCs/>
          <w:lang w:val="de-DE"/>
        </w:rPr>
        <w:t xml:space="preserve"> </w:t>
      </w:r>
      <w:r w:rsidR="00DD75CE" w:rsidRPr="00DD75CE">
        <w:rPr>
          <w:b/>
          <w:bCs/>
          <w:lang w:val="de-DE"/>
        </w:rPr>
        <w:t>MAX-PLANCK-INSTITUT FUER METEOROLOGIE</w:t>
      </w:r>
      <w:r w:rsidR="009C2D81" w:rsidRPr="009B121B">
        <w:rPr>
          <w:lang w:val="de-DE"/>
        </w:rPr>
        <w:t xml:space="preserve"> </w:t>
      </w:r>
      <w:r w:rsidR="009C2D81" w:rsidRPr="009B121B">
        <w:rPr>
          <w:rFonts w:eastAsia="SimSun"/>
          <w:lang w:val="de-DE" w:eastAsia="fi-FI"/>
        </w:rPr>
        <w:t>[</w:t>
      </w:r>
      <w:r w:rsidR="00DD75CE" w:rsidRPr="009B121B">
        <w:rPr>
          <w:rFonts w:eastAsia="SimSun"/>
          <w:lang w:val="de-DE" w:eastAsia="fi-FI"/>
        </w:rPr>
        <w:t>MPI-M</w:t>
      </w:r>
      <w:r w:rsidR="009C2D81" w:rsidRPr="009B121B">
        <w:rPr>
          <w:rFonts w:eastAsia="SimSun"/>
          <w:lang w:val="de-DE" w:eastAsia="fi-FI"/>
        </w:rPr>
        <w:t xml:space="preserve">], </w:t>
      </w:r>
      <w:r w:rsidR="0029194D" w:rsidRPr="009B121B">
        <w:rPr>
          <w:rFonts w:eastAsia="SimSun"/>
          <w:lang w:val="de-DE" w:eastAsia="fi-FI"/>
        </w:rPr>
        <w:t xml:space="preserve">in Bundesstr. </w:t>
      </w:r>
      <w:r w:rsidR="0029194D" w:rsidRPr="009B121B">
        <w:t>53, 20146 Hamburg, Germany</w:t>
      </w:r>
    </w:p>
    <w:p w14:paraId="7D554775" w14:textId="1964DDDC" w:rsidR="009C2D81" w:rsidRPr="0085075E" w:rsidRDefault="00A1186C" w:rsidP="00C70B98">
      <w:r w:rsidRPr="0085075E">
        <w:rPr>
          <w:b/>
        </w:rPr>
        <w:t>3. HELMHOLTZ-ZENTRUM HEREON GMBH</w:t>
      </w:r>
      <w:bookmarkStart w:id="5" w:name="_Hlk172643182"/>
      <w:r w:rsidRPr="009B121B">
        <w:t xml:space="preserve"> </w:t>
      </w:r>
      <w:r w:rsidR="009C2D81" w:rsidRPr="009B121B">
        <w:t>[</w:t>
      </w:r>
      <w:r w:rsidR="00A848DB" w:rsidRPr="009B121B">
        <w:t>HEREON</w:t>
      </w:r>
      <w:r w:rsidR="009C2D81" w:rsidRPr="009B121B">
        <w:t xml:space="preserve">], with legal address </w:t>
      </w:r>
      <w:r w:rsidR="00A848DB" w:rsidRPr="009B121B">
        <w:t>Max-Plan</w:t>
      </w:r>
      <w:r w:rsidR="00FC609A" w:rsidRPr="009B121B">
        <w:t>c</w:t>
      </w:r>
      <w:r w:rsidR="00A848DB" w:rsidRPr="009B121B">
        <w:t>k-</w:t>
      </w:r>
      <w:proofErr w:type="spellStart"/>
      <w:r w:rsidR="00A848DB" w:rsidRPr="009B121B">
        <w:t>Stra</w:t>
      </w:r>
      <w:r w:rsidR="00FC609A" w:rsidRPr="009B121B">
        <w:t>ß</w:t>
      </w:r>
      <w:r w:rsidR="00A848DB" w:rsidRPr="009B121B">
        <w:t>e</w:t>
      </w:r>
      <w:proofErr w:type="spellEnd"/>
      <w:r w:rsidR="00A848DB" w:rsidRPr="009B121B">
        <w:t xml:space="preserve"> 1, 21502 </w:t>
      </w:r>
      <w:proofErr w:type="spellStart"/>
      <w:r w:rsidR="00A848DB" w:rsidRPr="009B121B">
        <w:t>Geesthacht</w:t>
      </w:r>
      <w:proofErr w:type="spellEnd"/>
      <w:r w:rsidR="00A848DB" w:rsidRPr="009B121B">
        <w:t>, Germany</w:t>
      </w:r>
      <w:r w:rsidR="00A848DB" w:rsidRPr="009B121B">
        <w:rPr>
          <w:spacing w:val="-3"/>
        </w:rPr>
        <w:t xml:space="preserve"> </w:t>
      </w:r>
      <w:bookmarkEnd w:id="5"/>
    </w:p>
    <w:p w14:paraId="47579425" w14:textId="05DB34D3" w:rsidR="0059437E" w:rsidRPr="0059437E" w:rsidRDefault="0033708E" w:rsidP="00BF2AF8">
      <w:pPr>
        <w:jc w:val="left"/>
        <w:rPr>
          <w:b/>
          <w:bCs/>
          <w:lang w:val="cs-CZ"/>
        </w:rPr>
      </w:pPr>
      <w:r>
        <w:rPr>
          <w:b/>
          <w:bCs/>
          <w:lang w:val="en-GB"/>
        </w:rPr>
        <w:t>4.</w:t>
      </w:r>
      <w:r w:rsidRPr="0033708E">
        <w:rPr>
          <w:b/>
          <w:bCs/>
          <w:lang w:val="en-GB"/>
        </w:rPr>
        <w:t>PLAN4ALL ZS</w:t>
      </w:r>
      <w:r w:rsidR="0085075E">
        <w:rPr>
          <w:lang w:val="en-GB"/>
        </w:rPr>
        <w:t xml:space="preserve"> </w:t>
      </w:r>
      <w:bookmarkStart w:id="6" w:name="_Hlk172643274"/>
      <w:r w:rsidRPr="0033708E">
        <w:rPr>
          <w:lang w:val="en-GB"/>
        </w:rPr>
        <w:t>[</w:t>
      </w:r>
      <w:r w:rsidR="002D5BFA" w:rsidRPr="009B121B">
        <w:rPr>
          <w:lang w:val="en-GB"/>
        </w:rPr>
        <w:t>P4A</w:t>
      </w:r>
      <w:r w:rsidRPr="009B121B">
        <w:rPr>
          <w:lang w:val="en-GB"/>
        </w:rPr>
        <w:t xml:space="preserve">], with legal address </w:t>
      </w:r>
      <w:r w:rsidR="002D5BFA" w:rsidRPr="009B121B">
        <w:rPr>
          <w:b/>
          <w:bCs/>
          <w:lang w:val="cs-CZ"/>
        </w:rPr>
        <w:t>K Rybníčku 557</w:t>
      </w:r>
      <w:r w:rsidR="00BF2AF8">
        <w:rPr>
          <w:b/>
          <w:bCs/>
          <w:lang w:val="cs-CZ"/>
        </w:rPr>
        <w:t xml:space="preserve">, </w:t>
      </w:r>
      <w:r w:rsidR="002D5BFA" w:rsidRPr="009B121B">
        <w:rPr>
          <w:b/>
          <w:bCs/>
          <w:lang w:val="cs-CZ"/>
        </w:rPr>
        <w:t>33012 Horní Bříza, Czech Republic</w:t>
      </w:r>
      <w:bookmarkEnd w:id="6"/>
    </w:p>
    <w:p w14:paraId="20064C41" w14:textId="7EC6C681" w:rsidR="0059437E" w:rsidRPr="004E60DC" w:rsidRDefault="0033708E" w:rsidP="005F701C">
      <w:pPr>
        <w:rPr>
          <w:lang w:val="cs-CZ"/>
        </w:rPr>
      </w:pPr>
      <w:r w:rsidRPr="004E60DC">
        <w:rPr>
          <w:b/>
          <w:bCs/>
          <w:lang w:val="cs-CZ"/>
        </w:rPr>
        <w:t xml:space="preserve">5. </w:t>
      </w:r>
      <w:r w:rsidR="004E60DC" w:rsidRPr="004E60DC">
        <w:rPr>
          <w:b/>
          <w:bCs/>
          <w:lang w:val="cs-CZ"/>
        </w:rPr>
        <w:t>LESPROJEKT SLUZBY SRO (LE</w:t>
      </w:r>
      <w:r w:rsidR="004E60DC">
        <w:rPr>
          <w:b/>
          <w:bCs/>
          <w:lang w:val="cs-CZ"/>
        </w:rPr>
        <w:t xml:space="preserve">SP), </w:t>
      </w:r>
      <w:proofErr w:type="spellStart"/>
      <w:r w:rsidR="004E60DC">
        <w:rPr>
          <w:lang w:val="cs-CZ"/>
        </w:rPr>
        <w:t>with</w:t>
      </w:r>
      <w:proofErr w:type="spellEnd"/>
      <w:r w:rsidR="004E60DC">
        <w:rPr>
          <w:lang w:val="cs-CZ"/>
        </w:rPr>
        <w:t xml:space="preserve"> </w:t>
      </w:r>
      <w:proofErr w:type="spellStart"/>
      <w:r w:rsidR="004E60DC">
        <w:rPr>
          <w:lang w:val="cs-CZ"/>
        </w:rPr>
        <w:t>legal</w:t>
      </w:r>
      <w:proofErr w:type="spellEnd"/>
      <w:r w:rsidR="004E60DC">
        <w:rPr>
          <w:lang w:val="cs-CZ"/>
        </w:rPr>
        <w:t xml:space="preserve"> </w:t>
      </w:r>
      <w:proofErr w:type="spellStart"/>
      <w:r w:rsidR="004E60DC">
        <w:rPr>
          <w:lang w:val="cs-CZ"/>
        </w:rPr>
        <w:t>address</w:t>
      </w:r>
      <w:proofErr w:type="spellEnd"/>
      <w:r w:rsidR="004E60DC">
        <w:rPr>
          <w:lang w:val="cs-CZ"/>
        </w:rPr>
        <w:t xml:space="preserve"> </w:t>
      </w:r>
      <w:proofErr w:type="spellStart"/>
      <w:r w:rsidR="004E60DC">
        <w:rPr>
          <w:lang w:val="cs-CZ"/>
        </w:rPr>
        <w:t>Martinov</w:t>
      </w:r>
      <w:proofErr w:type="spellEnd"/>
      <w:r w:rsidR="004E60DC">
        <w:rPr>
          <w:lang w:val="cs-CZ"/>
        </w:rPr>
        <w:t xml:space="preserve"> 197, 27713 </w:t>
      </w:r>
      <w:proofErr w:type="spellStart"/>
      <w:r w:rsidR="004E60DC">
        <w:rPr>
          <w:lang w:val="cs-CZ"/>
        </w:rPr>
        <w:t>Zaryby</w:t>
      </w:r>
      <w:proofErr w:type="spellEnd"/>
      <w:r w:rsidR="004E60DC">
        <w:rPr>
          <w:lang w:val="cs-CZ"/>
        </w:rPr>
        <w:t xml:space="preserve">, Czech Republic </w:t>
      </w:r>
    </w:p>
    <w:p w14:paraId="565A9934" w14:textId="1D23EAFC" w:rsidR="0033708E" w:rsidRPr="004E60DC" w:rsidRDefault="004E60DC" w:rsidP="005F701C">
      <w:pPr>
        <w:rPr>
          <w:b/>
          <w:bCs/>
          <w:lang w:val="cs-CZ"/>
        </w:rPr>
      </w:pPr>
      <w:r>
        <w:rPr>
          <w:b/>
          <w:bCs/>
          <w:lang w:val="cs-CZ"/>
        </w:rPr>
        <w:t xml:space="preserve">6. </w:t>
      </w:r>
      <w:r w:rsidR="0033708E" w:rsidRPr="004E60DC">
        <w:rPr>
          <w:b/>
          <w:bCs/>
          <w:lang w:val="cs-CZ"/>
        </w:rPr>
        <w:t>ZAPADOCESKA UNIVERZITA V PLZNI</w:t>
      </w:r>
      <w:r w:rsidR="00992807" w:rsidRPr="004E60DC">
        <w:rPr>
          <w:b/>
          <w:bCs/>
          <w:lang w:val="cs-CZ"/>
        </w:rPr>
        <w:t>,</w:t>
      </w:r>
      <w:r w:rsidR="0033708E" w:rsidRPr="004E60DC">
        <w:rPr>
          <w:b/>
          <w:bCs/>
          <w:lang w:val="cs-CZ"/>
        </w:rPr>
        <w:t xml:space="preserve"> </w:t>
      </w:r>
      <w:bookmarkStart w:id="7" w:name="_Hlk172643353"/>
      <w:r w:rsidR="0033708E" w:rsidRPr="004E60DC">
        <w:rPr>
          <w:lang w:val="cs-CZ"/>
        </w:rPr>
        <w:t>[</w:t>
      </w:r>
      <w:r w:rsidR="00992807" w:rsidRPr="004E60DC">
        <w:rPr>
          <w:lang w:val="cs-CZ"/>
        </w:rPr>
        <w:t>ZCU</w:t>
      </w:r>
      <w:r w:rsidR="0033708E" w:rsidRPr="004E60DC">
        <w:rPr>
          <w:lang w:val="cs-CZ"/>
        </w:rPr>
        <w:t xml:space="preserve">], </w:t>
      </w:r>
      <w:proofErr w:type="spellStart"/>
      <w:r w:rsidR="0033708E" w:rsidRPr="004E60DC">
        <w:rPr>
          <w:lang w:val="cs-CZ"/>
        </w:rPr>
        <w:t>with</w:t>
      </w:r>
      <w:proofErr w:type="spellEnd"/>
      <w:r w:rsidR="0033708E" w:rsidRPr="004E60DC">
        <w:rPr>
          <w:lang w:val="cs-CZ"/>
        </w:rPr>
        <w:t xml:space="preserve"> </w:t>
      </w:r>
      <w:proofErr w:type="spellStart"/>
      <w:r w:rsidR="0033708E" w:rsidRPr="004E60DC">
        <w:rPr>
          <w:lang w:val="cs-CZ"/>
        </w:rPr>
        <w:t>legal</w:t>
      </w:r>
      <w:proofErr w:type="spellEnd"/>
      <w:r w:rsidR="0033708E" w:rsidRPr="004E60DC">
        <w:rPr>
          <w:lang w:val="cs-CZ"/>
        </w:rPr>
        <w:t xml:space="preserve"> </w:t>
      </w:r>
      <w:proofErr w:type="spellStart"/>
      <w:r w:rsidR="0033708E" w:rsidRPr="004E60DC">
        <w:rPr>
          <w:lang w:val="cs-CZ"/>
        </w:rPr>
        <w:t>address</w:t>
      </w:r>
      <w:proofErr w:type="spellEnd"/>
      <w:r w:rsidR="0033708E" w:rsidRPr="004E60DC">
        <w:rPr>
          <w:lang w:val="cs-CZ"/>
        </w:rPr>
        <w:t xml:space="preserve"> </w:t>
      </w:r>
      <w:bookmarkEnd w:id="7"/>
      <w:r w:rsidR="00992807" w:rsidRPr="004E60DC">
        <w:rPr>
          <w:lang w:val="cs-CZ"/>
        </w:rPr>
        <w:t>Univerzitní 8, 301 00 Plzeň,</w:t>
      </w:r>
      <w:r w:rsidR="00BF2AF8" w:rsidRPr="004E60DC">
        <w:rPr>
          <w:rFonts w:ascii="inherit" w:eastAsia="Times New Roman" w:hAnsi="inherit" w:cs="Courier New"/>
          <w:color w:val="1F1F1F"/>
          <w:sz w:val="42"/>
          <w:szCs w:val="42"/>
          <w:lang w:val="cs-CZ" w:eastAsia="de-DE"/>
        </w:rPr>
        <w:t xml:space="preserve"> </w:t>
      </w:r>
      <w:r w:rsidR="00BF2AF8" w:rsidRPr="004E60DC">
        <w:rPr>
          <w:lang w:val="cs-CZ"/>
        </w:rPr>
        <w:t>Czech Republic</w:t>
      </w:r>
    </w:p>
    <w:p w14:paraId="6EA1EFE5" w14:textId="772F53C2" w:rsidR="0033708E" w:rsidRPr="00642347" w:rsidRDefault="004E60DC" w:rsidP="005F701C">
      <w:pPr>
        <w:rPr>
          <w:lang w:val="cs-CZ"/>
        </w:rPr>
      </w:pPr>
      <w:r w:rsidRPr="00642347">
        <w:rPr>
          <w:b/>
          <w:bCs/>
          <w:lang w:val="cs-CZ"/>
        </w:rPr>
        <w:t>7</w:t>
      </w:r>
      <w:r w:rsidR="0033708E" w:rsidRPr="00642347">
        <w:rPr>
          <w:b/>
          <w:bCs/>
          <w:lang w:val="cs-CZ"/>
        </w:rPr>
        <w:t xml:space="preserve">. CESNET ZAJMOVE SDRUZENI PRAVNICKYCH OSOB </w:t>
      </w:r>
      <w:bookmarkStart w:id="8" w:name="_Hlk172643488"/>
      <w:r w:rsidR="0033708E" w:rsidRPr="00642347">
        <w:rPr>
          <w:lang w:val="cs-CZ"/>
        </w:rPr>
        <w:t>[</w:t>
      </w:r>
      <w:r w:rsidR="008D6254" w:rsidRPr="00642347">
        <w:rPr>
          <w:lang w:val="cs-CZ"/>
        </w:rPr>
        <w:t>CESNET</w:t>
      </w:r>
      <w:r w:rsidR="00F93157" w:rsidRPr="00642347">
        <w:rPr>
          <w:lang w:val="cs-CZ"/>
        </w:rPr>
        <w:t>]</w:t>
      </w:r>
      <w:r w:rsidR="008D6254" w:rsidRPr="00642347">
        <w:rPr>
          <w:lang w:val="cs-CZ"/>
        </w:rPr>
        <w:t xml:space="preserve">, </w:t>
      </w:r>
      <w:r w:rsidR="00F93157" w:rsidRPr="00642347">
        <w:rPr>
          <w:lang w:val="cs-CZ"/>
        </w:rPr>
        <w:t>with legal address</w:t>
      </w:r>
      <w:r w:rsidR="008D6254" w:rsidRPr="00642347">
        <w:rPr>
          <w:lang w:val="cs-CZ"/>
        </w:rPr>
        <w:t>, Generála Píky 430/26, 160 00 Praha 6</w:t>
      </w:r>
      <w:r w:rsidR="0085075E" w:rsidRPr="00642347">
        <w:rPr>
          <w:lang w:val="cs-CZ"/>
        </w:rPr>
        <w:t xml:space="preserve">, </w:t>
      </w:r>
      <w:r w:rsidR="00F93157" w:rsidRPr="00642347">
        <w:rPr>
          <w:lang w:val="cs-CZ"/>
        </w:rPr>
        <w:t>Czech Republic</w:t>
      </w:r>
      <w:r w:rsidR="0033708E" w:rsidRPr="00642347">
        <w:rPr>
          <w:lang w:val="cs-CZ"/>
        </w:rPr>
        <w:t>,</w:t>
      </w:r>
      <w:bookmarkEnd w:id="8"/>
    </w:p>
    <w:p w14:paraId="4AFA8460" w14:textId="2A651021" w:rsidR="0085075E" w:rsidRPr="00642347" w:rsidRDefault="004E60DC" w:rsidP="005F701C">
      <w:pPr>
        <w:rPr>
          <w:lang w:val="cs-CZ"/>
        </w:rPr>
      </w:pPr>
      <w:r w:rsidRPr="00642347">
        <w:rPr>
          <w:b/>
          <w:bCs/>
          <w:lang w:val="cs-CZ"/>
        </w:rPr>
        <w:t>8</w:t>
      </w:r>
      <w:r w:rsidR="0033708E" w:rsidRPr="00642347">
        <w:rPr>
          <w:b/>
          <w:bCs/>
          <w:lang w:val="cs-CZ"/>
        </w:rPr>
        <w:t>. Ústav pro hospodářskou úpravu lesů Brandýs nad Labem,</w:t>
      </w:r>
      <w:r w:rsidR="0033708E" w:rsidRPr="00642347">
        <w:rPr>
          <w:lang w:val="cs-CZ"/>
        </w:rPr>
        <w:t xml:space="preserve"> </w:t>
      </w:r>
      <w:r w:rsidR="00C74EF5" w:rsidRPr="00642347">
        <w:rPr>
          <w:lang w:val="cs-CZ"/>
        </w:rPr>
        <w:t>[</w:t>
      </w:r>
      <w:r w:rsidR="00601C58" w:rsidRPr="00642347">
        <w:rPr>
          <w:lang w:val="cs-CZ"/>
        </w:rPr>
        <w:t>FMI</w:t>
      </w:r>
      <w:bookmarkStart w:id="9" w:name="_Hlk172705805"/>
      <w:r w:rsidR="00C74EF5" w:rsidRPr="00642347">
        <w:rPr>
          <w:lang w:val="cs-CZ"/>
        </w:rPr>
        <w:t>]</w:t>
      </w:r>
      <w:r w:rsidR="0033708E" w:rsidRPr="00642347">
        <w:rPr>
          <w:lang w:val="cs-CZ"/>
        </w:rPr>
        <w:t>, with legal address</w:t>
      </w:r>
      <w:r w:rsidR="00601C58" w:rsidRPr="00642347">
        <w:rPr>
          <w:lang w:val="cs-CZ"/>
        </w:rPr>
        <w:t xml:space="preserve"> Nábřežní 1326,  250 01 Brandýs nad Labem, Czech Republic</w:t>
      </w:r>
      <w:bookmarkEnd w:id="9"/>
    </w:p>
    <w:p w14:paraId="5ECEAA3E" w14:textId="6AFA652B" w:rsidR="00266736" w:rsidRPr="00642347" w:rsidRDefault="004E60DC" w:rsidP="005F701C">
      <w:pPr>
        <w:rPr>
          <w:lang w:val="cs-CZ"/>
        </w:rPr>
      </w:pPr>
      <w:r w:rsidRPr="00642347">
        <w:rPr>
          <w:b/>
          <w:bCs/>
          <w:lang w:val="cs-CZ"/>
        </w:rPr>
        <w:t>9</w:t>
      </w:r>
      <w:r w:rsidR="0033708E" w:rsidRPr="00642347">
        <w:rPr>
          <w:b/>
          <w:bCs/>
          <w:lang w:val="cs-CZ"/>
        </w:rPr>
        <w:t>. CESKE VYSOKE UCENI TECHNICKE V PRAZE</w:t>
      </w:r>
      <w:r w:rsidR="00266736" w:rsidRPr="00642347">
        <w:rPr>
          <w:b/>
          <w:bCs/>
          <w:lang w:val="cs-CZ"/>
        </w:rPr>
        <w:t xml:space="preserve">, </w:t>
      </w:r>
      <w:r w:rsidR="00266736" w:rsidRPr="00642347">
        <w:rPr>
          <w:lang w:val="cs-CZ"/>
        </w:rPr>
        <w:t>[</w:t>
      </w:r>
      <w:r w:rsidR="00660DF1" w:rsidRPr="00642347">
        <w:rPr>
          <w:lang w:val="cs-CZ"/>
        </w:rPr>
        <w:t>CVUT</w:t>
      </w:r>
      <w:r w:rsidR="00266736" w:rsidRPr="00642347">
        <w:rPr>
          <w:lang w:val="cs-CZ"/>
        </w:rPr>
        <w:t xml:space="preserve">], </w:t>
      </w:r>
      <w:r w:rsidR="00660DF1" w:rsidRPr="00642347">
        <w:rPr>
          <w:lang w:val="cs-CZ"/>
        </w:rPr>
        <w:t>PIC 999848744,</w:t>
      </w:r>
      <w:r w:rsidR="00266736" w:rsidRPr="00642347">
        <w:rPr>
          <w:lang w:val="cs-CZ"/>
        </w:rPr>
        <w:t xml:space="preserve"> with legal address </w:t>
      </w:r>
      <w:r w:rsidR="00660DF1" w:rsidRPr="009B121B">
        <w:rPr>
          <w:lang w:val="cs-CZ"/>
        </w:rPr>
        <w:t xml:space="preserve">JUGOSLAVSKYCH PARTYZANU 1580/3, PRAHA 160 00, </w:t>
      </w:r>
      <w:r w:rsidR="00BF2AF8" w:rsidRPr="00642347">
        <w:rPr>
          <w:lang w:val="cs-CZ"/>
        </w:rPr>
        <w:t>Czech Republic</w:t>
      </w:r>
    </w:p>
    <w:p w14:paraId="388E5C8C" w14:textId="1CA3A88D" w:rsidR="0033708E" w:rsidRPr="00266736" w:rsidRDefault="004E60DC" w:rsidP="005F701C">
      <w:r>
        <w:rPr>
          <w:b/>
          <w:bCs/>
        </w:rPr>
        <w:t>10</w:t>
      </w:r>
      <w:r w:rsidR="00266736">
        <w:rPr>
          <w:b/>
          <w:bCs/>
        </w:rPr>
        <w:t xml:space="preserve">. </w:t>
      </w:r>
      <w:r w:rsidR="00266736" w:rsidRPr="00266736">
        <w:rPr>
          <w:b/>
          <w:bCs/>
        </w:rPr>
        <w:t>MNLT INNOVATIONS IKE</w:t>
      </w:r>
      <w:r w:rsidR="006F4F76">
        <w:rPr>
          <w:b/>
          <w:bCs/>
        </w:rPr>
        <w:t xml:space="preserve"> </w:t>
      </w:r>
      <w:r w:rsidR="00F875C6">
        <w:rPr>
          <w:b/>
          <w:bCs/>
        </w:rPr>
        <w:t>[</w:t>
      </w:r>
      <w:r w:rsidR="006F4F76" w:rsidRPr="00F875C6">
        <w:t>MNLT</w:t>
      </w:r>
      <w:r w:rsidR="00F875C6">
        <w:rPr>
          <w:b/>
          <w:bCs/>
        </w:rPr>
        <w:t>]</w:t>
      </w:r>
      <w:r w:rsidR="00266736">
        <w:rPr>
          <w:b/>
          <w:bCs/>
        </w:rPr>
        <w:t>,</w:t>
      </w:r>
      <w:r w:rsidR="00266736" w:rsidRPr="00266736">
        <w:t xml:space="preserve"> </w:t>
      </w:r>
      <w:r w:rsidR="006F4F76">
        <w:t xml:space="preserve">with legal address </w:t>
      </w:r>
      <w:proofErr w:type="spellStart"/>
      <w:r w:rsidR="006F4F76">
        <w:t>Kifissias</w:t>
      </w:r>
      <w:proofErr w:type="spellEnd"/>
      <w:r w:rsidR="006F4F76">
        <w:t xml:space="preserve"> 125-127, 11524, Athens, Greece</w:t>
      </w:r>
    </w:p>
    <w:p w14:paraId="441C0527" w14:textId="2661AED1" w:rsidR="00266736" w:rsidRPr="00266736" w:rsidRDefault="00266736" w:rsidP="005F701C">
      <w:r>
        <w:rPr>
          <w:b/>
          <w:bCs/>
        </w:rPr>
        <w:t>1</w:t>
      </w:r>
      <w:r w:rsidR="004E60DC">
        <w:rPr>
          <w:b/>
          <w:bCs/>
        </w:rPr>
        <w:t>1</w:t>
      </w:r>
      <w:r>
        <w:rPr>
          <w:b/>
          <w:bCs/>
        </w:rPr>
        <w:t xml:space="preserve">. </w:t>
      </w:r>
      <w:r w:rsidRPr="00266736">
        <w:rPr>
          <w:b/>
          <w:bCs/>
        </w:rPr>
        <w:t>EUROPEAN INNOVATION MARKETPLACE ASBL</w:t>
      </w:r>
      <w:r>
        <w:rPr>
          <w:b/>
          <w:bCs/>
        </w:rPr>
        <w:t>,</w:t>
      </w:r>
      <w:r w:rsidR="0039203A">
        <w:rPr>
          <w:rFonts w:eastAsia="SimSun" w:cs="Arial"/>
          <w:bCs/>
          <w:spacing w:val="-3"/>
          <w:lang w:eastAsia="fi-FI"/>
        </w:rPr>
        <w:t xml:space="preserve"> </w:t>
      </w:r>
      <w:r w:rsidR="00F875C6">
        <w:rPr>
          <w:rFonts w:eastAsia="SimSun" w:cs="Arial"/>
          <w:bCs/>
          <w:spacing w:val="-3"/>
          <w:lang w:eastAsia="fi-FI"/>
        </w:rPr>
        <w:t>[</w:t>
      </w:r>
      <w:r w:rsidR="0039203A" w:rsidRPr="002426D9">
        <w:rPr>
          <w:rFonts w:eastAsia="SimSun" w:cs="Arial"/>
          <w:bCs/>
          <w:spacing w:val="-3"/>
          <w:lang w:eastAsia="fi-FI"/>
        </w:rPr>
        <w:t>EIM</w:t>
      </w:r>
      <w:r w:rsidR="00F875C6">
        <w:rPr>
          <w:rFonts w:eastAsia="SimSun" w:cs="Arial"/>
          <w:bCs/>
          <w:spacing w:val="-3"/>
          <w:lang w:eastAsia="fi-FI"/>
        </w:rPr>
        <w:t>]</w:t>
      </w:r>
      <w:r w:rsidR="0039203A">
        <w:rPr>
          <w:rFonts w:eastAsia="SimSun" w:cs="Arial"/>
          <w:bCs/>
          <w:spacing w:val="-3"/>
          <w:lang w:eastAsia="fi-FI"/>
        </w:rPr>
        <w:t xml:space="preserve">, established in </w:t>
      </w:r>
      <w:r w:rsidR="0039203A" w:rsidRPr="002426D9">
        <w:rPr>
          <w:rFonts w:eastAsia="SimSun" w:cs="Arial"/>
          <w:bCs/>
          <w:spacing w:val="-3"/>
          <w:lang w:eastAsia="fi-FI"/>
        </w:rPr>
        <w:t xml:space="preserve">49 rue de Treves 1040, </w:t>
      </w:r>
      <w:r w:rsidR="0039203A">
        <w:rPr>
          <w:rFonts w:eastAsia="SimSun" w:cs="Arial"/>
          <w:bCs/>
          <w:spacing w:val="-3"/>
          <w:lang w:eastAsia="fi-FI"/>
        </w:rPr>
        <w:t xml:space="preserve">Brussels (BELGIUM), with Tax Identification Code </w:t>
      </w:r>
      <w:r w:rsidR="0039203A" w:rsidRPr="002426D9">
        <w:rPr>
          <w:rFonts w:eastAsia="SimSun" w:cs="Arial"/>
          <w:bCs/>
          <w:spacing w:val="-3"/>
          <w:lang w:eastAsia="fi-FI"/>
        </w:rPr>
        <w:t>BE0746474089</w:t>
      </w:r>
      <w:r w:rsidR="0039203A">
        <w:rPr>
          <w:rFonts w:eastAsia="SimSun" w:cs="Arial"/>
          <w:bCs/>
          <w:spacing w:val="-3"/>
          <w:lang w:eastAsia="fi-FI"/>
        </w:rPr>
        <w:t xml:space="preserve">, duly represented by Mr. </w:t>
      </w:r>
      <w:r w:rsidR="00305E79">
        <w:rPr>
          <w:rFonts w:eastAsia="SimSun" w:cs="Arial"/>
          <w:bCs/>
          <w:spacing w:val="-3"/>
          <w:lang w:eastAsia="fi-FI"/>
        </w:rPr>
        <w:t>Àngel Font</w:t>
      </w:r>
      <w:r w:rsidR="0039203A">
        <w:rPr>
          <w:rFonts w:eastAsia="SimSun" w:cs="Arial"/>
          <w:bCs/>
          <w:spacing w:val="-3"/>
          <w:lang w:eastAsia="fi-FI"/>
        </w:rPr>
        <w:t xml:space="preserve"> as legal representative.</w:t>
      </w:r>
    </w:p>
    <w:p w14:paraId="799DA101" w14:textId="19D97839" w:rsidR="00F574AD" w:rsidRPr="009B121B" w:rsidRDefault="00266736" w:rsidP="009B121B">
      <w:pPr>
        <w:rPr>
          <w:lang w:val="es-ES"/>
        </w:rPr>
      </w:pPr>
      <w:r>
        <w:rPr>
          <w:b/>
          <w:bCs/>
        </w:rPr>
        <w:t>1</w:t>
      </w:r>
      <w:r w:rsidR="004E60DC">
        <w:rPr>
          <w:b/>
          <w:bCs/>
        </w:rPr>
        <w:t>2</w:t>
      </w:r>
      <w:r>
        <w:rPr>
          <w:b/>
          <w:bCs/>
        </w:rPr>
        <w:t xml:space="preserve">. </w:t>
      </w:r>
      <w:r w:rsidRPr="00266736">
        <w:rPr>
          <w:b/>
          <w:bCs/>
        </w:rPr>
        <w:t>OPEN GEOSPATIAL CONSORTIUM EUROPE</w:t>
      </w:r>
      <w:r>
        <w:rPr>
          <w:b/>
          <w:bCs/>
        </w:rPr>
        <w:t xml:space="preserve">, </w:t>
      </w:r>
      <w:r w:rsidR="001C32F4">
        <w:rPr>
          <w:b/>
          <w:bCs/>
        </w:rPr>
        <w:t>[</w:t>
      </w:r>
      <w:r w:rsidR="00F574AD">
        <w:t>OGC</w:t>
      </w:r>
      <w:r w:rsidR="001C32F4">
        <w:t>]</w:t>
      </w:r>
      <w:r w:rsidR="0085075E">
        <w:rPr>
          <w:lang w:val="en-GB"/>
        </w:rPr>
        <w:t xml:space="preserve">, </w:t>
      </w:r>
      <w:proofErr w:type="spellStart"/>
      <w:r w:rsidR="00F574AD" w:rsidRPr="009B121B">
        <w:rPr>
          <w:lang w:val="en-GB"/>
        </w:rPr>
        <w:t>Technologielaan</w:t>
      </w:r>
      <w:proofErr w:type="spellEnd"/>
      <w:r w:rsidR="00F574AD" w:rsidRPr="009B121B">
        <w:rPr>
          <w:lang w:val="en-GB"/>
        </w:rPr>
        <w:t xml:space="preserve"> 3</w:t>
      </w:r>
      <w:r w:rsidR="0085075E">
        <w:rPr>
          <w:lang w:val="es-ES"/>
        </w:rPr>
        <w:t xml:space="preserve">, </w:t>
      </w:r>
      <w:proofErr w:type="spellStart"/>
      <w:r w:rsidR="00F574AD" w:rsidRPr="009B121B">
        <w:rPr>
          <w:lang w:val="es-ES"/>
        </w:rPr>
        <w:t>Leuven</w:t>
      </w:r>
      <w:proofErr w:type="spellEnd"/>
      <w:r w:rsidR="0085075E">
        <w:rPr>
          <w:lang w:val="es-ES"/>
        </w:rPr>
        <w:t xml:space="preserve">, </w:t>
      </w:r>
      <w:r w:rsidR="00F574AD" w:rsidRPr="009B121B">
        <w:rPr>
          <w:lang w:val="es-ES"/>
        </w:rPr>
        <w:t>3001</w:t>
      </w:r>
      <w:r w:rsidR="0085075E">
        <w:rPr>
          <w:lang w:val="es-ES"/>
        </w:rPr>
        <w:t xml:space="preserve"> </w:t>
      </w:r>
      <w:proofErr w:type="spellStart"/>
      <w:r w:rsidR="00F574AD" w:rsidRPr="009B121B">
        <w:rPr>
          <w:lang w:val="es-ES"/>
        </w:rPr>
        <w:t>Belgium</w:t>
      </w:r>
      <w:proofErr w:type="spellEnd"/>
    </w:p>
    <w:p w14:paraId="4393F282" w14:textId="7DAF3434" w:rsidR="004C0BB5" w:rsidRPr="0081408A" w:rsidRDefault="00266736" w:rsidP="004C0BB5">
      <w:pPr>
        <w:rPr>
          <w:highlight w:val="yellow"/>
          <w:lang w:val="es-ES"/>
        </w:rPr>
      </w:pPr>
      <w:r w:rsidRPr="009B121B">
        <w:rPr>
          <w:b/>
          <w:lang w:val="es-ES"/>
        </w:rPr>
        <w:lastRenderedPageBreak/>
        <w:t>1</w:t>
      </w:r>
      <w:r w:rsidR="004E60DC">
        <w:rPr>
          <w:b/>
          <w:lang w:val="es-ES"/>
        </w:rPr>
        <w:t>3</w:t>
      </w:r>
      <w:r w:rsidRPr="009B121B">
        <w:rPr>
          <w:b/>
          <w:lang w:val="es-ES"/>
        </w:rPr>
        <w:t xml:space="preserve">. ASOCIACION PARA EL IMPULSO DE LA CIENCIA FRONTERA Y DISRUPTIVA, </w:t>
      </w:r>
      <w:r w:rsidR="00F875C6">
        <w:rPr>
          <w:b/>
          <w:lang w:val="es-ES"/>
        </w:rPr>
        <w:t>[</w:t>
      </w:r>
      <w:r w:rsidR="004C0BB5" w:rsidRPr="009B121B">
        <w:rPr>
          <w:lang w:val="es-ES"/>
        </w:rPr>
        <w:t>AICFD</w:t>
      </w:r>
      <w:r w:rsidR="00F875C6">
        <w:rPr>
          <w:lang w:val="es-ES"/>
        </w:rPr>
        <w:t>]</w:t>
      </w:r>
      <w:r w:rsidR="0085075E">
        <w:rPr>
          <w:lang w:val="es-ES"/>
        </w:rPr>
        <w:t xml:space="preserve"> </w:t>
      </w:r>
      <w:r w:rsidR="004C0BB5" w:rsidRPr="009B121B">
        <w:rPr>
          <w:lang w:val="es-ES"/>
        </w:rPr>
        <w:t>C/ CONDESTABLE No 1 - 1o D, C.P. 09004, BURGOS</w:t>
      </w:r>
      <w:r w:rsidR="00BF2AF8">
        <w:rPr>
          <w:lang w:val="es-ES"/>
        </w:rPr>
        <w:t xml:space="preserve">, </w:t>
      </w:r>
      <w:proofErr w:type="spellStart"/>
      <w:r w:rsidR="00BF2AF8">
        <w:rPr>
          <w:lang w:val="es-ES"/>
        </w:rPr>
        <w:t>Spain</w:t>
      </w:r>
      <w:proofErr w:type="spellEnd"/>
      <w:r w:rsidR="004C0BB5" w:rsidRPr="009B121B">
        <w:rPr>
          <w:lang w:val="es-ES"/>
        </w:rPr>
        <w:t xml:space="preserve"> </w:t>
      </w:r>
    </w:p>
    <w:p w14:paraId="4A6D821F" w14:textId="5B917F04" w:rsidR="00266736" w:rsidRPr="009B121B" w:rsidRDefault="00266736" w:rsidP="005F701C">
      <w:pPr>
        <w:rPr>
          <w:lang w:val="en-GB"/>
        </w:rPr>
      </w:pPr>
      <w:r w:rsidRPr="009B121B">
        <w:rPr>
          <w:b/>
          <w:lang w:val="en-GB"/>
        </w:rPr>
        <w:t>1</w:t>
      </w:r>
      <w:r w:rsidR="004E60DC">
        <w:rPr>
          <w:b/>
          <w:lang w:val="en-GB"/>
        </w:rPr>
        <w:t>4</w:t>
      </w:r>
      <w:r w:rsidRPr="009B121B">
        <w:rPr>
          <w:b/>
          <w:lang w:val="en-GB"/>
        </w:rPr>
        <w:t xml:space="preserve">. YMS, </w:t>
      </w:r>
      <w:proofErr w:type="spellStart"/>
      <w:r w:rsidRPr="009B121B">
        <w:rPr>
          <w:b/>
          <w:lang w:val="en-GB"/>
        </w:rPr>
        <w:t>a.s.</w:t>
      </w:r>
      <w:proofErr w:type="spellEnd"/>
      <w:r w:rsidRPr="009B121B">
        <w:rPr>
          <w:b/>
          <w:lang w:val="en-GB"/>
        </w:rPr>
        <w:t xml:space="preserve">, </w:t>
      </w:r>
      <w:r w:rsidRPr="009B121B">
        <w:rPr>
          <w:lang w:val="en-GB"/>
        </w:rPr>
        <w:t>[</w:t>
      </w:r>
      <w:r w:rsidR="00D7558F" w:rsidRPr="009B121B">
        <w:rPr>
          <w:lang w:val="en-GB"/>
        </w:rPr>
        <w:t>YMS</w:t>
      </w:r>
      <w:r w:rsidRPr="009B121B">
        <w:rPr>
          <w:lang w:val="en-GB"/>
        </w:rPr>
        <w:t xml:space="preserve">], </w:t>
      </w:r>
      <w:r w:rsidR="0085075E" w:rsidRPr="009B121B">
        <w:t xml:space="preserve"> </w:t>
      </w:r>
      <w:proofErr w:type="spellStart"/>
      <w:r w:rsidR="00D7558F" w:rsidRPr="009B121B">
        <w:rPr>
          <w:lang w:val="en-GB"/>
        </w:rPr>
        <w:t>Hornopotočná</w:t>
      </w:r>
      <w:proofErr w:type="spellEnd"/>
      <w:r w:rsidR="00D7558F" w:rsidRPr="009B121B">
        <w:rPr>
          <w:lang w:val="en-GB"/>
        </w:rPr>
        <w:t xml:space="preserve"> 1, 917 01 </w:t>
      </w:r>
      <w:proofErr w:type="spellStart"/>
      <w:r w:rsidR="00D7558F" w:rsidRPr="009B121B">
        <w:rPr>
          <w:lang w:val="en-GB"/>
        </w:rPr>
        <w:t>Trnava</w:t>
      </w:r>
      <w:proofErr w:type="spellEnd"/>
      <w:r w:rsidR="00D7558F" w:rsidRPr="009B121B">
        <w:rPr>
          <w:lang w:val="en-GB"/>
        </w:rPr>
        <w:t>, Slovak Republic</w:t>
      </w:r>
    </w:p>
    <w:p w14:paraId="7B8B79E3" w14:textId="01B00E88" w:rsidR="00266736" w:rsidRPr="009B121B" w:rsidRDefault="00266736" w:rsidP="005F701C">
      <w:pPr>
        <w:rPr>
          <w:lang w:val="de-DE"/>
        </w:rPr>
      </w:pPr>
      <w:r w:rsidRPr="009B121B">
        <w:rPr>
          <w:b/>
          <w:lang w:val="de-DE"/>
        </w:rPr>
        <w:t>1</w:t>
      </w:r>
      <w:r w:rsidR="004E60DC">
        <w:rPr>
          <w:b/>
          <w:lang w:val="de-DE"/>
        </w:rPr>
        <w:t>5</w:t>
      </w:r>
      <w:r w:rsidRPr="009B121B">
        <w:rPr>
          <w:b/>
          <w:lang w:val="de-DE"/>
        </w:rPr>
        <w:t xml:space="preserve">. STADT KONSTANZ, </w:t>
      </w:r>
      <w:r w:rsidRPr="009B121B">
        <w:rPr>
          <w:lang w:val="de-DE"/>
        </w:rPr>
        <w:t>[</w:t>
      </w:r>
      <w:r w:rsidR="008D59D7" w:rsidRPr="009B121B">
        <w:rPr>
          <w:lang w:val="de-DE"/>
        </w:rPr>
        <w:t>Constance</w:t>
      </w:r>
      <w:r w:rsidRPr="009B121B">
        <w:rPr>
          <w:lang w:val="de-DE"/>
        </w:rPr>
        <w:t xml:space="preserve">], </w:t>
      </w:r>
      <w:r w:rsidR="008D59D7" w:rsidRPr="009B121B">
        <w:rPr>
          <w:lang w:val="de-DE"/>
        </w:rPr>
        <w:t>Kanzleistraße 15, 78459 Konstanz, Germany</w:t>
      </w:r>
    </w:p>
    <w:bookmarkEnd w:id="2"/>
    <w:bookmarkEnd w:id="4"/>
    <w:p w14:paraId="52596950" w14:textId="58F615A8" w:rsidR="009C2D81" w:rsidRPr="00440430" w:rsidRDefault="00FF0AF7" w:rsidP="005F701C">
      <w:r w:rsidRPr="00440430">
        <w:t>H</w:t>
      </w:r>
      <w:r w:rsidR="009C2D81" w:rsidRPr="00440430">
        <w:t>ereinafter</w:t>
      </w:r>
      <w:r>
        <w:t xml:space="preserve"> </w:t>
      </w:r>
      <w:r w:rsidR="009C2D81" w:rsidRPr="00440430">
        <w:t xml:space="preserve">referred to as ”Parties” </w:t>
      </w:r>
    </w:p>
    <w:p w14:paraId="252385DF" w14:textId="77777777" w:rsidR="00F439CE" w:rsidRDefault="00F439CE" w:rsidP="005F701C"/>
    <w:p w14:paraId="4B2A0112" w14:textId="29F1324D" w:rsidR="009C2D81" w:rsidRDefault="009C2D81" w:rsidP="005F701C">
      <w:r w:rsidRPr="00440430">
        <w:t>relating to the Action entitled</w:t>
      </w:r>
    </w:p>
    <w:p w14:paraId="38313373" w14:textId="77777777" w:rsidR="00266736" w:rsidRPr="00266736" w:rsidRDefault="00266736" w:rsidP="005F701C">
      <w:pPr>
        <w:rPr>
          <w:b/>
          <w:bCs/>
        </w:rPr>
      </w:pPr>
      <w:proofErr w:type="spellStart"/>
      <w:r w:rsidRPr="00266736">
        <w:rPr>
          <w:b/>
          <w:bCs/>
        </w:rPr>
        <w:t>EFficient</w:t>
      </w:r>
      <w:proofErr w:type="spellEnd"/>
      <w:r w:rsidRPr="00266736">
        <w:rPr>
          <w:b/>
          <w:bCs/>
        </w:rPr>
        <w:t xml:space="preserve"> </w:t>
      </w:r>
      <w:proofErr w:type="spellStart"/>
      <w:r w:rsidRPr="00266736">
        <w:rPr>
          <w:b/>
          <w:bCs/>
        </w:rPr>
        <w:t>exploratiOn</w:t>
      </w:r>
      <w:proofErr w:type="spellEnd"/>
      <w:r w:rsidRPr="00266736">
        <w:rPr>
          <w:b/>
          <w:bCs/>
        </w:rPr>
        <w:t xml:space="preserve"> of Climate </w:t>
      </w:r>
      <w:proofErr w:type="spellStart"/>
      <w:r w:rsidRPr="00266736">
        <w:rPr>
          <w:b/>
          <w:bCs/>
        </w:rPr>
        <w:t>dAta</w:t>
      </w:r>
      <w:proofErr w:type="spellEnd"/>
      <w:r w:rsidRPr="00266736">
        <w:rPr>
          <w:b/>
          <w:bCs/>
        </w:rPr>
        <w:t xml:space="preserve"> Locally</w:t>
      </w:r>
    </w:p>
    <w:p w14:paraId="06186AB4" w14:textId="7AFC32AE" w:rsidR="009C2D81" w:rsidRPr="00440430" w:rsidRDefault="009C2D81" w:rsidP="005F701C">
      <w:r w:rsidRPr="00440430">
        <w:t>in short</w:t>
      </w:r>
    </w:p>
    <w:p w14:paraId="71C23D1A" w14:textId="299ED8DE" w:rsidR="009C2D81" w:rsidRPr="00266736" w:rsidRDefault="00266736" w:rsidP="00232EBD">
      <w:pPr>
        <w:rPr>
          <w:rFonts w:eastAsia="Arial"/>
          <w:b/>
          <w:bCs/>
          <w:lang w:val="en-GB"/>
        </w:rPr>
      </w:pPr>
      <w:r w:rsidRPr="00266736">
        <w:rPr>
          <w:b/>
          <w:bCs/>
          <w:lang w:val="en-GB"/>
        </w:rPr>
        <w:t>FOCAL</w:t>
      </w:r>
    </w:p>
    <w:p w14:paraId="43AEF3C0" w14:textId="77777777" w:rsidR="009C2D81" w:rsidRPr="009C2D81" w:rsidRDefault="009C2D81" w:rsidP="00C70B98">
      <w:pPr>
        <w:rPr>
          <w:lang w:val="en-GB"/>
        </w:rPr>
      </w:pPr>
      <w:r w:rsidRPr="009C2D81">
        <w:rPr>
          <w:lang w:val="en-GB"/>
        </w:rPr>
        <w:t>hereinafter</w:t>
      </w:r>
      <w:r w:rsidRPr="009C2D81">
        <w:rPr>
          <w:spacing w:val="-8"/>
          <w:lang w:val="en-GB"/>
        </w:rPr>
        <w:t xml:space="preserve"> </w:t>
      </w:r>
      <w:r w:rsidRPr="009C2D81">
        <w:rPr>
          <w:lang w:val="en-GB"/>
        </w:rPr>
        <w:t>referred</w:t>
      </w:r>
      <w:r w:rsidRPr="009C2D81">
        <w:rPr>
          <w:spacing w:val="-9"/>
          <w:lang w:val="en-GB"/>
        </w:rPr>
        <w:t xml:space="preserve"> </w:t>
      </w:r>
      <w:r w:rsidRPr="009C2D81">
        <w:rPr>
          <w:spacing w:val="-1"/>
          <w:lang w:val="en-GB"/>
        </w:rPr>
        <w:t>to</w:t>
      </w:r>
      <w:r w:rsidRPr="009C2D81">
        <w:rPr>
          <w:spacing w:val="-7"/>
          <w:lang w:val="en-GB"/>
        </w:rPr>
        <w:t xml:space="preserve"> </w:t>
      </w:r>
      <w:r w:rsidRPr="009C2D81">
        <w:rPr>
          <w:spacing w:val="-3"/>
          <w:lang w:val="en-GB"/>
        </w:rPr>
        <w:t>as</w:t>
      </w:r>
      <w:r w:rsidRPr="009C2D81">
        <w:rPr>
          <w:spacing w:val="-6"/>
          <w:lang w:val="en-GB"/>
        </w:rPr>
        <w:t xml:space="preserve"> </w:t>
      </w:r>
      <w:r w:rsidRPr="009C2D81">
        <w:rPr>
          <w:lang w:val="en-GB"/>
        </w:rPr>
        <w:t>“Project”</w:t>
      </w:r>
    </w:p>
    <w:p w14:paraId="29C9D668" w14:textId="77777777" w:rsidR="009C2D81" w:rsidRPr="00995801" w:rsidRDefault="009C2D81" w:rsidP="00C70B98">
      <w:pPr>
        <w:rPr>
          <w:b/>
          <w:bCs/>
        </w:rPr>
      </w:pPr>
      <w:r w:rsidRPr="00995801">
        <w:rPr>
          <w:b/>
          <w:bCs/>
        </w:rPr>
        <w:t>WHEREAS:</w:t>
      </w:r>
    </w:p>
    <w:p w14:paraId="38975D46" w14:textId="1A1CA342" w:rsidR="00A53104" w:rsidRDefault="009C2D81" w:rsidP="00C70B98">
      <w:pPr>
        <w:rPr>
          <w:lang w:eastAsia="fi-FI"/>
        </w:rPr>
      </w:pPr>
      <w:r w:rsidRPr="009C2D81">
        <w:rPr>
          <w:lang w:val="en-GB" w:eastAsia="fi-FI"/>
        </w:rPr>
        <w:t>The Parties, having considerable experience in the field concerned, have submitted a proposal for the Project to the Granting Authority as part of Horizon Europe – the Framework Programme for Research and Innovation (2021-2027)</w:t>
      </w:r>
      <w:r w:rsidR="00A53104" w:rsidRPr="009C2D81">
        <w:rPr>
          <w:lang w:val="en-GB" w:eastAsia="fi-FI"/>
        </w:rPr>
        <w:t>.</w:t>
      </w:r>
    </w:p>
    <w:p w14:paraId="26D7BC0D" w14:textId="75863475" w:rsidR="009C2D81" w:rsidRPr="009C2D81" w:rsidRDefault="009C2D81" w:rsidP="00C70B98">
      <w:pPr>
        <w:rPr>
          <w:lang w:val="en-GB" w:eastAsia="fi-FI"/>
        </w:rPr>
      </w:pPr>
      <w:r w:rsidRPr="009C2D81">
        <w:rPr>
          <w:lang w:val="en-GB" w:eastAsia="fi-FI"/>
        </w:rPr>
        <w:t>The Parties wish to specify or supplement binding commitments among themselves in addition to the provisions of the specific Grant Agreement to be signed by the Parties and the Granting Authority (hereinafter “Grant Agreement”).</w:t>
      </w:r>
    </w:p>
    <w:p w14:paraId="3D5608C1" w14:textId="67EF630D" w:rsidR="009C2D81" w:rsidRPr="009C2D81" w:rsidRDefault="009C2D81" w:rsidP="00C70B98">
      <w:pPr>
        <w:rPr>
          <w:lang w:val="en-GB" w:eastAsia="fi-FI"/>
        </w:rPr>
      </w:pPr>
      <w:r w:rsidRPr="009C2D81">
        <w:rPr>
          <w:lang w:val="en-GB" w:eastAsia="fi-FI"/>
        </w:rPr>
        <w:t xml:space="preserve">The Parties are aware that this Consortium Agreement is based upon the </w:t>
      </w:r>
      <w:hyperlink r:id="rId19" w:history="1">
        <w:r w:rsidRPr="009C2D81">
          <w:rPr>
            <w:color w:val="0000FF"/>
            <w:u w:val="single"/>
            <w:lang w:val="en-GB" w:eastAsia="fi-FI"/>
          </w:rPr>
          <w:t>DESCA model consortium agreement</w:t>
        </w:r>
      </w:hyperlink>
      <w:r w:rsidRPr="009C2D81">
        <w:rPr>
          <w:lang w:val="en-GB" w:eastAsia="fi-FI"/>
        </w:rPr>
        <w:t>.</w:t>
      </w:r>
    </w:p>
    <w:p w14:paraId="289A9946" w14:textId="77777777" w:rsidR="009C2D81" w:rsidRPr="009C2D81" w:rsidRDefault="009C2D81" w:rsidP="00C70B98">
      <w:pPr>
        <w:rPr>
          <w:lang w:val="en-GB"/>
        </w:rPr>
      </w:pPr>
      <w:r w:rsidRPr="009C2D81">
        <w:rPr>
          <w:spacing w:val="-2"/>
          <w:lang w:val="en-GB"/>
        </w:rPr>
        <w:t>NOW,</w:t>
      </w:r>
      <w:r w:rsidRPr="009C2D81">
        <w:rPr>
          <w:spacing w:val="-10"/>
          <w:lang w:val="en-GB"/>
        </w:rPr>
        <w:t xml:space="preserve"> </w:t>
      </w:r>
      <w:r w:rsidRPr="009C2D81">
        <w:rPr>
          <w:lang w:val="en-GB"/>
        </w:rPr>
        <w:t>THEREFORE,</w:t>
      </w:r>
      <w:r w:rsidRPr="009C2D81">
        <w:rPr>
          <w:spacing w:val="-5"/>
          <w:lang w:val="en-GB"/>
        </w:rPr>
        <w:t xml:space="preserve"> </w:t>
      </w:r>
      <w:r w:rsidRPr="009C2D81">
        <w:rPr>
          <w:spacing w:val="-2"/>
          <w:lang w:val="en-GB"/>
        </w:rPr>
        <w:t>IT</w:t>
      </w:r>
      <w:r w:rsidRPr="009C2D81">
        <w:rPr>
          <w:spacing w:val="-7"/>
          <w:lang w:val="en-GB"/>
        </w:rPr>
        <w:t xml:space="preserve"> </w:t>
      </w:r>
      <w:r w:rsidRPr="009C2D81">
        <w:rPr>
          <w:spacing w:val="-2"/>
          <w:lang w:val="en-GB"/>
        </w:rPr>
        <w:t>IS</w:t>
      </w:r>
      <w:r w:rsidRPr="009C2D81">
        <w:rPr>
          <w:spacing w:val="-5"/>
          <w:lang w:val="en-GB"/>
        </w:rPr>
        <w:t xml:space="preserve"> </w:t>
      </w:r>
      <w:r w:rsidRPr="009C2D81">
        <w:rPr>
          <w:lang w:val="en-GB"/>
        </w:rPr>
        <w:t>HEREBY</w:t>
      </w:r>
      <w:r w:rsidRPr="009C2D81">
        <w:rPr>
          <w:spacing w:val="-7"/>
          <w:lang w:val="en-GB"/>
        </w:rPr>
        <w:t xml:space="preserve"> </w:t>
      </w:r>
      <w:r w:rsidRPr="009C2D81">
        <w:rPr>
          <w:lang w:val="en-GB"/>
        </w:rPr>
        <w:t>AGREED</w:t>
      </w:r>
      <w:r w:rsidRPr="009C2D81">
        <w:rPr>
          <w:spacing w:val="-5"/>
          <w:lang w:val="en-GB"/>
        </w:rPr>
        <w:t xml:space="preserve"> </w:t>
      </w:r>
      <w:r w:rsidRPr="009C2D81">
        <w:rPr>
          <w:spacing w:val="-2"/>
          <w:lang w:val="en-GB"/>
        </w:rPr>
        <w:t>AS</w:t>
      </w:r>
      <w:r w:rsidRPr="009C2D81">
        <w:rPr>
          <w:spacing w:val="30"/>
          <w:lang w:val="en-GB"/>
        </w:rPr>
        <w:t xml:space="preserve"> </w:t>
      </w:r>
      <w:r w:rsidRPr="009C2D81">
        <w:rPr>
          <w:lang w:val="en-GB"/>
        </w:rPr>
        <w:t>FOLLOWS:</w:t>
      </w:r>
    </w:p>
    <w:p w14:paraId="4DF6DF02" w14:textId="77777777" w:rsidR="009C2D81" w:rsidRPr="009C2D81" w:rsidRDefault="009C2D81" w:rsidP="00995801">
      <w:pPr>
        <w:pStyle w:val="Nadpis1"/>
        <w:rPr>
          <w:lang w:val="en-GB"/>
        </w:rPr>
      </w:pPr>
      <w:bookmarkStart w:id="10" w:name="_Toc172631444"/>
      <w:bookmarkStart w:id="11" w:name="_Toc177726679"/>
      <w:bookmarkStart w:id="12" w:name="_Toc177726696"/>
      <w:bookmarkStart w:id="13" w:name="_Toc177726713"/>
      <w:bookmarkStart w:id="14" w:name="_Toc177726730"/>
      <w:bookmarkStart w:id="15" w:name="_Toc177980828"/>
      <w:bookmarkStart w:id="16" w:name="_Toc177980845"/>
      <w:bookmarkStart w:id="17" w:name="_Toc178767017"/>
      <w:bookmarkStart w:id="18" w:name="_Toc178767034"/>
      <w:bookmarkStart w:id="19" w:name="_Toc178767051"/>
      <w:bookmarkStart w:id="20" w:name="_Toc178767068"/>
      <w:bookmarkStart w:id="21" w:name="_Toc178767085"/>
      <w:bookmarkStart w:id="22" w:name="_Toc178769223"/>
      <w:bookmarkStart w:id="23" w:name="_Toc178778445"/>
      <w:bookmarkStart w:id="24" w:name="_Toc178778462"/>
      <w:bookmarkStart w:id="25" w:name="_Toc181627041"/>
      <w:bookmarkStart w:id="26" w:name="_Toc183420658"/>
      <w:r w:rsidRPr="009C2D81">
        <w:rPr>
          <w:lang w:val="en-GB"/>
        </w:rPr>
        <w:t>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2D61BA2" w14:textId="77777777" w:rsidR="009C2D81" w:rsidRPr="009C2D81" w:rsidRDefault="009C2D81" w:rsidP="00CB25C3">
      <w:pPr>
        <w:pStyle w:val="Nadpis2"/>
        <w:ind w:left="0" w:hanging="9"/>
        <w:rPr>
          <w:lang w:val="en-GB"/>
        </w:rPr>
      </w:pPr>
      <w:r w:rsidRPr="009C2D81">
        <w:rPr>
          <w:lang w:val="en-GB"/>
        </w:rPr>
        <w:t>Definitions</w:t>
      </w:r>
    </w:p>
    <w:p w14:paraId="3AEEC967" w14:textId="77777777" w:rsidR="009C2D81" w:rsidRPr="009C2D81" w:rsidRDefault="009C2D81" w:rsidP="00C70B98">
      <w:pPr>
        <w:rPr>
          <w:lang w:val="en-GB"/>
        </w:rPr>
      </w:pPr>
      <w:r w:rsidRPr="009C2D81">
        <w:rPr>
          <w:lang w:val="en-GB"/>
        </w:rPr>
        <w:t>Words beginning with a capital letter shall have the meaning defined either herein or in the Horizon Europe Regulation or in the Grant Agreement including its Annexes.</w:t>
      </w:r>
    </w:p>
    <w:p w14:paraId="75B14D0E" w14:textId="77777777" w:rsidR="009C2D81" w:rsidRPr="009C2D81" w:rsidRDefault="009C2D81" w:rsidP="00CB25C3">
      <w:pPr>
        <w:pStyle w:val="Nadpis2"/>
        <w:ind w:left="0" w:firstLine="0"/>
        <w:rPr>
          <w:lang w:val="en-GB"/>
        </w:rPr>
      </w:pPr>
      <w:r w:rsidRPr="009C2D81">
        <w:rPr>
          <w:lang w:val="en-GB"/>
        </w:rPr>
        <w:t>Additional</w:t>
      </w:r>
      <w:r w:rsidRPr="009C2D81">
        <w:rPr>
          <w:spacing w:val="-7"/>
          <w:lang w:val="en-GB"/>
        </w:rPr>
        <w:t xml:space="preserve"> </w:t>
      </w:r>
      <w:r w:rsidRPr="009C2D81">
        <w:rPr>
          <w:lang w:val="en-GB"/>
        </w:rPr>
        <w:t>Definitions</w:t>
      </w:r>
    </w:p>
    <w:p w14:paraId="1AD6FE96" w14:textId="77777777" w:rsidR="00FF5754" w:rsidRPr="00FF5754" w:rsidRDefault="00FF5754" w:rsidP="00FF5754">
      <w:pPr>
        <w:rPr>
          <w:b/>
          <w:bCs/>
          <w:lang w:val="en-GB"/>
        </w:rPr>
      </w:pPr>
      <w:r w:rsidRPr="00FF5754">
        <w:rPr>
          <w:b/>
          <w:bCs/>
          <w:lang w:val="en-GB"/>
        </w:rPr>
        <w:t>“Confidential Information”</w:t>
      </w:r>
    </w:p>
    <w:p w14:paraId="6ABA94EE" w14:textId="07001BCB" w:rsidR="00FF5754" w:rsidRPr="00F875C6" w:rsidRDefault="00FF5754" w:rsidP="00C70B98">
      <w:pPr>
        <w:rPr>
          <w:lang w:val="en-GB"/>
        </w:rPr>
      </w:pPr>
      <w:r w:rsidRPr="00F875C6">
        <w:rPr>
          <w:lang w:val="en-GB"/>
        </w:rPr>
        <w:t xml:space="preserve">Confidential Information </w:t>
      </w:r>
      <w:r w:rsidR="0007423D" w:rsidRPr="00F875C6">
        <w:rPr>
          <w:lang w:val="en-GB"/>
        </w:rPr>
        <w:t xml:space="preserve">as defined in Section 10.1 of this Consortium Agreement </w:t>
      </w:r>
      <w:r w:rsidR="00C84948" w:rsidRPr="00F875C6">
        <w:rPr>
          <w:lang w:val="en-GB"/>
        </w:rPr>
        <w:t>includes</w:t>
      </w:r>
      <w:r w:rsidRPr="00F875C6">
        <w:rPr>
          <w:lang w:val="en-GB"/>
        </w:rPr>
        <w:t xml:space="preserve"> Sensitive Information as defined and used in the Grant Agreement (</w:t>
      </w:r>
      <w:r w:rsidR="00F875C6" w:rsidRPr="00F875C6">
        <w:rPr>
          <w:lang w:val="en-GB"/>
        </w:rPr>
        <w:t>according to</w:t>
      </w:r>
      <w:r w:rsidRPr="00F875C6">
        <w:rPr>
          <w:lang w:val="en-GB"/>
        </w:rPr>
        <w:t xml:space="preserve"> Grant Agreement Article 13)</w:t>
      </w:r>
      <w:r w:rsidR="00FC3C91" w:rsidRPr="00F875C6">
        <w:rPr>
          <w:lang w:val="en-GB"/>
        </w:rPr>
        <w:t xml:space="preserve"> </w:t>
      </w:r>
      <w:r w:rsidRPr="00F875C6">
        <w:rPr>
          <w:lang w:val="en-GB"/>
        </w:rPr>
        <w:t xml:space="preserve"> </w:t>
      </w:r>
    </w:p>
    <w:p w14:paraId="2DE60DB8" w14:textId="77777777" w:rsidR="009C2D81" w:rsidRPr="00995801" w:rsidRDefault="009C2D81" w:rsidP="00C70B98">
      <w:pPr>
        <w:rPr>
          <w:b/>
          <w:bCs/>
          <w:lang w:val="en-GB"/>
        </w:rPr>
      </w:pPr>
      <w:r w:rsidRPr="00995801">
        <w:rPr>
          <w:b/>
          <w:bCs/>
          <w:lang w:val="en-GB"/>
        </w:rPr>
        <w:t>“Consortium Body</w:t>
      </w:r>
      <w:r w:rsidR="003D4825">
        <w:rPr>
          <w:b/>
          <w:bCs/>
          <w:lang w:val="en-GB"/>
        </w:rPr>
        <w:t>”</w:t>
      </w:r>
    </w:p>
    <w:p w14:paraId="6858FE67" w14:textId="77777777" w:rsidR="001E2298" w:rsidRPr="008662E5" w:rsidRDefault="001E2298" w:rsidP="001E2298">
      <w:pPr>
        <w:rPr>
          <w:rFonts w:cstheme="minorHAnsi"/>
          <w:lang w:val="en-GB"/>
        </w:rPr>
      </w:pPr>
      <w:r w:rsidRPr="008662E5">
        <w:rPr>
          <w:rFonts w:cstheme="minorHAnsi"/>
          <w:lang w:val="en-GB"/>
        </w:rPr>
        <w:t>Consortium Body means any management body described in Section 6.1 of this Consortium Agreement.</w:t>
      </w:r>
    </w:p>
    <w:p w14:paraId="0B6E0F64" w14:textId="77777777" w:rsidR="009C2D81" w:rsidRPr="00995801" w:rsidRDefault="003D4825" w:rsidP="00C70B98">
      <w:pPr>
        <w:rPr>
          <w:b/>
          <w:bCs/>
          <w:lang w:val="en-GB"/>
        </w:rPr>
      </w:pPr>
      <w:r w:rsidRPr="00995801">
        <w:rPr>
          <w:b/>
          <w:bCs/>
          <w:lang w:val="en-GB"/>
        </w:rPr>
        <w:lastRenderedPageBreak/>
        <w:t>“</w:t>
      </w:r>
      <w:r w:rsidR="009C2D81" w:rsidRPr="00995801">
        <w:rPr>
          <w:b/>
          <w:bCs/>
          <w:lang w:val="en-GB"/>
        </w:rPr>
        <w:t>Consortium Plan</w:t>
      </w:r>
      <w:r w:rsidRPr="00995801">
        <w:rPr>
          <w:b/>
          <w:bCs/>
          <w:lang w:val="en-GB"/>
        </w:rPr>
        <w:t>”</w:t>
      </w:r>
    </w:p>
    <w:p w14:paraId="74A7F962" w14:textId="77777777" w:rsidR="00386A55" w:rsidRPr="008662E5" w:rsidRDefault="00386A55" w:rsidP="00386A55">
      <w:pPr>
        <w:rPr>
          <w:rFonts w:cstheme="minorHAnsi"/>
          <w:lang w:val="en-GB"/>
        </w:rPr>
      </w:pPr>
      <w:r w:rsidRPr="00362926">
        <w:rPr>
          <w:rFonts w:cstheme="minorHAnsi"/>
          <w:lang w:val="en-GB"/>
        </w:rPr>
        <w:t>Consortium Plan means the Description of the Action (Annex 1 of the Grant Agreement) and estimated budget (Annex 2 of the Grant Agreement) as defined and reallocated according to the amendments to the Grant Agreement.</w:t>
      </w:r>
    </w:p>
    <w:p w14:paraId="1E64F202" w14:textId="77777777" w:rsidR="00386A55" w:rsidRPr="00995801" w:rsidRDefault="00386A55" w:rsidP="00386A55">
      <w:pPr>
        <w:rPr>
          <w:b/>
          <w:bCs/>
          <w:lang w:val="en-GB"/>
        </w:rPr>
      </w:pPr>
      <w:r w:rsidRPr="00995801">
        <w:rPr>
          <w:b/>
          <w:bCs/>
          <w:lang w:val="en-GB"/>
        </w:rPr>
        <w:t>“Defaulting Party”</w:t>
      </w:r>
    </w:p>
    <w:p w14:paraId="21A4F598" w14:textId="6C78F649" w:rsidR="00386A55" w:rsidRDefault="00386A55" w:rsidP="00C70B98">
      <w:pPr>
        <w:rPr>
          <w:lang w:val="en-GB"/>
        </w:rPr>
      </w:pPr>
      <w:r w:rsidRPr="009C2D81">
        <w:rPr>
          <w:lang w:val="en-GB"/>
        </w:rPr>
        <w:t xml:space="preserve">Defaulting Party means a Party which the General Assembly has </w:t>
      </w:r>
      <w:r>
        <w:rPr>
          <w:lang w:val="en-GB"/>
        </w:rPr>
        <w:t>declared</w:t>
      </w:r>
      <w:r w:rsidRPr="009C2D81">
        <w:rPr>
          <w:lang w:val="en-GB"/>
        </w:rPr>
        <w:t xml:space="preserve"> to be in breach of this Consortium Agreement and/or the Grant Agreement as specified in Section </w:t>
      </w:r>
      <w:r>
        <w:rPr>
          <w:lang w:val="en-GB"/>
        </w:rPr>
        <w:t>4.2</w:t>
      </w:r>
      <w:r w:rsidRPr="009C2D81">
        <w:rPr>
          <w:lang w:val="en-GB"/>
        </w:rPr>
        <w:t xml:space="preserve"> of this Consortium Agreement</w:t>
      </w:r>
    </w:p>
    <w:p w14:paraId="7B1011BF" w14:textId="77777777" w:rsidR="009C2D81" w:rsidRPr="00995801" w:rsidRDefault="009C2D81" w:rsidP="00C70B98">
      <w:pPr>
        <w:rPr>
          <w:b/>
          <w:bCs/>
          <w:lang w:val="en-GB"/>
        </w:rPr>
      </w:pPr>
      <w:r w:rsidRPr="00995801">
        <w:rPr>
          <w:b/>
          <w:bCs/>
          <w:lang w:val="en-GB"/>
        </w:rPr>
        <w:t>“Granting Authority”</w:t>
      </w:r>
    </w:p>
    <w:p w14:paraId="3285CCBD" w14:textId="728FC280" w:rsidR="009C2D81" w:rsidRDefault="001E2298" w:rsidP="00C70B98">
      <w:pPr>
        <w:rPr>
          <w:lang w:val="en-GB"/>
        </w:rPr>
      </w:pPr>
      <w:r>
        <w:rPr>
          <w:lang w:val="en-GB"/>
        </w:rPr>
        <w:t xml:space="preserve">Granting Authority </w:t>
      </w:r>
      <w:r w:rsidR="009C2D81" w:rsidRPr="009C2D81">
        <w:rPr>
          <w:lang w:val="en-GB"/>
        </w:rPr>
        <w:t>means the body awarding the grant for the Project.</w:t>
      </w:r>
    </w:p>
    <w:p w14:paraId="1E58E788" w14:textId="77777777" w:rsidR="00386A55" w:rsidRPr="00362926" w:rsidRDefault="00386A55" w:rsidP="00386A55">
      <w:pPr>
        <w:rPr>
          <w:rFonts w:cstheme="minorHAnsi"/>
          <w:b/>
          <w:bCs/>
          <w:lang w:val="en-GB"/>
        </w:rPr>
      </w:pPr>
      <w:r w:rsidRPr="00362926">
        <w:rPr>
          <w:rFonts w:cstheme="minorHAnsi"/>
          <w:b/>
          <w:bCs/>
          <w:lang w:val="en-GB"/>
        </w:rPr>
        <w:t xml:space="preserve">“Internal Progress Report” </w:t>
      </w:r>
    </w:p>
    <w:p w14:paraId="53B6FF95" w14:textId="77777777" w:rsidR="00386A55" w:rsidRPr="00362926" w:rsidRDefault="00386A55" w:rsidP="00386A55">
      <w:pPr>
        <w:rPr>
          <w:rFonts w:cstheme="minorHAnsi"/>
          <w:lang w:val="en-GB"/>
        </w:rPr>
      </w:pPr>
      <w:r w:rsidRPr="00362926">
        <w:rPr>
          <w:rFonts w:cstheme="minorHAnsi"/>
          <w:lang w:val="en-GB"/>
        </w:rPr>
        <w:t>Internal Progress Report means a written report issued by each Party for each work package providing information to enable the monitoring of the status of completion of a work package.</w:t>
      </w:r>
    </w:p>
    <w:p w14:paraId="2E77D34B" w14:textId="77777777" w:rsidR="00386A55" w:rsidRPr="00362926" w:rsidRDefault="00386A55" w:rsidP="00386A55">
      <w:pPr>
        <w:rPr>
          <w:rFonts w:cstheme="minorHAnsi"/>
          <w:b/>
          <w:bCs/>
          <w:lang w:val="en-GB"/>
        </w:rPr>
      </w:pPr>
      <w:r w:rsidRPr="00362926">
        <w:rPr>
          <w:rFonts w:cstheme="minorHAnsi"/>
          <w:b/>
          <w:bCs/>
          <w:lang w:val="en-GB"/>
        </w:rPr>
        <w:t xml:space="preserve">“Lump Sum Contribution” </w:t>
      </w:r>
    </w:p>
    <w:p w14:paraId="7C936758" w14:textId="0B31D496" w:rsidR="00386A55" w:rsidRPr="00386A55" w:rsidRDefault="00386A55" w:rsidP="00C70B98">
      <w:pPr>
        <w:rPr>
          <w:rFonts w:cstheme="minorHAnsi"/>
          <w:lang w:val="en-GB"/>
        </w:rPr>
      </w:pPr>
      <w:r w:rsidRPr="00362926">
        <w:rPr>
          <w:rFonts w:cstheme="minorHAnsi"/>
          <w:lang w:val="en-GB"/>
        </w:rPr>
        <w:t>Lump Sum Contribution means the amount allocated to each Party per work package as stated in Annex 2 of the Grant Agreement.</w:t>
      </w:r>
    </w:p>
    <w:p w14:paraId="03F43CD9" w14:textId="77777777" w:rsidR="009C2D81" w:rsidRPr="00995801" w:rsidRDefault="009C2D81" w:rsidP="00C70B98">
      <w:pPr>
        <w:rPr>
          <w:b/>
          <w:bCs/>
          <w:lang w:val="en-GB"/>
        </w:rPr>
      </w:pPr>
      <w:r w:rsidRPr="00995801">
        <w:rPr>
          <w:b/>
          <w:bCs/>
          <w:lang w:val="en-GB"/>
        </w:rPr>
        <w:t>“Needed”</w:t>
      </w:r>
    </w:p>
    <w:p w14:paraId="4BCF15EA" w14:textId="77777777" w:rsidR="009C2D81" w:rsidRPr="00982C65" w:rsidRDefault="009C2D81" w:rsidP="00C70B98">
      <w:pPr>
        <w:rPr>
          <w:lang w:val="en-GB"/>
        </w:rPr>
      </w:pPr>
      <w:r w:rsidRPr="00982C65">
        <w:rPr>
          <w:lang w:val="en-GB"/>
        </w:rPr>
        <w:t>means:</w:t>
      </w:r>
    </w:p>
    <w:p w14:paraId="62889DFA" w14:textId="77777777" w:rsidR="009C2D81" w:rsidRPr="00995801" w:rsidRDefault="009C2D81" w:rsidP="00C70B98">
      <w:pPr>
        <w:rPr>
          <w:i/>
          <w:iCs/>
          <w:lang w:val="en-GB"/>
        </w:rPr>
      </w:pPr>
      <w:r w:rsidRPr="00995801">
        <w:rPr>
          <w:i/>
          <w:iCs/>
          <w:lang w:val="en-GB"/>
        </w:rPr>
        <w:t>For the implementation of the Project:</w:t>
      </w:r>
    </w:p>
    <w:p w14:paraId="2E217635" w14:textId="52B58C52" w:rsidR="009C2D81" w:rsidRPr="009C2D81" w:rsidRDefault="009C2D81" w:rsidP="00C70B98">
      <w:pPr>
        <w:rPr>
          <w:rFonts w:eastAsia="Arial"/>
          <w:lang w:val="en-GB"/>
        </w:rPr>
      </w:pPr>
      <w:r w:rsidRPr="009C2D81">
        <w:rPr>
          <w:lang w:val="en-GB"/>
        </w:rPr>
        <w:t>Access</w:t>
      </w:r>
      <w:r w:rsidRPr="009C2D81">
        <w:rPr>
          <w:spacing w:val="-9"/>
          <w:lang w:val="en-GB"/>
        </w:rPr>
        <w:t xml:space="preserve"> </w:t>
      </w:r>
      <w:r w:rsidRPr="009C2D81">
        <w:rPr>
          <w:lang w:val="en-GB"/>
        </w:rPr>
        <w:t>Rights</w:t>
      </w:r>
      <w:r w:rsidRPr="009C2D81">
        <w:rPr>
          <w:spacing w:val="-11"/>
          <w:lang w:val="en-GB"/>
        </w:rPr>
        <w:t xml:space="preserve"> </w:t>
      </w:r>
      <w:r w:rsidRPr="009C2D81">
        <w:rPr>
          <w:spacing w:val="-3"/>
          <w:lang w:val="en-GB"/>
        </w:rPr>
        <w:t>are</w:t>
      </w:r>
      <w:r w:rsidRPr="009C2D81">
        <w:rPr>
          <w:spacing w:val="-9"/>
          <w:lang w:val="en-GB"/>
        </w:rPr>
        <w:t xml:space="preserve"> </w:t>
      </w:r>
      <w:r w:rsidRPr="009C2D81">
        <w:rPr>
          <w:lang w:val="en-GB"/>
        </w:rPr>
        <w:t>Needed</w:t>
      </w:r>
      <w:r w:rsidRPr="009C2D81">
        <w:rPr>
          <w:spacing w:val="-9"/>
          <w:lang w:val="en-GB"/>
        </w:rPr>
        <w:t xml:space="preserve"> </w:t>
      </w:r>
      <w:r w:rsidRPr="009C2D81">
        <w:rPr>
          <w:spacing w:val="-3"/>
          <w:lang w:val="en-GB"/>
        </w:rPr>
        <w:t>if,</w:t>
      </w:r>
      <w:r w:rsidRPr="009C2D81">
        <w:rPr>
          <w:spacing w:val="-8"/>
          <w:lang w:val="en-GB"/>
        </w:rPr>
        <w:t xml:space="preserve"> </w:t>
      </w:r>
      <w:r w:rsidRPr="009C2D81">
        <w:rPr>
          <w:lang w:val="en-GB"/>
        </w:rPr>
        <w:t>without</w:t>
      </w:r>
      <w:r w:rsidRPr="009C2D81">
        <w:rPr>
          <w:spacing w:val="-10"/>
          <w:lang w:val="en-GB"/>
        </w:rPr>
        <w:t xml:space="preserve"> </w:t>
      </w:r>
      <w:r w:rsidRPr="009C2D81">
        <w:rPr>
          <w:spacing w:val="-2"/>
          <w:lang w:val="en-GB"/>
        </w:rPr>
        <w:t>the</w:t>
      </w:r>
      <w:r w:rsidRPr="009C2D81">
        <w:rPr>
          <w:spacing w:val="-14"/>
          <w:lang w:val="en-GB"/>
        </w:rPr>
        <w:t xml:space="preserve"> </w:t>
      </w:r>
      <w:r w:rsidRPr="009C2D81">
        <w:rPr>
          <w:spacing w:val="-3"/>
          <w:lang w:val="en-GB"/>
        </w:rPr>
        <w:t>grant</w:t>
      </w:r>
      <w:r w:rsidRPr="009C2D81">
        <w:rPr>
          <w:spacing w:val="-10"/>
          <w:lang w:val="en-GB"/>
        </w:rPr>
        <w:t xml:space="preserve"> </w:t>
      </w:r>
      <w:r w:rsidRPr="009C2D81">
        <w:rPr>
          <w:spacing w:val="-3"/>
          <w:lang w:val="en-GB"/>
        </w:rPr>
        <w:t>of</w:t>
      </w:r>
      <w:r w:rsidRPr="009C2D81">
        <w:rPr>
          <w:spacing w:val="-8"/>
          <w:lang w:val="en-GB"/>
        </w:rPr>
        <w:t xml:space="preserve"> </w:t>
      </w:r>
      <w:r w:rsidRPr="009C2D81">
        <w:rPr>
          <w:spacing w:val="-3"/>
          <w:lang w:val="en-GB"/>
        </w:rPr>
        <w:t>such</w:t>
      </w:r>
      <w:r w:rsidRPr="009C2D81">
        <w:rPr>
          <w:spacing w:val="-9"/>
          <w:lang w:val="en-GB"/>
        </w:rPr>
        <w:t xml:space="preserve"> </w:t>
      </w:r>
      <w:r w:rsidRPr="009C2D81">
        <w:rPr>
          <w:lang w:val="en-GB"/>
        </w:rPr>
        <w:t>Access</w:t>
      </w:r>
      <w:r w:rsidR="00FF0AF7">
        <w:rPr>
          <w:spacing w:val="39"/>
          <w:lang w:val="en-GB"/>
        </w:rPr>
        <w:t xml:space="preserve"> </w:t>
      </w:r>
      <w:r w:rsidRPr="009C2D81">
        <w:rPr>
          <w:lang w:val="en-GB"/>
        </w:rPr>
        <w:t>Rights,</w:t>
      </w:r>
      <w:r w:rsidRPr="009C2D81">
        <w:rPr>
          <w:spacing w:val="-8"/>
          <w:lang w:val="en-GB"/>
        </w:rPr>
        <w:t xml:space="preserve"> </w:t>
      </w:r>
      <w:r w:rsidRPr="009C2D81">
        <w:rPr>
          <w:lang w:val="en-GB"/>
        </w:rPr>
        <w:t xml:space="preserve">carrying </w:t>
      </w:r>
      <w:r w:rsidRPr="009C2D81">
        <w:rPr>
          <w:spacing w:val="-3"/>
          <w:lang w:val="en-GB"/>
        </w:rPr>
        <w:t>out</w:t>
      </w:r>
      <w:r w:rsidRPr="009C2D81">
        <w:rPr>
          <w:spacing w:val="-8"/>
          <w:lang w:val="en-GB"/>
        </w:rPr>
        <w:t xml:space="preserve"> </w:t>
      </w:r>
      <w:r w:rsidRPr="009C2D81">
        <w:rPr>
          <w:spacing w:val="-2"/>
          <w:lang w:val="en-GB"/>
        </w:rPr>
        <w:t>the</w:t>
      </w:r>
      <w:r w:rsidRPr="009C2D81">
        <w:rPr>
          <w:spacing w:val="-9"/>
          <w:lang w:val="en-GB"/>
        </w:rPr>
        <w:t xml:space="preserve"> </w:t>
      </w:r>
      <w:r w:rsidRPr="009C2D81">
        <w:rPr>
          <w:spacing w:val="-3"/>
          <w:lang w:val="en-GB"/>
        </w:rPr>
        <w:t>tasks</w:t>
      </w:r>
      <w:r w:rsidRPr="009C2D81">
        <w:rPr>
          <w:spacing w:val="-6"/>
          <w:lang w:val="en-GB"/>
        </w:rPr>
        <w:t xml:space="preserve"> </w:t>
      </w:r>
      <w:r w:rsidRPr="009C2D81">
        <w:rPr>
          <w:lang w:val="en-GB"/>
        </w:rPr>
        <w:t>assigned</w:t>
      </w:r>
      <w:r w:rsidRPr="009C2D81">
        <w:rPr>
          <w:spacing w:val="-9"/>
          <w:lang w:val="en-GB"/>
        </w:rPr>
        <w:t xml:space="preserve"> </w:t>
      </w:r>
      <w:r w:rsidRPr="009C2D81">
        <w:rPr>
          <w:spacing w:val="-1"/>
          <w:lang w:val="en-GB"/>
        </w:rPr>
        <w:t>to</w:t>
      </w:r>
      <w:r w:rsidRPr="009C2D81">
        <w:rPr>
          <w:spacing w:val="-7"/>
          <w:lang w:val="en-GB"/>
        </w:rPr>
        <w:t xml:space="preserve"> </w:t>
      </w:r>
      <w:r w:rsidRPr="009C2D81">
        <w:rPr>
          <w:spacing w:val="-3"/>
          <w:lang w:val="en-GB"/>
        </w:rPr>
        <w:t>the</w:t>
      </w:r>
      <w:r w:rsidRPr="009C2D81">
        <w:rPr>
          <w:spacing w:val="-7"/>
          <w:lang w:val="en-GB"/>
        </w:rPr>
        <w:t xml:space="preserve"> </w:t>
      </w:r>
      <w:r w:rsidRPr="009C2D81">
        <w:rPr>
          <w:lang w:val="en-GB"/>
        </w:rPr>
        <w:t>recipient</w:t>
      </w:r>
      <w:r w:rsidRPr="009C2D81">
        <w:rPr>
          <w:spacing w:val="-5"/>
          <w:lang w:val="en-GB"/>
        </w:rPr>
        <w:t xml:space="preserve"> </w:t>
      </w:r>
      <w:r w:rsidRPr="009C2D81">
        <w:rPr>
          <w:lang w:val="en-GB"/>
        </w:rPr>
        <w:t>Party</w:t>
      </w:r>
      <w:r w:rsidRPr="009C2D81">
        <w:rPr>
          <w:spacing w:val="61"/>
          <w:lang w:val="en-GB"/>
        </w:rPr>
        <w:t xml:space="preserve"> </w:t>
      </w:r>
      <w:r w:rsidRPr="009C2D81">
        <w:rPr>
          <w:lang w:val="en-GB"/>
        </w:rPr>
        <w:t xml:space="preserve">would </w:t>
      </w:r>
      <w:r w:rsidRPr="009C2D81">
        <w:rPr>
          <w:spacing w:val="-2"/>
          <w:lang w:val="en-GB"/>
        </w:rPr>
        <w:t>be</w:t>
      </w:r>
      <w:r w:rsidRPr="009C2D81">
        <w:rPr>
          <w:spacing w:val="-9"/>
          <w:lang w:val="en-GB"/>
        </w:rPr>
        <w:t xml:space="preserve"> </w:t>
      </w:r>
      <w:r w:rsidRPr="009C2D81">
        <w:rPr>
          <w:lang w:val="en-GB"/>
        </w:rPr>
        <w:t>technically</w:t>
      </w:r>
      <w:r w:rsidRPr="009C2D81">
        <w:rPr>
          <w:spacing w:val="-9"/>
          <w:lang w:val="en-GB"/>
        </w:rPr>
        <w:t xml:space="preserve"> </w:t>
      </w:r>
      <w:r w:rsidRPr="009C2D81">
        <w:rPr>
          <w:spacing w:val="-2"/>
          <w:lang w:val="en-GB"/>
        </w:rPr>
        <w:t>or</w:t>
      </w:r>
      <w:r w:rsidRPr="009C2D81">
        <w:rPr>
          <w:spacing w:val="-6"/>
          <w:lang w:val="en-GB"/>
        </w:rPr>
        <w:t xml:space="preserve"> </w:t>
      </w:r>
      <w:r w:rsidRPr="009C2D81">
        <w:rPr>
          <w:lang w:val="en-GB"/>
        </w:rPr>
        <w:t>legally</w:t>
      </w:r>
      <w:r w:rsidRPr="009C2D81">
        <w:rPr>
          <w:spacing w:val="-6"/>
          <w:lang w:val="en-GB"/>
        </w:rPr>
        <w:t xml:space="preserve"> </w:t>
      </w:r>
      <w:r w:rsidRPr="009C2D81">
        <w:rPr>
          <w:lang w:val="en-GB"/>
        </w:rPr>
        <w:t>impossible,</w:t>
      </w:r>
      <w:r w:rsidRPr="009C2D81">
        <w:rPr>
          <w:spacing w:val="-5"/>
          <w:lang w:val="en-GB"/>
        </w:rPr>
        <w:t xml:space="preserve"> </w:t>
      </w:r>
      <w:r w:rsidRPr="009C2D81">
        <w:rPr>
          <w:lang w:val="en-GB"/>
        </w:rPr>
        <w:t>significantly</w:t>
      </w:r>
      <w:r w:rsidRPr="009C2D81">
        <w:rPr>
          <w:spacing w:val="65"/>
          <w:lang w:val="en-GB"/>
        </w:rPr>
        <w:t xml:space="preserve"> </w:t>
      </w:r>
      <w:r w:rsidRPr="009C2D81">
        <w:rPr>
          <w:spacing w:val="-3"/>
          <w:lang w:val="en-GB"/>
        </w:rPr>
        <w:t>delayed,</w:t>
      </w:r>
      <w:r w:rsidRPr="009C2D81">
        <w:rPr>
          <w:spacing w:val="-5"/>
          <w:lang w:val="en-GB"/>
        </w:rPr>
        <w:t xml:space="preserve"> </w:t>
      </w:r>
      <w:r w:rsidRPr="009C2D81">
        <w:rPr>
          <w:spacing w:val="-3"/>
          <w:lang w:val="en-GB"/>
        </w:rPr>
        <w:t>or</w:t>
      </w:r>
      <w:r w:rsidRPr="009C2D81">
        <w:rPr>
          <w:spacing w:val="-8"/>
          <w:lang w:val="en-GB"/>
        </w:rPr>
        <w:t xml:space="preserve"> </w:t>
      </w:r>
      <w:r w:rsidRPr="009C2D81">
        <w:rPr>
          <w:spacing w:val="-3"/>
          <w:lang w:val="en-GB"/>
        </w:rPr>
        <w:t>require</w:t>
      </w:r>
      <w:r w:rsidRPr="009C2D81">
        <w:rPr>
          <w:spacing w:val="-9"/>
          <w:lang w:val="en-GB"/>
        </w:rPr>
        <w:t xml:space="preserve"> </w:t>
      </w:r>
      <w:r w:rsidRPr="009C2D81">
        <w:rPr>
          <w:lang w:val="en-GB"/>
        </w:rPr>
        <w:t>significant</w:t>
      </w:r>
      <w:r w:rsidRPr="009C2D81">
        <w:rPr>
          <w:spacing w:val="-5"/>
          <w:lang w:val="en-GB"/>
        </w:rPr>
        <w:t xml:space="preserve"> </w:t>
      </w:r>
      <w:r w:rsidRPr="009C2D81">
        <w:rPr>
          <w:lang w:val="en-GB"/>
        </w:rPr>
        <w:t>additional</w:t>
      </w:r>
      <w:r w:rsidRPr="009C2D81">
        <w:rPr>
          <w:spacing w:val="-7"/>
          <w:lang w:val="en-GB"/>
        </w:rPr>
        <w:t xml:space="preserve"> </w:t>
      </w:r>
      <w:r w:rsidRPr="009C2D81">
        <w:rPr>
          <w:lang w:val="en-GB"/>
        </w:rPr>
        <w:t>financial</w:t>
      </w:r>
      <w:r w:rsidRPr="009C2D81">
        <w:rPr>
          <w:spacing w:val="-7"/>
          <w:lang w:val="en-GB"/>
        </w:rPr>
        <w:t xml:space="preserve"> </w:t>
      </w:r>
      <w:r w:rsidRPr="009C2D81">
        <w:rPr>
          <w:spacing w:val="-3"/>
          <w:lang w:val="en-GB"/>
        </w:rPr>
        <w:t>or</w:t>
      </w:r>
      <w:r w:rsidRPr="009C2D81">
        <w:rPr>
          <w:spacing w:val="-6"/>
          <w:lang w:val="en-GB"/>
        </w:rPr>
        <w:t xml:space="preserve"> </w:t>
      </w:r>
      <w:r w:rsidRPr="009C2D81">
        <w:rPr>
          <w:lang w:val="en-GB"/>
        </w:rPr>
        <w:t>human</w:t>
      </w:r>
      <w:r w:rsidRPr="009C2D81">
        <w:rPr>
          <w:spacing w:val="52"/>
          <w:lang w:val="en-GB"/>
        </w:rPr>
        <w:t xml:space="preserve"> </w:t>
      </w:r>
      <w:r w:rsidRPr="009C2D81">
        <w:rPr>
          <w:lang w:val="en-GB"/>
        </w:rPr>
        <w:t>resources.</w:t>
      </w:r>
    </w:p>
    <w:p w14:paraId="54C0A8CB" w14:textId="77777777" w:rsidR="009C2D81" w:rsidRPr="00995801" w:rsidRDefault="009C2D81" w:rsidP="00C70B98">
      <w:pPr>
        <w:rPr>
          <w:rFonts w:eastAsia="Arial"/>
          <w:i/>
          <w:iCs/>
          <w:lang w:val="en-GB"/>
        </w:rPr>
      </w:pPr>
      <w:r w:rsidRPr="00995801">
        <w:rPr>
          <w:i/>
          <w:iCs/>
          <w:spacing w:val="-2"/>
          <w:lang w:val="en-GB"/>
        </w:rPr>
        <w:t>For</w:t>
      </w:r>
      <w:r w:rsidRPr="00995801">
        <w:rPr>
          <w:i/>
          <w:iCs/>
          <w:spacing w:val="-6"/>
          <w:lang w:val="en-GB"/>
        </w:rPr>
        <w:t xml:space="preserve"> </w:t>
      </w:r>
      <w:r w:rsidRPr="00995801">
        <w:rPr>
          <w:i/>
          <w:iCs/>
          <w:lang w:val="en-GB"/>
        </w:rPr>
        <w:t>Exploitation</w:t>
      </w:r>
      <w:r w:rsidRPr="00995801">
        <w:rPr>
          <w:i/>
          <w:iCs/>
          <w:spacing w:val="-6"/>
          <w:lang w:val="en-GB"/>
        </w:rPr>
        <w:t xml:space="preserve"> </w:t>
      </w:r>
      <w:r w:rsidRPr="00995801">
        <w:rPr>
          <w:i/>
          <w:iCs/>
          <w:spacing w:val="-3"/>
          <w:lang w:val="en-GB"/>
        </w:rPr>
        <w:t>of</w:t>
      </w:r>
      <w:r w:rsidRPr="00995801">
        <w:rPr>
          <w:i/>
          <w:iCs/>
          <w:spacing w:val="-5"/>
          <w:lang w:val="en-GB"/>
        </w:rPr>
        <w:t xml:space="preserve"> </w:t>
      </w:r>
      <w:r w:rsidRPr="00995801">
        <w:rPr>
          <w:i/>
          <w:iCs/>
          <w:spacing w:val="-3"/>
          <w:lang w:val="en-GB"/>
        </w:rPr>
        <w:t>own</w:t>
      </w:r>
      <w:r w:rsidRPr="00995801">
        <w:rPr>
          <w:i/>
          <w:iCs/>
          <w:lang w:val="en-GB"/>
        </w:rPr>
        <w:t xml:space="preserve"> Results:</w:t>
      </w:r>
    </w:p>
    <w:p w14:paraId="7E184FE8" w14:textId="77777777" w:rsidR="009C2D81" w:rsidRPr="009C2D81" w:rsidRDefault="009C2D81" w:rsidP="00C70B98">
      <w:pPr>
        <w:rPr>
          <w:lang w:val="en-GB"/>
        </w:rPr>
      </w:pPr>
      <w:r w:rsidRPr="009C2D81">
        <w:rPr>
          <w:lang w:val="en-GB"/>
        </w:rPr>
        <w:t>Access</w:t>
      </w:r>
      <w:r w:rsidRPr="009C2D81">
        <w:rPr>
          <w:spacing w:val="-9"/>
          <w:lang w:val="en-GB"/>
        </w:rPr>
        <w:t xml:space="preserve"> </w:t>
      </w:r>
      <w:r w:rsidRPr="009C2D81">
        <w:rPr>
          <w:lang w:val="en-GB"/>
        </w:rPr>
        <w:t>Rights</w:t>
      </w:r>
      <w:r w:rsidRPr="009C2D81">
        <w:rPr>
          <w:spacing w:val="-11"/>
          <w:lang w:val="en-GB"/>
        </w:rPr>
        <w:t xml:space="preserve"> </w:t>
      </w:r>
      <w:r w:rsidRPr="009C2D81">
        <w:rPr>
          <w:spacing w:val="-3"/>
          <w:lang w:val="en-GB"/>
        </w:rPr>
        <w:t>are</w:t>
      </w:r>
      <w:r w:rsidRPr="009C2D81">
        <w:rPr>
          <w:spacing w:val="-9"/>
          <w:lang w:val="en-GB"/>
        </w:rPr>
        <w:t xml:space="preserve"> </w:t>
      </w:r>
      <w:r w:rsidRPr="009C2D81">
        <w:rPr>
          <w:lang w:val="en-GB"/>
        </w:rPr>
        <w:t>Needed</w:t>
      </w:r>
      <w:r w:rsidRPr="009C2D81">
        <w:rPr>
          <w:spacing w:val="-9"/>
          <w:lang w:val="en-GB"/>
        </w:rPr>
        <w:t xml:space="preserve"> </w:t>
      </w:r>
      <w:r w:rsidRPr="009C2D81">
        <w:rPr>
          <w:spacing w:val="-3"/>
          <w:lang w:val="en-GB"/>
        </w:rPr>
        <w:t>if,</w:t>
      </w:r>
      <w:r w:rsidRPr="009C2D81">
        <w:rPr>
          <w:spacing w:val="-8"/>
          <w:lang w:val="en-GB"/>
        </w:rPr>
        <w:t xml:space="preserve"> </w:t>
      </w:r>
      <w:r w:rsidRPr="009C2D81">
        <w:rPr>
          <w:lang w:val="en-GB"/>
        </w:rPr>
        <w:t>without</w:t>
      </w:r>
      <w:r w:rsidRPr="009C2D81">
        <w:rPr>
          <w:spacing w:val="-10"/>
          <w:lang w:val="en-GB"/>
        </w:rPr>
        <w:t xml:space="preserve"> </w:t>
      </w:r>
      <w:r w:rsidRPr="009C2D81">
        <w:rPr>
          <w:spacing w:val="-2"/>
          <w:lang w:val="en-GB"/>
        </w:rPr>
        <w:t>the</w:t>
      </w:r>
      <w:r w:rsidRPr="009C2D81">
        <w:rPr>
          <w:spacing w:val="-14"/>
          <w:lang w:val="en-GB"/>
        </w:rPr>
        <w:t xml:space="preserve"> </w:t>
      </w:r>
      <w:r w:rsidRPr="009C2D81">
        <w:rPr>
          <w:spacing w:val="-3"/>
          <w:lang w:val="en-GB"/>
        </w:rPr>
        <w:t>grant</w:t>
      </w:r>
      <w:r w:rsidRPr="009C2D81">
        <w:rPr>
          <w:spacing w:val="-10"/>
          <w:lang w:val="en-GB"/>
        </w:rPr>
        <w:t xml:space="preserve"> </w:t>
      </w:r>
      <w:r w:rsidRPr="009C2D81">
        <w:rPr>
          <w:spacing w:val="-3"/>
          <w:lang w:val="en-GB"/>
        </w:rPr>
        <w:t>of</w:t>
      </w:r>
      <w:r w:rsidRPr="009C2D81">
        <w:rPr>
          <w:spacing w:val="-8"/>
          <w:lang w:val="en-GB"/>
        </w:rPr>
        <w:t xml:space="preserve"> </w:t>
      </w:r>
      <w:r w:rsidRPr="009C2D81">
        <w:rPr>
          <w:spacing w:val="-3"/>
          <w:lang w:val="en-GB"/>
        </w:rPr>
        <w:t>such</w:t>
      </w:r>
      <w:r w:rsidRPr="009C2D81">
        <w:rPr>
          <w:spacing w:val="-9"/>
          <w:lang w:val="en-GB"/>
        </w:rPr>
        <w:t xml:space="preserve"> </w:t>
      </w:r>
      <w:r w:rsidRPr="009C2D81">
        <w:rPr>
          <w:lang w:val="en-GB"/>
        </w:rPr>
        <w:t>Access</w:t>
      </w:r>
      <w:r w:rsidRPr="009C2D81">
        <w:rPr>
          <w:spacing w:val="39"/>
          <w:lang w:val="en-GB"/>
        </w:rPr>
        <w:t xml:space="preserve"> </w:t>
      </w:r>
      <w:r w:rsidRPr="009C2D81">
        <w:rPr>
          <w:lang w:val="en-GB"/>
        </w:rPr>
        <w:t>Rights,</w:t>
      </w:r>
      <w:r w:rsidRPr="009C2D81">
        <w:rPr>
          <w:spacing w:val="-8"/>
          <w:lang w:val="en-GB"/>
        </w:rPr>
        <w:t xml:space="preserve"> </w:t>
      </w:r>
      <w:r w:rsidRPr="009C2D81">
        <w:rPr>
          <w:spacing w:val="-3"/>
          <w:lang w:val="en-GB"/>
        </w:rPr>
        <w:t>the</w:t>
      </w:r>
      <w:r w:rsidRPr="009C2D81">
        <w:rPr>
          <w:spacing w:val="-7"/>
          <w:lang w:val="en-GB"/>
        </w:rPr>
        <w:t xml:space="preserve"> </w:t>
      </w:r>
      <w:r w:rsidRPr="009C2D81">
        <w:rPr>
          <w:lang w:val="en-GB"/>
        </w:rPr>
        <w:t>Exploitation</w:t>
      </w:r>
      <w:r w:rsidRPr="009C2D81">
        <w:rPr>
          <w:spacing w:val="-9"/>
          <w:lang w:val="en-GB"/>
        </w:rPr>
        <w:t xml:space="preserve"> </w:t>
      </w:r>
      <w:r w:rsidRPr="009C2D81">
        <w:rPr>
          <w:spacing w:val="-3"/>
          <w:lang w:val="en-GB"/>
        </w:rPr>
        <w:t>of own</w:t>
      </w:r>
      <w:r w:rsidRPr="009C2D81">
        <w:rPr>
          <w:spacing w:val="-7"/>
          <w:lang w:val="en-GB"/>
        </w:rPr>
        <w:t xml:space="preserve"> </w:t>
      </w:r>
      <w:r w:rsidRPr="009C2D81">
        <w:rPr>
          <w:lang w:val="en-GB"/>
        </w:rPr>
        <w:t>Results</w:t>
      </w:r>
      <w:r w:rsidRPr="009C2D81">
        <w:rPr>
          <w:spacing w:val="-6"/>
          <w:lang w:val="en-GB"/>
        </w:rPr>
        <w:t xml:space="preserve"> </w:t>
      </w:r>
      <w:r w:rsidRPr="009C2D81">
        <w:rPr>
          <w:lang w:val="en-GB"/>
        </w:rPr>
        <w:t>would</w:t>
      </w:r>
      <w:r w:rsidRPr="009C2D81">
        <w:rPr>
          <w:spacing w:val="-7"/>
          <w:lang w:val="en-GB"/>
        </w:rPr>
        <w:t xml:space="preserve"> </w:t>
      </w:r>
      <w:r w:rsidRPr="009C2D81">
        <w:rPr>
          <w:spacing w:val="-3"/>
          <w:lang w:val="en-GB"/>
        </w:rPr>
        <w:t>be</w:t>
      </w:r>
      <w:r w:rsidRPr="009C2D81">
        <w:rPr>
          <w:spacing w:val="-7"/>
          <w:lang w:val="en-GB"/>
        </w:rPr>
        <w:t xml:space="preserve"> </w:t>
      </w:r>
      <w:r w:rsidRPr="009C2D81">
        <w:rPr>
          <w:lang w:val="en-GB"/>
        </w:rPr>
        <w:t>technically</w:t>
      </w:r>
      <w:r w:rsidRPr="009C2D81">
        <w:rPr>
          <w:spacing w:val="-6"/>
          <w:lang w:val="en-GB"/>
        </w:rPr>
        <w:t xml:space="preserve"> or</w:t>
      </w:r>
      <w:r w:rsidRPr="009C2D81">
        <w:rPr>
          <w:spacing w:val="49"/>
          <w:lang w:val="en-GB"/>
        </w:rPr>
        <w:t xml:space="preserve"> </w:t>
      </w:r>
      <w:r w:rsidRPr="009C2D81">
        <w:rPr>
          <w:spacing w:val="-3"/>
          <w:lang w:val="en-GB"/>
        </w:rPr>
        <w:t>legally</w:t>
      </w:r>
      <w:r w:rsidRPr="009C2D81">
        <w:rPr>
          <w:spacing w:val="-6"/>
          <w:lang w:val="en-GB"/>
        </w:rPr>
        <w:t xml:space="preserve"> </w:t>
      </w:r>
      <w:r w:rsidRPr="009C2D81">
        <w:rPr>
          <w:lang w:val="en-GB"/>
        </w:rPr>
        <w:t>impossible.</w:t>
      </w:r>
    </w:p>
    <w:p w14:paraId="68013568" w14:textId="77777777" w:rsidR="00A53104" w:rsidRPr="00995801" w:rsidRDefault="00A53104" w:rsidP="00A53104">
      <w:pPr>
        <w:rPr>
          <w:b/>
          <w:bCs/>
          <w:lang w:val="en-GB"/>
        </w:rPr>
      </w:pPr>
      <w:r w:rsidRPr="00995801">
        <w:rPr>
          <w:b/>
          <w:bCs/>
          <w:lang w:val="en-GB"/>
        </w:rPr>
        <w:t>“Software”</w:t>
      </w:r>
    </w:p>
    <w:p w14:paraId="73A20854" w14:textId="0FECD734" w:rsidR="009C2D81" w:rsidRDefault="009C2D81" w:rsidP="00C70B98">
      <w:pPr>
        <w:rPr>
          <w:lang w:val="en-GB"/>
        </w:rPr>
      </w:pPr>
      <w:r w:rsidRPr="009C2D81">
        <w:rPr>
          <w:lang w:val="en-GB"/>
        </w:rPr>
        <w:t>Software means sequences of instructions to carry out a process in, or convertible into, a form executable by a computer and fixed in any tangible medium of expression.</w:t>
      </w:r>
    </w:p>
    <w:p w14:paraId="7B0CCE22" w14:textId="77777777" w:rsidR="00311C9A" w:rsidRPr="00141700" w:rsidRDefault="00311C9A" w:rsidP="00311C9A">
      <w:pPr>
        <w:rPr>
          <w:rFonts w:cstheme="minorHAnsi"/>
          <w:b/>
          <w:bCs/>
          <w:lang w:val="en-GB"/>
        </w:rPr>
      </w:pPr>
      <w:r w:rsidRPr="00141700">
        <w:rPr>
          <w:rFonts w:cstheme="minorHAnsi"/>
          <w:b/>
          <w:bCs/>
          <w:lang w:val="en-GB"/>
        </w:rPr>
        <w:t>“Work Package Leader”</w:t>
      </w:r>
    </w:p>
    <w:p w14:paraId="0C08AE93" w14:textId="7BB4F5BD" w:rsidR="00311C9A" w:rsidRDefault="00311C9A" w:rsidP="004B7B61">
      <w:pPr>
        <w:rPr>
          <w:lang w:val="en-GB"/>
        </w:rPr>
      </w:pPr>
      <w:r w:rsidRPr="00141700">
        <w:rPr>
          <w:lang w:val="en-GB"/>
        </w:rPr>
        <w:t>Work Package Leader means a representative of the Party appointed to lead a work package according to Annex 1 of the Grant Agreement, who shall coordinate the completion of activities for the tasks in the relevant work package.</w:t>
      </w:r>
    </w:p>
    <w:p w14:paraId="2A2685B0" w14:textId="77777777" w:rsidR="009C2D81" w:rsidRPr="00097C08" w:rsidRDefault="009C2D81" w:rsidP="004B7B61">
      <w:pPr>
        <w:pStyle w:val="Nadpis1"/>
      </w:pPr>
      <w:bookmarkStart w:id="27" w:name="_Toc90280821"/>
      <w:bookmarkStart w:id="28" w:name="_Toc90286075"/>
      <w:bookmarkStart w:id="29" w:name="_Toc90286097"/>
      <w:bookmarkStart w:id="30" w:name="_Toc90241045"/>
      <w:bookmarkStart w:id="31" w:name="_Toc90280822"/>
      <w:bookmarkStart w:id="32" w:name="_Toc90286076"/>
      <w:bookmarkStart w:id="33" w:name="_Toc90286098"/>
      <w:bookmarkStart w:id="34" w:name="_Toc172631445"/>
      <w:bookmarkStart w:id="35" w:name="_Toc177726680"/>
      <w:bookmarkStart w:id="36" w:name="_Toc177726697"/>
      <w:bookmarkStart w:id="37" w:name="_Toc177726714"/>
      <w:bookmarkStart w:id="38" w:name="_Toc177726731"/>
      <w:bookmarkStart w:id="39" w:name="_Toc177980829"/>
      <w:bookmarkStart w:id="40" w:name="_Toc177980846"/>
      <w:bookmarkStart w:id="41" w:name="_Toc178767018"/>
      <w:bookmarkStart w:id="42" w:name="_Toc178767035"/>
      <w:bookmarkStart w:id="43" w:name="_Toc178767052"/>
      <w:bookmarkStart w:id="44" w:name="_Toc178767069"/>
      <w:bookmarkStart w:id="45" w:name="_Toc178767086"/>
      <w:bookmarkStart w:id="46" w:name="_Toc178769224"/>
      <w:bookmarkStart w:id="47" w:name="_Toc178778446"/>
      <w:bookmarkStart w:id="48" w:name="_Toc178778463"/>
      <w:bookmarkStart w:id="49" w:name="_Toc181627042"/>
      <w:bookmarkStart w:id="50" w:name="_Toc183420659"/>
      <w:bookmarkEnd w:id="27"/>
      <w:bookmarkEnd w:id="28"/>
      <w:bookmarkEnd w:id="29"/>
      <w:bookmarkEnd w:id="30"/>
      <w:bookmarkEnd w:id="31"/>
      <w:bookmarkEnd w:id="32"/>
      <w:bookmarkEnd w:id="33"/>
      <w:r w:rsidRPr="00097C08">
        <w:lastRenderedPageBreak/>
        <w:t>Purpose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2E37E7E" w14:textId="77777777" w:rsidR="009C2D81" w:rsidRPr="009C2D81" w:rsidRDefault="009C2D81" w:rsidP="00C70B98">
      <w:pPr>
        <w:rPr>
          <w:lang w:val="en-GB"/>
        </w:rPr>
      </w:pPr>
      <w:r w:rsidRPr="009C2D81">
        <w:rPr>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0C785B2D" w14:textId="77777777" w:rsidR="009C2D81" w:rsidRPr="00097C08" w:rsidRDefault="009C2D81" w:rsidP="00995801">
      <w:pPr>
        <w:pStyle w:val="Nadpis1"/>
      </w:pPr>
      <w:bookmarkStart w:id="51" w:name="_Toc90241047"/>
      <w:bookmarkStart w:id="52" w:name="_Toc90280824"/>
      <w:bookmarkStart w:id="53" w:name="_Toc90241048"/>
      <w:bookmarkStart w:id="54" w:name="_Toc90280825"/>
      <w:bookmarkStart w:id="55" w:name="_Toc172631446"/>
      <w:bookmarkStart w:id="56" w:name="_Toc177726681"/>
      <w:bookmarkStart w:id="57" w:name="_Toc177726698"/>
      <w:bookmarkStart w:id="58" w:name="_Toc177726715"/>
      <w:bookmarkStart w:id="59" w:name="_Toc177726732"/>
      <w:bookmarkStart w:id="60" w:name="_Toc177980830"/>
      <w:bookmarkStart w:id="61" w:name="_Toc177980847"/>
      <w:bookmarkStart w:id="62" w:name="_Toc178767019"/>
      <w:bookmarkStart w:id="63" w:name="_Toc178767036"/>
      <w:bookmarkStart w:id="64" w:name="_Toc178767053"/>
      <w:bookmarkStart w:id="65" w:name="_Toc178767070"/>
      <w:bookmarkStart w:id="66" w:name="_Toc178767087"/>
      <w:bookmarkStart w:id="67" w:name="_Toc178769225"/>
      <w:bookmarkStart w:id="68" w:name="_Toc178778447"/>
      <w:bookmarkStart w:id="69" w:name="_Toc178778464"/>
      <w:bookmarkStart w:id="70" w:name="_Toc181627043"/>
      <w:bookmarkStart w:id="71" w:name="_Toc183420660"/>
      <w:bookmarkEnd w:id="51"/>
      <w:bookmarkEnd w:id="52"/>
      <w:bookmarkEnd w:id="53"/>
      <w:bookmarkEnd w:id="54"/>
      <w:r w:rsidRPr="009C2D81">
        <w:rPr>
          <w:lang w:val="en-GB"/>
        </w:rPr>
        <w:t>Entry</w:t>
      </w:r>
      <w:r w:rsidRPr="00097C08">
        <w:t xml:space="preserve"> </w:t>
      </w:r>
      <w:r w:rsidRPr="009C2D81">
        <w:rPr>
          <w:lang w:val="en-GB"/>
        </w:rPr>
        <w:t>into</w:t>
      </w:r>
      <w:r w:rsidRPr="00097C08">
        <w:t xml:space="preserve"> </w:t>
      </w:r>
      <w:r w:rsidRPr="009C2D81">
        <w:rPr>
          <w:lang w:val="en-GB"/>
        </w:rPr>
        <w:t>force,</w:t>
      </w:r>
      <w:r w:rsidRPr="00097C08">
        <w:t xml:space="preserve"> duration and termination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04E980E" w14:textId="77777777" w:rsidR="009C2D81" w:rsidRPr="009C2D81" w:rsidRDefault="009C2D81" w:rsidP="00CB25C3">
      <w:pPr>
        <w:pStyle w:val="Nadpis2"/>
        <w:ind w:left="0" w:firstLine="0"/>
        <w:rPr>
          <w:lang w:val="en-GB"/>
        </w:rPr>
      </w:pPr>
      <w:r w:rsidRPr="009C2D81">
        <w:rPr>
          <w:spacing w:val="-4"/>
          <w:lang w:val="en-GB"/>
        </w:rPr>
        <w:t>Entry</w:t>
      </w:r>
      <w:r w:rsidRPr="009C2D81">
        <w:rPr>
          <w:spacing w:val="-6"/>
          <w:lang w:val="en-GB"/>
        </w:rPr>
        <w:t xml:space="preserve"> </w:t>
      </w:r>
      <w:r w:rsidRPr="009C2D81">
        <w:rPr>
          <w:lang w:val="en-GB"/>
        </w:rPr>
        <w:t>into</w:t>
      </w:r>
      <w:r w:rsidRPr="009C2D81">
        <w:rPr>
          <w:spacing w:val="-9"/>
          <w:lang w:val="en-GB"/>
        </w:rPr>
        <w:t xml:space="preserve"> </w:t>
      </w:r>
      <w:r w:rsidRPr="009C2D81">
        <w:rPr>
          <w:lang w:val="en-GB"/>
        </w:rPr>
        <w:t>force</w:t>
      </w:r>
    </w:p>
    <w:p w14:paraId="622C083B" w14:textId="77777777" w:rsidR="009C2D81" w:rsidRPr="009C2D81" w:rsidRDefault="009C2D81" w:rsidP="00C70B98">
      <w:pPr>
        <w:rPr>
          <w:rFonts w:eastAsia="Arial"/>
          <w:lang w:val="en-GB"/>
        </w:rPr>
      </w:pPr>
      <w:r w:rsidRPr="009C2D81">
        <w:rPr>
          <w:spacing w:val="-2"/>
          <w:lang w:val="en-GB"/>
        </w:rPr>
        <w:t>An</w:t>
      </w:r>
      <w:r w:rsidRPr="009C2D81">
        <w:rPr>
          <w:spacing w:val="-14"/>
          <w:lang w:val="en-GB"/>
        </w:rPr>
        <w:t xml:space="preserve"> </w:t>
      </w:r>
      <w:r w:rsidRPr="009C2D81">
        <w:rPr>
          <w:spacing w:val="-3"/>
          <w:lang w:val="en-GB"/>
        </w:rPr>
        <w:t>entity</w:t>
      </w:r>
      <w:r w:rsidRPr="009C2D81">
        <w:rPr>
          <w:spacing w:val="-16"/>
          <w:lang w:val="en-GB"/>
        </w:rPr>
        <w:t xml:space="preserve"> </w:t>
      </w:r>
      <w:r w:rsidRPr="009C2D81">
        <w:rPr>
          <w:lang w:val="en-GB"/>
        </w:rPr>
        <w:t>becomes</w:t>
      </w:r>
      <w:r w:rsidRPr="009C2D81">
        <w:rPr>
          <w:spacing w:val="-16"/>
          <w:lang w:val="en-GB"/>
        </w:rPr>
        <w:t xml:space="preserve"> </w:t>
      </w:r>
      <w:r w:rsidRPr="009C2D81">
        <w:rPr>
          <w:lang w:val="en-GB"/>
        </w:rPr>
        <w:t>a</w:t>
      </w:r>
      <w:r w:rsidRPr="009C2D81">
        <w:rPr>
          <w:spacing w:val="-14"/>
          <w:lang w:val="en-GB"/>
        </w:rPr>
        <w:t xml:space="preserve"> </w:t>
      </w:r>
      <w:r w:rsidRPr="009C2D81">
        <w:rPr>
          <w:lang w:val="en-GB"/>
        </w:rPr>
        <w:t>Party</w:t>
      </w:r>
      <w:r w:rsidRPr="009C2D81">
        <w:rPr>
          <w:spacing w:val="-14"/>
          <w:lang w:val="en-GB"/>
        </w:rPr>
        <w:t xml:space="preserve"> </w:t>
      </w:r>
      <w:r w:rsidRPr="009C2D81">
        <w:rPr>
          <w:spacing w:val="-1"/>
          <w:lang w:val="en-GB"/>
        </w:rPr>
        <w:t>to</w:t>
      </w:r>
      <w:r w:rsidRPr="009C2D81">
        <w:rPr>
          <w:spacing w:val="-16"/>
          <w:lang w:val="en-GB"/>
        </w:rPr>
        <w:t xml:space="preserve"> </w:t>
      </w:r>
      <w:r w:rsidRPr="009C2D81">
        <w:rPr>
          <w:spacing w:val="-3"/>
          <w:lang w:val="en-GB"/>
        </w:rPr>
        <w:t>this</w:t>
      </w:r>
      <w:r w:rsidRPr="009C2D81">
        <w:rPr>
          <w:spacing w:val="-14"/>
          <w:lang w:val="en-GB"/>
        </w:rPr>
        <w:t xml:space="preserve"> </w:t>
      </w:r>
      <w:r w:rsidRPr="009C2D81">
        <w:rPr>
          <w:lang w:val="en-GB"/>
        </w:rPr>
        <w:t>Consortium</w:t>
      </w:r>
      <w:r w:rsidRPr="009C2D81">
        <w:rPr>
          <w:spacing w:val="-15"/>
          <w:lang w:val="en-GB"/>
        </w:rPr>
        <w:t xml:space="preserve"> </w:t>
      </w:r>
      <w:r w:rsidRPr="009C2D81">
        <w:rPr>
          <w:lang w:val="en-GB"/>
        </w:rPr>
        <w:t>Agreement</w:t>
      </w:r>
      <w:r w:rsidRPr="009C2D81">
        <w:rPr>
          <w:spacing w:val="-15"/>
          <w:lang w:val="en-GB"/>
        </w:rPr>
        <w:t xml:space="preserve"> </w:t>
      </w:r>
      <w:r w:rsidRPr="009C2D81">
        <w:rPr>
          <w:spacing w:val="-3"/>
          <w:lang w:val="en-GB"/>
        </w:rPr>
        <w:t>upon</w:t>
      </w:r>
      <w:r w:rsidRPr="009C2D81">
        <w:rPr>
          <w:spacing w:val="36"/>
          <w:lang w:val="en-GB"/>
        </w:rPr>
        <w:t xml:space="preserve"> </w:t>
      </w:r>
      <w:r w:rsidRPr="009C2D81">
        <w:rPr>
          <w:lang w:val="en-GB"/>
        </w:rPr>
        <w:t>signature</w:t>
      </w:r>
      <w:r w:rsidRPr="009C2D81">
        <w:rPr>
          <w:spacing w:val="-7"/>
          <w:lang w:val="en-GB"/>
        </w:rPr>
        <w:t xml:space="preserve"> </w:t>
      </w:r>
      <w:r w:rsidRPr="009C2D81">
        <w:rPr>
          <w:spacing w:val="-3"/>
          <w:lang w:val="en-GB"/>
        </w:rPr>
        <w:t>of</w:t>
      </w:r>
      <w:r w:rsidRPr="009C2D81">
        <w:rPr>
          <w:spacing w:val="-5"/>
          <w:lang w:val="en-GB"/>
        </w:rPr>
        <w:t xml:space="preserve"> </w:t>
      </w:r>
      <w:r w:rsidRPr="009C2D81">
        <w:rPr>
          <w:spacing w:val="-3"/>
          <w:lang w:val="en-GB"/>
        </w:rPr>
        <w:t>this</w:t>
      </w:r>
      <w:r w:rsidRPr="009C2D81">
        <w:rPr>
          <w:spacing w:val="-6"/>
          <w:lang w:val="en-GB"/>
        </w:rPr>
        <w:t xml:space="preserve"> </w:t>
      </w:r>
      <w:r w:rsidRPr="009C2D81">
        <w:rPr>
          <w:lang w:val="en-GB"/>
        </w:rPr>
        <w:t>Consortium</w:t>
      </w:r>
      <w:r w:rsidRPr="009C2D81">
        <w:rPr>
          <w:spacing w:val="-6"/>
          <w:lang w:val="en-GB"/>
        </w:rPr>
        <w:t xml:space="preserve"> </w:t>
      </w:r>
      <w:r w:rsidRPr="009C2D81">
        <w:rPr>
          <w:lang w:val="en-GB"/>
        </w:rPr>
        <w:t>Agreement</w:t>
      </w:r>
      <w:r w:rsidRPr="009C2D81">
        <w:rPr>
          <w:spacing w:val="-5"/>
          <w:lang w:val="en-GB"/>
        </w:rPr>
        <w:t xml:space="preserve"> </w:t>
      </w:r>
      <w:r w:rsidRPr="009C2D81">
        <w:rPr>
          <w:spacing w:val="-2"/>
          <w:lang w:val="en-GB"/>
        </w:rPr>
        <w:t>by</w:t>
      </w:r>
      <w:r w:rsidRPr="009C2D81">
        <w:rPr>
          <w:spacing w:val="-6"/>
          <w:lang w:val="en-GB"/>
        </w:rPr>
        <w:t xml:space="preserve"> </w:t>
      </w:r>
      <w:r w:rsidRPr="009C2D81">
        <w:rPr>
          <w:lang w:val="en-GB"/>
        </w:rPr>
        <w:t>a</w:t>
      </w:r>
      <w:r w:rsidRPr="009C2D81">
        <w:rPr>
          <w:spacing w:val="-7"/>
          <w:lang w:val="en-GB"/>
        </w:rPr>
        <w:t xml:space="preserve"> </w:t>
      </w:r>
      <w:r w:rsidRPr="009C2D81">
        <w:rPr>
          <w:lang w:val="en-GB"/>
        </w:rPr>
        <w:t>duly</w:t>
      </w:r>
      <w:r w:rsidRPr="009C2D81">
        <w:rPr>
          <w:spacing w:val="-9"/>
          <w:lang w:val="en-GB"/>
        </w:rPr>
        <w:t xml:space="preserve"> </w:t>
      </w:r>
      <w:r w:rsidRPr="009C2D81">
        <w:rPr>
          <w:lang w:val="en-GB"/>
        </w:rPr>
        <w:t>authorised</w:t>
      </w:r>
      <w:r w:rsidRPr="009C2D81">
        <w:rPr>
          <w:spacing w:val="50"/>
          <w:lang w:val="en-GB"/>
        </w:rPr>
        <w:t xml:space="preserve"> </w:t>
      </w:r>
      <w:r w:rsidRPr="009C2D81">
        <w:rPr>
          <w:lang w:val="en-GB"/>
        </w:rPr>
        <w:t>representative.</w:t>
      </w:r>
    </w:p>
    <w:p w14:paraId="4E44B3A6" w14:textId="77777777" w:rsidR="009C2D81" w:rsidRPr="009C2D81" w:rsidRDefault="009C2D81" w:rsidP="00C70B98">
      <w:pPr>
        <w:rPr>
          <w:lang w:val="en-GB"/>
        </w:rPr>
      </w:pPr>
      <w:r w:rsidRPr="009C2D81">
        <w:rPr>
          <w:lang w:val="en-GB"/>
        </w:rPr>
        <w:t>This Consortium Agreement shall have effect from the Effective Date identified at the beginning of this Consortium Agreement.</w:t>
      </w:r>
    </w:p>
    <w:p w14:paraId="3CACC4F7" w14:textId="422AA986" w:rsidR="009C2D81" w:rsidRPr="009C2D81" w:rsidRDefault="009C2D81" w:rsidP="00C70B98">
      <w:pPr>
        <w:rPr>
          <w:lang w:val="en-GB"/>
        </w:rPr>
      </w:pPr>
      <w:r w:rsidRPr="009C2D81">
        <w:rPr>
          <w:lang w:val="en-GB"/>
        </w:rPr>
        <w:t xml:space="preserve">An entity becomes a new Party to the Consortium Agreement upon </w:t>
      </w:r>
      <w:r w:rsidR="00665B75">
        <w:rPr>
          <w:lang w:val="en-GB"/>
        </w:rPr>
        <w:t xml:space="preserve">a related decision by </w:t>
      </w:r>
      <w:r w:rsidR="00FF5085">
        <w:rPr>
          <w:lang w:val="en-GB"/>
        </w:rPr>
        <w:t>the General Assembly (</w:t>
      </w:r>
      <w:r w:rsidR="00F875C6">
        <w:rPr>
          <w:lang w:val="en-GB"/>
        </w:rPr>
        <w:t>according to</w:t>
      </w:r>
      <w:r w:rsidR="00FF5085">
        <w:rPr>
          <w:lang w:val="en-GB"/>
        </w:rPr>
        <w:t xml:space="preserve"> section 6.3.7) and subsequent </w:t>
      </w:r>
      <w:r w:rsidRPr="009C2D81">
        <w:rPr>
          <w:lang w:val="en-GB"/>
        </w:rPr>
        <w:t>signature of the accession document (Attachment 2) by the new Party and the Coordinator. Such accession shall have effect from the date identified in the accession document.</w:t>
      </w:r>
    </w:p>
    <w:p w14:paraId="4B0D1384" w14:textId="77777777" w:rsidR="009C2D81" w:rsidRPr="009C2D81" w:rsidRDefault="009C2D81" w:rsidP="00CB25C3">
      <w:pPr>
        <w:pStyle w:val="Nadpis2"/>
        <w:ind w:left="0" w:firstLine="0"/>
        <w:rPr>
          <w:lang w:val="en-GB"/>
        </w:rPr>
      </w:pPr>
      <w:bookmarkStart w:id="72" w:name="_Toc90241051"/>
      <w:bookmarkEnd w:id="72"/>
      <w:r w:rsidRPr="009C2D81">
        <w:rPr>
          <w:lang w:val="en-GB"/>
        </w:rPr>
        <w:t>Duration</w:t>
      </w:r>
      <w:r w:rsidRPr="009C2D81">
        <w:rPr>
          <w:spacing w:val="-7"/>
          <w:lang w:val="en-GB"/>
        </w:rPr>
        <w:t xml:space="preserve"> </w:t>
      </w:r>
      <w:r w:rsidRPr="009C2D81">
        <w:rPr>
          <w:spacing w:val="-2"/>
          <w:lang w:val="en-GB"/>
        </w:rPr>
        <w:t>and</w:t>
      </w:r>
      <w:r w:rsidRPr="009C2D81">
        <w:rPr>
          <w:spacing w:val="-9"/>
          <w:lang w:val="en-GB"/>
        </w:rPr>
        <w:t xml:space="preserve"> </w:t>
      </w:r>
      <w:r w:rsidRPr="009C2D81">
        <w:rPr>
          <w:lang w:val="en-GB"/>
        </w:rPr>
        <w:t>termination</w:t>
      </w:r>
    </w:p>
    <w:p w14:paraId="4FB29C59" w14:textId="77777777" w:rsidR="009C2D81" w:rsidRPr="009C2D81" w:rsidRDefault="009C2D81" w:rsidP="00C70B98">
      <w:pPr>
        <w:rPr>
          <w:lang w:val="en-GB"/>
        </w:rPr>
      </w:pPr>
      <w:r w:rsidRPr="009C2D81">
        <w:rPr>
          <w:lang w:val="en-GB"/>
        </w:rPr>
        <w:t>This Consortium Agreement shall continue in full force and effect until complete fulfilment of all obligations undertaken by the Parties under the Grant Agreement and under this Consortium Agreement.</w:t>
      </w:r>
    </w:p>
    <w:p w14:paraId="1224E3AB" w14:textId="77777777" w:rsidR="009C2D81" w:rsidRPr="009C2D81" w:rsidRDefault="009C2D81" w:rsidP="00C70B98">
      <w:pPr>
        <w:rPr>
          <w:lang w:val="en-GB"/>
        </w:rPr>
      </w:pPr>
      <w:r w:rsidRPr="009C2D81">
        <w:rPr>
          <w:lang w:val="en-GB"/>
        </w:rPr>
        <w:t>However, this Consortium Agreement or the participation of one or more Parties to it may be terminated in accordance with the terms of this Consortium Agreement.</w:t>
      </w:r>
    </w:p>
    <w:p w14:paraId="2C3EC8BA" w14:textId="77777777" w:rsidR="009C2D81" w:rsidRPr="009C2D81" w:rsidRDefault="009C2D81" w:rsidP="00C70B98">
      <w:pPr>
        <w:rPr>
          <w:lang w:val="en-GB"/>
        </w:rPr>
      </w:pPr>
      <w:r w:rsidRPr="009C2D81">
        <w:rPr>
          <w:lang w:val="en-GB"/>
        </w:rPr>
        <w:t>If</w:t>
      </w:r>
    </w:p>
    <w:p w14:paraId="7FA7447C" w14:textId="77777777" w:rsidR="009C2D81" w:rsidRPr="009C2D81" w:rsidRDefault="009C2D81" w:rsidP="00995801">
      <w:pPr>
        <w:pStyle w:val="Seznamsodrkami"/>
        <w:rPr>
          <w:lang w:val="en-GB"/>
        </w:rPr>
      </w:pPr>
      <w:r w:rsidRPr="009C2D81">
        <w:rPr>
          <w:lang w:val="en-GB"/>
        </w:rPr>
        <w:t xml:space="preserve">the Grant Agreement is not signed by the Granting Authority or a Party, or </w:t>
      </w:r>
    </w:p>
    <w:p w14:paraId="4EFB3CBC" w14:textId="77777777" w:rsidR="009C2D81" w:rsidRPr="009C2D81" w:rsidRDefault="009C2D81" w:rsidP="00995801">
      <w:pPr>
        <w:pStyle w:val="Seznamsodrkami"/>
        <w:rPr>
          <w:lang w:val="en-GB"/>
        </w:rPr>
      </w:pPr>
      <w:r w:rsidRPr="009C2D81">
        <w:rPr>
          <w:lang w:val="en-GB"/>
        </w:rPr>
        <w:t>the Grant Agreement is terminated, or</w:t>
      </w:r>
    </w:p>
    <w:p w14:paraId="1755E386" w14:textId="77777777" w:rsidR="009C2D81" w:rsidRPr="009C2D81" w:rsidRDefault="009C2D81" w:rsidP="00995801">
      <w:pPr>
        <w:pStyle w:val="Seznamsodrkami"/>
        <w:rPr>
          <w:lang w:val="en-GB"/>
        </w:rPr>
      </w:pPr>
      <w:r w:rsidRPr="009C2D81">
        <w:rPr>
          <w:lang w:val="en-GB"/>
        </w:rPr>
        <w:t xml:space="preserve">a Party's participation in the Grant Agreement is terminated, </w:t>
      </w:r>
    </w:p>
    <w:p w14:paraId="55063C62" w14:textId="43E1B459" w:rsidR="009C2D81" w:rsidRPr="009C2D81" w:rsidRDefault="009C2D81" w:rsidP="00C70B98">
      <w:pPr>
        <w:rPr>
          <w:lang w:val="en-GB"/>
        </w:rPr>
      </w:pPr>
      <w:r w:rsidRPr="009C2D81">
        <w:rPr>
          <w:lang w:val="en-GB"/>
        </w:rPr>
        <w:t>this Consortium Agreement shall automatically terminate in respect of the affected Party/</w:t>
      </w:r>
      <w:proofErr w:type="spellStart"/>
      <w:r w:rsidRPr="009C2D81">
        <w:rPr>
          <w:lang w:val="en-GB"/>
        </w:rPr>
        <w:t>ies</w:t>
      </w:r>
      <w:proofErr w:type="spellEnd"/>
      <w:r w:rsidRPr="009C2D81">
        <w:rPr>
          <w:lang w:val="en-GB"/>
        </w:rPr>
        <w:t xml:space="preserve">, subject to the provisions surviving the expiration or termination under Section </w:t>
      </w:r>
      <w:r w:rsidR="00EB4DA3">
        <w:rPr>
          <w:lang w:val="en-GB"/>
        </w:rPr>
        <w:t>3.3</w:t>
      </w:r>
      <w:r w:rsidRPr="009C2D81">
        <w:rPr>
          <w:lang w:val="en-GB"/>
        </w:rPr>
        <w:t xml:space="preserve"> of this Consortium Agreement.</w:t>
      </w:r>
    </w:p>
    <w:p w14:paraId="6B4757FC" w14:textId="77777777" w:rsidR="009C2D81" w:rsidRPr="009C2D81" w:rsidRDefault="009C2D81" w:rsidP="00CB25C3">
      <w:pPr>
        <w:pStyle w:val="Nadpis2"/>
        <w:ind w:left="0" w:firstLine="0"/>
        <w:rPr>
          <w:lang w:val="en-GB"/>
        </w:rPr>
      </w:pPr>
      <w:bookmarkStart w:id="73" w:name="_Toc90241053"/>
      <w:bookmarkStart w:id="74" w:name="_Toc90241054"/>
      <w:bookmarkStart w:id="75" w:name="_Ref90241180"/>
      <w:bookmarkEnd w:id="73"/>
      <w:bookmarkEnd w:id="74"/>
      <w:r w:rsidRPr="009C2D81">
        <w:rPr>
          <w:lang w:val="en-GB"/>
        </w:rPr>
        <w:t>Survival</w:t>
      </w:r>
      <w:r w:rsidRPr="009C2D81">
        <w:rPr>
          <w:spacing w:val="-5"/>
          <w:lang w:val="en-GB"/>
        </w:rPr>
        <w:t xml:space="preserve"> </w:t>
      </w:r>
      <w:r w:rsidRPr="009C2D81">
        <w:rPr>
          <w:spacing w:val="-3"/>
          <w:lang w:val="en-GB"/>
        </w:rPr>
        <w:t>of</w:t>
      </w:r>
      <w:r w:rsidRPr="009C2D81">
        <w:rPr>
          <w:spacing w:val="-5"/>
          <w:lang w:val="en-GB"/>
        </w:rPr>
        <w:t xml:space="preserve"> </w:t>
      </w:r>
      <w:r w:rsidRPr="009C2D81">
        <w:rPr>
          <w:lang w:val="en-GB"/>
        </w:rPr>
        <w:t>rights</w:t>
      </w:r>
      <w:r w:rsidRPr="009C2D81">
        <w:rPr>
          <w:spacing w:val="-6"/>
          <w:lang w:val="en-GB"/>
        </w:rPr>
        <w:t xml:space="preserve"> </w:t>
      </w:r>
      <w:r w:rsidRPr="009C2D81">
        <w:rPr>
          <w:spacing w:val="-3"/>
          <w:lang w:val="en-GB"/>
        </w:rPr>
        <w:t>and</w:t>
      </w:r>
      <w:r w:rsidRPr="009C2D81">
        <w:rPr>
          <w:spacing w:val="-7"/>
          <w:lang w:val="en-GB"/>
        </w:rPr>
        <w:t xml:space="preserve"> </w:t>
      </w:r>
      <w:r w:rsidRPr="009C2D81">
        <w:rPr>
          <w:lang w:val="en-GB"/>
        </w:rPr>
        <w:t>obligations</w:t>
      </w:r>
      <w:bookmarkEnd w:id="75"/>
    </w:p>
    <w:p w14:paraId="2B075D54" w14:textId="77777777" w:rsidR="009C2D81" w:rsidRPr="009C2D81" w:rsidRDefault="009C2D81" w:rsidP="00C70B98">
      <w:pPr>
        <w:rPr>
          <w:lang w:val="en-GB"/>
        </w:rPr>
      </w:pPr>
      <w:r w:rsidRPr="009C2D81">
        <w:rPr>
          <w:lang w:val="en-GB"/>
        </w:rPr>
        <w:t>The provisions relating to Access Rights, Dissemination and confidentiality, for the time period mentioned therein, as well as for liability, applicable law and settlement of disputes shall survive the expiration or termination of this Consortium Agreement.</w:t>
      </w:r>
    </w:p>
    <w:p w14:paraId="54941FE1" w14:textId="77777777" w:rsidR="009C2D81" w:rsidRPr="009C2D81" w:rsidRDefault="009C2D81" w:rsidP="00C70B98">
      <w:pPr>
        <w:rPr>
          <w:lang w:val="en-GB"/>
        </w:rPr>
      </w:pPr>
      <w:r w:rsidRPr="009C2D81">
        <w:rPr>
          <w:lang w:val="en-GB"/>
        </w:rPr>
        <w:t>Termination shall not affect any rights or obligations of a Party leaving the Project incurred prior to the date of termination, unless otherwise agreed between the General Assembly and the leaving Party. This includes the obligation to provide all necessary input, deliverables and documents for the period of its participation.</w:t>
      </w:r>
    </w:p>
    <w:p w14:paraId="5197D5B3" w14:textId="77777777" w:rsidR="009C2D81" w:rsidRPr="00097C08" w:rsidRDefault="009C2D81" w:rsidP="00995801">
      <w:pPr>
        <w:pStyle w:val="Nadpis1"/>
      </w:pPr>
      <w:bookmarkStart w:id="76" w:name="_Toc90241056"/>
      <w:bookmarkStart w:id="77" w:name="_Toc90280827"/>
      <w:bookmarkStart w:id="78" w:name="_Toc172631447"/>
      <w:bookmarkStart w:id="79" w:name="_Toc177726682"/>
      <w:bookmarkStart w:id="80" w:name="_Toc177726699"/>
      <w:bookmarkStart w:id="81" w:name="_Toc177726716"/>
      <w:bookmarkStart w:id="82" w:name="_Toc177726733"/>
      <w:bookmarkStart w:id="83" w:name="_Toc177980831"/>
      <w:bookmarkStart w:id="84" w:name="_Toc177980848"/>
      <w:bookmarkStart w:id="85" w:name="_Toc178767020"/>
      <w:bookmarkStart w:id="86" w:name="_Toc178767037"/>
      <w:bookmarkStart w:id="87" w:name="_Toc178767054"/>
      <w:bookmarkStart w:id="88" w:name="_Toc178767071"/>
      <w:bookmarkStart w:id="89" w:name="_Toc178767088"/>
      <w:bookmarkStart w:id="90" w:name="_Toc178769226"/>
      <w:bookmarkStart w:id="91" w:name="_Toc178778448"/>
      <w:bookmarkStart w:id="92" w:name="_Toc178778465"/>
      <w:bookmarkStart w:id="93" w:name="_Toc181627044"/>
      <w:bookmarkStart w:id="94" w:name="_Toc183420661"/>
      <w:bookmarkEnd w:id="76"/>
      <w:bookmarkEnd w:id="77"/>
      <w:r w:rsidRPr="009C2D81">
        <w:rPr>
          <w:lang w:val="en-GB"/>
        </w:rPr>
        <w:lastRenderedPageBreak/>
        <w:t xml:space="preserve">Responsibilities </w:t>
      </w:r>
      <w:r w:rsidRPr="00097C08">
        <w:t xml:space="preserve">of </w:t>
      </w:r>
      <w:r w:rsidRPr="009C2D81">
        <w:rPr>
          <w:lang w:val="en-GB"/>
        </w:rPr>
        <w:t>Parties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8EE217F" w14:textId="77777777" w:rsidR="009C2D81" w:rsidRPr="009C2D81" w:rsidRDefault="009C2D81" w:rsidP="00CB25C3">
      <w:pPr>
        <w:pStyle w:val="Nadpis2"/>
        <w:ind w:left="0" w:firstLine="0"/>
        <w:rPr>
          <w:lang w:val="en-GB"/>
        </w:rPr>
      </w:pPr>
      <w:r w:rsidRPr="009C2D81">
        <w:rPr>
          <w:lang w:val="en-GB"/>
        </w:rPr>
        <w:t>General</w:t>
      </w:r>
      <w:r w:rsidRPr="009C2D81">
        <w:rPr>
          <w:spacing w:val="-7"/>
          <w:lang w:val="en-GB"/>
        </w:rPr>
        <w:t xml:space="preserve"> </w:t>
      </w:r>
      <w:r w:rsidRPr="009C2D81">
        <w:rPr>
          <w:lang w:val="en-GB"/>
        </w:rPr>
        <w:t>principles</w:t>
      </w:r>
    </w:p>
    <w:p w14:paraId="7287ED6F" w14:textId="77777777" w:rsidR="009C2D81" w:rsidRPr="009C2D81" w:rsidRDefault="009C2D81" w:rsidP="00C70B98">
      <w:pPr>
        <w:rPr>
          <w:lang w:val="en-GB"/>
        </w:rPr>
      </w:pPr>
      <w:r w:rsidRPr="009C2D81">
        <w:rPr>
          <w:lang w:val="en-GB"/>
        </w:rPr>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14:paraId="63ACB588" w14:textId="77777777" w:rsidR="009C2D81" w:rsidRPr="009C2D81" w:rsidRDefault="009C2D81" w:rsidP="00C70B98">
      <w:pPr>
        <w:rPr>
          <w:lang w:val="en-GB"/>
        </w:rPr>
      </w:pPr>
      <w:r w:rsidRPr="009C2D81">
        <w:rPr>
          <w:lang w:val="en-GB"/>
        </w:rPr>
        <w:t>Each Party undertakes to notify promptly the Granting Authority and the other Parties, in accordance with the governance structure of the Project, of any significant information, fact, problem or delay likely to affect the Project.</w:t>
      </w:r>
    </w:p>
    <w:p w14:paraId="73BD0622" w14:textId="6A5CC3A9" w:rsidR="009C2D81" w:rsidRPr="00A53104" w:rsidRDefault="009C2D81" w:rsidP="00C70B98">
      <w:r w:rsidRPr="009C2D81">
        <w:rPr>
          <w:lang w:val="en-GB"/>
        </w:rPr>
        <w:t xml:space="preserve">Each Party shall promptly provide all information reasonably required by a Consortium Body or </w:t>
      </w:r>
      <w:r w:rsidR="00311C9A" w:rsidRPr="00141700">
        <w:rPr>
          <w:rFonts w:cstheme="minorHAnsi"/>
          <w:lang w:val="en-GB"/>
        </w:rPr>
        <w:t>by a Work Package</w:t>
      </w:r>
      <w:r w:rsidR="00476740">
        <w:rPr>
          <w:rFonts w:cstheme="minorHAnsi"/>
          <w:lang w:val="en-GB"/>
        </w:rPr>
        <w:t xml:space="preserve"> Leader</w:t>
      </w:r>
      <w:r w:rsidRPr="009C2D81">
        <w:rPr>
          <w:lang w:val="en-GB"/>
        </w:rPr>
        <w:t xml:space="preserve"> to carry out its tasks </w:t>
      </w:r>
      <w:r w:rsidR="00A53104" w:rsidRPr="009C2D81">
        <w:rPr>
          <w:lang w:val="en-GB"/>
        </w:rPr>
        <w:t>and shall responsibly manage the access of its employees to the EU Funding &amp; Tenders Portal.</w:t>
      </w:r>
    </w:p>
    <w:p w14:paraId="35A13D7D" w14:textId="77777777" w:rsidR="009C2D81" w:rsidRPr="009C2D81" w:rsidRDefault="009C2D81" w:rsidP="00C70B98">
      <w:pPr>
        <w:rPr>
          <w:lang w:val="en-GB"/>
        </w:rPr>
      </w:pPr>
      <w:r w:rsidRPr="009C2D81">
        <w:rPr>
          <w:lang w:val="en-GB"/>
        </w:rPr>
        <w:t>Each Party shall take reasonable measures to ensure the accuracy of any information or materials it supplies to the other Parties.</w:t>
      </w:r>
    </w:p>
    <w:p w14:paraId="05C0B70F" w14:textId="77777777" w:rsidR="009C2D81" w:rsidRPr="009C2D81" w:rsidRDefault="009C2D81" w:rsidP="00CB25C3">
      <w:pPr>
        <w:pStyle w:val="Nadpis2"/>
        <w:ind w:left="0" w:hanging="8"/>
        <w:rPr>
          <w:lang w:val="en-GB"/>
        </w:rPr>
      </w:pPr>
      <w:bookmarkStart w:id="95" w:name="_Ref90241178"/>
      <w:bookmarkStart w:id="96" w:name="_Ref90241179"/>
      <w:bookmarkStart w:id="97" w:name="_Ref90241247"/>
      <w:bookmarkStart w:id="98" w:name="_Ref90241513"/>
      <w:bookmarkStart w:id="99" w:name="_Ref90241734"/>
      <w:r w:rsidRPr="009C2D81">
        <w:rPr>
          <w:lang w:val="en-GB"/>
        </w:rPr>
        <w:t>Breach</w:t>
      </w:r>
      <w:bookmarkEnd w:id="95"/>
      <w:bookmarkEnd w:id="96"/>
      <w:bookmarkEnd w:id="97"/>
      <w:bookmarkEnd w:id="98"/>
      <w:bookmarkEnd w:id="99"/>
    </w:p>
    <w:p w14:paraId="4D3B7B56" w14:textId="77777777" w:rsidR="009C2D81" w:rsidRPr="009C2D81" w:rsidRDefault="009C2D81" w:rsidP="00C70B98">
      <w:pPr>
        <w:rPr>
          <w:lang w:val="en-GB"/>
        </w:rPr>
      </w:pPr>
      <w:r w:rsidRPr="009C2D81">
        <w:rPr>
          <w:lang w:val="en-GB"/>
        </w:rPr>
        <w:t>In the event that the General Assembly identifies a breach by a Party of its obligations under this Consortium Agreement or the Grant Agreement (e.g. improper implementation of the Project), the Coordinator or, if the Coordinator is in breach of its obligations, the Party appointed by the General Assembly, will give formal notice to such Party requiring that such breach will be remedied within 30 calendar days from the date of receipt of the written notice by the Party.</w:t>
      </w:r>
    </w:p>
    <w:p w14:paraId="7DF7779E" w14:textId="77777777" w:rsidR="009C2D81" w:rsidRPr="009C2D81" w:rsidRDefault="009C2D81" w:rsidP="00C70B98">
      <w:pPr>
        <w:rPr>
          <w:lang w:val="en-GB"/>
        </w:rPr>
      </w:pPr>
      <w:r w:rsidRPr="009C2D81">
        <w:rPr>
          <w:lang w:val="en-GB"/>
        </w:rPr>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14:paraId="19B4DF63" w14:textId="77777777" w:rsidR="009C2D81" w:rsidRPr="009C2D81" w:rsidRDefault="009C2D81" w:rsidP="00CB25C3">
      <w:pPr>
        <w:pStyle w:val="Nadpis2"/>
        <w:ind w:left="0" w:hanging="1"/>
        <w:rPr>
          <w:lang w:val="en-GB"/>
        </w:rPr>
      </w:pPr>
      <w:bookmarkStart w:id="100" w:name="_Toc90241060"/>
      <w:bookmarkEnd w:id="100"/>
      <w:r w:rsidRPr="009C2D81">
        <w:rPr>
          <w:lang w:val="en-GB"/>
        </w:rPr>
        <w:t>Involvement</w:t>
      </w:r>
      <w:r w:rsidRPr="009C2D81">
        <w:rPr>
          <w:spacing w:val="-5"/>
          <w:lang w:val="en-GB"/>
        </w:rPr>
        <w:t xml:space="preserve"> </w:t>
      </w:r>
      <w:r w:rsidRPr="009C2D81">
        <w:rPr>
          <w:spacing w:val="-3"/>
          <w:lang w:val="en-GB"/>
        </w:rPr>
        <w:t>of</w:t>
      </w:r>
      <w:r w:rsidRPr="009C2D81">
        <w:rPr>
          <w:spacing w:val="-5"/>
          <w:lang w:val="en-GB"/>
        </w:rPr>
        <w:t xml:space="preserve"> </w:t>
      </w:r>
      <w:r w:rsidRPr="009C2D81">
        <w:rPr>
          <w:spacing w:val="-3"/>
          <w:lang w:val="en-GB"/>
        </w:rPr>
        <w:t>third</w:t>
      </w:r>
      <w:r w:rsidRPr="009C2D81">
        <w:rPr>
          <w:spacing w:val="-7"/>
          <w:lang w:val="en-GB"/>
        </w:rPr>
        <w:t xml:space="preserve"> </w:t>
      </w:r>
      <w:r w:rsidRPr="009C2D81">
        <w:rPr>
          <w:lang w:val="en-GB"/>
        </w:rPr>
        <w:t>parties</w:t>
      </w:r>
    </w:p>
    <w:p w14:paraId="4AEA9D86" w14:textId="77777777" w:rsidR="009C2D81" w:rsidRPr="009C2D81" w:rsidRDefault="009C2D81" w:rsidP="00C70B98">
      <w:pPr>
        <w:rPr>
          <w:lang w:val="en-GB"/>
        </w:rPr>
      </w:pPr>
      <w:r w:rsidRPr="009C2D81">
        <w:rPr>
          <w:lang w:val="en-GB"/>
        </w:rPr>
        <w:t>A Party that enters into a subcontract or otherwise involves third parties (including but not limited to Affiliated Entities or other Participants) in the Project remains responsible for carrying out its relevant part of the Project and for such third party’s compliance with the provisions of this Consortium Agreement and of the Grant Agreement. Such Party has to ensure that the involvement of third parties does not affect the rights and obligations of the other Parties under this Consortium Agreement and the Grant Agreement.</w:t>
      </w:r>
    </w:p>
    <w:p w14:paraId="6022FFC2" w14:textId="77777777" w:rsidR="00A53104" w:rsidRPr="009C2D81" w:rsidRDefault="00A53104" w:rsidP="00213845">
      <w:pPr>
        <w:pStyle w:val="Nadpis2"/>
        <w:numPr>
          <w:ilvl w:val="1"/>
          <w:numId w:val="2"/>
        </w:numPr>
        <w:ind w:left="576"/>
        <w:rPr>
          <w:lang w:val="en-GB"/>
        </w:rPr>
      </w:pPr>
      <w:bookmarkStart w:id="101" w:name="_Toc90241062"/>
      <w:bookmarkEnd w:id="101"/>
      <w:r w:rsidRPr="009C2D81">
        <w:rPr>
          <w:lang w:val="en-GB"/>
        </w:rPr>
        <w:t>Specific responsibilities regarding data protection</w:t>
      </w:r>
    </w:p>
    <w:p w14:paraId="05B18DAC" w14:textId="77777777" w:rsidR="009C2D81" w:rsidRPr="009C2D81" w:rsidRDefault="009C2D81" w:rsidP="00C70B98">
      <w:pPr>
        <w:rPr>
          <w:lang w:val="en-GB"/>
        </w:rPr>
      </w:pPr>
      <w:r w:rsidRPr="009C2D81">
        <w:rPr>
          <w:lang w:val="en-GB"/>
        </w:rPr>
        <w:t xml:space="preserve">Where necessary, the Parties shall cooperate in order to enable one another to fulfil legal obligations arising under applicable data protection laws (the </w:t>
      </w:r>
      <w:r w:rsidRPr="009C2D81">
        <w:rPr>
          <w:i/>
          <w:iCs/>
          <w:lang w:val="en-GB"/>
        </w:rPr>
        <w:t xml:space="preserve">Regulation (EU) </w:t>
      </w:r>
      <w:r w:rsidRPr="009C2D81">
        <w:rPr>
          <w:rFonts w:eastAsia="Arial"/>
          <w:i/>
          <w:iCs/>
          <w:lang w:val="en-GB"/>
        </w:rPr>
        <w:t>2016/679 of the European Parliament and of the Council of 27 April 2016 on the protection of natural persons with regard to the processing of personal data and on the free movement of such data</w:t>
      </w:r>
      <w:r w:rsidRPr="009C2D81">
        <w:rPr>
          <w:lang w:val="en-GB"/>
        </w:rPr>
        <w:t xml:space="preserve"> and relevant national data protection law applicable to said Party) within the scope of the performance and administration of the Project and of this Consortium Agreement.</w:t>
      </w:r>
    </w:p>
    <w:p w14:paraId="0794B00B" w14:textId="26D479B2" w:rsidR="009C2D81" w:rsidRDefault="009C2D81" w:rsidP="00C70B98">
      <w:pPr>
        <w:rPr>
          <w:lang w:val="en-GB"/>
        </w:rPr>
      </w:pPr>
      <w:r w:rsidRPr="009C2D81">
        <w:rPr>
          <w:lang w:val="en-GB"/>
        </w:rPr>
        <w:t>In particular, the Parties shall, where necessary, conclude a separate data processing, data sharing and/or joint controller agreement before any data processing or data sharing takes place.</w:t>
      </w:r>
    </w:p>
    <w:p w14:paraId="7CD976DD" w14:textId="77777777" w:rsidR="00311C9A" w:rsidRPr="008662E5" w:rsidRDefault="00311C9A" w:rsidP="00CB25C3">
      <w:pPr>
        <w:pStyle w:val="Nadpis2"/>
        <w:ind w:left="0" w:hanging="1"/>
        <w:rPr>
          <w:lang w:val="en-GB"/>
        </w:rPr>
      </w:pPr>
      <w:bookmarkStart w:id="102" w:name="_Hlk175237294"/>
      <w:r w:rsidRPr="00141700">
        <w:rPr>
          <w:lang w:val="en-GB"/>
        </w:rPr>
        <w:lastRenderedPageBreak/>
        <w:t>Specific responsibilities regarding reporting and implementation</w:t>
      </w:r>
    </w:p>
    <w:p w14:paraId="3DB1E7CF" w14:textId="1F219C5A" w:rsidR="00311C9A" w:rsidRPr="00141700" w:rsidRDefault="00311C9A" w:rsidP="00955BCF">
      <w:pPr>
        <w:pStyle w:val="Nadpis3"/>
      </w:pPr>
      <w:r w:rsidRPr="00141700">
        <w:t xml:space="preserve">Internal Progress Reports </w:t>
      </w:r>
    </w:p>
    <w:p w14:paraId="6D16BCD9" w14:textId="448E1039" w:rsidR="00311C9A" w:rsidRPr="00141700" w:rsidRDefault="00311C9A" w:rsidP="00311C9A">
      <w:pPr>
        <w:pStyle w:val="LSSlim"/>
        <w:rPr>
          <w:rFonts w:asciiTheme="minorHAnsi" w:eastAsia="Calibri" w:hAnsiTheme="minorHAnsi" w:cstheme="minorHAnsi"/>
          <w:szCs w:val="22"/>
          <w:shd w:val="clear" w:color="auto" w:fill="auto"/>
        </w:rPr>
      </w:pPr>
      <w:r w:rsidRPr="00141700">
        <w:rPr>
          <w:rFonts w:asciiTheme="minorHAnsi" w:eastAsia="Calibri" w:hAnsiTheme="minorHAnsi" w:cstheme="minorHAnsi"/>
          <w:szCs w:val="22"/>
          <w:shd w:val="clear" w:color="auto" w:fill="auto"/>
        </w:rPr>
        <w:t>The Parties commit to continuously provide information on the progress of the implementation of the</w:t>
      </w:r>
      <w:r w:rsidR="00B962CB">
        <w:rPr>
          <w:rFonts w:asciiTheme="minorHAnsi" w:eastAsia="Calibri" w:hAnsiTheme="minorHAnsi" w:cstheme="minorHAnsi"/>
          <w:szCs w:val="22"/>
          <w:shd w:val="clear" w:color="auto" w:fill="auto"/>
        </w:rPr>
        <w:t>ir</w:t>
      </w:r>
      <w:r w:rsidRPr="00141700">
        <w:rPr>
          <w:rFonts w:asciiTheme="minorHAnsi" w:eastAsia="Calibri" w:hAnsiTheme="minorHAnsi" w:cstheme="minorHAnsi"/>
          <w:szCs w:val="22"/>
          <w:shd w:val="clear" w:color="auto" w:fill="auto"/>
        </w:rPr>
        <w:t xml:space="preserve"> work packages. In particular, </w:t>
      </w:r>
      <w:r w:rsidR="00B962CB">
        <w:rPr>
          <w:rFonts w:asciiTheme="minorHAnsi" w:eastAsia="Calibri" w:hAnsiTheme="minorHAnsi" w:cstheme="minorHAnsi"/>
          <w:szCs w:val="22"/>
          <w:shd w:val="clear" w:color="auto" w:fill="auto"/>
        </w:rPr>
        <w:t>they</w:t>
      </w:r>
      <w:r w:rsidR="009A49FF">
        <w:rPr>
          <w:rFonts w:asciiTheme="minorHAnsi" w:eastAsia="Calibri" w:hAnsiTheme="minorHAnsi" w:cstheme="minorHAnsi"/>
          <w:szCs w:val="22"/>
          <w:shd w:val="clear" w:color="auto" w:fill="auto"/>
        </w:rPr>
        <w:t xml:space="preserve"> </w:t>
      </w:r>
      <w:r w:rsidRPr="00141700">
        <w:rPr>
          <w:rFonts w:asciiTheme="minorHAnsi" w:eastAsia="Calibri" w:hAnsiTheme="minorHAnsi" w:cstheme="minorHAnsi"/>
          <w:szCs w:val="22"/>
          <w:shd w:val="clear" w:color="auto" w:fill="auto"/>
        </w:rPr>
        <w:t>shall issue an Internal Progress Report to the Work Package Leader upon request 14 days ahead of the relevant meeting of the</w:t>
      </w:r>
      <w:r w:rsidR="00F439CE">
        <w:rPr>
          <w:rFonts w:asciiTheme="minorHAnsi" w:eastAsia="Calibri" w:hAnsiTheme="minorHAnsi" w:cstheme="minorHAnsi"/>
          <w:szCs w:val="22"/>
          <w:shd w:val="clear" w:color="auto" w:fill="auto"/>
        </w:rPr>
        <w:t xml:space="preserve"> </w:t>
      </w:r>
      <w:bookmarkStart w:id="103" w:name="_Hlk172713184"/>
      <w:r w:rsidR="00F439CE">
        <w:rPr>
          <w:rFonts w:asciiTheme="minorHAnsi" w:eastAsia="Calibri" w:hAnsiTheme="minorHAnsi" w:cstheme="minorHAnsi"/>
          <w:szCs w:val="22"/>
          <w:shd w:val="clear" w:color="auto" w:fill="auto"/>
        </w:rPr>
        <w:t>Work Package Leaders Group</w:t>
      </w:r>
      <w:bookmarkEnd w:id="103"/>
      <w:r w:rsidR="00F439CE">
        <w:rPr>
          <w:rFonts w:asciiTheme="minorHAnsi" w:eastAsia="Calibri" w:hAnsiTheme="minorHAnsi" w:cstheme="minorHAnsi"/>
          <w:szCs w:val="22"/>
          <w:shd w:val="clear" w:color="auto" w:fill="auto"/>
        </w:rPr>
        <w:t xml:space="preserve">. </w:t>
      </w:r>
      <w:r w:rsidRPr="00FF0AF7">
        <w:rPr>
          <w:rFonts w:asciiTheme="minorHAnsi" w:eastAsia="Calibri" w:hAnsiTheme="minorHAnsi" w:cstheme="minorHAnsi"/>
          <w:szCs w:val="22"/>
          <w:shd w:val="clear" w:color="auto" w:fill="auto"/>
        </w:rPr>
        <w:t>The</w:t>
      </w:r>
      <w:r w:rsidRPr="00141700">
        <w:rPr>
          <w:rFonts w:asciiTheme="minorHAnsi" w:eastAsia="Calibri" w:hAnsiTheme="minorHAnsi" w:cstheme="minorHAnsi"/>
          <w:szCs w:val="22"/>
          <w:shd w:val="clear" w:color="auto" w:fill="auto"/>
        </w:rPr>
        <w:t xml:space="preserve"> Internal Progress Report provided should allow for an assessment of the status or completion of each work package in order to enable monitoring, e.g. through certain performance indicators as defined in Annex 1 of the Grant Agreement, if any. </w:t>
      </w:r>
    </w:p>
    <w:p w14:paraId="1C57CA12" w14:textId="5BE3A741" w:rsidR="00311C9A" w:rsidRPr="00141700" w:rsidRDefault="00311C9A" w:rsidP="00955BCF">
      <w:pPr>
        <w:pStyle w:val="Nadpis3"/>
      </w:pPr>
      <w:r w:rsidRPr="00141700">
        <w:t>Proper implementation</w:t>
      </w:r>
    </w:p>
    <w:p w14:paraId="6EEFC41E" w14:textId="77777777" w:rsidR="00311C9A" w:rsidRPr="00141700" w:rsidRDefault="00311C9A" w:rsidP="00311C9A">
      <w:pPr>
        <w:pStyle w:val="LSSlim"/>
        <w:rPr>
          <w:rFonts w:asciiTheme="minorHAnsi" w:eastAsia="Calibri" w:hAnsiTheme="minorHAnsi" w:cstheme="minorHAnsi"/>
          <w:szCs w:val="22"/>
          <w:shd w:val="clear" w:color="auto" w:fill="auto"/>
        </w:rPr>
      </w:pPr>
      <w:r w:rsidRPr="00141700">
        <w:rPr>
          <w:rFonts w:asciiTheme="minorHAnsi" w:eastAsia="Calibri" w:hAnsiTheme="minorHAnsi" w:cstheme="minorHAnsi"/>
          <w:szCs w:val="22"/>
          <w:shd w:val="clear" w:color="auto" w:fill="auto"/>
        </w:rPr>
        <w:t>Each Party shall perform its tasks in accordance with the Consortium Plan and contribute to the completion of the work package.</w:t>
      </w:r>
    </w:p>
    <w:p w14:paraId="7F4399D9" w14:textId="77777777" w:rsidR="00311C9A" w:rsidRPr="00141700" w:rsidRDefault="00311C9A" w:rsidP="00311C9A">
      <w:pPr>
        <w:pStyle w:val="LSSlim"/>
        <w:rPr>
          <w:rFonts w:asciiTheme="minorHAnsi" w:eastAsia="Calibri" w:hAnsiTheme="minorHAnsi" w:cstheme="minorHAnsi"/>
          <w:szCs w:val="22"/>
          <w:shd w:val="clear" w:color="auto" w:fill="auto"/>
        </w:rPr>
      </w:pPr>
      <w:r w:rsidRPr="00141700">
        <w:rPr>
          <w:rFonts w:asciiTheme="minorHAnsi" w:eastAsia="Calibri" w:hAnsiTheme="minorHAnsi" w:cstheme="minorHAnsi"/>
          <w:szCs w:val="22"/>
          <w:shd w:val="clear" w:color="auto" w:fill="auto"/>
        </w:rPr>
        <w:t>If a work package cannot be completed, the Parties must collaborate to propose an amendment of the Grant Agreement for that work package via an alternative solution.</w:t>
      </w:r>
    </w:p>
    <w:p w14:paraId="5F7209D9" w14:textId="48584914" w:rsidR="00311C9A" w:rsidRPr="00141700" w:rsidRDefault="00311C9A" w:rsidP="00955BCF">
      <w:pPr>
        <w:pStyle w:val="Nadpis3"/>
      </w:pPr>
      <w:r w:rsidRPr="00141700">
        <w:t>Termination reports</w:t>
      </w:r>
    </w:p>
    <w:p w14:paraId="34F0B8F4" w14:textId="3343FAD0" w:rsidR="00311C9A" w:rsidRPr="00141700" w:rsidRDefault="00311C9A" w:rsidP="00311C9A">
      <w:pPr>
        <w:pStyle w:val="LSSlim"/>
        <w:rPr>
          <w:rFonts w:asciiTheme="minorHAnsi" w:eastAsia="Calibri" w:hAnsiTheme="minorHAnsi" w:cstheme="minorHAnsi"/>
          <w:szCs w:val="22"/>
          <w:shd w:val="clear" w:color="auto" w:fill="auto"/>
        </w:rPr>
      </w:pPr>
      <w:r w:rsidRPr="00141700">
        <w:rPr>
          <w:rFonts w:asciiTheme="minorHAnsi" w:eastAsia="Calibri" w:hAnsiTheme="minorHAnsi" w:cstheme="minorHAnsi"/>
          <w:szCs w:val="22"/>
          <w:shd w:val="clear" w:color="auto" w:fill="auto"/>
        </w:rPr>
        <w:t>A leaving Party shall issue a termination report to the</w:t>
      </w:r>
      <w:r w:rsidR="00F439CE" w:rsidRPr="00F439CE">
        <w:rPr>
          <w:rFonts w:asciiTheme="minorHAnsi" w:eastAsia="Calibri" w:hAnsiTheme="minorHAnsi" w:cstheme="minorHAnsi"/>
          <w:szCs w:val="22"/>
          <w:shd w:val="clear" w:color="auto" w:fill="auto"/>
        </w:rPr>
        <w:t xml:space="preserve"> </w:t>
      </w:r>
      <w:r w:rsidR="00F439CE">
        <w:rPr>
          <w:rFonts w:asciiTheme="minorHAnsi" w:eastAsia="Calibri" w:hAnsiTheme="minorHAnsi" w:cstheme="minorHAnsi"/>
          <w:szCs w:val="22"/>
          <w:shd w:val="clear" w:color="auto" w:fill="auto"/>
        </w:rPr>
        <w:t>Work Package Leaders Group</w:t>
      </w:r>
      <w:r w:rsidRPr="00141700">
        <w:rPr>
          <w:rFonts w:asciiTheme="minorHAnsi" w:eastAsia="Calibri" w:hAnsiTheme="minorHAnsi" w:cstheme="minorHAnsi"/>
          <w:szCs w:val="22"/>
          <w:shd w:val="clear" w:color="auto" w:fill="auto"/>
        </w:rPr>
        <w:t xml:space="preserve"> in accordance with Article 32 of the Grant Agreement on the activities implemented by it and completion of its work share in the work packages it is involved in for the period until its termination takes effect.</w:t>
      </w:r>
    </w:p>
    <w:p w14:paraId="11F42A6E" w14:textId="671D0877" w:rsidR="00311C9A" w:rsidRPr="00141700" w:rsidRDefault="00311C9A" w:rsidP="00955BCF">
      <w:pPr>
        <w:pStyle w:val="Nadpis3"/>
      </w:pPr>
      <w:r w:rsidRPr="00141700">
        <w:t>Consequences of non-compliance</w:t>
      </w:r>
    </w:p>
    <w:p w14:paraId="404D5BE2" w14:textId="19113932" w:rsidR="00311C9A" w:rsidRPr="004B7B61" w:rsidRDefault="00311C9A" w:rsidP="00955BCF">
      <w:pPr>
        <w:pStyle w:val="LSSlim"/>
        <w:rPr>
          <w:rFonts w:cstheme="minorHAnsi"/>
        </w:rPr>
      </w:pPr>
      <w:bookmarkStart w:id="104" w:name="_Hlk177983497"/>
      <w:r w:rsidRPr="00141700">
        <w:rPr>
          <w:rFonts w:asciiTheme="minorHAnsi" w:eastAsia="Calibri" w:hAnsiTheme="minorHAnsi" w:cstheme="minorHAnsi"/>
          <w:szCs w:val="22"/>
          <w:shd w:val="clear" w:color="auto" w:fill="auto"/>
        </w:rPr>
        <w:t xml:space="preserve">Improper reporting or implementation </w:t>
      </w:r>
      <w:bookmarkEnd w:id="104"/>
      <w:r w:rsidRPr="00141700">
        <w:rPr>
          <w:rFonts w:asciiTheme="minorHAnsi" w:eastAsia="Calibri" w:hAnsiTheme="minorHAnsi" w:cstheme="minorHAnsi"/>
          <w:szCs w:val="22"/>
          <w:shd w:val="clear" w:color="auto" w:fill="auto"/>
        </w:rPr>
        <w:t>of the Project may lead to a breach procedure and termination of a Party’s participation according to Section 4.2 of this Consortium Agreement. The Parties are aware that their implementation may affect the completion of tasks or work packages by other Parties and that improper implementation or reporting can lead to liability in accordance with Section 5 of this Consortium Agreement, e.g. in case of reduction or recovery of funding by the Granting Authority.</w:t>
      </w:r>
    </w:p>
    <w:p w14:paraId="6E323E15" w14:textId="77777777" w:rsidR="009C2D81" w:rsidRPr="00097C08" w:rsidRDefault="009C2D81" w:rsidP="00995801">
      <w:pPr>
        <w:pStyle w:val="Nadpis1"/>
      </w:pPr>
      <w:bookmarkStart w:id="105" w:name="_Toc172631448"/>
      <w:bookmarkStart w:id="106" w:name="_Toc177726683"/>
      <w:bookmarkStart w:id="107" w:name="_Toc177726700"/>
      <w:bookmarkStart w:id="108" w:name="_Toc177726717"/>
      <w:bookmarkStart w:id="109" w:name="_Toc177726734"/>
      <w:bookmarkStart w:id="110" w:name="_Toc177980832"/>
      <w:bookmarkStart w:id="111" w:name="_Toc177980849"/>
      <w:bookmarkStart w:id="112" w:name="_Toc178767021"/>
      <w:bookmarkStart w:id="113" w:name="_Toc178767038"/>
      <w:bookmarkStart w:id="114" w:name="_Toc178767055"/>
      <w:bookmarkStart w:id="115" w:name="_Toc178767072"/>
      <w:bookmarkStart w:id="116" w:name="_Toc178767089"/>
      <w:bookmarkStart w:id="117" w:name="_Toc178769227"/>
      <w:bookmarkStart w:id="118" w:name="_Toc178778449"/>
      <w:bookmarkStart w:id="119" w:name="_Toc178778466"/>
      <w:bookmarkStart w:id="120" w:name="_Toc181627045"/>
      <w:bookmarkStart w:id="121" w:name="_Toc183420662"/>
      <w:bookmarkEnd w:id="102"/>
      <w:r w:rsidRPr="009C2D81">
        <w:rPr>
          <w:lang w:val="en-GB"/>
        </w:rPr>
        <w:t>Liability</w:t>
      </w:r>
      <w:r w:rsidRPr="00097C08">
        <w:t xml:space="preserve"> </w:t>
      </w:r>
      <w:r w:rsidRPr="009C2D81">
        <w:rPr>
          <w:lang w:val="en-GB"/>
        </w:rPr>
        <w:t>towards</w:t>
      </w:r>
      <w:r w:rsidRPr="00097C08">
        <w:t xml:space="preserve"> </w:t>
      </w:r>
      <w:r w:rsidRPr="009C2D81">
        <w:rPr>
          <w:lang w:val="en-GB"/>
        </w:rPr>
        <w:t>each</w:t>
      </w:r>
      <w:r w:rsidRPr="00097C08">
        <w:t xml:space="preserve"> </w:t>
      </w:r>
      <w:r w:rsidRPr="009C2D81">
        <w:rPr>
          <w:lang w:val="en-GB"/>
        </w:rPr>
        <w:t>other</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8848C4A" w14:textId="77777777" w:rsidR="009C2D81" w:rsidRPr="009C2D81" w:rsidRDefault="009C2D81" w:rsidP="00CB25C3">
      <w:pPr>
        <w:pStyle w:val="Nadpis2"/>
        <w:ind w:left="0" w:hanging="1"/>
        <w:rPr>
          <w:lang w:val="en-GB"/>
        </w:rPr>
      </w:pPr>
      <w:r w:rsidRPr="009C2D81">
        <w:rPr>
          <w:spacing w:val="-2"/>
          <w:lang w:val="en-GB"/>
        </w:rPr>
        <w:t>No</w:t>
      </w:r>
      <w:r w:rsidRPr="009C2D81">
        <w:rPr>
          <w:spacing w:val="-7"/>
          <w:lang w:val="en-GB"/>
        </w:rPr>
        <w:t xml:space="preserve"> </w:t>
      </w:r>
      <w:r w:rsidRPr="009C2D81">
        <w:rPr>
          <w:lang w:val="en-GB"/>
        </w:rPr>
        <w:t>warranties</w:t>
      </w:r>
    </w:p>
    <w:p w14:paraId="3006B2A6" w14:textId="77777777" w:rsidR="009C2D81" w:rsidRPr="009C2D81" w:rsidRDefault="009C2D81" w:rsidP="00C70B98">
      <w:pPr>
        <w:rPr>
          <w:lang w:val="en-GB"/>
        </w:rPr>
      </w:pPr>
      <w:r w:rsidRPr="009C2D81">
        <w:rPr>
          <w:spacing w:val="-1"/>
          <w:lang w:val="en-GB"/>
        </w:rPr>
        <w:t>In</w:t>
      </w:r>
      <w:r w:rsidRPr="009C2D81">
        <w:rPr>
          <w:spacing w:val="-9"/>
          <w:lang w:val="en-GB"/>
        </w:rPr>
        <w:t xml:space="preserve"> </w:t>
      </w:r>
      <w:r w:rsidRPr="009C2D81">
        <w:rPr>
          <w:lang w:val="en-GB"/>
        </w:rPr>
        <w:t>respect</w:t>
      </w:r>
      <w:r w:rsidRPr="009C2D81">
        <w:rPr>
          <w:spacing w:val="-5"/>
          <w:lang w:val="en-GB"/>
        </w:rPr>
        <w:t xml:space="preserve"> </w:t>
      </w:r>
      <w:r w:rsidRPr="009C2D81">
        <w:rPr>
          <w:spacing w:val="-3"/>
          <w:lang w:val="en-GB"/>
        </w:rPr>
        <w:t>of</w:t>
      </w:r>
      <w:r w:rsidRPr="009C2D81">
        <w:rPr>
          <w:spacing w:val="-5"/>
          <w:lang w:val="en-GB"/>
        </w:rPr>
        <w:t xml:space="preserve"> </w:t>
      </w:r>
      <w:r w:rsidRPr="009C2D81">
        <w:rPr>
          <w:spacing w:val="-2"/>
          <w:lang w:val="en-GB"/>
        </w:rPr>
        <w:t>any</w:t>
      </w:r>
      <w:r w:rsidRPr="009C2D81">
        <w:rPr>
          <w:spacing w:val="-6"/>
          <w:lang w:val="en-GB"/>
        </w:rPr>
        <w:t xml:space="preserve"> </w:t>
      </w:r>
      <w:r w:rsidRPr="009C2D81">
        <w:rPr>
          <w:lang w:val="en-GB"/>
        </w:rPr>
        <w:t>information</w:t>
      </w:r>
      <w:r w:rsidRPr="009C2D81">
        <w:rPr>
          <w:spacing w:val="-7"/>
          <w:lang w:val="en-GB"/>
        </w:rPr>
        <w:t xml:space="preserve"> </w:t>
      </w:r>
      <w:r w:rsidRPr="009C2D81">
        <w:rPr>
          <w:spacing w:val="-2"/>
          <w:lang w:val="en-GB"/>
        </w:rPr>
        <w:t>or</w:t>
      </w:r>
      <w:r w:rsidRPr="009C2D81">
        <w:rPr>
          <w:spacing w:val="-8"/>
          <w:lang w:val="en-GB"/>
        </w:rPr>
        <w:t xml:space="preserve"> </w:t>
      </w:r>
      <w:r w:rsidRPr="009C2D81">
        <w:rPr>
          <w:lang w:val="en-GB"/>
        </w:rPr>
        <w:t>materials</w:t>
      </w:r>
      <w:r w:rsidRPr="009C2D81">
        <w:rPr>
          <w:spacing w:val="-10"/>
          <w:lang w:val="en-GB"/>
        </w:rPr>
        <w:t xml:space="preserve"> </w:t>
      </w:r>
      <w:r w:rsidRPr="009C2D81">
        <w:rPr>
          <w:spacing w:val="-3"/>
          <w:lang w:val="en-GB"/>
        </w:rPr>
        <w:t>(incl.</w:t>
      </w:r>
      <w:r w:rsidRPr="009C2D81">
        <w:rPr>
          <w:spacing w:val="-5"/>
          <w:lang w:val="en-GB"/>
        </w:rPr>
        <w:t xml:space="preserve"> </w:t>
      </w:r>
      <w:r w:rsidRPr="009C2D81">
        <w:rPr>
          <w:lang w:val="en-GB"/>
        </w:rPr>
        <w:t>Results</w:t>
      </w:r>
      <w:r w:rsidRPr="009C2D81">
        <w:rPr>
          <w:spacing w:val="-6"/>
          <w:lang w:val="en-GB"/>
        </w:rPr>
        <w:t xml:space="preserve"> </w:t>
      </w:r>
      <w:r w:rsidRPr="009C2D81">
        <w:rPr>
          <w:spacing w:val="-3"/>
          <w:lang w:val="en-GB"/>
        </w:rPr>
        <w:t>and</w:t>
      </w:r>
      <w:r w:rsidRPr="009C2D81">
        <w:rPr>
          <w:spacing w:val="43"/>
          <w:lang w:val="en-GB"/>
        </w:rPr>
        <w:t xml:space="preserve"> </w:t>
      </w:r>
      <w:r w:rsidRPr="009C2D81">
        <w:rPr>
          <w:lang w:val="en-GB"/>
        </w:rPr>
        <w:t>Background)</w:t>
      </w:r>
      <w:r w:rsidRPr="009C2D81">
        <w:rPr>
          <w:spacing w:val="-5"/>
          <w:lang w:val="en-GB"/>
        </w:rPr>
        <w:t xml:space="preserve"> </w:t>
      </w:r>
      <w:r w:rsidRPr="009C2D81">
        <w:rPr>
          <w:lang w:val="en-GB"/>
        </w:rPr>
        <w:t>supplied</w:t>
      </w:r>
      <w:r w:rsidRPr="009C2D81">
        <w:rPr>
          <w:spacing w:val="-7"/>
          <w:lang w:val="en-GB"/>
        </w:rPr>
        <w:t xml:space="preserve"> </w:t>
      </w:r>
      <w:r w:rsidRPr="009C2D81">
        <w:rPr>
          <w:spacing w:val="-2"/>
          <w:lang w:val="en-GB"/>
        </w:rPr>
        <w:t>by</w:t>
      </w:r>
      <w:r w:rsidRPr="009C2D81">
        <w:rPr>
          <w:spacing w:val="-9"/>
          <w:lang w:val="en-GB"/>
        </w:rPr>
        <w:t xml:space="preserve"> </w:t>
      </w:r>
      <w:r w:rsidRPr="009C2D81">
        <w:rPr>
          <w:spacing w:val="-2"/>
          <w:lang w:val="en-GB"/>
        </w:rPr>
        <w:t>one</w:t>
      </w:r>
      <w:r w:rsidRPr="009C2D81">
        <w:rPr>
          <w:spacing w:val="-7"/>
          <w:lang w:val="en-GB"/>
        </w:rPr>
        <w:t xml:space="preserve"> </w:t>
      </w:r>
      <w:r w:rsidRPr="009C2D81">
        <w:rPr>
          <w:spacing w:val="-3"/>
          <w:lang w:val="en-GB"/>
        </w:rPr>
        <w:t>Party</w:t>
      </w:r>
      <w:r w:rsidRPr="009C2D81">
        <w:rPr>
          <w:spacing w:val="-9"/>
          <w:lang w:val="en-GB"/>
        </w:rPr>
        <w:t xml:space="preserve"> </w:t>
      </w:r>
      <w:r w:rsidRPr="009C2D81">
        <w:rPr>
          <w:spacing w:val="-2"/>
          <w:lang w:val="en-GB"/>
        </w:rPr>
        <w:t>to</w:t>
      </w:r>
      <w:r w:rsidRPr="009C2D81">
        <w:rPr>
          <w:spacing w:val="-7"/>
          <w:lang w:val="en-GB"/>
        </w:rPr>
        <w:t xml:space="preserve"> </w:t>
      </w:r>
      <w:r w:rsidRPr="009C2D81">
        <w:rPr>
          <w:lang w:val="en-GB"/>
        </w:rPr>
        <w:t>another</w:t>
      </w:r>
      <w:r w:rsidRPr="009C2D81">
        <w:rPr>
          <w:spacing w:val="-6"/>
          <w:lang w:val="en-GB"/>
        </w:rPr>
        <w:t xml:space="preserve"> </w:t>
      </w:r>
      <w:r w:rsidRPr="009C2D81">
        <w:rPr>
          <w:lang w:val="en-GB"/>
        </w:rPr>
        <w:t>under</w:t>
      </w:r>
      <w:r w:rsidRPr="009C2D81">
        <w:rPr>
          <w:spacing w:val="-8"/>
          <w:lang w:val="en-GB"/>
        </w:rPr>
        <w:t xml:space="preserve"> </w:t>
      </w:r>
      <w:r w:rsidRPr="009C2D81">
        <w:rPr>
          <w:spacing w:val="-3"/>
          <w:lang w:val="en-GB"/>
        </w:rPr>
        <w:t xml:space="preserve">the </w:t>
      </w:r>
      <w:r w:rsidRPr="009C2D81">
        <w:rPr>
          <w:lang w:val="en-GB"/>
        </w:rPr>
        <w:t>Project, no warranty or representation of any kind is made, given or implied as to the sufficiency or fitness for purpose nor as to the absence of any infringement of any proprietary rights of third parties.</w:t>
      </w:r>
    </w:p>
    <w:p w14:paraId="0C0053E3" w14:textId="77777777" w:rsidR="009C2D81" w:rsidRPr="009C2D81" w:rsidRDefault="009C2D81" w:rsidP="00C70B98">
      <w:pPr>
        <w:rPr>
          <w:lang w:val="en-GB"/>
        </w:rPr>
      </w:pPr>
      <w:r w:rsidRPr="009C2D81">
        <w:rPr>
          <w:lang w:val="en-GB"/>
        </w:rPr>
        <w:t>Therefore,</w:t>
      </w:r>
    </w:p>
    <w:p w14:paraId="039EED2E" w14:textId="77777777" w:rsidR="009C2D81" w:rsidRPr="009C2D81" w:rsidRDefault="009C2D81" w:rsidP="00995801">
      <w:pPr>
        <w:pStyle w:val="Seznamsodrkami"/>
        <w:rPr>
          <w:lang w:val="en-GB"/>
        </w:rPr>
      </w:pPr>
      <w:r w:rsidRPr="009C2D81">
        <w:rPr>
          <w:lang w:val="en-GB"/>
        </w:rPr>
        <w:t>the recipient Party shall in all cases be entirely and solely liable for the use to which it puts such information and materials, and</w:t>
      </w:r>
    </w:p>
    <w:p w14:paraId="02FDBCA8" w14:textId="77777777" w:rsidR="009C2D81" w:rsidRPr="009C2D81" w:rsidRDefault="009C2D81" w:rsidP="00995801">
      <w:pPr>
        <w:pStyle w:val="Seznamsodrkami"/>
        <w:rPr>
          <w:lang w:val="en-GB"/>
        </w:rPr>
      </w:pPr>
      <w:r w:rsidRPr="009C2D81">
        <w:rPr>
          <w:lang w:val="en-GB"/>
        </w:rPr>
        <w:t>no Party granting Access Rights shall be liable in case of infringement of proprietary rights of a third party resulting from any other Party (or its entities under the same control) exercising its Access Rights.</w:t>
      </w:r>
    </w:p>
    <w:p w14:paraId="5B3B1C52" w14:textId="77777777" w:rsidR="009C2D81" w:rsidRPr="009C2D81" w:rsidRDefault="009C2D81" w:rsidP="00CB25C3">
      <w:pPr>
        <w:pStyle w:val="Nadpis2"/>
        <w:ind w:left="0" w:hanging="1"/>
        <w:rPr>
          <w:lang w:val="en-GB"/>
        </w:rPr>
      </w:pPr>
      <w:bookmarkStart w:id="122" w:name="_Ref90241337"/>
      <w:r w:rsidRPr="009C2D81">
        <w:rPr>
          <w:lang w:val="en-GB"/>
        </w:rPr>
        <w:lastRenderedPageBreak/>
        <w:t>Limitations</w:t>
      </w:r>
      <w:r w:rsidRPr="009C2D81">
        <w:rPr>
          <w:spacing w:val="-6"/>
          <w:lang w:val="en-GB"/>
        </w:rPr>
        <w:t xml:space="preserve"> </w:t>
      </w:r>
      <w:r w:rsidRPr="009C2D81">
        <w:rPr>
          <w:spacing w:val="-3"/>
          <w:lang w:val="en-GB"/>
        </w:rPr>
        <w:t>of</w:t>
      </w:r>
      <w:r w:rsidRPr="009C2D81">
        <w:rPr>
          <w:spacing w:val="-5"/>
          <w:lang w:val="en-GB"/>
        </w:rPr>
        <w:t xml:space="preserve"> </w:t>
      </w:r>
      <w:r w:rsidRPr="009C2D81">
        <w:rPr>
          <w:lang w:val="en-GB"/>
        </w:rPr>
        <w:t>contractual</w:t>
      </w:r>
      <w:r w:rsidRPr="009C2D81">
        <w:rPr>
          <w:spacing w:val="-5"/>
          <w:lang w:val="en-GB"/>
        </w:rPr>
        <w:t xml:space="preserve"> </w:t>
      </w:r>
      <w:r w:rsidRPr="009C2D81">
        <w:rPr>
          <w:lang w:val="en-GB"/>
        </w:rPr>
        <w:t>liability</w:t>
      </w:r>
      <w:bookmarkEnd w:id="122"/>
    </w:p>
    <w:p w14:paraId="5CE1BCE9" w14:textId="6E393A21" w:rsidR="009E42AF" w:rsidRPr="009C2D81" w:rsidRDefault="009C2D81" w:rsidP="00C70B98">
      <w:pPr>
        <w:rPr>
          <w:lang w:val="en-GB"/>
        </w:rPr>
      </w:pPr>
      <w:r w:rsidRPr="009C2D81">
        <w:rPr>
          <w:lang w:val="en-GB"/>
        </w:rPr>
        <w:t xml:space="preserve">No Party shall be responsible to any other Party for any indirect or consequential loss or similar damage such as, but not limited to, loss of profit, loss of revenue or loss of contracts </w:t>
      </w:r>
      <w:r w:rsidRPr="00FF0AF7">
        <w:rPr>
          <w:lang w:val="en-GB"/>
        </w:rPr>
        <w:t>except in case of breach of confidentiality</w:t>
      </w:r>
      <w:r w:rsidR="00937E00">
        <w:rPr>
          <w:lang w:val="en-GB"/>
        </w:rPr>
        <w:t xml:space="preserve"> or in case of breach of i</w:t>
      </w:r>
      <w:r w:rsidR="00937E00" w:rsidRPr="00937E00">
        <w:rPr>
          <w:lang w:val="en-GB"/>
        </w:rPr>
        <w:t>mproper reporting or implementation</w:t>
      </w:r>
      <w:r w:rsidR="00937E00">
        <w:rPr>
          <w:lang w:val="en-GB"/>
        </w:rPr>
        <w:t xml:space="preserve"> according to section 4.5.4. </w:t>
      </w:r>
    </w:p>
    <w:p w14:paraId="7BF4CAD9" w14:textId="25A7E103" w:rsidR="0098747F" w:rsidRPr="009C2D81" w:rsidRDefault="00B10CF1" w:rsidP="00C70B98">
      <w:pPr>
        <w:rPr>
          <w:lang w:val="en-GB"/>
        </w:rPr>
      </w:pPr>
      <w:r>
        <w:rPr>
          <w:lang w:val="en-GB"/>
        </w:rPr>
        <w:t xml:space="preserve">A </w:t>
      </w:r>
      <w:r w:rsidR="009C2D81" w:rsidRPr="009C2D81">
        <w:rPr>
          <w:lang w:val="en-GB"/>
        </w:rPr>
        <w:t xml:space="preserve">Party’s aggregate liability towards the other Parties collectively shall be </w:t>
      </w:r>
      <w:r w:rsidR="009C2D81" w:rsidRPr="00BB21DD">
        <w:rPr>
          <w:lang w:val="en-GB"/>
        </w:rPr>
        <w:t>limited to</w:t>
      </w:r>
      <w:r w:rsidR="00BB21DD">
        <w:rPr>
          <w:lang w:val="en-GB"/>
        </w:rPr>
        <w:t xml:space="preserve"> </w:t>
      </w:r>
      <w:r w:rsidR="009C2D81" w:rsidRPr="00BB21DD">
        <w:rPr>
          <w:lang w:val="en-GB"/>
        </w:rPr>
        <w:t>once the</w:t>
      </w:r>
      <w:r w:rsidR="009C2D81" w:rsidRPr="009C2D81">
        <w:rPr>
          <w:lang w:val="en-GB"/>
        </w:rPr>
        <w:t xml:space="preserve"> Party’s share of the total </w:t>
      </w:r>
      <w:r w:rsidR="00475A50">
        <w:rPr>
          <w:lang w:val="en-GB"/>
        </w:rPr>
        <w:t>Lump Sum Contribution</w:t>
      </w:r>
      <w:r w:rsidR="00475A50" w:rsidRPr="009C2D81">
        <w:rPr>
          <w:lang w:val="en-GB"/>
        </w:rPr>
        <w:t xml:space="preserve"> </w:t>
      </w:r>
      <w:r w:rsidR="009C2D81" w:rsidRPr="009C2D81">
        <w:rPr>
          <w:lang w:val="en-GB"/>
        </w:rPr>
        <w:t>of the Project as identified in Annex 2 of the Grant Agreement.</w:t>
      </w:r>
      <w:r w:rsidR="00937E00">
        <w:rPr>
          <w:lang w:val="en-GB"/>
        </w:rPr>
        <w:t xml:space="preserve"> This limitation is applicable for all direct losses and for the indirect losses by breach of confidentiality and breach of improper reporting and implementation.</w:t>
      </w:r>
    </w:p>
    <w:p w14:paraId="5B4F76A3" w14:textId="22D6488B" w:rsidR="009C2D81" w:rsidRPr="00A53104" w:rsidRDefault="009C2D81" w:rsidP="00C70B98">
      <w:r w:rsidRPr="009C2D81">
        <w:rPr>
          <w:lang w:val="en-GB"/>
        </w:rPr>
        <w:t xml:space="preserve">A Party’s liability shall not be limited under </w:t>
      </w:r>
      <w:r w:rsidR="000654E6">
        <w:rPr>
          <w:lang w:val="en-GB"/>
        </w:rPr>
        <w:t>any</w:t>
      </w:r>
      <w:r w:rsidRPr="009C2D81">
        <w:rPr>
          <w:lang w:val="en-GB"/>
        </w:rPr>
        <w:t xml:space="preserve"> of the foregoing paragraphs</w:t>
      </w:r>
      <w:r w:rsidR="000654E6">
        <w:rPr>
          <w:lang w:val="en-GB"/>
        </w:rPr>
        <w:t xml:space="preserve"> of Article 5.2</w:t>
      </w:r>
      <w:r w:rsidRPr="009C2D81">
        <w:rPr>
          <w:lang w:val="en-GB"/>
        </w:rPr>
        <w:t xml:space="preserve"> to the extent </w:t>
      </w:r>
      <w:r w:rsidR="00E7248D">
        <w:rPr>
          <w:lang w:val="en-GB"/>
        </w:rPr>
        <w:t xml:space="preserve">that </w:t>
      </w:r>
      <w:r w:rsidRPr="009C2D81">
        <w:rPr>
          <w:lang w:val="en-GB"/>
        </w:rPr>
        <w:t xml:space="preserve">such damage was caused by a </w:t>
      </w:r>
      <w:r w:rsidR="007E3AA5" w:rsidRPr="009C2D81">
        <w:rPr>
          <w:lang w:val="en-GB"/>
        </w:rPr>
        <w:t>wilful</w:t>
      </w:r>
      <w:r w:rsidRPr="009C2D81">
        <w:rPr>
          <w:lang w:val="en-GB"/>
        </w:rPr>
        <w:t xml:space="preserve"> act </w:t>
      </w:r>
      <w:r w:rsidRPr="00FF0AF7">
        <w:rPr>
          <w:lang w:val="en-GB"/>
        </w:rPr>
        <w:t xml:space="preserve">or gross negligence </w:t>
      </w:r>
      <w:r w:rsidR="00A53104" w:rsidRPr="00794875">
        <w:rPr>
          <w:lang w:val="en-GB"/>
        </w:rPr>
        <w:t>or</w:t>
      </w:r>
      <w:r w:rsidR="00A53104" w:rsidRPr="009C2D81">
        <w:rPr>
          <w:lang w:val="en-GB"/>
        </w:rPr>
        <w:t xml:space="preserve"> to the extent that such limitation is not permitted by law.</w:t>
      </w:r>
    </w:p>
    <w:p w14:paraId="12873790" w14:textId="77777777" w:rsidR="009C2D81" w:rsidRPr="009C2D81" w:rsidRDefault="009C2D81" w:rsidP="00CB25C3">
      <w:pPr>
        <w:pStyle w:val="Nadpis2"/>
        <w:ind w:left="0" w:hanging="1"/>
        <w:rPr>
          <w:lang w:val="en-GB"/>
        </w:rPr>
      </w:pPr>
      <w:bookmarkStart w:id="123" w:name="_Toc90241069"/>
      <w:bookmarkStart w:id="124" w:name="_Toc90241070"/>
      <w:bookmarkEnd w:id="123"/>
      <w:bookmarkEnd w:id="124"/>
      <w:r w:rsidRPr="009C2D81">
        <w:rPr>
          <w:lang w:val="en-GB"/>
        </w:rPr>
        <w:t>Damage</w:t>
      </w:r>
      <w:r w:rsidRPr="009C2D81">
        <w:rPr>
          <w:spacing w:val="-7"/>
          <w:lang w:val="en-GB"/>
        </w:rPr>
        <w:t xml:space="preserve"> </w:t>
      </w:r>
      <w:r w:rsidRPr="009C2D81">
        <w:rPr>
          <w:lang w:val="en-GB"/>
        </w:rPr>
        <w:t>caused</w:t>
      </w:r>
      <w:r w:rsidRPr="009C2D81">
        <w:rPr>
          <w:spacing w:val="-7"/>
          <w:lang w:val="en-GB"/>
        </w:rPr>
        <w:t xml:space="preserve"> </w:t>
      </w:r>
      <w:r w:rsidRPr="009C2D81">
        <w:rPr>
          <w:spacing w:val="-2"/>
          <w:lang w:val="en-GB"/>
        </w:rPr>
        <w:t>to</w:t>
      </w:r>
      <w:r w:rsidRPr="009C2D81">
        <w:rPr>
          <w:spacing w:val="-7"/>
          <w:lang w:val="en-GB"/>
        </w:rPr>
        <w:t xml:space="preserve"> </w:t>
      </w:r>
      <w:r w:rsidRPr="009C2D81">
        <w:rPr>
          <w:spacing w:val="-3"/>
          <w:lang w:val="en-GB"/>
        </w:rPr>
        <w:t>third</w:t>
      </w:r>
      <w:r w:rsidRPr="009C2D81">
        <w:rPr>
          <w:spacing w:val="-7"/>
          <w:lang w:val="en-GB"/>
        </w:rPr>
        <w:t xml:space="preserve"> </w:t>
      </w:r>
      <w:r w:rsidRPr="009C2D81">
        <w:rPr>
          <w:lang w:val="en-GB"/>
        </w:rPr>
        <w:t>parties</w:t>
      </w:r>
    </w:p>
    <w:p w14:paraId="686B5BD0" w14:textId="77777777" w:rsidR="009C2D81" w:rsidRPr="009C2D81" w:rsidRDefault="009C2D81" w:rsidP="00C70B98">
      <w:pPr>
        <w:rPr>
          <w:lang w:val="en-GB"/>
        </w:rPr>
      </w:pPr>
      <w:r w:rsidRPr="009C2D81">
        <w:rPr>
          <w:lang w:val="en-GB"/>
        </w:rPr>
        <w:t>Each Party shall be solely liable for any loss, damage or injury to third parties resulting from the performance of the said Party’s obligations by it or on its behalf under this Consortium Agreement or from its use of Results or Background.</w:t>
      </w:r>
    </w:p>
    <w:p w14:paraId="79AE25DB" w14:textId="77777777" w:rsidR="009C2D81" w:rsidRPr="00097C08" w:rsidRDefault="009C2D81" w:rsidP="00CB25C3">
      <w:pPr>
        <w:pStyle w:val="Nadpis2"/>
        <w:ind w:left="0" w:hanging="1"/>
        <w:rPr>
          <w:iCs w:val="0"/>
          <w:sz w:val="22"/>
        </w:rPr>
      </w:pPr>
      <w:bookmarkStart w:id="125" w:name="_Toc90241072"/>
      <w:bookmarkEnd w:id="125"/>
      <w:r w:rsidRPr="009C2D81">
        <w:rPr>
          <w:lang w:val="en-GB"/>
        </w:rPr>
        <w:t>Force Majeure</w:t>
      </w:r>
    </w:p>
    <w:p w14:paraId="28EF46F5" w14:textId="77777777" w:rsidR="009C2D81" w:rsidRPr="009C2D81" w:rsidRDefault="009C2D81" w:rsidP="00C70B98">
      <w:pPr>
        <w:rPr>
          <w:lang w:val="en-GB"/>
        </w:rPr>
      </w:pPr>
      <w:r w:rsidRPr="009C2D81">
        <w:rPr>
          <w:lang w:val="en-GB"/>
        </w:rPr>
        <w:t>No Party shall be considered to be in breach of this Consortium Agreement if it is prevented from fulfilling its obligations under the Consortium Agreement by Force Majeure.</w:t>
      </w:r>
    </w:p>
    <w:p w14:paraId="7E81FD57" w14:textId="77777777" w:rsidR="009C2D81" w:rsidRPr="009C2D81" w:rsidRDefault="009C2D81" w:rsidP="00C70B98">
      <w:pPr>
        <w:rPr>
          <w:lang w:val="en-GB"/>
        </w:rPr>
      </w:pPr>
      <w:r w:rsidRPr="009C2D81">
        <w:rPr>
          <w:lang w:val="en-GB"/>
        </w:rPr>
        <w:t>Each Party will notify the General Assembly of any Force Majeure without undue delay. If the consequences of Force Majeure for the Project are not overcome within 6 weeks after such notice, the transfer of tasks - if any - shall be decided by the General Assembly.</w:t>
      </w:r>
    </w:p>
    <w:p w14:paraId="5BE0F8BA" w14:textId="11A9CFAB" w:rsidR="009C2D81" w:rsidRPr="00995801" w:rsidRDefault="000919DF" w:rsidP="000919DF">
      <w:pPr>
        <w:pStyle w:val="Nadpis2"/>
        <w:numPr>
          <w:ilvl w:val="0"/>
          <w:numId w:val="0"/>
        </w:numPr>
        <w:rPr>
          <w:highlight w:val="yellow"/>
          <w:lang w:val="en-GB"/>
        </w:rPr>
      </w:pPr>
      <w:r>
        <w:rPr>
          <w:lang w:val="en-GB"/>
        </w:rPr>
        <w:t>5.5</w:t>
      </w:r>
      <w:r w:rsidR="00930704">
        <w:rPr>
          <w:lang w:val="en-GB"/>
        </w:rPr>
        <w:tab/>
      </w:r>
      <w:r w:rsidR="009C2D81" w:rsidRPr="000919DF">
        <w:rPr>
          <w:lang w:val="en-GB"/>
        </w:rPr>
        <w:t xml:space="preserve">Export </w:t>
      </w:r>
      <w:r w:rsidR="002B60A2" w:rsidRPr="002B60A2">
        <w:rPr>
          <w:lang w:val="en-GB"/>
        </w:rPr>
        <w:t>control</w:t>
      </w:r>
    </w:p>
    <w:p w14:paraId="60B2D6CD" w14:textId="77777777" w:rsidR="009C2D81" w:rsidRPr="000919DF" w:rsidRDefault="009C2D81" w:rsidP="00C70B98">
      <w:pPr>
        <w:rPr>
          <w:lang w:val="en-GB"/>
        </w:rPr>
      </w:pPr>
      <w:r w:rsidRPr="000919DF">
        <w:rPr>
          <w:lang w:val="en-GB"/>
        </w:rPr>
        <w:t>No Party shall be considered to be in breach of this Consortium Agreement if it is prevented from fulfilling its obligations under the Consortium Agreement due to a restriction resulting from import or export laws and regulations and/or any delay of the granting or extension of the import or export license or any other governmental authorisation, provided that the Party has used its reasonable efforts to fulfil its tasks and to apply for any necessary license or authorisation properly and in time.</w:t>
      </w:r>
    </w:p>
    <w:p w14:paraId="599ECBFE" w14:textId="6AC84DDC" w:rsidR="007E3AA5" w:rsidRPr="000919DF" w:rsidRDefault="009C2D81" w:rsidP="00C70B98">
      <w:pPr>
        <w:rPr>
          <w:lang w:val="en-GB"/>
        </w:rPr>
      </w:pPr>
      <w:r w:rsidRPr="000919DF">
        <w:rPr>
          <w:lang w:val="en-GB"/>
        </w:rPr>
        <w:t>Each Party will notify the General Assembly of any such restriction without undue delay. If the consequences of such restriction for the Project are not overcome within 6 weeks after such notice, the transfer of tasks - if any - shall be decided by the General Assembly.</w:t>
      </w:r>
      <w:r w:rsidR="00E70B8B">
        <w:rPr>
          <w:lang w:val="en-GB"/>
        </w:rPr>
        <w:t xml:space="preserve">  </w:t>
      </w:r>
    </w:p>
    <w:p w14:paraId="2B614199" w14:textId="77777777" w:rsidR="00A53104" w:rsidRPr="00097C08" w:rsidRDefault="00A53104" w:rsidP="00213845">
      <w:pPr>
        <w:pStyle w:val="Nadpis1"/>
        <w:numPr>
          <w:ilvl w:val="0"/>
          <w:numId w:val="2"/>
        </w:numPr>
      </w:pPr>
      <w:bookmarkStart w:id="126" w:name="_Ref90240509"/>
      <w:bookmarkStart w:id="127" w:name="_Toc90629810"/>
      <w:bookmarkStart w:id="128" w:name="_Toc172631449"/>
      <w:bookmarkStart w:id="129" w:name="_Toc177726684"/>
      <w:bookmarkStart w:id="130" w:name="_Toc177726701"/>
      <w:bookmarkStart w:id="131" w:name="_Toc177726718"/>
      <w:bookmarkStart w:id="132" w:name="_Toc177726735"/>
      <w:bookmarkStart w:id="133" w:name="_Toc177980833"/>
      <w:bookmarkStart w:id="134" w:name="_Toc177980850"/>
      <w:bookmarkStart w:id="135" w:name="_Toc178767022"/>
      <w:bookmarkStart w:id="136" w:name="_Toc178767039"/>
      <w:bookmarkStart w:id="137" w:name="_Toc178767056"/>
      <w:bookmarkStart w:id="138" w:name="_Toc178767073"/>
      <w:bookmarkStart w:id="139" w:name="_Toc178767090"/>
      <w:bookmarkStart w:id="140" w:name="_Toc178769228"/>
      <w:bookmarkStart w:id="141" w:name="_Toc178778450"/>
      <w:bookmarkStart w:id="142" w:name="_Toc178778467"/>
      <w:bookmarkStart w:id="143" w:name="_Toc181627046"/>
      <w:bookmarkStart w:id="144" w:name="_Toc183420663"/>
      <w:r w:rsidRPr="009C2D81">
        <w:rPr>
          <w:lang w:val="en-GB"/>
        </w:rPr>
        <w:t>Governance</w:t>
      </w:r>
      <w:r w:rsidRPr="00097C08">
        <w:t xml:space="preserve"> </w:t>
      </w:r>
      <w:r w:rsidRPr="009C2D81">
        <w:rPr>
          <w:lang w:val="en-GB"/>
        </w:rPr>
        <w:t>structure</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B6F16FE" w14:textId="70674F71" w:rsidR="009C2D81" w:rsidRPr="009C2D81" w:rsidRDefault="009C2D81" w:rsidP="00CB25C3">
      <w:pPr>
        <w:pStyle w:val="Nadpis2"/>
        <w:ind w:left="0" w:hanging="9"/>
        <w:rPr>
          <w:lang w:val="en-GB"/>
        </w:rPr>
      </w:pPr>
      <w:r w:rsidRPr="009C2D81">
        <w:rPr>
          <w:lang w:val="en-GB"/>
        </w:rPr>
        <w:t>General structure</w:t>
      </w:r>
      <w:r w:rsidR="00E70B8B">
        <w:rPr>
          <w:lang w:val="en-GB"/>
        </w:rPr>
        <w:t xml:space="preserve">   </w:t>
      </w:r>
    </w:p>
    <w:p w14:paraId="0FD1C07B" w14:textId="77777777" w:rsidR="009C2D81" w:rsidRPr="009C2D81" w:rsidRDefault="009C2D81" w:rsidP="00C70B98">
      <w:pPr>
        <w:rPr>
          <w:lang w:val="en-GB"/>
        </w:rPr>
      </w:pPr>
      <w:r w:rsidRPr="009C2D81">
        <w:rPr>
          <w:lang w:val="en-GB"/>
        </w:rPr>
        <w:t>The organisational structure of the consortium shall comprise the following Consortium Bodies:</w:t>
      </w:r>
    </w:p>
    <w:p w14:paraId="7CD1D69E" w14:textId="77777777" w:rsidR="009C2D81" w:rsidRPr="009C2D81" w:rsidRDefault="009C2D81" w:rsidP="00C70B98">
      <w:pPr>
        <w:rPr>
          <w:lang w:val="en-GB"/>
        </w:rPr>
      </w:pPr>
      <w:r w:rsidRPr="009C2D81">
        <w:rPr>
          <w:lang w:val="en-GB"/>
        </w:rPr>
        <w:t xml:space="preserve">The </w:t>
      </w:r>
      <w:r w:rsidRPr="00995801">
        <w:rPr>
          <w:b/>
          <w:bCs/>
          <w:lang w:val="en-GB"/>
        </w:rPr>
        <w:t>General Assembly</w:t>
      </w:r>
      <w:r w:rsidRPr="009C2D81">
        <w:rPr>
          <w:lang w:val="en-GB"/>
        </w:rPr>
        <w:t xml:space="preserve"> is the decision-making body of the consortium.</w:t>
      </w:r>
    </w:p>
    <w:p w14:paraId="6588F8DE" w14:textId="190E0512" w:rsidR="004603DF" w:rsidRDefault="009C2D81" w:rsidP="00C70B98">
      <w:pPr>
        <w:rPr>
          <w:lang w:val="en-GB"/>
        </w:rPr>
      </w:pPr>
      <w:r w:rsidRPr="009C2D81">
        <w:rPr>
          <w:lang w:val="en-GB"/>
        </w:rPr>
        <w:t xml:space="preserve">The </w:t>
      </w:r>
      <w:r w:rsidRPr="00995801">
        <w:rPr>
          <w:b/>
          <w:bCs/>
          <w:lang w:val="en-GB"/>
        </w:rPr>
        <w:t>Coordinator</w:t>
      </w:r>
      <w:r w:rsidRPr="009C2D81">
        <w:rPr>
          <w:lang w:val="en-GB"/>
        </w:rPr>
        <w:t xml:space="preserve"> is the legal entity acting as the intermediary between the Parties and the Granting Authority. The Coordinator </w:t>
      </w:r>
      <w:r w:rsidR="00461FAE">
        <w:rPr>
          <w:lang w:val="en-GB"/>
        </w:rPr>
        <w:t>with an assistance of</w:t>
      </w:r>
      <w:r w:rsidR="00F40D43">
        <w:rPr>
          <w:lang w:val="en-GB"/>
        </w:rPr>
        <w:t xml:space="preserve"> </w:t>
      </w:r>
      <w:r w:rsidR="00A53D1F">
        <w:rPr>
          <w:lang w:val="en-GB"/>
        </w:rPr>
        <w:t>its</w:t>
      </w:r>
      <w:r w:rsidR="00551280">
        <w:rPr>
          <w:lang w:val="en-GB"/>
        </w:rPr>
        <w:t xml:space="preserve"> “Coordination Team”</w:t>
      </w:r>
      <w:r w:rsidR="009A49FF">
        <w:rPr>
          <w:lang w:val="en-GB"/>
        </w:rPr>
        <w:t xml:space="preserve"> s</w:t>
      </w:r>
      <w:r w:rsidRPr="009C2D81">
        <w:rPr>
          <w:lang w:val="en-GB"/>
        </w:rPr>
        <w:t xml:space="preserve">hall, in addition to its </w:t>
      </w:r>
      <w:r w:rsidRPr="009C2D81">
        <w:rPr>
          <w:lang w:val="en-GB"/>
        </w:rPr>
        <w:lastRenderedPageBreak/>
        <w:t>responsibilities as a Party, perform the tasks assigned to it as described in the Grant Agreement and this Consortium Agreement</w:t>
      </w:r>
      <w:r w:rsidR="00F40D43">
        <w:rPr>
          <w:lang w:val="en-GB"/>
        </w:rPr>
        <w:t xml:space="preserve">, especially being responsible </w:t>
      </w:r>
      <w:r w:rsidR="00F40D43" w:rsidRPr="00F40D43">
        <w:t>for the technical and financial reporting to the Granting Authority</w:t>
      </w:r>
      <w:r w:rsidRPr="009C2D81">
        <w:rPr>
          <w:lang w:val="en-GB"/>
        </w:rPr>
        <w:t xml:space="preserve">. </w:t>
      </w:r>
    </w:p>
    <w:p w14:paraId="4A81ABAC" w14:textId="7C0608E5" w:rsidR="00F40D43" w:rsidRDefault="00551280" w:rsidP="00C70B98">
      <w:pPr>
        <w:rPr>
          <w:lang w:val="en-GB"/>
        </w:rPr>
      </w:pPr>
      <w:r>
        <w:rPr>
          <w:lang w:val="en-GB"/>
        </w:rPr>
        <w:t xml:space="preserve">The </w:t>
      </w:r>
      <w:r w:rsidR="004603DF">
        <w:rPr>
          <w:lang w:val="en-GB"/>
        </w:rPr>
        <w:t>Coordinator’s Project leader and her team</w:t>
      </w:r>
      <w:r>
        <w:rPr>
          <w:lang w:val="en-GB"/>
        </w:rPr>
        <w:t xml:space="preserve"> constitute the Project Management Team.</w:t>
      </w:r>
    </w:p>
    <w:p w14:paraId="35591BE6" w14:textId="6C12543D" w:rsidR="00E157DE" w:rsidRPr="00E157DE" w:rsidRDefault="00311C9A" w:rsidP="00E157DE">
      <w:pPr>
        <w:rPr>
          <w:lang w:val="en-GB"/>
        </w:rPr>
      </w:pPr>
      <w:r w:rsidRPr="00141700">
        <w:rPr>
          <w:rFonts w:cstheme="minorHAnsi"/>
          <w:lang w:val="en-GB"/>
        </w:rPr>
        <w:t xml:space="preserve">The </w:t>
      </w:r>
      <w:r w:rsidRPr="00551A59">
        <w:rPr>
          <w:b/>
          <w:lang w:val="en-GB"/>
        </w:rPr>
        <w:t>Work Package Leaders Group</w:t>
      </w:r>
      <w:r w:rsidRPr="00141700">
        <w:rPr>
          <w:rFonts w:cstheme="minorHAnsi"/>
          <w:lang w:val="en-GB"/>
        </w:rPr>
        <w:t xml:space="preserve"> is an assessment group of the Consortium without formal </w:t>
      </w:r>
      <w:r w:rsidR="00C05260" w:rsidRPr="00141700">
        <w:rPr>
          <w:rFonts w:cstheme="minorHAnsi"/>
          <w:lang w:val="en-GB"/>
        </w:rPr>
        <w:t>decision-making</w:t>
      </w:r>
      <w:r w:rsidRPr="00141700">
        <w:rPr>
          <w:rFonts w:cstheme="minorHAnsi"/>
          <w:lang w:val="en-GB"/>
        </w:rPr>
        <w:t xml:space="preserve"> power. It shall assess the individual and overall implementation of the </w:t>
      </w:r>
      <w:r w:rsidR="009A49FF">
        <w:rPr>
          <w:rFonts w:cstheme="minorHAnsi"/>
          <w:lang w:val="en-GB"/>
        </w:rPr>
        <w:t xml:space="preserve">Project, establish </w:t>
      </w:r>
      <w:r w:rsidR="00FB179E" w:rsidRPr="00FB179E">
        <w:rPr>
          <w:rFonts w:cstheme="minorHAnsi"/>
          <w:lang w:val="en-GB"/>
        </w:rPr>
        <w:t>and monitor the Quality Assurance process</w:t>
      </w:r>
      <w:r w:rsidRPr="00141700">
        <w:rPr>
          <w:rFonts w:cstheme="minorHAnsi"/>
          <w:lang w:val="en-GB"/>
        </w:rPr>
        <w:t>.</w:t>
      </w:r>
      <w:bookmarkStart w:id="145" w:name="_Toc90241076"/>
      <w:bookmarkEnd w:id="145"/>
    </w:p>
    <w:p w14:paraId="7DD2B0E6" w14:textId="77777777" w:rsidR="009C2D81" w:rsidRPr="009C2D81" w:rsidRDefault="009C2D81" w:rsidP="00CB25C3">
      <w:pPr>
        <w:pStyle w:val="Nadpis2"/>
        <w:ind w:left="0" w:firstLine="0"/>
        <w:rPr>
          <w:lang w:val="en-GB" w:eastAsia="da-DK"/>
        </w:rPr>
      </w:pPr>
      <w:r w:rsidRPr="009C2D81">
        <w:rPr>
          <w:lang w:val="en-GB" w:eastAsia="da-DK"/>
        </w:rPr>
        <w:t>Members</w:t>
      </w:r>
      <w:r w:rsidR="00E157DE">
        <w:rPr>
          <w:lang w:val="en-GB" w:eastAsia="da-DK"/>
        </w:rPr>
        <w:t xml:space="preserve"> of the General Assembly</w:t>
      </w:r>
    </w:p>
    <w:p w14:paraId="16D96F2E" w14:textId="77777777" w:rsidR="009C2D81" w:rsidRPr="009C2D81" w:rsidRDefault="009C2D81" w:rsidP="00C70B98">
      <w:pPr>
        <w:rPr>
          <w:lang w:val="en-GB"/>
        </w:rPr>
      </w:pPr>
      <w:r w:rsidRPr="009C2D81">
        <w:rPr>
          <w:lang w:val="en-GB"/>
        </w:rPr>
        <w:t>The General Assembly shall consist of one representative of each Party (hereinafter referred to as “Member”).</w:t>
      </w:r>
    </w:p>
    <w:p w14:paraId="2E8AE27F" w14:textId="102D5508" w:rsidR="009C2D81" w:rsidRPr="009C2D81" w:rsidRDefault="009C2D81" w:rsidP="00C70B98">
      <w:pPr>
        <w:rPr>
          <w:lang w:val="en-GB"/>
        </w:rPr>
      </w:pPr>
      <w:r w:rsidRPr="009C2D81">
        <w:rPr>
          <w:lang w:val="en-GB"/>
        </w:rPr>
        <w:t xml:space="preserve">Each Member shall be deemed to be duly authorised to deliberate, negotiate and decide on all matters listed in Section </w:t>
      </w:r>
      <w:r w:rsidR="005D6B0C">
        <w:rPr>
          <w:lang w:val="en-GB"/>
        </w:rPr>
        <w:t>6.3.7</w:t>
      </w:r>
      <w:r w:rsidRPr="009C2D81">
        <w:rPr>
          <w:lang w:val="en-GB"/>
        </w:rPr>
        <w:t xml:space="preserve"> of this Consortium Agreement.</w:t>
      </w:r>
    </w:p>
    <w:p w14:paraId="211FF11D" w14:textId="77777777" w:rsidR="009C2D81" w:rsidRPr="009C2D81" w:rsidRDefault="009C2D81" w:rsidP="00C70B98">
      <w:pPr>
        <w:rPr>
          <w:lang w:val="en-GB"/>
        </w:rPr>
      </w:pPr>
      <w:r w:rsidRPr="009C2D81">
        <w:rPr>
          <w:lang w:val="en-GB"/>
        </w:rPr>
        <w:t>The Coordinator shall chair all meetings of the General Assembly, unless decided otherwise by the General Assembly.</w:t>
      </w:r>
    </w:p>
    <w:p w14:paraId="6171AA3E" w14:textId="77777777" w:rsidR="009C2D81" w:rsidRPr="009C2D81" w:rsidRDefault="009C2D81" w:rsidP="00C70B98">
      <w:pPr>
        <w:rPr>
          <w:lang w:val="en-GB"/>
        </w:rPr>
      </w:pPr>
      <w:r w:rsidRPr="009C2D81">
        <w:rPr>
          <w:lang w:val="en-GB"/>
        </w:rPr>
        <w:t>The Parties agree to abide by all decisions of the General Assembly.</w:t>
      </w:r>
    </w:p>
    <w:p w14:paraId="609CFC04" w14:textId="3623CBA7" w:rsidR="009C2D81" w:rsidRPr="009C2D81" w:rsidRDefault="009C2D81" w:rsidP="00C70B98">
      <w:pPr>
        <w:rPr>
          <w:lang w:val="en-GB"/>
        </w:rPr>
      </w:pPr>
      <w:r w:rsidRPr="009C2D81">
        <w:rPr>
          <w:lang w:val="en-GB"/>
        </w:rPr>
        <w:t xml:space="preserve">This does not prevent the Parties </w:t>
      </w:r>
      <w:r w:rsidRPr="009C2D81">
        <w:rPr>
          <w:rFonts w:eastAsia="Arial"/>
          <w:lang w:val="en-GB"/>
        </w:rPr>
        <w:t xml:space="preserve">from exercising their veto rights, according to Section </w:t>
      </w:r>
      <w:r w:rsidR="00EB4DA3">
        <w:rPr>
          <w:rFonts w:eastAsia="Arial"/>
          <w:lang w:val="en-GB"/>
        </w:rPr>
        <w:t>6.3.5</w:t>
      </w:r>
      <w:r w:rsidRPr="009C2D81">
        <w:rPr>
          <w:rFonts w:eastAsia="Arial"/>
          <w:lang w:val="en-GB"/>
        </w:rPr>
        <w:t>, or</w:t>
      </w:r>
      <w:r w:rsidRPr="009C2D81">
        <w:rPr>
          <w:lang w:val="en-GB"/>
        </w:rPr>
        <w:t xml:space="preserve"> from submitting a dispute for resolution in accordance with the provisions of settlement of disputes in Section 11.8 of this Consortium Agreement.</w:t>
      </w:r>
    </w:p>
    <w:p w14:paraId="017D0A16" w14:textId="77777777" w:rsidR="009C2D81" w:rsidRPr="009C2D81" w:rsidRDefault="009C2D81" w:rsidP="00CB25C3">
      <w:pPr>
        <w:pStyle w:val="Nadpis2"/>
        <w:ind w:left="0" w:firstLine="0"/>
        <w:rPr>
          <w:lang w:val="en-GB"/>
        </w:rPr>
      </w:pPr>
      <w:bookmarkStart w:id="146" w:name="_Toc90241078"/>
      <w:bookmarkEnd w:id="146"/>
      <w:r w:rsidRPr="009C2D81">
        <w:rPr>
          <w:lang w:val="en-GB"/>
        </w:rPr>
        <w:t>Operational procedures for the General Assembly:</w:t>
      </w:r>
    </w:p>
    <w:p w14:paraId="34F89F4C" w14:textId="77777777" w:rsidR="009C2D81" w:rsidRPr="009C2D81" w:rsidRDefault="009C2D81" w:rsidP="00995801">
      <w:pPr>
        <w:pStyle w:val="Nadpis3"/>
        <w:rPr>
          <w:lang w:val="en-GB"/>
        </w:rPr>
      </w:pPr>
      <w:r w:rsidRPr="009C2D81">
        <w:rPr>
          <w:lang w:val="en-GB"/>
        </w:rPr>
        <w:t>Representation in meetings</w:t>
      </w:r>
    </w:p>
    <w:p w14:paraId="4103EE04" w14:textId="77777777" w:rsidR="009C2D81" w:rsidRPr="009C2D81" w:rsidRDefault="009C2D81" w:rsidP="00C70B98">
      <w:pPr>
        <w:rPr>
          <w:lang w:val="en-GB"/>
        </w:rPr>
      </w:pPr>
      <w:r w:rsidRPr="009C2D81">
        <w:rPr>
          <w:lang w:val="en-GB"/>
        </w:rPr>
        <w:t>Any Member:</w:t>
      </w:r>
    </w:p>
    <w:p w14:paraId="4ECEF8C4" w14:textId="77777777" w:rsidR="009C2D81" w:rsidRPr="009C2D81" w:rsidRDefault="009C2D81" w:rsidP="00995801">
      <w:pPr>
        <w:pStyle w:val="Seznamsodrkami"/>
        <w:rPr>
          <w:lang w:val="en-GB"/>
        </w:rPr>
      </w:pPr>
      <w:r w:rsidRPr="009C2D81">
        <w:rPr>
          <w:lang w:val="en-GB"/>
        </w:rPr>
        <w:t>should be present or represented at any meeting;</w:t>
      </w:r>
    </w:p>
    <w:p w14:paraId="752A492C" w14:textId="77777777" w:rsidR="009C2D81" w:rsidRPr="009C2D81" w:rsidRDefault="009C2D81" w:rsidP="00995801">
      <w:pPr>
        <w:pStyle w:val="Seznamsodrkami"/>
        <w:rPr>
          <w:lang w:val="en-GB"/>
        </w:rPr>
      </w:pPr>
      <w:r w:rsidRPr="009C2D81">
        <w:rPr>
          <w:lang w:val="en-GB"/>
        </w:rPr>
        <w:t>may appoint a substitute or a proxy to attend and vote at any meeting;</w:t>
      </w:r>
    </w:p>
    <w:p w14:paraId="7246123F" w14:textId="77777777" w:rsidR="009C2D81" w:rsidRPr="009C2D81" w:rsidRDefault="009C2D81" w:rsidP="00995801">
      <w:pPr>
        <w:pStyle w:val="Seznamsodrkami"/>
        <w:rPr>
          <w:lang w:val="en-GB"/>
        </w:rPr>
      </w:pPr>
      <w:r w:rsidRPr="009C2D81">
        <w:rPr>
          <w:lang w:val="en-GB"/>
        </w:rPr>
        <w:t>and shall participate in a cooperative manner in the meetings.</w:t>
      </w:r>
    </w:p>
    <w:p w14:paraId="0536DF12" w14:textId="77777777" w:rsidR="009C2D81" w:rsidRPr="009C2D81" w:rsidRDefault="009C2D81" w:rsidP="00995801">
      <w:pPr>
        <w:pStyle w:val="Nadpis3"/>
        <w:rPr>
          <w:lang w:val="en-GB"/>
        </w:rPr>
      </w:pPr>
      <w:r w:rsidRPr="009C2D81">
        <w:rPr>
          <w:lang w:val="en-GB"/>
        </w:rPr>
        <w:t>Preparation and organisation of meetings</w:t>
      </w:r>
    </w:p>
    <w:p w14:paraId="25186379" w14:textId="77777777" w:rsidR="009C2D81" w:rsidRPr="009C2D81" w:rsidRDefault="009C2D81" w:rsidP="00995801">
      <w:pPr>
        <w:pStyle w:val="Nadpis4"/>
        <w:rPr>
          <w:lang w:val="en-GB"/>
        </w:rPr>
      </w:pPr>
      <w:r w:rsidRPr="009C2D81">
        <w:rPr>
          <w:lang w:val="en-GB"/>
        </w:rPr>
        <w:t>Convening meetings:</w:t>
      </w:r>
    </w:p>
    <w:p w14:paraId="33ACD9B2" w14:textId="77777777" w:rsidR="009C2D81" w:rsidRPr="009C2D81" w:rsidRDefault="009C2D81" w:rsidP="00C70B98">
      <w:pPr>
        <w:rPr>
          <w:lang w:val="en-GB"/>
        </w:rPr>
      </w:pPr>
      <w:r w:rsidRPr="009C2D81">
        <w:rPr>
          <w:lang w:val="en-GB"/>
        </w:rPr>
        <w:t>The chairperson shall convene ordinary meetings of the General Assembly at least once every six months and shall also convene extraordinary meetings at any time upon written request of any Member.</w:t>
      </w:r>
    </w:p>
    <w:p w14:paraId="0928591C" w14:textId="77777777" w:rsidR="009C2D81" w:rsidRPr="009C2D81" w:rsidRDefault="009C2D81" w:rsidP="00995801">
      <w:pPr>
        <w:pStyle w:val="Nadpis4"/>
        <w:rPr>
          <w:lang w:val="en-GB"/>
        </w:rPr>
      </w:pPr>
      <w:r w:rsidRPr="009C2D81">
        <w:rPr>
          <w:lang w:val="en-GB"/>
        </w:rPr>
        <w:t>Notice of a meeting</w:t>
      </w:r>
    </w:p>
    <w:p w14:paraId="6BEF39AC" w14:textId="5D8BD7E2" w:rsidR="009C2D81" w:rsidRPr="009C2D81" w:rsidRDefault="009C2D81" w:rsidP="00C70B98">
      <w:pPr>
        <w:rPr>
          <w:i/>
          <w:iCs/>
          <w:lang w:val="en-GB"/>
        </w:rPr>
      </w:pPr>
      <w:r w:rsidRPr="009C2D81">
        <w:rPr>
          <w:lang w:val="en-GB"/>
        </w:rPr>
        <w:t xml:space="preserve">The chairperson shall give written notice of a meeting to each Member as soon as possible and no later than </w:t>
      </w:r>
      <w:r w:rsidR="00E50E1C">
        <w:rPr>
          <w:lang w:val="en-GB"/>
        </w:rPr>
        <w:t>21</w:t>
      </w:r>
      <w:r w:rsidR="004656CC">
        <w:rPr>
          <w:lang w:val="en-GB"/>
        </w:rPr>
        <w:t xml:space="preserve"> </w:t>
      </w:r>
      <w:r w:rsidRPr="009C2D81">
        <w:rPr>
          <w:lang w:val="en-GB"/>
        </w:rPr>
        <w:t xml:space="preserve">calendar days preceding an ordinary meeting and </w:t>
      </w:r>
      <w:r w:rsidR="00E50E1C">
        <w:rPr>
          <w:lang w:val="en-GB"/>
        </w:rPr>
        <w:t>7</w:t>
      </w:r>
      <w:r w:rsidR="008362AF" w:rsidRPr="009C2D81">
        <w:rPr>
          <w:lang w:val="en-GB"/>
        </w:rPr>
        <w:t xml:space="preserve"> </w:t>
      </w:r>
      <w:r w:rsidRPr="009C2D81">
        <w:rPr>
          <w:lang w:val="en-GB"/>
        </w:rPr>
        <w:t>calendar days preceding an extraordinary meeting.</w:t>
      </w:r>
    </w:p>
    <w:p w14:paraId="538465A8" w14:textId="77777777" w:rsidR="009C2D81" w:rsidRPr="009C2D81" w:rsidRDefault="009C2D81" w:rsidP="00995801">
      <w:pPr>
        <w:pStyle w:val="Nadpis4"/>
        <w:rPr>
          <w:lang w:val="en-GB"/>
        </w:rPr>
      </w:pPr>
      <w:r w:rsidRPr="009C2D81">
        <w:rPr>
          <w:lang w:val="en-GB"/>
        </w:rPr>
        <w:lastRenderedPageBreak/>
        <w:t>Sending the agenda:</w:t>
      </w:r>
    </w:p>
    <w:p w14:paraId="193CC6B5" w14:textId="77777777" w:rsidR="009C2D81" w:rsidRPr="009C2D81" w:rsidRDefault="009C2D81" w:rsidP="00C70B98">
      <w:pPr>
        <w:rPr>
          <w:lang w:val="en-GB"/>
        </w:rPr>
      </w:pPr>
      <w:r w:rsidRPr="009C2D81">
        <w:rPr>
          <w:lang w:val="en-GB"/>
        </w:rPr>
        <w:t>The chairperson shall prepare and send each Member an agenda no later than 14 calendar days preceding the meeting, or 7 calendar days before an extraordinary meeting.</w:t>
      </w:r>
    </w:p>
    <w:p w14:paraId="4B9FDE14" w14:textId="77777777" w:rsidR="009C2D81" w:rsidRPr="009C2D81" w:rsidRDefault="009C2D81" w:rsidP="00995801">
      <w:pPr>
        <w:pStyle w:val="Nadpis4"/>
        <w:rPr>
          <w:lang w:val="en-GB"/>
        </w:rPr>
      </w:pPr>
      <w:r w:rsidRPr="009C2D81">
        <w:rPr>
          <w:lang w:val="en-GB"/>
        </w:rPr>
        <w:t>Adding agenda items:</w:t>
      </w:r>
    </w:p>
    <w:p w14:paraId="4F177450" w14:textId="77777777" w:rsidR="009C2D81" w:rsidRPr="009C2D81" w:rsidRDefault="009C2D81" w:rsidP="00C70B98">
      <w:pPr>
        <w:rPr>
          <w:lang w:val="en-GB"/>
        </w:rPr>
      </w:pPr>
      <w:r w:rsidRPr="009C2D81">
        <w:rPr>
          <w:lang w:val="en-GB"/>
        </w:rPr>
        <w:t>Any agenda item requiring a decision by the Members must be identified as such on the agenda.</w:t>
      </w:r>
    </w:p>
    <w:p w14:paraId="51D6131A" w14:textId="77777777" w:rsidR="009C2D81" w:rsidRPr="009C2D81" w:rsidRDefault="009C2D81" w:rsidP="00C70B98">
      <w:pPr>
        <w:rPr>
          <w:lang w:val="en-GB"/>
        </w:rPr>
      </w:pPr>
      <w:r w:rsidRPr="009C2D81">
        <w:rPr>
          <w:lang w:val="en-GB"/>
        </w:rPr>
        <w:t>Any Member may add an item to the original agenda by written notice to all of the other Members no later than 7 calendar days preceding the meeting and 2 days preceding an extraordinary meeting.</w:t>
      </w:r>
    </w:p>
    <w:p w14:paraId="1CA7B7D2" w14:textId="77777777" w:rsidR="009C2D81" w:rsidRPr="009C2D81" w:rsidRDefault="00122571" w:rsidP="00995801">
      <w:pPr>
        <w:pStyle w:val="Nadpis4"/>
        <w:rPr>
          <w:lang w:val="en-GB"/>
        </w:rPr>
      </w:pPr>
      <w:r>
        <w:t> </w:t>
      </w:r>
    </w:p>
    <w:p w14:paraId="6943B1ED" w14:textId="77777777" w:rsidR="009C2D81" w:rsidRPr="009C2D81" w:rsidRDefault="009C2D81" w:rsidP="00C70B98">
      <w:pPr>
        <w:rPr>
          <w:lang w:val="en-GB"/>
        </w:rPr>
      </w:pPr>
      <w:r w:rsidRPr="009C2D81">
        <w:rPr>
          <w:lang w:val="en-GB"/>
        </w:rPr>
        <w:t>During a meeting of the General Assembly the Members present or represented can unanimously agree to add a new item to the original agenda.</w:t>
      </w:r>
    </w:p>
    <w:p w14:paraId="650DCB9A" w14:textId="77777777" w:rsidR="009C2D81" w:rsidRPr="00995801" w:rsidRDefault="00122571" w:rsidP="00995801">
      <w:pPr>
        <w:pStyle w:val="Nadpis4"/>
      </w:pPr>
      <w:r>
        <w:t> </w:t>
      </w:r>
    </w:p>
    <w:p w14:paraId="5D48D279" w14:textId="77777777" w:rsidR="009C2D81" w:rsidRPr="009C2D81" w:rsidRDefault="009C2D81" w:rsidP="00C70B98">
      <w:pPr>
        <w:rPr>
          <w:lang w:val="en-GB"/>
        </w:rPr>
      </w:pPr>
      <w:r w:rsidRPr="009C2D81">
        <w:rPr>
          <w:lang w:val="en-GB"/>
        </w:rPr>
        <w:t>Meetings of the General Assembly may also be held by tele- or videoconference or other telecommunication means.</w:t>
      </w:r>
    </w:p>
    <w:p w14:paraId="4DBF4BA4" w14:textId="77777777" w:rsidR="009C2D81" w:rsidRPr="009C2D81" w:rsidRDefault="00122571" w:rsidP="00995801">
      <w:pPr>
        <w:pStyle w:val="Nadpis4"/>
        <w:rPr>
          <w:lang w:val="en-GB"/>
        </w:rPr>
      </w:pPr>
      <w:r>
        <w:rPr>
          <w:lang w:val="en-GB"/>
        </w:rPr>
        <w:t> </w:t>
      </w:r>
    </w:p>
    <w:p w14:paraId="3EC5AAB2" w14:textId="7BEB0695" w:rsidR="009C2D81" w:rsidRPr="009C2D81" w:rsidRDefault="009C2D81" w:rsidP="00C70B98">
      <w:pPr>
        <w:rPr>
          <w:lang w:val="en-GB"/>
        </w:rPr>
      </w:pPr>
      <w:r w:rsidRPr="009C2D81">
        <w:rPr>
          <w:lang w:val="en-GB"/>
        </w:rPr>
        <w:t xml:space="preserve">Decisions will only be binding once the relevant part of the minutes has been accepted according to Section </w:t>
      </w:r>
      <w:r w:rsidR="005D6B0C">
        <w:rPr>
          <w:lang w:val="en-GB"/>
        </w:rPr>
        <w:t>6.3.6.2.</w:t>
      </w:r>
    </w:p>
    <w:p w14:paraId="40323985" w14:textId="77777777" w:rsidR="009C2D81" w:rsidRPr="009C2D81" w:rsidRDefault="009C2D81" w:rsidP="00995801">
      <w:pPr>
        <w:pStyle w:val="Nadpis3"/>
        <w:rPr>
          <w:lang w:val="en-GB"/>
        </w:rPr>
      </w:pPr>
      <w:r w:rsidRPr="009C2D81">
        <w:rPr>
          <w:lang w:val="en-GB"/>
        </w:rPr>
        <w:t>Decisions without a meeting</w:t>
      </w:r>
    </w:p>
    <w:p w14:paraId="61D56866" w14:textId="77777777" w:rsidR="009C2D81" w:rsidRPr="009C2D81" w:rsidRDefault="009C2D81" w:rsidP="00C70B98">
      <w:pPr>
        <w:rPr>
          <w:lang w:val="en-GB"/>
        </w:rPr>
      </w:pPr>
      <w:r w:rsidRPr="009C2D81">
        <w:rPr>
          <w:lang w:val="en-GB"/>
        </w:rPr>
        <w:t>Any decision may also be taken without a meeting if</w:t>
      </w:r>
    </w:p>
    <w:p w14:paraId="5312FD07" w14:textId="77777777" w:rsidR="009C2D81" w:rsidRPr="00995801" w:rsidRDefault="009C2D81" w:rsidP="00213845">
      <w:pPr>
        <w:pStyle w:val="Odstavecseseznamem"/>
        <w:numPr>
          <w:ilvl w:val="0"/>
          <w:numId w:val="5"/>
        </w:numPr>
        <w:rPr>
          <w:lang w:val="en-GB"/>
        </w:rPr>
      </w:pPr>
      <w:r w:rsidRPr="00995801">
        <w:rPr>
          <w:lang w:val="en-GB"/>
        </w:rPr>
        <w:t xml:space="preserve">the Coordinator circulates to all Members of the General Assembly a suggested decision with a deadline for responses of at least </w:t>
      </w:r>
      <w:r w:rsidRPr="000919DF">
        <w:rPr>
          <w:lang w:val="en-GB"/>
        </w:rPr>
        <w:t>10</w:t>
      </w:r>
      <w:r w:rsidRPr="00995801">
        <w:rPr>
          <w:lang w:val="en-GB"/>
        </w:rPr>
        <w:t xml:space="preserve"> calendar days after receipt by a Party and</w:t>
      </w:r>
    </w:p>
    <w:p w14:paraId="1A81C592" w14:textId="10BD0EC3" w:rsidR="009C2D81" w:rsidRPr="00995801" w:rsidRDefault="000C2C6A" w:rsidP="00213845">
      <w:pPr>
        <w:pStyle w:val="Odstavecseseznamem"/>
        <w:numPr>
          <w:ilvl w:val="0"/>
          <w:numId w:val="5"/>
        </w:numPr>
        <w:rPr>
          <w:lang w:val="en-GB"/>
        </w:rPr>
      </w:pPr>
      <w:r w:rsidRPr="000C2C6A">
        <w:rPr>
          <w:lang w:val="en-GB"/>
        </w:rPr>
        <w:t>b)</w:t>
      </w:r>
      <w:r>
        <w:rPr>
          <w:lang w:val="en-GB"/>
        </w:rPr>
        <w:t xml:space="preserve"> </w:t>
      </w:r>
      <w:r w:rsidRPr="000C2C6A">
        <w:rPr>
          <w:lang w:val="en-GB"/>
        </w:rPr>
        <w:t>the decision is agreed by a majority of two-thirds (2/3) of the votes cast, if at least 2/3 of all Parties voted</w:t>
      </w:r>
      <w:r>
        <w:rPr>
          <w:lang w:val="en-GB"/>
        </w:rPr>
        <w:t xml:space="preserve">. </w:t>
      </w:r>
    </w:p>
    <w:p w14:paraId="7F852536" w14:textId="77777777" w:rsidR="009C2D81" w:rsidRPr="009C2D81" w:rsidRDefault="009C2D81" w:rsidP="00C70B98">
      <w:pPr>
        <w:rPr>
          <w:lang w:val="en-GB"/>
        </w:rPr>
      </w:pPr>
      <w:r w:rsidRPr="009C2D81">
        <w:rPr>
          <w:lang w:val="en-GB"/>
        </w:rPr>
        <w:t>The Coordinator shall inform all the Members of the outcome of the vote.</w:t>
      </w:r>
    </w:p>
    <w:p w14:paraId="31F18B25" w14:textId="02688C13" w:rsidR="009C2D81" w:rsidRPr="009C2D81" w:rsidRDefault="009C2D81" w:rsidP="00C70B98">
      <w:pPr>
        <w:rPr>
          <w:lang w:val="en-GB"/>
        </w:rPr>
      </w:pPr>
      <w:r w:rsidRPr="009C2D81">
        <w:rPr>
          <w:lang w:val="en-GB"/>
        </w:rPr>
        <w:t xml:space="preserve">A veto according to Section </w:t>
      </w:r>
      <w:r w:rsidR="005D6B0C">
        <w:rPr>
          <w:lang w:val="en-GB"/>
        </w:rPr>
        <w:t>6.3.5</w:t>
      </w:r>
      <w:r w:rsidRPr="009C2D81">
        <w:rPr>
          <w:lang w:val="en-GB"/>
        </w:rPr>
        <w:t xml:space="preserve"> may be submitted up to </w:t>
      </w:r>
      <w:r w:rsidRPr="000919DF">
        <w:rPr>
          <w:lang w:val="en-GB"/>
        </w:rPr>
        <w:t>15</w:t>
      </w:r>
      <w:r w:rsidRPr="009C2D81">
        <w:rPr>
          <w:lang w:val="en-GB"/>
        </w:rPr>
        <w:t xml:space="preserve"> calendar days after receipt of this information.</w:t>
      </w:r>
    </w:p>
    <w:p w14:paraId="1A73CE1B" w14:textId="77777777" w:rsidR="009C2D81" w:rsidRPr="009C2D81" w:rsidRDefault="009C2D81" w:rsidP="00C70B98">
      <w:pPr>
        <w:rPr>
          <w:lang w:val="en-GB"/>
        </w:rPr>
      </w:pPr>
      <w:r w:rsidRPr="009C2D81">
        <w:rPr>
          <w:lang w:val="en-GB"/>
        </w:rPr>
        <w:t>The decision will be binding after the Coordinator sends a notification to all Members.</w:t>
      </w:r>
      <w:r w:rsidR="00986DF5">
        <w:rPr>
          <w:lang w:val="en-GB"/>
        </w:rPr>
        <w:t xml:space="preserve"> </w:t>
      </w:r>
      <w:r w:rsidRPr="009C2D81">
        <w:rPr>
          <w:lang w:val="en-GB"/>
        </w:rPr>
        <w:t>The Coordinator will keep records of the votes and make them available to the Parties on request.</w:t>
      </w:r>
    </w:p>
    <w:p w14:paraId="67B6961B" w14:textId="77777777" w:rsidR="009C2D81" w:rsidRPr="009C2D81" w:rsidRDefault="009C2D81" w:rsidP="00995801">
      <w:pPr>
        <w:pStyle w:val="Nadpis3"/>
        <w:rPr>
          <w:lang w:val="en-GB"/>
        </w:rPr>
      </w:pPr>
      <w:r w:rsidRPr="009C2D81">
        <w:rPr>
          <w:lang w:val="en-GB"/>
        </w:rPr>
        <w:t>Voting rules and quorum</w:t>
      </w:r>
    </w:p>
    <w:p w14:paraId="62A981C4" w14:textId="77777777" w:rsidR="009C2D81" w:rsidRPr="009C2D81" w:rsidRDefault="00986DF5" w:rsidP="00995801">
      <w:pPr>
        <w:pStyle w:val="Nadpis4"/>
        <w:rPr>
          <w:lang w:val="en-GB"/>
        </w:rPr>
      </w:pPr>
      <w:r>
        <w:rPr>
          <w:lang w:val="en-GB"/>
        </w:rPr>
        <w:t> </w:t>
      </w:r>
    </w:p>
    <w:p w14:paraId="1BE434FD" w14:textId="77777777" w:rsidR="009C2D81" w:rsidRPr="009C2D81" w:rsidRDefault="009C2D81" w:rsidP="00C70B98">
      <w:pPr>
        <w:rPr>
          <w:lang w:val="en-GB"/>
        </w:rPr>
      </w:pPr>
      <w:r w:rsidRPr="009C2D81">
        <w:rPr>
          <w:lang w:val="en-GB"/>
        </w:rPr>
        <w:t>The General Assembly shall not deliberate and decide validly in meetings unless two-thirds (2/3) of its Members are present or represented (quorum).</w:t>
      </w:r>
    </w:p>
    <w:p w14:paraId="1CD1A042" w14:textId="77777777" w:rsidR="009C2D81" w:rsidRPr="009C2D81" w:rsidRDefault="009C2D81" w:rsidP="00C70B98">
      <w:pPr>
        <w:rPr>
          <w:lang w:val="en-GB"/>
        </w:rPr>
      </w:pPr>
      <w:r w:rsidRPr="009C2D81">
        <w:rPr>
          <w:lang w:val="en-GB"/>
        </w:rPr>
        <w:t xml:space="preserve">If the quorum is not reached, the chairperson of the General Assembly shall convene another ordinary meeting within 15 calendar days. If in this meeting the quorum is not reached once more, the chairperson </w:t>
      </w:r>
      <w:r w:rsidRPr="009C2D81">
        <w:rPr>
          <w:lang w:val="en-GB"/>
        </w:rPr>
        <w:lastRenderedPageBreak/>
        <w:t>shall convene an extraordinary meeting which shall be entitled to decide even if less than the quorum of Members is present or represented.</w:t>
      </w:r>
    </w:p>
    <w:p w14:paraId="30FDCF5B" w14:textId="77777777" w:rsidR="009C2D81" w:rsidRPr="009C2D81" w:rsidRDefault="00986DF5" w:rsidP="00995801">
      <w:pPr>
        <w:pStyle w:val="Nadpis4"/>
        <w:rPr>
          <w:lang w:val="en-GB"/>
        </w:rPr>
      </w:pPr>
      <w:r>
        <w:rPr>
          <w:lang w:val="en-GB"/>
        </w:rPr>
        <w:t> </w:t>
      </w:r>
    </w:p>
    <w:p w14:paraId="1408A58F" w14:textId="77777777" w:rsidR="009C2D81" w:rsidRPr="009C2D81" w:rsidRDefault="009C2D81" w:rsidP="00C70B98">
      <w:pPr>
        <w:rPr>
          <w:lang w:val="en-GB"/>
        </w:rPr>
      </w:pPr>
      <w:r w:rsidRPr="009C2D81">
        <w:rPr>
          <w:lang w:val="en-GB"/>
        </w:rPr>
        <w:t>Each Member present or represented in the meeting shall have one vote.</w:t>
      </w:r>
    </w:p>
    <w:p w14:paraId="2AC42E13" w14:textId="77777777" w:rsidR="009C2D81" w:rsidRPr="009C2D81" w:rsidRDefault="00AC74F1" w:rsidP="00995801">
      <w:pPr>
        <w:pStyle w:val="Nadpis4"/>
        <w:rPr>
          <w:lang w:val="en-GB"/>
        </w:rPr>
      </w:pPr>
      <w:r>
        <w:rPr>
          <w:lang w:val="en-GB"/>
        </w:rPr>
        <w:t> </w:t>
      </w:r>
    </w:p>
    <w:p w14:paraId="4328618C" w14:textId="7FD277CF" w:rsidR="009C2D81" w:rsidRPr="009C2D81" w:rsidRDefault="009C2D81" w:rsidP="00C70B98">
      <w:pPr>
        <w:rPr>
          <w:lang w:val="en-GB"/>
        </w:rPr>
      </w:pPr>
      <w:r w:rsidRPr="009C2D81">
        <w:rPr>
          <w:lang w:val="en-GB"/>
        </w:rPr>
        <w:t xml:space="preserve">A Party which the General Assembly has declared according to Section </w:t>
      </w:r>
      <w:r w:rsidR="005D6B0C">
        <w:rPr>
          <w:lang w:val="en-GB"/>
        </w:rPr>
        <w:t>4.2</w:t>
      </w:r>
      <w:r w:rsidRPr="009C2D81">
        <w:rPr>
          <w:lang w:val="en-GB"/>
        </w:rPr>
        <w:t xml:space="preserve"> to be a Defaulting Party may not vote.</w:t>
      </w:r>
    </w:p>
    <w:p w14:paraId="7F331F1B" w14:textId="77777777" w:rsidR="009C2D81" w:rsidRPr="009C2D81" w:rsidRDefault="00AC74F1" w:rsidP="00995801">
      <w:pPr>
        <w:pStyle w:val="Nadpis4"/>
        <w:rPr>
          <w:lang w:val="en-GB"/>
        </w:rPr>
      </w:pPr>
      <w:r>
        <w:rPr>
          <w:lang w:val="en-GB"/>
        </w:rPr>
        <w:t> </w:t>
      </w:r>
    </w:p>
    <w:p w14:paraId="673D5A8C" w14:textId="77777777" w:rsidR="009C2D81" w:rsidRPr="009C2D81" w:rsidRDefault="009C2D81" w:rsidP="00C70B98">
      <w:pPr>
        <w:rPr>
          <w:lang w:val="en-GB"/>
        </w:rPr>
      </w:pPr>
      <w:r w:rsidRPr="009C2D81">
        <w:rPr>
          <w:lang w:val="en-GB"/>
        </w:rPr>
        <w:t xml:space="preserve">Decisions shall be taken by a majority </w:t>
      </w:r>
      <w:r w:rsidRPr="000919DF">
        <w:rPr>
          <w:lang w:val="en-GB"/>
        </w:rPr>
        <w:t>of two-thirds (2/3)</w:t>
      </w:r>
      <w:r w:rsidRPr="009C2D81">
        <w:rPr>
          <w:lang w:val="en-GB"/>
        </w:rPr>
        <w:t xml:space="preserve"> of the votes cast.</w:t>
      </w:r>
    </w:p>
    <w:p w14:paraId="37C7A3EC" w14:textId="77777777" w:rsidR="009C2D81" w:rsidRPr="009C2D81" w:rsidRDefault="009C2D81" w:rsidP="00995801">
      <w:pPr>
        <w:pStyle w:val="Nadpis3"/>
        <w:rPr>
          <w:lang w:val="en-GB"/>
        </w:rPr>
      </w:pPr>
      <w:bookmarkStart w:id="147" w:name="_Ref90241187"/>
      <w:r w:rsidRPr="009C2D81">
        <w:rPr>
          <w:lang w:val="en-GB"/>
        </w:rPr>
        <w:t>Veto rights</w:t>
      </w:r>
      <w:bookmarkEnd w:id="147"/>
    </w:p>
    <w:p w14:paraId="00E86044" w14:textId="77777777" w:rsidR="009C2D81" w:rsidRPr="009C2D81" w:rsidRDefault="00AC74F1" w:rsidP="00995801">
      <w:pPr>
        <w:pStyle w:val="Nadpis4"/>
        <w:rPr>
          <w:lang w:val="en-GB"/>
        </w:rPr>
      </w:pPr>
      <w:r>
        <w:rPr>
          <w:lang w:val="en-GB"/>
        </w:rPr>
        <w:t> </w:t>
      </w:r>
    </w:p>
    <w:p w14:paraId="6DC1C7C6" w14:textId="77777777" w:rsidR="009C2D81" w:rsidRPr="009C2D81" w:rsidRDefault="009C2D81" w:rsidP="00C70B98">
      <w:pPr>
        <w:rPr>
          <w:lang w:val="en-GB"/>
        </w:rPr>
      </w:pPr>
      <w:r w:rsidRPr="009C2D81">
        <w:rPr>
          <w:lang w:val="en-GB"/>
        </w:rPr>
        <w:t>A Party which can show that its own work, time for performance, costs, liabilities, intellectual property rights or other legitimate interests would be severely affected by a decision of the General Assembly may exercise a veto with respect to the corresponding decision or relevant part of the decision.</w:t>
      </w:r>
    </w:p>
    <w:p w14:paraId="3E19E42D" w14:textId="77777777" w:rsidR="009C2D81" w:rsidRPr="009C2D81" w:rsidRDefault="00AC74F1" w:rsidP="00995801">
      <w:pPr>
        <w:pStyle w:val="Nadpis4"/>
        <w:rPr>
          <w:lang w:val="en-GB"/>
        </w:rPr>
      </w:pPr>
      <w:r>
        <w:rPr>
          <w:lang w:val="en-GB"/>
        </w:rPr>
        <w:t> </w:t>
      </w:r>
    </w:p>
    <w:p w14:paraId="02537149" w14:textId="77777777" w:rsidR="009C2D81" w:rsidRPr="009C2D81" w:rsidRDefault="009C2D81" w:rsidP="00C70B98">
      <w:pPr>
        <w:rPr>
          <w:lang w:val="en-GB"/>
        </w:rPr>
      </w:pPr>
      <w:r w:rsidRPr="009C2D81">
        <w:rPr>
          <w:lang w:val="en-GB"/>
        </w:rPr>
        <w:t>When the decision is foreseen on the original agenda, a Party may only veto such a decision during the meeting.</w:t>
      </w:r>
    </w:p>
    <w:p w14:paraId="562DB650" w14:textId="77777777" w:rsidR="009C2D81" w:rsidRPr="009C2D81" w:rsidRDefault="00AC74F1" w:rsidP="00995801">
      <w:pPr>
        <w:pStyle w:val="Nadpis4"/>
        <w:rPr>
          <w:lang w:val="en-GB"/>
        </w:rPr>
      </w:pPr>
      <w:r>
        <w:rPr>
          <w:lang w:val="en-GB"/>
        </w:rPr>
        <w:t> </w:t>
      </w:r>
    </w:p>
    <w:p w14:paraId="32B80F21" w14:textId="77777777" w:rsidR="009C2D81" w:rsidRPr="009C2D81" w:rsidRDefault="009C2D81" w:rsidP="00C70B98">
      <w:pPr>
        <w:rPr>
          <w:lang w:val="en-GB"/>
        </w:rPr>
      </w:pPr>
      <w:r w:rsidRPr="009C2D81">
        <w:rPr>
          <w:lang w:val="en-GB"/>
        </w:rPr>
        <w:t>When a decision has been taken on a new item added to the agenda before or during the meeting, a Party may veto such decision during the meeting or within 15 calendar days after receipt of the draft minutes of the meeting.</w:t>
      </w:r>
    </w:p>
    <w:p w14:paraId="5A293D54" w14:textId="77777777" w:rsidR="009C2D81" w:rsidRPr="009C2D81" w:rsidRDefault="00AC74F1" w:rsidP="00995801">
      <w:pPr>
        <w:pStyle w:val="Nadpis4"/>
        <w:rPr>
          <w:lang w:val="en-GB"/>
        </w:rPr>
      </w:pPr>
      <w:r>
        <w:rPr>
          <w:lang w:val="en-GB"/>
        </w:rPr>
        <w:t> </w:t>
      </w:r>
    </w:p>
    <w:p w14:paraId="7B229F45" w14:textId="77777777" w:rsidR="009C2D81" w:rsidRPr="009C2D81" w:rsidRDefault="009C2D81" w:rsidP="00C70B98">
      <w:pPr>
        <w:rPr>
          <w:lang w:val="en-GB"/>
        </w:rPr>
      </w:pPr>
      <w:r w:rsidRPr="009C2D81">
        <w:rPr>
          <w:lang w:val="en-GB"/>
        </w:rPr>
        <w:t>When a decision has been taken without a meeting a Party may veto such decision within 15 calendar days after receipt of the written notice by the chairperson of the outcome of the vote.</w:t>
      </w:r>
    </w:p>
    <w:p w14:paraId="7A451F83" w14:textId="77777777" w:rsidR="009C2D81" w:rsidRPr="009C2D81" w:rsidRDefault="00AC74F1" w:rsidP="00995801">
      <w:pPr>
        <w:pStyle w:val="Nadpis4"/>
        <w:rPr>
          <w:lang w:val="en-GB"/>
        </w:rPr>
      </w:pPr>
      <w:r>
        <w:rPr>
          <w:lang w:val="en-GB"/>
        </w:rPr>
        <w:t> </w:t>
      </w:r>
    </w:p>
    <w:p w14:paraId="48D6D1C3" w14:textId="77777777" w:rsidR="009C2D81" w:rsidRPr="009C2D81" w:rsidRDefault="009C2D81" w:rsidP="00C70B98">
      <w:pPr>
        <w:rPr>
          <w:lang w:val="en-GB"/>
        </w:rPr>
      </w:pPr>
      <w:r w:rsidRPr="009C2D81">
        <w:rPr>
          <w:lang w:val="en-GB"/>
        </w:rPr>
        <w:t>In case of exercise of veto, the Parties shall make every effort to resolve the matter which occasioned the veto to the general satisfaction of all Parties.</w:t>
      </w:r>
    </w:p>
    <w:p w14:paraId="7439F257" w14:textId="77777777" w:rsidR="009C2D81" w:rsidRPr="009C2D81" w:rsidRDefault="00AC74F1" w:rsidP="00995801">
      <w:pPr>
        <w:pStyle w:val="Nadpis4"/>
        <w:rPr>
          <w:lang w:val="en-GB"/>
        </w:rPr>
      </w:pPr>
      <w:r>
        <w:rPr>
          <w:lang w:val="en-GB"/>
        </w:rPr>
        <w:t> </w:t>
      </w:r>
    </w:p>
    <w:p w14:paraId="6E12DEE6" w14:textId="77777777" w:rsidR="009C2D81" w:rsidRPr="009C2D81" w:rsidRDefault="009C2D81" w:rsidP="00C70B98">
      <w:pPr>
        <w:rPr>
          <w:lang w:val="en-GB"/>
        </w:rPr>
      </w:pPr>
      <w:r w:rsidRPr="009C2D81">
        <w:rPr>
          <w:lang w:val="en-GB"/>
        </w:rP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64FE21F3" w14:textId="77777777" w:rsidR="009C2D81" w:rsidRPr="009C2D81" w:rsidRDefault="00AC74F1" w:rsidP="00995801">
      <w:pPr>
        <w:pStyle w:val="Nadpis4"/>
        <w:rPr>
          <w:lang w:val="en-GB"/>
        </w:rPr>
      </w:pPr>
      <w:r>
        <w:rPr>
          <w:lang w:val="en-GB"/>
        </w:rPr>
        <w:t> </w:t>
      </w:r>
    </w:p>
    <w:p w14:paraId="046965FC" w14:textId="77777777" w:rsidR="009C2D81" w:rsidRPr="009C2D81" w:rsidRDefault="009C2D81" w:rsidP="00C70B98">
      <w:pPr>
        <w:rPr>
          <w:lang w:val="en-GB"/>
        </w:rPr>
      </w:pPr>
      <w:r w:rsidRPr="009C2D81">
        <w:rPr>
          <w:lang w:val="en-GB"/>
        </w:rPr>
        <w:t>A Party requesting to leave the consortium may not veto decisions relating thereto.</w:t>
      </w:r>
    </w:p>
    <w:p w14:paraId="5A7A2DF1" w14:textId="77777777" w:rsidR="009C2D81" w:rsidRPr="009C2D81" w:rsidRDefault="009C2D81" w:rsidP="00995801">
      <w:pPr>
        <w:pStyle w:val="Nadpis3"/>
        <w:rPr>
          <w:lang w:val="en-GB"/>
        </w:rPr>
      </w:pPr>
      <w:r w:rsidRPr="009C2D81">
        <w:rPr>
          <w:lang w:val="en-GB"/>
        </w:rPr>
        <w:lastRenderedPageBreak/>
        <w:t>Minutes of meetings</w:t>
      </w:r>
    </w:p>
    <w:p w14:paraId="1C4155A3" w14:textId="77777777" w:rsidR="009C2D81" w:rsidRPr="009C2D81" w:rsidRDefault="00AC74F1" w:rsidP="00995801">
      <w:pPr>
        <w:pStyle w:val="Nadpis4"/>
        <w:rPr>
          <w:lang w:val="en-GB"/>
        </w:rPr>
      </w:pPr>
      <w:r>
        <w:rPr>
          <w:lang w:val="en-GB"/>
        </w:rPr>
        <w:t> </w:t>
      </w:r>
    </w:p>
    <w:p w14:paraId="02B14B1C" w14:textId="77777777" w:rsidR="004F16C2" w:rsidRPr="008662E5" w:rsidRDefault="004F16C2" w:rsidP="004F16C2">
      <w:pPr>
        <w:rPr>
          <w:rFonts w:cstheme="minorHAnsi"/>
          <w:lang w:val="en-GB"/>
        </w:rPr>
      </w:pPr>
      <w:r w:rsidRPr="008662E5">
        <w:rPr>
          <w:rFonts w:cstheme="minorHAnsi"/>
          <w:lang w:val="en-GB"/>
        </w:rPr>
        <w:t xml:space="preserve">The chairperson shall </w:t>
      </w:r>
      <w:r>
        <w:rPr>
          <w:rFonts w:cstheme="minorHAnsi"/>
          <w:lang w:val="en-GB"/>
        </w:rPr>
        <w:t>be responsible for taking</w:t>
      </w:r>
      <w:r w:rsidRPr="008662E5">
        <w:rPr>
          <w:rFonts w:cstheme="minorHAnsi"/>
          <w:lang w:val="en-GB"/>
        </w:rPr>
        <w:t xml:space="preserve"> minutes of each meeting which shall be the formal record of all decisions taken. He/she shall send draft minutes to all Members within 10 calendar days of the meeting.</w:t>
      </w:r>
    </w:p>
    <w:p w14:paraId="535373BC" w14:textId="77777777" w:rsidR="009C2D81" w:rsidRPr="00995801" w:rsidRDefault="007A6244" w:rsidP="00995801">
      <w:pPr>
        <w:pStyle w:val="Nadpis4"/>
      </w:pPr>
      <w:bookmarkStart w:id="148" w:name="_Ref90241212"/>
      <w:r w:rsidRPr="00995801">
        <w:t> </w:t>
      </w:r>
      <w:bookmarkEnd w:id="148"/>
    </w:p>
    <w:p w14:paraId="438BDBBF" w14:textId="77777777" w:rsidR="009C2D81" w:rsidRPr="009C2D81" w:rsidRDefault="009C2D81" w:rsidP="00C70B98">
      <w:pPr>
        <w:rPr>
          <w:lang w:val="en-GB"/>
        </w:rPr>
      </w:pPr>
      <w:r w:rsidRPr="009C2D81">
        <w:rPr>
          <w:lang w:val="en-GB"/>
        </w:rPr>
        <w:t xml:space="preserve">The minutes shall be considered as accepted if, within 15 calendar days from receipt, no Party has sent an objection to the chairperson with respect to the accuracy of the draft minutes by written notice. </w:t>
      </w:r>
    </w:p>
    <w:p w14:paraId="677A102B" w14:textId="77777777" w:rsidR="009C2D81" w:rsidRPr="009C2D81" w:rsidRDefault="0077694A" w:rsidP="00995801">
      <w:pPr>
        <w:pStyle w:val="Nadpis4"/>
        <w:rPr>
          <w:lang w:val="en-GB"/>
        </w:rPr>
      </w:pPr>
      <w:r>
        <w:rPr>
          <w:lang w:val="en-GB"/>
        </w:rPr>
        <w:t> </w:t>
      </w:r>
    </w:p>
    <w:p w14:paraId="50CB1D08" w14:textId="77777777" w:rsidR="009C2D81" w:rsidRPr="009C2D81" w:rsidRDefault="009C2D81" w:rsidP="00C70B98">
      <w:pPr>
        <w:rPr>
          <w:lang w:val="en-GB"/>
        </w:rPr>
      </w:pPr>
      <w:r w:rsidRPr="009C2D81">
        <w:rPr>
          <w:lang w:val="en-GB"/>
        </w:rPr>
        <w:t xml:space="preserve">The chairperson shall send the accepted minutes to all the Members, and to the Coordinator, who shall retain copies of them. </w:t>
      </w:r>
    </w:p>
    <w:p w14:paraId="1B25ACD3" w14:textId="77777777" w:rsidR="009C2D81" w:rsidRPr="009C2D81" w:rsidRDefault="009C2D81" w:rsidP="00995801">
      <w:pPr>
        <w:pStyle w:val="Nadpis3"/>
        <w:rPr>
          <w:lang w:val="en-GB"/>
        </w:rPr>
      </w:pPr>
      <w:bookmarkStart w:id="149" w:name="_Ref90241181"/>
      <w:r w:rsidRPr="009C2D81">
        <w:rPr>
          <w:lang w:val="en-GB"/>
        </w:rPr>
        <w:t>Decisions of the General Assembly</w:t>
      </w:r>
      <w:bookmarkEnd w:id="149"/>
    </w:p>
    <w:p w14:paraId="0F63EA3B" w14:textId="6E1A1D39" w:rsidR="009C2D81" w:rsidRPr="009C2D81" w:rsidRDefault="00055941" w:rsidP="00C70B98">
      <w:pPr>
        <w:rPr>
          <w:lang w:val="en-GB"/>
        </w:rPr>
      </w:pPr>
      <w:r w:rsidRPr="009C2D81">
        <w:rPr>
          <w:lang w:val="en-GB"/>
        </w:rPr>
        <w:t>The General Assembly</w:t>
      </w:r>
      <w:r w:rsidR="009C2D81" w:rsidRPr="009C2D81">
        <w:rPr>
          <w:lang w:val="en-GB"/>
        </w:rPr>
        <w:t xml:space="preserve"> shall be free to act on its own initiative to formulate proposals and take decisions in accordance with the procedures set out herein.</w:t>
      </w:r>
    </w:p>
    <w:p w14:paraId="071D892B" w14:textId="77777777" w:rsidR="009C2D81" w:rsidRPr="009C2D81" w:rsidRDefault="009C2D81" w:rsidP="00C70B98">
      <w:pPr>
        <w:rPr>
          <w:lang w:val="en-GB"/>
        </w:rPr>
      </w:pPr>
      <w:r w:rsidRPr="009C2D81">
        <w:rPr>
          <w:lang w:val="en-GB"/>
        </w:rPr>
        <w:t>The following decisions shall be taken by the General Assembly:</w:t>
      </w:r>
    </w:p>
    <w:p w14:paraId="1323DEC9" w14:textId="77777777" w:rsidR="009C2D81" w:rsidRPr="009C2D81" w:rsidRDefault="009C2D81" w:rsidP="00204FE1">
      <w:pPr>
        <w:rPr>
          <w:lang w:val="en-GB"/>
        </w:rPr>
      </w:pPr>
      <w:r w:rsidRPr="009C2D81">
        <w:rPr>
          <w:lang w:val="en-GB"/>
        </w:rPr>
        <w:t>Content, finances and intellectual property rights</w:t>
      </w:r>
    </w:p>
    <w:p w14:paraId="5DF14AC0" w14:textId="2768287C" w:rsidR="00311C9A" w:rsidRPr="00141700" w:rsidRDefault="009C2D81" w:rsidP="00311C9A">
      <w:pPr>
        <w:pStyle w:val="Seznamsodrkami"/>
        <w:rPr>
          <w:rFonts w:cstheme="minorHAnsi"/>
          <w:lang w:val="en-GB" w:eastAsia="de-DE"/>
        </w:rPr>
      </w:pPr>
      <w:r w:rsidRPr="009C2D81">
        <w:rPr>
          <w:lang w:val="en-GB" w:eastAsia="de-DE"/>
        </w:rPr>
        <w:t>Proposals for changes to Annexes 1 and 2 of the Grant Agreement to be agreed by the Granting Authority</w:t>
      </w:r>
      <w:r w:rsidR="00311C9A" w:rsidRPr="00141700">
        <w:rPr>
          <w:rFonts w:cstheme="minorHAnsi"/>
          <w:lang w:val="en-GB" w:eastAsia="de-DE"/>
        </w:rPr>
        <w:t xml:space="preserve"> </w:t>
      </w:r>
      <w:bookmarkStart w:id="150" w:name="_Hlk158382835"/>
      <w:r w:rsidR="00311C9A" w:rsidRPr="00141700">
        <w:rPr>
          <w:rFonts w:cstheme="minorHAnsi"/>
          <w:lang w:val="en-GB" w:eastAsia="de-DE"/>
        </w:rPr>
        <w:t>such as changes resulting from suggested reallocation of tasks and budget by the Work Package Leaders Group</w:t>
      </w:r>
    </w:p>
    <w:p w14:paraId="62268648" w14:textId="5BF889D1" w:rsidR="009C2D81" w:rsidRPr="00311C9A" w:rsidRDefault="00311C9A" w:rsidP="00311C9A">
      <w:pPr>
        <w:pStyle w:val="Seznamsodrkami"/>
        <w:rPr>
          <w:rFonts w:cstheme="minorHAnsi"/>
          <w:lang w:val="en-GB" w:eastAsia="de-DE"/>
        </w:rPr>
      </w:pPr>
      <w:r w:rsidRPr="00141700">
        <w:rPr>
          <w:rFonts w:cstheme="minorHAnsi"/>
          <w:lang w:val="en-GB" w:eastAsia="de-DE"/>
        </w:rPr>
        <w:t>the percentage of work package completion per work package as well as per Party to be reported to the Granting Authority based on the assessment by the Work Package Leaders Group regarding the individual performance of single Parties in case of non-completion of work packages</w:t>
      </w:r>
      <w:r w:rsidRPr="008662E5">
        <w:rPr>
          <w:rFonts w:cstheme="minorHAnsi"/>
          <w:lang w:val="en-GB" w:eastAsia="de-DE"/>
        </w:rPr>
        <w:t xml:space="preserve"> </w:t>
      </w:r>
      <w:bookmarkEnd w:id="150"/>
    </w:p>
    <w:p w14:paraId="715C0778" w14:textId="77777777" w:rsidR="009C2D81" w:rsidRPr="009C2D81" w:rsidRDefault="009C2D81" w:rsidP="00995801">
      <w:pPr>
        <w:pStyle w:val="Seznamsodrkami"/>
        <w:rPr>
          <w:lang w:val="en-GB" w:eastAsia="de-DE"/>
        </w:rPr>
      </w:pPr>
      <w:r w:rsidRPr="009C2D81">
        <w:rPr>
          <w:lang w:val="en-GB" w:eastAsia="de-DE"/>
        </w:rPr>
        <w:t>Modifications or withdrawal of Background in Attachment 1 (Background Included)</w:t>
      </w:r>
    </w:p>
    <w:p w14:paraId="72977376" w14:textId="57A2284B" w:rsidR="009C2D81" w:rsidRDefault="009C2D81" w:rsidP="00A53104">
      <w:pPr>
        <w:pStyle w:val="Seznamsodrkami"/>
        <w:rPr>
          <w:lang w:val="en-GB" w:eastAsia="de-DE"/>
        </w:rPr>
      </w:pPr>
      <w:r w:rsidRPr="009C2D81">
        <w:rPr>
          <w:lang w:val="en-GB" w:eastAsia="de-DE"/>
        </w:rPr>
        <w:t xml:space="preserve">Additions to Attachment 3 (List of Third Parties for simplified transfer according to Section </w:t>
      </w:r>
      <w:r w:rsidR="00A53104">
        <w:rPr>
          <w:lang w:val="en-GB" w:eastAsia="de-DE"/>
        </w:rPr>
        <w:fldChar w:fldCharType="begin"/>
      </w:r>
      <w:r w:rsidR="00A53104">
        <w:rPr>
          <w:lang w:val="en-GB" w:eastAsia="de-DE"/>
        </w:rPr>
        <w:instrText xml:space="preserve"> REF _Ref90241270 \r \h </w:instrText>
      </w:r>
      <w:r w:rsidR="00A53104">
        <w:rPr>
          <w:lang w:val="en-GB" w:eastAsia="de-DE"/>
        </w:rPr>
      </w:r>
      <w:r w:rsidR="00A53104">
        <w:rPr>
          <w:lang w:val="en-GB" w:eastAsia="de-DE"/>
        </w:rPr>
        <w:fldChar w:fldCharType="separate"/>
      </w:r>
      <w:r w:rsidR="00AD27AC">
        <w:rPr>
          <w:lang w:val="en-GB" w:eastAsia="de-DE"/>
        </w:rPr>
        <w:t>8.3.2</w:t>
      </w:r>
      <w:r w:rsidR="00A53104">
        <w:rPr>
          <w:lang w:val="en-GB" w:eastAsia="de-DE"/>
        </w:rPr>
        <w:fldChar w:fldCharType="end"/>
      </w:r>
      <w:r w:rsidR="00A53104" w:rsidRPr="009C2D81">
        <w:rPr>
          <w:lang w:val="en-GB" w:eastAsia="de-DE"/>
        </w:rPr>
        <w:t>)</w:t>
      </w:r>
    </w:p>
    <w:p w14:paraId="18922734" w14:textId="77777777" w:rsidR="009C2D81" w:rsidRPr="009C2D81" w:rsidRDefault="009C2D81" w:rsidP="00C70B98">
      <w:pPr>
        <w:rPr>
          <w:lang w:val="en-GB"/>
        </w:rPr>
      </w:pPr>
      <w:r w:rsidRPr="009C2D81">
        <w:rPr>
          <w:lang w:val="en-GB"/>
        </w:rPr>
        <w:t>Evolution of the consortium</w:t>
      </w:r>
    </w:p>
    <w:p w14:paraId="39F6B308" w14:textId="77777777" w:rsidR="009C2D81" w:rsidRPr="009C2D81" w:rsidRDefault="009C2D81" w:rsidP="00995801">
      <w:pPr>
        <w:pStyle w:val="Seznamsodrkami"/>
        <w:rPr>
          <w:lang w:val="en-GB" w:eastAsia="de-DE"/>
        </w:rPr>
      </w:pPr>
      <w:r w:rsidRPr="009C2D81">
        <w:rPr>
          <w:lang w:val="en-GB" w:eastAsia="de-DE"/>
        </w:rPr>
        <w:t>Entry of a new Party to the Project and approval of the settlement on the conditions of the accession of such a new Party</w:t>
      </w:r>
    </w:p>
    <w:p w14:paraId="483F1C23" w14:textId="77777777" w:rsidR="009C2D81" w:rsidRPr="009C2D81" w:rsidRDefault="009C2D81" w:rsidP="00995801">
      <w:pPr>
        <w:pStyle w:val="Seznamsodrkami"/>
        <w:rPr>
          <w:lang w:val="en-GB" w:eastAsia="de-DE"/>
        </w:rPr>
      </w:pPr>
      <w:r w:rsidRPr="009C2D81">
        <w:rPr>
          <w:lang w:val="en-GB" w:eastAsia="de-DE"/>
        </w:rPr>
        <w:t>Withdrawal of a Party from the Project and the approval of the settlement on the conditions of the withdrawal</w:t>
      </w:r>
    </w:p>
    <w:p w14:paraId="29D0C65A" w14:textId="77777777" w:rsidR="009C2D81" w:rsidRPr="009C2D81" w:rsidRDefault="009C2D81" w:rsidP="00995801">
      <w:pPr>
        <w:pStyle w:val="Seznamsodrkami"/>
        <w:rPr>
          <w:lang w:val="en-GB" w:eastAsia="de-DE"/>
        </w:rPr>
      </w:pPr>
      <w:r w:rsidRPr="009C2D81">
        <w:rPr>
          <w:lang w:val="en-GB" w:eastAsia="de-DE"/>
        </w:rPr>
        <w:t>Proposal to the Granting Authority for a change of the Coordinator</w:t>
      </w:r>
    </w:p>
    <w:p w14:paraId="49563732" w14:textId="77777777" w:rsidR="009C2D81" w:rsidRPr="009C2D81" w:rsidRDefault="009C2D81" w:rsidP="00995801">
      <w:pPr>
        <w:pStyle w:val="Seznamsodrkami"/>
        <w:rPr>
          <w:lang w:val="en-GB" w:eastAsia="de-DE"/>
        </w:rPr>
      </w:pPr>
      <w:r w:rsidRPr="009C2D81">
        <w:rPr>
          <w:lang w:val="en-GB" w:eastAsia="de-DE"/>
        </w:rPr>
        <w:t>Proposal to the Granting Authority for suspension of all or part of the Project</w:t>
      </w:r>
    </w:p>
    <w:p w14:paraId="0B906477" w14:textId="77777777" w:rsidR="009C2D81" w:rsidRPr="009C2D81" w:rsidRDefault="009C2D81" w:rsidP="00995801">
      <w:pPr>
        <w:pStyle w:val="Seznamsodrkami"/>
        <w:rPr>
          <w:lang w:val="en-GB" w:eastAsia="de-DE"/>
        </w:rPr>
      </w:pPr>
      <w:r w:rsidRPr="009C2D81">
        <w:rPr>
          <w:lang w:val="en-GB" w:eastAsia="de-DE"/>
        </w:rPr>
        <w:t>Proposal to the Granting Authority for termination of the Project and the Consortium Agreement</w:t>
      </w:r>
    </w:p>
    <w:p w14:paraId="7FCCBDFD" w14:textId="77777777" w:rsidR="003B4101" w:rsidRDefault="003B4101" w:rsidP="003B4101">
      <w:pPr>
        <w:pStyle w:val="Seznamsodrkami"/>
        <w:numPr>
          <w:ilvl w:val="0"/>
          <w:numId w:val="0"/>
        </w:numPr>
        <w:rPr>
          <w:lang w:val="en-GB" w:eastAsia="de-DE"/>
        </w:rPr>
      </w:pPr>
    </w:p>
    <w:p w14:paraId="3ACA778D" w14:textId="71525D28" w:rsidR="003B4101" w:rsidRDefault="003B4101" w:rsidP="003B4101">
      <w:pPr>
        <w:pStyle w:val="Seznamsodrkami"/>
        <w:numPr>
          <w:ilvl w:val="0"/>
          <w:numId w:val="0"/>
        </w:numPr>
        <w:rPr>
          <w:lang w:val="en-GB" w:eastAsia="de-DE"/>
        </w:rPr>
      </w:pPr>
      <w:r>
        <w:rPr>
          <w:lang w:val="en-GB" w:eastAsia="de-DE"/>
        </w:rPr>
        <w:t>Breach, defaulting party status and litigation</w:t>
      </w:r>
    </w:p>
    <w:p w14:paraId="04591E8A" w14:textId="77777777" w:rsidR="003B4101" w:rsidRDefault="003B4101" w:rsidP="003B4101">
      <w:pPr>
        <w:pStyle w:val="Seznamsodrkami"/>
        <w:numPr>
          <w:ilvl w:val="0"/>
          <w:numId w:val="0"/>
        </w:numPr>
        <w:rPr>
          <w:lang w:val="en-GB" w:eastAsia="de-DE"/>
        </w:rPr>
      </w:pPr>
    </w:p>
    <w:p w14:paraId="69F53E17" w14:textId="77777777" w:rsidR="003B4101" w:rsidRDefault="003B4101" w:rsidP="003B4101">
      <w:pPr>
        <w:pStyle w:val="Seznamsodrkami"/>
        <w:rPr>
          <w:lang w:val="en-GB" w:eastAsia="de-DE"/>
        </w:rPr>
      </w:pPr>
      <w:r>
        <w:rPr>
          <w:lang w:val="en-GB" w:eastAsia="de-DE"/>
        </w:rPr>
        <w:t xml:space="preserve">Identification of a breach by a Party of its obligations under this Consortium Agreement or the Grant Agreement </w:t>
      </w:r>
    </w:p>
    <w:p w14:paraId="005BEDC6" w14:textId="77777777" w:rsidR="003B4101" w:rsidRDefault="003B4101" w:rsidP="003B4101">
      <w:pPr>
        <w:pStyle w:val="Seznamsodrkami"/>
        <w:rPr>
          <w:lang w:val="en-GB" w:eastAsia="de-DE"/>
        </w:rPr>
      </w:pPr>
      <w:r>
        <w:rPr>
          <w:lang w:val="en-GB" w:eastAsia="de-DE"/>
        </w:rPr>
        <w:t xml:space="preserve">Declaration of a Party to be a Defaulting Party </w:t>
      </w:r>
    </w:p>
    <w:p w14:paraId="61BD6A3E" w14:textId="77777777" w:rsidR="003B4101" w:rsidRDefault="003B4101" w:rsidP="003B4101">
      <w:pPr>
        <w:pStyle w:val="Seznamsodrkami"/>
        <w:rPr>
          <w:lang w:val="en-GB" w:eastAsia="de-DE"/>
        </w:rPr>
      </w:pPr>
      <w:r>
        <w:rPr>
          <w:lang w:val="en-GB" w:eastAsia="de-DE"/>
        </w:rPr>
        <w:lastRenderedPageBreak/>
        <w:t>Remedies to be performed by a Defaulting Party</w:t>
      </w:r>
    </w:p>
    <w:p w14:paraId="3AA1B7E6" w14:textId="77777777" w:rsidR="003B4101" w:rsidRDefault="003B4101" w:rsidP="003B4101">
      <w:pPr>
        <w:pStyle w:val="Seznamsodrkami"/>
        <w:rPr>
          <w:lang w:val="en-GB" w:eastAsia="de-DE"/>
        </w:rPr>
      </w:pPr>
      <w:r>
        <w:rPr>
          <w:lang w:val="en-GB" w:eastAsia="de-DE"/>
        </w:rPr>
        <w:t>Termination of a Defaulting Party’s participation in the consortium and measures relating thereto</w:t>
      </w:r>
    </w:p>
    <w:p w14:paraId="6918BF94" w14:textId="67701859" w:rsidR="003B4101" w:rsidRDefault="003B4101" w:rsidP="003B4101">
      <w:pPr>
        <w:pStyle w:val="Seznamsodrkami"/>
        <w:rPr>
          <w:lang w:val="en-GB" w:eastAsia="de-DE"/>
        </w:rPr>
      </w:pPr>
      <w:r>
        <w:rPr>
          <w:lang w:val="en-GB" w:eastAsia="de-DE"/>
        </w:rPr>
        <w:t>Steps to be taken for litigation purposes and the coverage of litigation costs in case of joint claims of the parties of the consortium against a Party (Section 7.1.4)</w:t>
      </w:r>
    </w:p>
    <w:p w14:paraId="3D6AE0E7" w14:textId="47DCD325" w:rsidR="009C2D81" w:rsidRPr="0085075E" w:rsidRDefault="009C2D81" w:rsidP="00C70B98">
      <w:pPr>
        <w:rPr>
          <w:lang w:val="en-GB"/>
        </w:rPr>
      </w:pPr>
      <w:r w:rsidRPr="0085075E">
        <w:rPr>
          <w:lang w:val="en-GB"/>
        </w:rPr>
        <w:t>Appointments</w:t>
      </w:r>
    </w:p>
    <w:p w14:paraId="4842D62F" w14:textId="77777777" w:rsidR="009C2D81" w:rsidRPr="0085075E" w:rsidRDefault="009C2D81" w:rsidP="00C70B98">
      <w:pPr>
        <w:rPr>
          <w:lang w:val="en-GB"/>
        </w:rPr>
      </w:pPr>
      <w:r w:rsidRPr="0085075E">
        <w:rPr>
          <w:lang w:val="en-GB"/>
        </w:rPr>
        <w:t>On the basis of the Grant Agreement, the appointment, if necessary, of:</w:t>
      </w:r>
    </w:p>
    <w:p w14:paraId="471FA1DD" w14:textId="77777777" w:rsidR="009C2D81" w:rsidRPr="009B121B" w:rsidRDefault="009C2D81" w:rsidP="00995801">
      <w:pPr>
        <w:pStyle w:val="Seznamsodrkami"/>
        <w:rPr>
          <w:lang w:val="en-GB"/>
        </w:rPr>
      </w:pPr>
      <w:r w:rsidRPr="009B121B">
        <w:rPr>
          <w:lang w:val="en-GB"/>
        </w:rPr>
        <w:t>External Expert Advisory Board Members</w:t>
      </w:r>
    </w:p>
    <w:p w14:paraId="23917E7E" w14:textId="77777777" w:rsidR="009C2D81" w:rsidRPr="009C2D81" w:rsidRDefault="009C2D81" w:rsidP="00C70B98">
      <w:pPr>
        <w:rPr>
          <w:lang w:val="en-GB"/>
        </w:rPr>
      </w:pPr>
      <w:r w:rsidRPr="009C2D81">
        <w:rPr>
          <w:lang w:val="en-GB"/>
        </w:rPr>
        <w:t>In the case of abolished tasks as a result of a decision of the General Assembly, Members shall rearrange the tasks of the Parties concerned. Such rearrangement shall take into consideration any prior legitimate commitments which cannot be cancelled.</w:t>
      </w:r>
    </w:p>
    <w:p w14:paraId="1FAE6E22" w14:textId="77777777" w:rsidR="009C2D81" w:rsidRPr="009C2D81" w:rsidRDefault="009C2D81" w:rsidP="00CB25C3">
      <w:pPr>
        <w:pStyle w:val="Nadpis2"/>
        <w:ind w:left="0" w:firstLine="0"/>
        <w:rPr>
          <w:lang w:val="en-GB" w:eastAsia="da-DK"/>
        </w:rPr>
      </w:pPr>
      <w:r w:rsidRPr="009C2D81">
        <w:rPr>
          <w:lang w:val="en-GB" w:eastAsia="da-DK"/>
        </w:rPr>
        <w:t>Coordinator</w:t>
      </w:r>
    </w:p>
    <w:p w14:paraId="01C3D756" w14:textId="77777777" w:rsidR="009C2D81" w:rsidRPr="009C2D81" w:rsidRDefault="009A4C26" w:rsidP="00995801">
      <w:pPr>
        <w:pStyle w:val="Nadpis3"/>
        <w:rPr>
          <w:lang w:val="en-GB"/>
        </w:rPr>
      </w:pPr>
      <w:r>
        <w:rPr>
          <w:lang w:val="en-GB"/>
        </w:rPr>
        <w:t> </w:t>
      </w:r>
    </w:p>
    <w:p w14:paraId="5128AE92" w14:textId="77777777" w:rsidR="009C2D81" w:rsidRPr="009C2D81" w:rsidRDefault="009C2D81" w:rsidP="00C70B98">
      <w:pPr>
        <w:rPr>
          <w:lang w:val="en-GB"/>
        </w:rPr>
      </w:pPr>
      <w:r w:rsidRPr="009C2D81">
        <w:rPr>
          <w:lang w:val="en-GB"/>
        </w:rPr>
        <w:t>The Coordinator shall be the intermediary between the Parties and the Granting Authority and shall perform all tasks assigned to it as described in the Grant Agreement and in this Consortium Agreement.</w:t>
      </w:r>
    </w:p>
    <w:p w14:paraId="20BDF6F4" w14:textId="77777777" w:rsidR="009C2D81" w:rsidRPr="009C2D81" w:rsidRDefault="009A4C26" w:rsidP="00995801">
      <w:pPr>
        <w:pStyle w:val="Nadpis3"/>
        <w:rPr>
          <w:lang w:val="en-GB"/>
        </w:rPr>
      </w:pPr>
      <w:r>
        <w:rPr>
          <w:lang w:val="en-GB"/>
        </w:rPr>
        <w:t> </w:t>
      </w:r>
    </w:p>
    <w:p w14:paraId="32B7A5F0" w14:textId="77777777" w:rsidR="009C2D81" w:rsidRPr="009C2D81" w:rsidRDefault="009C2D81" w:rsidP="00C70B98">
      <w:pPr>
        <w:rPr>
          <w:lang w:val="en-GB"/>
        </w:rPr>
      </w:pPr>
      <w:r w:rsidRPr="009C2D81">
        <w:rPr>
          <w:lang w:val="en-GB"/>
        </w:rPr>
        <w:t>In particular, the Coordinator shall be responsible for:</w:t>
      </w:r>
    </w:p>
    <w:p w14:paraId="4A65C3F9" w14:textId="77777777" w:rsidR="009C2D81" w:rsidRPr="009C2D81" w:rsidRDefault="009C2D81" w:rsidP="00995801">
      <w:pPr>
        <w:pStyle w:val="Seznamsodrkami"/>
        <w:rPr>
          <w:rFonts w:eastAsia="Times New Roman"/>
          <w:lang w:val="en-GB"/>
        </w:rPr>
      </w:pPr>
      <w:r w:rsidRPr="009C2D81">
        <w:rPr>
          <w:lang w:val="en-GB" w:eastAsia="de-DE"/>
        </w:rPr>
        <w:t>monitoring compliance by the Parties with their obligations</w:t>
      </w:r>
      <w:r w:rsidRPr="009C2D81">
        <w:rPr>
          <w:rFonts w:eastAsia="Arial"/>
          <w:lang w:val="en-GB"/>
        </w:rPr>
        <w:t xml:space="preserve"> under this Consortium Agreement and the Grant Agreement</w:t>
      </w:r>
    </w:p>
    <w:p w14:paraId="3D1C14DA" w14:textId="77777777" w:rsidR="009C2D81" w:rsidRPr="009C2D81" w:rsidRDefault="009C2D81" w:rsidP="00995801">
      <w:pPr>
        <w:pStyle w:val="Seznamsodrkami"/>
        <w:rPr>
          <w:lang w:val="en-GB" w:eastAsia="de-DE"/>
        </w:rPr>
      </w:pPr>
      <w:r w:rsidRPr="009C2D81">
        <w:rPr>
          <w:lang w:val="en-GB" w:eastAsia="de-DE"/>
        </w:rPr>
        <w:t>keeping the address list of Members and other contact persons updated and available</w:t>
      </w:r>
    </w:p>
    <w:p w14:paraId="7958D086" w14:textId="07162C02" w:rsidR="009C2D81" w:rsidRPr="009C2D81" w:rsidRDefault="009C2D81" w:rsidP="00995801">
      <w:pPr>
        <w:pStyle w:val="Seznamsodrkami"/>
        <w:rPr>
          <w:lang w:val="en-GB" w:eastAsia="de-DE"/>
        </w:rPr>
      </w:pPr>
      <w:r w:rsidRPr="009C2D81">
        <w:rPr>
          <w:lang w:val="en-GB" w:eastAsia="de-DE"/>
        </w:rPr>
        <w:t>collecting, reviewing to verify consistency and submitting reports, other deliverables and specific requested documents to the Granting Authority</w:t>
      </w:r>
    </w:p>
    <w:p w14:paraId="5F44A302" w14:textId="304B43B8" w:rsidR="009C2D81" w:rsidRDefault="009C2D81" w:rsidP="00995801">
      <w:pPr>
        <w:pStyle w:val="Seznamsodrkami"/>
        <w:rPr>
          <w:lang w:val="en-GB" w:eastAsia="de-DE"/>
        </w:rPr>
      </w:pPr>
      <w:r w:rsidRPr="009C2D81">
        <w:rPr>
          <w:lang w:val="en-GB" w:eastAsia="de-DE"/>
        </w:rPr>
        <w:t>preparing the meetings, proposing decisions and preparing the agenda of General Assembly meetings, chairing the meetings, preparing the minutes of the meetings and monitoring the implementation of decisions taken at meetings</w:t>
      </w:r>
    </w:p>
    <w:p w14:paraId="5271C58E" w14:textId="037AAB96" w:rsidR="00112DFA" w:rsidRPr="00112DFA" w:rsidRDefault="00112DFA" w:rsidP="00955BCF">
      <w:pPr>
        <w:pStyle w:val="Seznamsodrkami"/>
        <w:spacing w:before="0" w:after="0" w:line="240" w:lineRule="auto"/>
        <w:ind w:left="714" w:hanging="357"/>
        <w:rPr>
          <w:rFonts w:cstheme="minorHAnsi"/>
          <w:lang w:val="en-GB" w:eastAsia="de-DE"/>
        </w:rPr>
      </w:pPr>
      <w:r w:rsidRPr="00E03938">
        <w:rPr>
          <w:rFonts w:cstheme="minorHAnsi"/>
          <w:lang w:val="en-GB" w:eastAsia="de-DE"/>
        </w:rPr>
        <w:t>preparing the meetings and preparing the agenda of Work Package Leaders Group meetings</w:t>
      </w:r>
    </w:p>
    <w:p w14:paraId="672E6728" w14:textId="77777777" w:rsidR="009C2D81" w:rsidRPr="009C2D81" w:rsidRDefault="009C2D81" w:rsidP="00995801">
      <w:pPr>
        <w:pStyle w:val="Seznamsodrkami"/>
        <w:rPr>
          <w:lang w:val="en-GB" w:eastAsia="de-DE"/>
        </w:rPr>
      </w:pPr>
      <w:r w:rsidRPr="009C2D81">
        <w:rPr>
          <w:lang w:val="en-GB" w:eastAsia="de-DE"/>
        </w:rPr>
        <w:t>transmitting promptly documents and information connected with the Project to any other Party concerned</w:t>
      </w:r>
    </w:p>
    <w:p w14:paraId="7A3844CA" w14:textId="79DF4139" w:rsidR="009C2D81" w:rsidRPr="009C2D81" w:rsidRDefault="009C2D81" w:rsidP="00995801">
      <w:pPr>
        <w:pStyle w:val="Seznamsodrkami"/>
        <w:rPr>
          <w:lang w:val="en-GB" w:eastAsia="de-DE"/>
        </w:rPr>
      </w:pPr>
      <w:r w:rsidRPr="009C2D81">
        <w:rPr>
          <w:lang w:val="en-GB" w:eastAsia="de-DE"/>
        </w:rPr>
        <w:t xml:space="preserve">administering the financial contribution of the Granting Authority and fulfilling the financial tasks described in Section </w:t>
      </w:r>
      <w:r w:rsidR="005D6B0C">
        <w:rPr>
          <w:lang w:val="en-GB" w:eastAsia="de-DE"/>
        </w:rPr>
        <w:t>7.2</w:t>
      </w:r>
    </w:p>
    <w:p w14:paraId="5BB402BA" w14:textId="77777777" w:rsidR="009C2D81" w:rsidRPr="009C2D81" w:rsidRDefault="009C2D81" w:rsidP="00995801">
      <w:pPr>
        <w:pStyle w:val="Seznamsodrkami"/>
        <w:rPr>
          <w:lang w:val="en-GB" w:eastAsia="de-DE"/>
        </w:rPr>
      </w:pPr>
      <w:r w:rsidRPr="009C2D81">
        <w:rPr>
          <w:lang w:val="en-GB" w:eastAsia="de-DE"/>
        </w:rPr>
        <w:t>providing, upon request, the Parties with official copies or originals of documents that are in the sole possession of the Coordinator when such copies or originals are necessary for the Parties to present claims.</w:t>
      </w:r>
    </w:p>
    <w:p w14:paraId="23D97177" w14:textId="77777777" w:rsidR="009C2D81" w:rsidRPr="009C2D81" w:rsidRDefault="009C2D81" w:rsidP="00C70B98">
      <w:pPr>
        <w:rPr>
          <w:lang w:val="en-GB"/>
        </w:rPr>
      </w:pPr>
      <w:r w:rsidRPr="009C2D81">
        <w:rPr>
          <w:lang w:val="en-GB"/>
        </w:rPr>
        <w:t>If one or more of the Parties is late in submission of any Project deliverable, the Coordinator may nevertheless submit the other Parties’ Project deliverables and all other documents required by the Grant Agreement to the Granting Authority in time.</w:t>
      </w:r>
    </w:p>
    <w:p w14:paraId="67E2982D" w14:textId="77777777" w:rsidR="009C2D81" w:rsidRPr="009C2D81" w:rsidRDefault="00A5356B" w:rsidP="00995801">
      <w:pPr>
        <w:pStyle w:val="Nadpis3"/>
        <w:rPr>
          <w:lang w:val="en-GB"/>
        </w:rPr>
      </w:pPr>
      <w:r>
        <w:rPr>
          <w:lang w:val="en-GB"/>
        </w:rPr>
        <w:t> </w:t>
      </w:r>
    </w:p>
    <w:p w14:paraId="7AF4EE28" w14:textId="77777777" w:rsidR="009C2D81" w:rsidRPr="009C2D81" w:rsidRDefault="009C2D81" w:rsidP="00C70B98">
      <w:pPr>
        <w:rPr>
          <w:lang w:val="en-GB"/>
        </w:rPr>
      </w:pPr>
      <w:r w:rsidRPr="009C2D81">
        <w:rPr>
          <w:lang w:val="en-GB"/>
        </w:rPr>
        <w:t>If the Coordinator fails in its coordination tasks, the General Assembly may propose to the Granting Authority to change the Coordinator.</w:t>
      </w:r>
    </w:p>
    <w:p w14:paraId="21615F62" w14:textId="77777777" w:rsidR="009C2D81" w:rsidRPr="009C2D81" w:rsidRDefault="00A5356B" w:rsidP="00995801">
      <w:pPr>
        <w:pStyle w:val="Nadpis3"/>
        <w:rPr>
          <w:lang w:val="en-GB"/>
        </w:rPr>
      </w:pPr>
      <w:bookmarkStart w:id="151" w:name="_Ref90241304"/>
      <w:r>
        <w:rPr>
          <w:lang w:val="en-GB"/>
        </w:rPr>
        <w:lastRenderedPageBreak/>
        <w:t> </w:t>
      </w:r>
      <w:bookmarkEnd w:id="151"/>
    </w:p>
    <w:p w14:paraId="2F94E6FA" w14:textId="77777777" w:rsidR="009C2D81" w:rsidRPr="009C2D81" w:rsidRDefault="009C2D81" w:rsidP="00C70B98">
      <w:pPr>
        <w:rPr>
          <w:lang w:val="en-GB"/>
        </w:rPr>
      </w:pPr>
      <w:r w:rsidRPr="009C2D81">
        <w:rPr>
          <w:lang w:val="en-GB"/>
        </w:rPr>
        <w:t>The Coordinator shall not be entitled to act or to make legally binding declarations on behalf of any other Party or of the consortium, unless explicitly stated otherwise in the Grant Agreement or this Consortium Agreement.</w:t>
      </w:r>
    </w:p>
    <w:p w14:paraId="7E6DDD62" w14:textId="77777777" w:rsidR="009C2D81" w:rsidRPr="009C2D81" w:rsidRDefault="00A5356B" w:rsidP="00995801">
      <w:pPr>
        <w:pStyle w:val="Nadpis3"/>
        <w:rPr>
          <w:lang w:val="en-GB"/>
        </w:rPr>
      </w:pPr>
      <w:r>
        <w:rPr>
          <w:lang w:val="en-GB"/>
        </w:rPr>
        <w:t> </w:t>
      </w:r>
    </w:p>
    <w:p w14:paraId="57D2ED44" w14:textId="54A733E5" w:rsidR="009C2D81" w:rsidRDefault="009C2D81" w:rsidP="00C70B98">
      <w:pPr>
        <w:rPr>
          <w:lang w:val="en-GB"/>
        </w:rPr>
      </w:pPr>
      <w:r w:rsidRPr="009C2D81">
        <w:rPr>
          <w:lang w:val="en-GB"/>
        </w:rPr>
        <w:t>The Coordinator shall not enlarge its role beyond the tasks specified in this Consortium Agreement and in the Grant Agreement.</w:t>
      </w:r>
    </w:p>
    <w:p w14:paraId="0EAA327E" w14:textId="77777777" w:rsidR="00112DFA" w:rsidRPr="008662E5" w:rsidRDefault="00112DFA" w:rsidP="00112DFA">
      <w:pPr>
        <w:pStyle w:val="Nadpis2"/>
        <w:ind w:left="567"/>
        <w:rPr>
          <w:lang w:val="en-GB" w:eastAsia="da-DK"/>
        </w:rPr>
      </w:pPr>
      <w:r w:rsidRPr="00E03938">
        <w:rPr>
          <w:lang w:val="en-GB" w:eastAsia="da-DK"/>
        </w:rPr>
        <w:t>Work Package Leaders Group</w:t>
      </w:r>
    </w:p>
    <w:p w14:paraId="325FD6A1" w14:textId="157D7C67" w:rsidR="00112DFA" w:rsidRPr="00E03938" w:rsidRDefault="00112DFA" w:rsidP="00955BCF">
      <w:pPr>
        <w:pStyle w:val="Nadpis3"/>
        <w:rPr>
          <w:lang w:val="en-GB"/>
        </w:rPr>
      </w:pPr>
      <w:r w:rsidRPr="00E03938">
        <w:rPr>
          <w:lang w:val="en-GB"/>
        </w:rPr>
        <w:t>Members of the Work Package Leaders Group</w:t>
      </w:r>
    </w:p>
    <w:p w14:paraId="21B9A393" w14:textId="77777777" w:rsidR="00112DFA" w:rsidRPr="00E03938" w:rsidRDefault="00112DFA" w:rsidP="00112DFA">
      <w:pPr>
        <w:rPr>
          <w:rFonts w:cstheme="minorHAnsi"/>
          <w:lang w:val="en-GB"/>
        </w:rPr>
      </w:pPr>
      <w:r w:rsidRPr="00E03938">
        <w:rPr>
          <w:rFonts w:cstheme="minorHAnsi"/>
          <w:lang w:val="en-GB"/>
        </w:rPr>
        <w:t xml:space="preserve">The Work Package Leaders Group shall consist of the Coordinator and Work Package Leaders. </w:t>
      </w:r>
      <w:bookmarkStart w:id="152" w:name="_Hlk154584914"/>
    </w:p>
    <w:p w14:paraId="69C50402" w14:textId="7EEF90FC" w:rsidR="00112DFA" w:rsidRPr="00E03938" w:rsidRDefault="00112DFA" w:rsidP="00955BCF">
      <w:pPr>
        <w:pStyle w:val="Nadpis3"/>
        <w:rPr>
          <w:lang w:val="en-GB"/>
        </w:rPr>
      </w:pPr>
      <w:bookmarkStart w:id="153" w:name="_Hlk182432977"/>
      <w:bookmarkEnd w:id="152"/>
      <w:r w:rsidRPr="00E03938">
        <w:rPr>
          <w:lang w:val="en-GB"/>
        </w:rPr>
        <w:t>Meetings</w:t>
      </w:r>
    </w:p>
    <w:bookmarkEnd w:id="153"/>
    <w:p w14:paraId="4637B71D" w14:textId="77777777" w:rsidR="00112DFA" w:rsidRPr="00E03938" w:rsidRDefault="00112DFA" w:rsidP="00112DFA">
      <w:pPr>
        <w:rPr>
          <w:rFonts w:cstheme="minorHAnsi"/>
          <w:lang w:val="en-GB"/>
        </w:rPr>
      </w:pPr>
      <w:r w:rsidRPr="00E03938">
        <w:rPr>
          <w:rFonts w:cstheme="minorHAnsi"/>
          <w:lang w:val="en-GB"/>
        </w:rPr>
        <w:t>The Coordinator shall chair all meetings of the Work Package Leaders Group, unless decided otherwise by a majority of the Work Package Leaders Group.</w:t>
      </w:r>
    </w:p>
    <w:p w14:paraId="6278AD13" w14:textId="0C0E42E0" w:rsidR="00112DFA" w:rsidRPr="00E03938" w:rsidRDefault="00112DFA" w:rsidP="00112DFA">
      <w:pPr>
        <w:rPr>
          <w:rFonts w:cstheme="minorHAnsi"/>
          <w:lang w:val="en-GB"/>
        </w:rPr>
      </w:pPr>
      <w:r w:rsidRPr="00E03938">
        <w:rPr>
          <w:rFonts w:cstheme="minorHAnsi"/>
          <w:lang w:val="en-GB"/>
        </w:rPr>
        <w:t>The chairperson shall convene ordinary meetings of the Work Package Leaders Group every</w:t>
      </w:r>
      <w:r w:rsidR="00F439CE">
        <w:rPr>
          <w:rFonts w:cstheme="minorHAnsi"/>
          <w:lang w:val="en-GB"/>
        </w:rPr>
        <w:t xml:space="preserve"> </w:t>
      </w:r>
      <w:r w:rsidR="007B3CC9" w:rsidRPr="002D37BE">
        <w:rPr>
          <w:rFonts w:cstheme="minorHAnsi"/>
          <w:lang w:val="en-GB"/>
        </w:rPr>
        <w:t>month</w:t>
      </w:r>
      <w:r w:rsidRPr="00E03938">
        <w:rPr>
          <w:rFonts w:cstheme="minorHAnsi"/>
          <w:lang w:val="en-GB"/>
        </w:rPr>
        <w:t xml:space="preserve"> and shall also convene extraordinary meetings (upon proposal of one member) at any time if needed for Project implementation.</w:t>
      </w:r>
    </w:p>
    <w:p w14:paraId="4A948E10" w14:textId="77777777" w:rsidR="00112DFA" w:rsidRPr="00E03938" w:rsidRDefault="00112DFA" w:rsidP="00112DFA">
      <w:pPr>
        <w:rPr>
          <w:rFonts w:cstheme="minorHAnsi"/>
          <w:lang w:val="en-GB"/>
        </w:rPr>
      </w:pPr>
      <w:r w:rsidRPr="00E03938">
        <w:rPr>
          <w:rFonts w:cstheme="minorHAnsi"/>
          <w:lang w:val="en-GB"/>
        </w:rPr>
        <w:t>Meetings of the Work Package Leaders Group are usually held by tele- or videoconference or other telecommunication means.</w:t>
      </w:r>
    </w:p>
    <w:p w14:paraId="401AE5B0" w14:textId="77777777" w:rsidR="00112DFA" w:rsidRPr="00E03938" w:rsidRDefault="00112DFA" w:rsidP="00112DFA">
      <w:pPr>
        <w:rPr>
          <w:rFonts w:cstheme="minorHAnsi"/>
          <w:lang w:val="en-GB"/>
        </w:rPr>
      </w:pPr>
      <w:r w:rsidRPr="00E03938">
        <w:rPr>
          <w:rFonts w:cstheme="minorHAnsi"/>
          <w:lang w:val="en-GB"/>
        </w:rPr>
        <w:t xml:space="preserve">The chairperson of the Work Package Leaders Group meetings shall </w:t>
      </w:r>
      <w:bookmarkStart w:id="154" w:name="_Hlk157502492"/>
      <w:r w:rsidRPr="00E03938">
        <w:rPr>
          <w:rFonts w:cstheme="minorHAnsi"/>
          <w:lang w:val="en-GB"/>
        </w:rPr>
        <w:t>be responsible for taking minutes</w:t>
      </w:r>
      <w:bookmarkEnd w:id="154"/>
      <w:r w:rsidRPr="00E03938">
        <w:rPr>
          <w:rFonts w:cstheme="minorHAnsi"/>
          <w:lang w:val="en-GB"/>
        </w:rPr>
        <w:t xml:space="preserve"> of each meeting. The chairperson shall send draft minutes to all members within 10 calendar days of the meeting.</w:t>
      </w:r>
    </w:p>
    <w:p w14:paraId="62EA5DAA" w14:textId="77777777" w:rsidR="00112DFA" w:rsidRPr="00E03938" w:rsidRDefault="00112DFA" w:rsidP="00112DFA">
      <w:pPr>
        <w:rPr>
          <w:rFonts w:cstheme="minorHAnsi"/>
          <w:lang w:val="en-GB"/>
        </w:rPr>
      </w:pPr>
      <w:r w:rsidRPr="00E03938">
        <w:rPr>
          <w:rFonts w:cstheme="minorHAnsi"/>
          <w:lang w:val="en-GB"/>
        </w:rPr>
        <w:t xml:space="preserve">The minutes shall be considered as accepted if, within 15 calendar days from receipt, no member has sent an objection to the chairperson with respect to the accuracy of the draft minutes by written notice. </w:t>
      </w:r>
    </w:p>
    <w:p w14:paraId="54181C99" w14:textId="77777777" w:rsidR="00112DFA" w:rsidRPr="00E03938" w:rsidRDefault="00112DFA" w:rsidP="00112DFA">
      <w:pPr>
        <w:rPr>
          <w:rFonts w:cstheme="minorHAnsi"/>
          <w:lang w:val="en-GB"/>
        </w:rPr>
      </w:pPr>
      <w:r w:rsidRPr="00E03938">
        <w:rPr>
          <w:rFonts w:cstheme="minorHAnsi"/>
          <w:lang w:val="en-GB"/>
        </w:rPr>
        <w:t xml:space="preserve">Minutes of Work Package Leaders Group meetings, once accepted, shall be sent by the Coordinator to the General Assembly Members for information. </w:t>
      </w:r>
    </w:p>
    <w:p w14:paraId="3C0DEB41" w14:textId="428216A2" w:rsidR="00112DFA" w:rsidRPr="00E03938" w:rsidRDefault="00112DFA" w:rsidP="00955BCF">
      <w:pPr>
        <w:pStyle w:val="Nadpis3"/>
        <w:rPr>
          <w:lang w:val="en-GB"/>
        </w:rPr>
      </w:pPr>
      <w:bookmarkStart w:id="155" w:name="_Hlk182433118"/>
      <w:r w:rsidRPr="00E03938">
        <w:rPr>
          <w:lang w:val="en-GB"/>
        </w:rPr>
        <w:t>Responsibilities</w:t>
      </w:r>
    </w:p>
    <w:bookmarkEnd w:id="155"/>
    <w:p w14:paraId="7D06F600" w14:textId="77777777" w:rsidR="00112DFA" w:rsidRPr="00E03938" w:rsidRDefault="00112DFA" w:rsidP="00112DFA">
      <w:pPr>
        <w:rPr>
          <w:rFonts w:cstheme="minorHAnsi"/>
          <w:lang w:val="en-GB"/>
        </w:rPr>
      </w:pPr>
      <w:r w:rsidRPr="00E03938">
        <w:rPr>
          <w:rFonts w:cstheme="minorHAnsi"/>
          <w:lang w:val="en-GB"/>
        </w:rPr>
        <w:t>The Work Package Leaders Group shall be responsible for:</w:t>
      </w:r>
    </w:p>
    <w:p w14:paraId="0F185297" w14:textId="77777777" w:rsidR="00112DFA" w:rsidRDefault="00112DFA" w:rsidP="00213845">
      <w:pPr>
        <w:numPr>
          <w:ilvl w:val="0"/>
          <w:numId w:val="12"/>
        </w:numPr>
        <w:rPr>
          <w:rFonts w:cstheme="minorHAnsi"/>
          <w:lang w:val="en-GB"/>
        </w:rPr>
      </w:pPr>
      <w:r w:rsidRPr="00E03938">
        <w:rPr>
          <w:rFonts w:cstheme="minorHAnsi"/>
          <w:lang w:val="en-GB"/>
        </w:rPr>
        <w:t>Keeping track of the effective and efficient implementation of the Project, based on the Consortium Plan, particularly regarding the completion of the work package activities in tasks and deliverables of each Party (see Section 4.5);</w:t>
      </w:r>
    </w:p>
    <w:p w14:paraId="22169C1A" w14:textId="31388C4D" w:rsidR="007B3CC9" w:rsidRPr="002D37BE" w:rsidRDefault="007B3CC9" w:rsidP="00213845">
      <w:pPr>
        <w:numPr>
          <w:ilvl w:val="0"/>
          <w:numId w:val="12"/>
        </w:numPr>
        <w:rPr>
          <w:rFonts w:cstheme="minorHAnsi"/>
          <w:lang w:val="en-GB"/>
        </w:rPr>
      </w:pPr>
      <w:bookmarkStart w:id="156" w:name="_Hlk182433139"/>
      <w:r w:rsidRPr="002D37BE">
        <w:rPr>
          <w:rFonts w:cstheme="minorHAnsi"/>
          <w:lang w:val="en-GB"/>
        </w:rPr>
        <w:t>Establishing and monitoring the Quality Assurance process for deliverables</w:t>
      </w:r>
    </w:p>
    <w:p w14:paraId="3325369C" w14:textId="77777777" w:rsidR="00112DFA" w:rsidRPr="00E03938" w:rsidRDefault="00112DFA" w:rsidP="00213845">
      <w:pPr>
        <w:numPr>
          <w:ilvl w:val="0"/>
          <w:numId w:val="12"/>
        </w:numPr>
        <w:rPr>
          <w:rFonts w:cstheme="minorHAnsi"/>
          <w:lang w:val="en-GB"/>
        </w:rPr>
      </w:pPr>
      <w:bookmarkStart w:id="157" w:name="_Hlk147081329"/>
      <w:bookmarkEnd w:id="156"/>
      <w:r w:rsidRPr="00E03938">
        <w:rPr>
          <w:rFonts w:cstheme="minorHAnsi"/>
          <w:lang w:val="en-GB"/>
        </w:rPr>
        <w:t xml:space="preserve">Evaluating suggestions of the Work Package Leaders for the reallocation of tasks and budget in work packages; </w:t>
      </w:r>
    </w:p>
    <w:bookmarkEnd w:id="157"/>
    <w:p w14:paraId="35ACCAA6" w14:textId="77777777" w:rsidR="00112DFA" w:rsidRPr="00E03938" w:rsidRDefault="00112DFA" w:rsidP="00213845">
      <w:pPr>
        <w:numPr>
          <w:ilvl w:val="0"/>
          <w:numId w:val="12"/>
        </w:numPr>
        <w:rPr>
          <w:rFonts w:cstheme="minorHAnsi"/>
          <w:lang w:val="en-GB"/>
        </w:rPr>
      </w:pPr>
      <w:r w:rsidRPr="00E03938">
        <w:rPr>
          <w:rFonts w:cstheme="minorHAnsi"/>
          <w:lang w:val="en-GB"/>
        </w:rPr>
        <w:lastRenderedPageBreak/>
        <w:t xml:space="preserve">Making suggestions for amendments to Annex 1 and Annex 2 of the Grant Agreement to the General Assembly, especially if restructuring is required to enable the finalisation of non-completed work packages or in case of termination of a Party; </w:t>
      </w:r>
    </w:p>
    <w:p w14:paraId="40E72330" w14:textId="77777777" w:rsidR="00112DFA" w:rsidRPr="00E03938" w:rsidRDefault="00112DFA" w:rsidP="00213845">
      <w:pPr>
        <w:numPr>
          <w:ilvl w:val="0"/>
          <w:numId w:val="12"/>
        </w:numPr>
        <w:rPr>
          <w:rFonts w:cstheme="minorHAnsi"/>
          <w:lang w:val="en-GB"/>
        </w:rPr>
      </w:pPr>
      <w:r w:rsidRPr="00E03938">
        <w:rPr>
          <w:rFonts w:cstheme="minorHAnsi"/>
          <w:lang w:val="en-GB"/>
        </w:rPr>
        <w:t xml:space="preserve">Assessing reports presented by each Work Package Leader, which have been compiled by the Work Package Leader based on the Internal Progress Reports; </w:t>
      </w:r>
    </w:p>
    <w:p w14:paraId="7E3DBCF4" w14:textId="77777777" w:rsidR="00112DFA" w:rsidRPr="00E03938" w:rsidRDefault="00112DFA" w:rsidP="00213845">
      <w:pPr>
        <w:numPr>
          <w:ilvl w:val="0"/>
          <w:numId w:val="12"/>
        </w:numPr>
        <w:rPr>
          <w:rFonts w:cstheme="minorHAnsi"/>
          <w:lang w:val="en-GB"/>
        </w:rPr>
      </w:pPr>
      <w:r w:rsidRPr="00E03938">
        <w:rPr>
          <w:rFonts w:cstheme="minorHAnsi"/>
          <w:lang w:val="en-GB"/>
        </w:rPr>
        <w:t>Assessing the status or completion of each work package and preparing the periodic reporting for the work packages together with the Coordinator;</w:t>
      </w:r>
    </w:p>
    <w:p w14:paraId="2186D8A6" w14:textId="77777777" w:rsidR="00112DFA" w:rsidRPr="00E03938" w:rsidRDefault="00112DFA" w:rsidP="00213845">
      <w:pPr>
        <w:numPr>
          <w:ilvl w:val="0"/>
          <w:numId w:val="12"/>
        </w:numPr>
        <w:rPr>
          <w:rFonts w:cstheme="minorHAnsi"/>
          <w:lang w:val="en-GB"/>
        </w:rPr>
      </w:pPr>
      <w:r w:rsidRPr="00E03938">
        <w:t>Proposing payment instalments to the Coordinator according to the outcomes of these assessments</w:t>
      </w:r>
      <w:r w:rsidRPr="00E03938" w:rsidDel="00CE7AE0">
        <w:rPr>
          <w:rFonts w:cstheme="minorHAnsi"/>
          <w:lang w:val="en-GB"/>
        </w:rPr>
        <w:t xml:space="preserve"> </w:t>
      </w:r>
      <w:r w:rsidRPr="00E03938">
        <w:rPr>
          <w:rFonts w:cstheme="minorHAnsi"/>
          <w:lang w:val="en-GB"/>
        </w:rPr>
        <w:t>(see Section 7.2.2);</w:t>
      </w:r>
      <w:r w:rsidRPr="00E03938">
        <w:t xml:space="preserve"> </w:t>
      </w:r>
    </w:p>
    <w:p w14:paraId="4D322375" w14:textId="77777777" w:rsidR="00112DFA" w:rsidRPr="00E03938" w:rsidRDefault="00112DFA" w:rsidP="00213845">
      <w:pPr>
        <w:numPr>
          <w:ilvl w:val="0"/>
          <w:numId w:val="12"/>
        </w:numPr>
        <w:rPr>
          <w:rFonts w:cstheme="minorHAnsi"/>
          <w:lang w:val="en-GB"/>
        </w:rPr>
      </w:pPr>
      <w:r w:rsidRPr="00E03938">
        <w:rPr>
          <w:rFonts w:cstheme="minorHAnsi"/>
          <w:lang w:val="en-GB"/>
        </w:rPr>
        <w:t>Supporting the Coordinator in preparing meetings with the Granting Authority and in preparing related information and deliverables;</w:t>
      </w:r>
    </w:p>
    <w:p w14:paraId="17872077" w14:textId="77777777" w:rsidR="00112DFA" w:rsidRPr="00E03938" w:rsidRDefault="00112DFA" w:rsidP="00213845">
      <w:pPr>
        <w:numPr>
          <w:ilvl w:val="0"/>
          <w:numId w:val="12"/>
        </w:numPr>
        <w:rPr>
          <w:rFonts w:cstheme="minorHAnsi"/>
          <w:lang w:val="en-GB"/>
        </w:rPr>
      </w:pPr>
      <w:r w:rsidRPr="00E03938">
        <w:rPr>
          <w:rFonts w:cstheme="minorHAnsi"/>
          <w:lang w:val="en-GB"/>
        </w:rPr>
        <w:t>Supporting the Coordinator in the collection of information regarding the termination report and amendment procedures in case of termination of a Party’s participation;</w:t>
      </w:r>
    </w:p>
    <w:p w14:paraId="2D7EC86F" w14:textId="161ADEA6" w:rsidR="00112DFA" w:rsidRPr="00BB30B0" w:rsidRDefault="00112DFA" w:rsidP="00213845">
      <w:pPr>
        <w:numPr>
          <w:ilvl w:val="0"/>
          <w:numId w:val="12"/>
        </w:numPr>
        <w:rPr>
          <w:rFonts w:cstheme="minorHAnsi"/>
        </w:rPr>
      </w:pPr>
      <w:r w:rsidRPr="00BB30B0">
        <w:rPr>
          <w:rFonts w:cstheme="minorHAnsi"/>
        </w:rPr>
        <w:t>Suggesting performance indicators for the determination of proper completion of work packages to the General Assembly.</w:t>
      </w:r>
    </w:p>
    <w:p w14:paraId="51E51C80" w14:textId="2BCAB2B1" w:rsidR="009C2D81" w:rsidRPr="0085075E" w:rsidRDefault="009C2D81" w:rsidP="00CB25C3">
      <w:pPr>
        <w:pStyle w:val="Nadpis2"/>
        <w:ind w:left="0" w:firstLine="0"/>
        <w:rPr>
          <w:sz w:val="26"/>
          <w:lang w:val="en-GB"/>
        </w:rPr>
      </w:pPr>
      <w:bookmarkStart w:id="158" w:name="_Toc90241081"/>
      <w:bookmarkStart w:id="159" w:name="_Toc90241082"/>
      <w:bookmarkStart w:id="160" w:name="_Toc90241083"/>
      <w:bookmarkEnd w:id="158"/>
      <w:bookmarkEnd w:id="159"/>
      <w:bookmarkEnd w:id="160"/>
      <w:r w:rsidRPr="0085075E">
        <w:rPr>
          <w:lang w:val="en-GB"/>
        </w:rPr>
        <w:t>External Expert Advisory Board (EEAB)</w:t>
      </w:r>
    </w:p>
    <w:p w14:paraId="5D832953" w14:textId="77777777" w:rsidR="009C2D81" w:rsidRPr="0085075E" w:rsidRDefault="009C2D81" w:rsidP="00C70B98">
      <w:pPr>
        <w:rPr>
          <w:lang w:val="en-GB"/>
        </w:rPr>
      </w:pPr>
      <w:r w:rsidRPr="0085075E">
        <w:rPr>
          <w:lang w:val="en-GB"/>
        </w:rPr>
        <w:t>An External Expert Advisory Board (EEAB) will be appointed and steered by the General Assembly. The EEAB shall assist and facilitate the decisions made by the General Assembly.</w:t>
      </w:r>
    </w:p>
    <w:p w14:paraId="236D2575" w14:textId="77777777" w:rsidR="00A53104" w:rsidRPr="0085075E" w:rsidRDefault="00A53104" w:rsidP="00A53104">
      <w:pPr>
        <w:rPr>
          <w:lang w:val="en-GB"/>
        </w:rPr>
      </w:pPr>
      <w:r w:rsidRPr="0085075E">
        <w:rPr>
          <w:lang w:val="en-GB"/>
        </w:rPr>
        <w:t>The Coordinator will ensure that a non-disclosure agreement is executed between all Parties and each EEAB member.</w:t>
      </w:r>
    </w:p>
    <w:p w14:paraId="0CF71242" w14:textId="77777777" w:rsidR="009C2D81" w:rsidRPr="0085075E" w:rsidRDefault="009C2D81" w:rsidP="00C70B98">
      <w:pPr>
        <w:rPr>
          <w:lang w:val="en-GB"/>
        </w:rPr>
      </w:pPr>
      <w:r w:rsidRPr="0085075E">
        <w:rPr>
          <w:lang w:val="en-GB"/>
        </w:rPr>
        <w:t>Its terms shall be not less stringent than those stipulated in this Consortium Agreement, and it shall be concluded no later than 30 days after their nomination or before any confidential information will be exchanged/disclosed, whichever date is earlier.</w:t>
      </w:r>
    </w:p>
    <w:p w14:paraId="5379DEA2" w14:textId="62EEADDA" w:rsidR="00A53104" w:rsidRPr="0085075E" w:rsidRDefault="00A53104" w:rsidP="00A53104">
      <w:pPr>
        <w:rPr>
          <w:lang w:val="en-GB"/>
        </w:rPr>
      </w:pPr>
      <w:r w:rsidRPr="0085075E">
        <w:rPr>
          <w:lang w:val="en-GB"/>
        </w:rPr>
        <w:t xml:space="preserve">By way of exception to Section </w:t>
      </w:r>
      <w:r w:rsidRPr="0085075E">
        <w:rPr>
          <w:lang w:val="en-GB"/>
        </w:rPr>
        <w:fldChar w:fldCharType="begin"/>
      </w:r>
      <w:r w:rsidRPr="009B121B">
        <w:rPr>
          <w:lang w:val="en-GB"/>
        </w:rPr>
        <w:instrText xml:space="preserve"> REF _Ref90241304 \r \h </w:instrText>
      </w:r>
      <w:r w:rsidR="00E46C82" w:rsidRPr="009B121B">
        <w:rPr>
          <w:lang w:val="en-GB"/>
        </w:rPr>
        <w:instrText xml:space="preserve"> \* MERGEFORMAT </w:instrText>
      </w:r>
      <w:r w:rsidRPr="0085075E">
        <w:rPr>
          <w:lang w:val="en-GB"/>
        </w:rPr>
      </w:r>
      <w:r w:rsidRPr="0085075E">
        <w:rPr>
          <w:lang w:val="en-GB"/>
        </w:rPr>
        <w:fldChar w:fldCharType="separate"/>
      </w:r>
      <w:r w:rsidR="00AD27AC">
        <w:rPr>
          <w:lang w:val="en-GB"/>
        </w:rPr>
        <w:t>6.4.4</w:t>
      </w:r>
      <w:r w:rsidRPr="0085075E">
        <w:rPr>
          <w:lang w:val="en-GB"/>
        </w:rPr>
        <w:fldChar w:fldCharType="end"/>
      </w:r>
      <w:r w:rsidRPr="0085075E">
        <w:rPr>
          <w:lang w:val="en-GB"/>
        </w:rPr>
        <w:t xml:space="preserve"> above, the Parties hereby mandate the Coordinator to execute, in their name and on their behalf</w:t>
      </w:r>
      <w:r w:rsidR="00A85838" w:rsidRPr="00E46C82">
        <w:rPr>
          <w:lang w:val="en-GB"/>
        </w:rPr>
        <w:t xml:space="preserve"> and upon prior consultation and consent of each Party</w:t>
      </w:r>
      <w:r w:rsidRPr="0085075E">
        <w:rPr>
          <w:lang w:val="en-GB"/>
        </w:rPr>
        <w:t xml:space="preserve">, a non-disclosure agreement (hereafter “NDA”) with each member of the EEAB, in order to protect Confidential Information disclosed by any of the Parties to any member of the EEAB. The NDA for the EEAB members is enclosed in Attachment </w:t>
      </w:r>
      <w:r w:rsidR="00B971A4">
        <w:rPr>
          <w:lang w:val="en-GB"/>
        </w:rPr>
        <w:t>5</w:t>
      </w:r>
      <w:r w:rsidRPr="0085075E">
        <w:rPr>
          <w:lang w:val="en-GB"/>
        </w:rPr>
        <w:t xml:space="preserve">. The mandate of the Coordinator comprises solely the execution of the NDA in Attachment </w:t>
      </w:r>
      <w:r w:rsidR="001F2E55">
        <w:rPr>
          <w:lang w:val="en-GB"/>
        </w:rPr>
        <w:t>5</w:t>
      </w:r>
      <w:r w:rsidRPr="0085075E">
        <w:rPr>
          <w:lang w:val="en-GB"/>
        </w:rPr>
        <w:t>.</w:t>
      </w:r>
    </w:p>
    <w:p w14:paraId="52855F7B" w14:textId="3FEBFFFE" w:rsidR="009C2D81" w:rsidRPr="009C2D81" w:rsidRDefault="009C2D81" w:rsidP="00C70B98">
      <w:pPr>
        <w:rPr>
          <w:lang w:val="en-GB"/>
        </w:rPr>
      </w:pPr>
      <w:r w:rsidRPr="0085075E">
        <w:rPr>
          <w:lang w:val="en-GB"/>
        </w:rPr>
        <w:t xml:space="preserve">The Coordinator shall write the minutes of the EEAB meetings and </w:t>
      </w:r>
      <w:r w:rsidRPr="009B121B">
        <w:rPr>
          <w:lang w:val="en-GB"/>
        </w:rPr>
        <w:t>submit them to the General Assembly</w:t>
      </w:r>
      <w:r w:rsidRPr="0085075E">
        <w:rPr>
          <w:lang w:val="en-GB"/>
        </w:rPr>
        <w:t>. The EEAB members shall be allowed to participate in General Assembly meetings upon invitation but have not any voting rights.</w:t>
      </w:r>
    </w:p>
    <w:p w14:paraId="0F8B9070" w14:textId="77777777" w:rsidR="00A53104" w:rsidRPr="002154F2" w:rsidRDefault="00A53104" w:rsidP="00213845">
      <w:pPr>
        <w:pStyle w:val="Nadpis1"/>
        <w:numPr>
          <w:ilvl w:val="0"/>
          <w:numId w:val="2"/>
        </w:numPr>
      </w:pPr>
      <w:bookmarkStart w:id="161" w:name="_Toc90241085"/>
      <w:bookmarkStart w:id="162" w:name="_Toc90280833"/>
      <w:bookmarkStart w:id="163" w:name="_Toc90241086"/>
      <w:bookmarkStart w:id="164" w:name="_Toc90280834"/>
      <w:bookmarkStart w:id="165" w:name="_Toc90241087"/>
      <w:bookmarkStart w:id="166" w:name="_Toc90280835"/>
      <w:bookmarkStart w:id="167" w:name="_Toc90629811"/>
      <w:bookmarkStart w:id="168" w:name="_Toc172631450"/>
      <w:bookmarkStart w:id="169" w:name="_Toc177726685"/>
      <w:bookmarkStart w:id="170" w:name="_Toc177726702"/>
      <w:bookmarkStart w:id="171" w:name="_Toc177726719"/>
      <w:bookmarkStart w:id="172" w:name="_Toc177726736"/>
      <w:bookmarkStart w:id="173" w:name="_Toc177980834"/>
      <w:bookmarkStart w:id="174" w:name="_Toc177980851"/>
      <w:bookmarkStart w:id="175" w:name="_Toc178767023"/>
      <w:bookmarkStart w:id="176" w:name="_Toc178767040"/>
      <w:bookmarkStart w:id="177" w:name="_Toc178767057"/>
      <w:bookmarkStart w:id="178" w:name="_Toc178767074"/>
      <w:bookmarkStart w:id="179" w:name="_Toc178767091"/>
      <w:bookmarkStart w:id="180" w:name="_Toc178769229"/>
      <w:bookmarkStart w:id="181" w:name="_Toc178778451"/>
      <w:bookmarkStart w:id="182" w:name="_Toc178778468"/>
      <w:bookmarkStart w:id="183" w:name="_Toc181627047"/>
      <w:bookmarkStart w:id="184" w:name="_Toc183420664"/>
      <w:bookmarkEnd w:id="161"/>
      <w:bookmarkEnd w:id="162"/>
      <w:bookmarkEnd w:id="163"/>
      <w:bookmarkEnd w:id="164"/>
      <w:bookmarkEnd w:id="165"/>
      <w:bookmarkEnd w:id="166"/>
      <w:r w:rsidRPr="009C2D81">
        <w:rPr>
          <w:lang w:val="en-GB"/>
        </w:rPr>
        <w:lastRenderedPageBreak/>
        <w:t>Financial provisions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0727E09" w14:textId="77777777" w:rsidR="009C2D81" w:rsidRPr="009C2D81" w:rsidRDefault="009C2D81" w:rsidP="00CB25C3">
      <w:pPr>
        <w:pStyle w:val="Nadpis2"/>
        <w:ind w:left="0" w:firstLine="0"/>
        <w:rPr>
          <w:lang w:val="en-GB"/>
        </w:rPr>
      </w:pPr>
      <w:r w:rsidRPr="009C2D81">
        <w:rPr>
          <w:spacing w:val="-4"/>
          <w:lang w:val="en-GB"/>
        </w:rPr>
        <w:t>General</w:t>
      </w:r>
      <w:r w:rsidRPr="009C2D81">
        <w:rPr>
          <w:spacing w:val="-7"/>
          <w:lang w:val="en-GB"/>
        </w:rPr>
        <w:t xml:space="preserve"> </w:t>
      </w:r>
      <w:r w:rsidRPr="009C2D81">
        <w:rPr>
          <w:lang w:val="en-GB"/>
        </w:rPr>
        <w:t>Principles</w:t>
      </w:r>
    </w:p>
    <w:p w14:paraId="035A05DA" w14:textId="77777777" w:rsidR="009C2D81" w:rsidRPr="009C2D81" w:rsidRDefault="009C2D81" w:rsidP="00995801">
      <w:pPr>
        <w:pStyle w:val="Nadpis3"/>
        <w:rPr>
          <w:lang w:val="en-GB"/>
        </w:rPr>
      </w:pPr>
      <w:r w:rsidRPr="009C2D81">
        <w:rPr>
          <w:lang w:val="en-GB"/>
        </w:rPr>
        <w:t>Distribution</w:t>
      </w:r>
      <w:r w:rsidRPr="009C2D81">
        <w:rPr>
          <w:spacing w:val="-7"/>
          <w:lang w:val="en-GB"/>
        </w:rPr>
        <w:t xml:space="preserve"> </w:t>
      </w:r>
      <w:r w:rsidRPr="009C2D81">
        <w:rPr>
          <w:spacing w:val="-3"/>
          <w:lang w:val="en-GB"/>
        </w:rPr>
        <w:t xml:space="preserve">of </w:t>
      </w:r>
      <w:r w:rsidRPr="009C2D81">
        <w:rPr>
          <w:lang w:val="en-GB"/>
        </w:rPr>
        <w:t>Financial</w:t>
      </w:r>
      <w:r w:rsidRPr="009C2D81">
        <w:rPr>
          <w:spacing w:val="-5"/>
          <w:lang w:val="en-GB"/>
        </w:rPr>
        <w:t xml:space="preserve"> </w:t>
      </w:r>
      <w:r w:rsidRPr="009C2D81">
        <w:rPr>
          <w:lang w:val="en-GB"/>
        </w:rPr>
        <w:t>Contribution</w:t>
      </w:r>
    </w:p>
    <w:p w14:paraId="2F9F22DC" w14:textId="77777777" w:rsidR="009C2D81" w:rsidRPr="009C2D81" w:rsidRDefault="009C2D81" w:rsidP="00C70B98">
      <w:pPr>
        <w:rPr>
          <w:lang w:val="en-GB"/>
        </w:rPr>
      </w:pPr>
      <w:r w:rsidRPr="009C2D81">
        <w:rPr>
          <w:lang w:val="en-GB"/>
        </w:rPr>
        <w:t>The financial contribution of the Granting Authority to the Project shall be distributed by the Coordinator according to:</w:t>
      </w:r>
    </w:p>
    <w:p w14:paraId="07092146" w14:textId="77777777" w:rsidR="009C2D81" w:rsidRPr="009C2D81" w:rsidRDefault="009C2D81" w:rsidP="00995801">
      <w:pPr>
        <w:pStyle w:val="Seznamsodrkami"/>
        <w:rPr>
          <w:lang w:val="en-GB" w:eastAsia="de-DE"/>
        </w:rPr>
      </w:pPr>
      <w:r w:rsidRPr="009C2D81">
        <w:rPr>
          <w:lang w:val="en-GB" w:eastAsia="de-DE"/>
        </w:rPr>
        <w:t xml:space="preserve">the Consortium Plan </w:t>
      </w:r>
    </w:p>
    <w:p w14:paraId="044E3B9F" w14:textId="77777777" w:rsidR="009C2D81" w:rsidRPr="009C2D81" w:rsidRDefault="009C2D81" w:rsidP="00995801">
      <w:pPr>
        <w:pStyle w:val="Seznamsodrkami"/>
        <w:rPr>
          <w:lang w:val="en-GB" w:eastAsia="de-DE"/>
        </w:rPr>
      </w:pPr>
      <w:r w:rsidRPr="009C2D81">
        <w:rPr>
          <w:lang w:val="en-GB" w:eastAsia="de-DE"/>
        </w:rPr>
        <w:t>the approval of reports by the Granting Authority, and</w:t>
      </w:r>
    </w:p>
    <w:p w14:paraId="4851F749" w14:textId="26CBA722" w:rsidR="009C2D81" w:rsidRPr="009C2D81" w:rsidRDefault="009C2D81" w:rsidP="00995801">
      <w:pPr>
        <w:pStyle w:val="Seznamsodrkami"/>
        <w:rPr>
          <w:lang w:val="en-GB" w:eastAsia="de-DE"/>
        </w:rPr>
      </w:pPr>
      <w:r w:rsidRPr="009C2D81">
        <w:rPr>
          <w:lang w:val="en-GB" w:eastAsia="de-DE"/>
        </w:rPr>
        <w:t xml:space="preserve">the provisions of payment in Section </w:t>
      </w:r>
      <w:r w:rsidR="005D6B0C">
        <w:rPr>
          <w:lang w:val="en-GB" w:eastAsia="de-DE"/>
        </w:rPr>
        <w:t>7.2</w:t>
      </w:r>
      <w:r w:rsidRPr="009C2D81">
        <w:rPr>
          <w:lang w:val="en-GB" w:eastAsia="de-DE"/>
        </w:rPr>
        <w:t>.</w:t>
      </w:r>
    </w:p>
    <w:p w14:paraId="0B889206" w14:textId="77777777" w:rsidR="009C2D81" w:rsidRPr="009C2D81" w:rsidRDefault="009C2D81" w:rsidP="00C70B98">
      <w:pPr>
        <w:rPr>
          <w:lang w:val="en-GB"/>
        </w:rPr>
      </w:pPr>
      <w:r w:rsidRPr="009C2D81">
        <w:rPr>
          <w:lang w:val="en-GB"/>
        </w:rPr>
        <w:t>A Party shall be funded only for its tasks carried out in accordance with the Consortium Plan.</w:t>
      </w:r>
    </w:p>
    <w:p w14:paraId="1156B63E" w14:textId="2D20792D" w:rsidR="009C2D81" w:rsidRPr="00717ECE" w:rsidRDefault="006B6443" w:rsidP="00995801">
      <w:pPr>
        <w:pStyle w:val="Nadpis3"/>
        <w:rPr>
          <w:bCs w:val="0"/>
          <w:lang w:val="en-GB"/>
        </w:rPr>
      </w:pPr>
      <w:r w:rsidRPr="00CB25C3">
        <w:rPr>
          <w:rFonts w:eastAsia="Calibri"/>
          <w:bCs w:val="0"/>
        </w:rPr>
        <w:t>Justifying Lump Sum Contributions</w:t>
      </w:r>
    </w:p>
    <w:p w14:paraId="149F4CD5" w14:textId="77777777" w:rsidR="006B6443" w:rsidRPr="00ED311A" w:rsidRDefault="006B6443" w:rsidP="006B6443">
      <w:pPr>
        <w:rPr>
          <w:rFonts w:cstheme="minorHAnsi"/>
          <w:lang w:val="en-GB"/>
        </w:rPr>
      </w:pPr>
      <w:r w:rsidRPr="00ED311A">
        <w:rPr>
          <w:rFonts w:cstheme="minorHAnsi"/>
          <w:lang w:val="en-GB"/>
        </w:rPr>
        <w:t>Each Party contributes with complete, reliable and true information to all reporting requirements regarding the completion of work packages and proper implementation. Moreover, adequate records and supporting documents must be provided by the Parties concerned upon request of the Granting Authority in line with the Grant Agreement. Each Party is solely liable for justifying its Lump Sum Contribution or share.</w:t>
      </w:r>
    </w:p>
    <w:p w14:paraId="203CA8AB" w14:textId="77777777" w:rsidR="009C2D81" w:rsidRPr="009C2D81" w:rsidRDefault="009C2D81" w:rsidP="00995801">
      <w:pPr>
        <w:pStyle w:val="Nadpis3"/>
        <w:rPr>
          <w:lang w:val="en-GB"/>
        </w:rPr>
      </w:pPr>
      <w:r w:rsidRPr="009C2D81">
        <w:rPr>
          <w:lang w:val="en-GB"/>
        </w:rPr>
        <w:t>Funding Principles</w:t>
      </w:r>
    </w:p>
    <w:p w14:paraId="282420C4" w14:textId="77777777" w:rsidR="006B6443" w:rsidRPr="00ED311A" w:rsidRDefault="006B6443" w:rsidP="006B6443">
      <w:pPr>
        <w:rPr>
          <w:rFonts w:cstheme="minorHAnsi"/>
          <w:lang w:val="en-GB"/>
        </w:rPr>
      </w:pPr>
      <w:r w:rsidRPr="00ED311A">
        <w:rPr>
          <w:rFonts w:cstheme="minorHAnsi"/>
          <w:lang w:val="en-GB"/>
        </w:rPr>
        <w:t xml:space="preserve">Each Party is entitled to its Lump Sum Contribution as approved by the Granting Authority after completion of the respective work package. For work packages not completed at the end of the Project, the Coordinator distributes to each Party only the share of Lump Sum Contribution as approved by the Granting Authority at final payment. </w:t>
      </w:r>
    </w:p>
    <w:p w14:paraId="1201A856" w14:textId="77777777" w:rsidR="009C2D81" w:rsidRPr="009C2D81" w:rsidRDefault="009C2D81" w:rsidP="00995801">
      <w:pPr>
        <w:pStyle w:val="Nadpis3"/>
        <w:rPr>
          <w:lang w:val="en-GB" w:eastAsia="da-DK"/>
        </w:rPr>
      </w:pPr>
      <w:r w:rsidRPr="009C2D81">
        <w:rPr>
          <w:lang w:val="en-GB" w:eastAsia="da-DK"/>
        </w:rPr>
        <w:t xml:space="preserve">Excess payments </w:t>
      </w:r>
    </w:p>
    <w:p w14:paraId="64A3A9F5" w14:textId="77777777" w:rsidR="009C2D81" w:rsidRPr="009C2D81" w:rsidRDefault="009C2D81" w:rsidP="00C70B98">
      <w:pPr>
        <w:rPr>
          <w:lang w:val="en-GB"/>
        </w:rPr>
      </w:pPr>
      <w:r w:rsidRPr="009C2D81">
        <w:rPr>
          <w:lang w:val="en-GB"/>
        </w:rPr>
        <w:t>A Party has received excess payment</w:t>
      </w:r>
    </w:p>
    <w:p w14:paraId="75BBF71D" w14:textId="5A1ECE21" w:rsidR="009C2D81" w:rsidRPr="00995801" w:rsidRDefault="009C2D81" w:rsidP="00213845">
      <w:pPr>
        <w:pStyle w:val="Odstavecseseznamem"/>
        <w:numPr>
          <w:ilvl w:val="0"/>
          <w:numId w:val="6"/>
        </w:numPr>
        <w:rPr>
          <w:lang w:val="en-GB"/>
        </w:rPr>
      </w:pPr>
      <w:r w:rsidRPr="00995801">
        <w:rPr>
          <w:lang w:val="en-GB"/>
        </w:rPr>
        <w:t xml:space="preserve">if the payment received from the Coordinator exceeds the amount declared </w:t>
      </w:r>
      <w:r w:rsidR="00302BCA" w:rsidRPr="00302BCA">
        <w:rPr>
          <w:lang w:val="en-GB"/>
        </w:rPr>
        <w:t xml:space="preserve">in the payment plan </w:t>
      </w:r>
      <w:r w:rsidR="00C05260" w:rsidRPr="00302BCA">
        <w:rPr>
          <w:lang w:val="en-GB"/>
        </w:rPr>
        <w:t>(section</w:t>
      </w:r>
      <w:r w:rsidR="00302BCA" w:rsidRPr="00302BCA">
        <w:rPr>
          <w:lang w:val="en-GB"/>
        </w:rPr>
        <w:t xml:space="preserve"> 7.2) or deviates from the report approval assessment of the Granting Authority,</w:t>
      </w:r>
      <w:r w:rsidR="00302BCA">
        <w:rPr>
          <w:lang w:val="en-GB"/>
        </w:rPr>
        <w:t xml:space="preserve"> </w:t>
      </w:r>
      <w:r w:rsidRPr="00995801">
        <w:rPr>
          <w:lang w:val="en-GB"/>
        </w:rPr>
        <w:t>or</w:t>
      </w:r>
    </w:p>
    <w:p w14:paraId="7067F33A" w14:textId="28446090" w:rsidR="006B6443" w:rsidRPr="008662E5" w:rsidRDefault="006B6443" w:rsidP="00213845">
      <w:pPr>
        <w:pStyle w:val="LSSlim"/>
        <w:numPr>
          <w:ilvl w:val="0"/>
          <w:numId w:val="6"/>
        </w:numPr>
        <w:rPr>
          <w:rFonts w:asciiTheme="minorHAnsi" w:hAnsiTheme="minorHAnsi" w:cstheme="minorHAnsi"/>
        </w:rPr>
      </w:pPr>
      <w:r w:rsidRPr="00ED311A">
        <w:rPr>
          <w:rFonts w:asciiTheme="minorHAnsi" w:eastAsia="Calibri" w:hAnsiTheme="minorHAnsi" w:cstheme="minorHAnsi"/>
          <w:szCs w:val="22"/>
          <w:shd w:val="clear" w:color="auto" w:fill="auto"/>
        </w:rPr>
        <w:t>if the</w:t>
      </w:r>
      <w:r w:rsidR="00F439CE">
        <w:rPr>
          <w:rFonts w:asciiTheme="minorHAnsi" w:eastAsia="Calibri" w:hAnsiTheme="minorHAnsi" w:cstheme="minorHAnsi"/>
          <w:szCs w:val="22"/>
          <w:shd w:val="clear" w:color="auto" w:fill="auto"/>
        </w:rPr>
        <w:t xml:space="preserve"> </w:t>
      </w:r>
      <w:bookmarkStart w:id="185" w:name="_Hlk172713380"/>
      <w:r w:rsidR="00F439CE">
        <w:rPr>
          <w:rFonts w:asciiTheme="minorHAnsi" w:eastAsia="Calibri" w:hAnsiTheme="minorHAnsi" w:cstheme="minorHAnsi"/>
          <w:szCs w:val="22"/>
          <w:shd w:val="clear" w:color="auto" w:fill="auto"/>
        </w:rPr>
        <w:t>Work Package Leaders Group</w:t>
      </w:r>
      <w:r w:rsidRPr="00ED311A">
        <w:rPr>
          <w:rFonts w:asciiTheme="minorHAnsi" w:eastAsia="Calibri" w:hAnsiTheme="minorHAnsi" w:cstheme="minorHAnsi"/>
          <w:szCs w:val="22"/>
          <w:shd w:val="clear" w:color="auto" w:fill="auto"/>
        </w:rPr>
        <w:t xml:space="preserve"> </w:t>
      </w:r>
      <w:bookmarkEnd w:id="185"/>
      <w:r w:rsidRPr="00ED311A">
        <w:rPr>
          <w:rFonts w:asciiTheme="minorHAnsi" w:eastAsia="Calibri" w:hAnsiTheme="minorHAnsi" w:cstheme="minorHAnsi"/>
          <w:szCs w:val="22"/>
          <w:shd w:val="clear" w:color="auto" w:fill="auto"/>
        </w:rPr>
        <w:t>assessed that the performance of a Party regarding the completion of one or several work packages is significantly lower than foreseen in Annex 1 of the Grant Agreement and that the Party received more funding than approved by the Granting Authority.</w:t>
      </w:r>
    </w:p>
    <w:p w14:paraId="1A9DC177" w14:textId="6C88B6CB" w:rsidR="006B6443" w:rsidRPr="006B6443" w:rsidRDefault="006B6443" w:rsidP="006B6443">
      <w:pPr>
        <w:rPr>
          <w:lang w:val="en-GB"/>
        </w:rPr>
      </w:pPr>
      <w:r w:rsidRPr="006B6443">
        <w:rPr>
          <w:lang w:val="en-GB"/>
        </w:rPr>
        <w:t>In case a Party has received excess payment, the</w:t>
      </w:r>
      <w:r w:rsidR="00F439CE" w:rsidRPr="00F439CE">
        <w:rPr>
          <w:rFonts w:cstheme="minorHAnsi"/>
        </w:rPr>
        <w:t xml:space="preserve"> </w:t>
      </w:r>
      <w:r w:rsidR="00F439CE" w:rsidRPr="00F439CE">
        <w:t>Work Package Leaders Group</w:t>
      </w:r>
      <w:r w:rsidRPr="006B6443">
        <w:rPr>
          <w:lang w:val="en-GB"/>
        </w:rPr>
        <w:t xml:space="preserve"> has to inform the Coordinator and the Party has to return the relevant amount to the Coordinator without undue delay. In case no refund takes place within</w:t>
      </w:r>
      <w:r w:rsidR="00F439CE">
        <w:rPr>
          <w:lang w:val="en-GB"/>
        </w:rPr>
        <w:t xml:space="preserve"> 30</w:t>
      </w:r>
      <w:r w:rsidRPr="006B6443">
        <w:rPr>
          <w:lang w:val="en-GB"/>
        </w:rPr>
        <w:t xml:space="preserve"> days upon request for return of excess payment from the Coordinator, the Party is in substantial breach of the Consortium Agreement.</w:t>
      </w:r>
    </w:p>
    <w:p w14:paraId="6E6DE229" w14:textId="445EF5B8" w:rsidR="006B6443" w:rsidRDefault="006055E3" w:rsidP="006B6443">
      <w:pPr>
        <w:rPr>
          <w:lang w:val="en-GB"/>
        </w:rPr>
      </w:pPr>
      <w:r w:rsidRPr="006055E3">
        <w:rPr>
          <w:lang w:val="en-GB"/>
        </w:rPr>
        <w:t>Amounts which are not refunded by a breaching Party and which are not due to the Granting Authority, shall be apportioned by the Coordinator to the remaining Parties pro rata according to their share of Lump Sum Contributions of the Project as identified in Annex 2 of the Grant Agreement, until recovery from the breaching Party is possible</w:t>
      </w:r>
      <w:r>
        <w:rPr>
          <w:lang w:val="en-GB"/>
        </w:rPr>
        <w:t xml:space="preserve">. </w:t>
      </w:r>
      <w:r w:rsidR="006B6443" w:rsidRPr="006B6443">
        <w:rPr>
          <w:lang w:val="en-GB"/>
        </w:rPr>
        <w:t>The General Assembly decides on any legal actions to be taken against the breaching Party according to Section</w:t>
      </w:r>
      <w:r w:rsidR="00F439CE">
        <w:rPr>
          <w:lang w:val="en-GB"/>
        </w:rPr>
        <w:t xml:space="preserve"> 6.3.7</w:t>
      </w:r>
      <w:r w:rsidR="006B6443" w:rsidRPr="00134F97">
        <w:rPr>
          <w:lang w:val="en-GB"/>
        </w:rPr>
        <w:t>.</w:t>
      </w:r>
    </w:p>
    <w:p w14:paraId="72999CA1" w14:textId="77777777" w:rsidR="009C2D81" w:rsidRPr="009C2D81" w:rsidRDefault="009C2D81" w:rsidP="00995801">
      <w:pPr>
        <w:pStyle w:val="Nadpis3"/>
        <w:rPr>
          <w:lang w:val="en-GB"/>
        </w:rPr>
      </w:pPr>
      <w:r w:rsidRPr="009C2D81">
        <w:rPr>
          <w:lang w:val="en-GB"/>
        </w:rPr>
        <w:lastRenderedPageBreak/>
        <w:t>Financial Consequences of the termination of the participation of a Party</w:t>
      </w:r>
    </w:p>
    <w:p w14:paraId="6DC454D3" w14:textId="51DD3D7D" w:rsidR="006B6443" w:rsidRPr="00ED311A" w:rsidRDefault="006B6443" w:rsidP="006B6443">
      <w:pPr>
        <w:pStyle w:val="LSSlim"/>
        <w:rPr>
          <w:rFonts w:asciiTheme="minorHAnsi" w:eastAsia="Calibri" w:hAnsiTheme="minorHAnsi" w:cstheme="minorHAnsi"/>
          <w:szCs w:val="22"/>
          <w:shd w:val="clear" w:color="auto" w:fill="auto"/>
        </w:rPr>
      </w:pPr>
      <w:r w:rsidRPr="00ED311A">
        <w:rPr>
          <w:rFonts w:asciiTheme="minorHAnsi" w:eastAsia="Calibri" w:hAnsiTheme="minorHAnsi" w:cstheme="minorHAnsi"/>
          <w:szCs w:val="22"/>
          <w:shd w:val="clear" w:color="auto" w:fill="auto"/>
        </w:rPr>
        <w:t xml:space="preserve">A Party leaving the consortium shall refund to the Coordinator any payments it has received except the amount of Lump Sum Contributions accepted by the Granting Authority at termination. After termination this Party is entitled to receive its Lump Sum Contribution as foreseen in Annex 2 of the Grant Agreement and approved by the Granting Authority at interim or final payment. The Coordinator will inform this Party accordingly upon payment of the final amount by the Granting Authority and distribute the amount due to the terminated Party. </w:t>
      </w:r>
    </w:p>
    <w:p w14:paraId="1FF714B2" w14:textId="77777777" w:rsidR="006B6443" w:rsidRPr="00ED311A" w:rsidRDefault="006B6443" w:rsidP="006B6443">
      <w:pPr>
        <w:pStyle w:val="LSSlim"/>
        <w:rPr>
          <w:rFonts w:asciiTheme="minorHAnsi" w:eastAsia="Calibri" w:hAnsiTheme="minorHAnsi" w:cstheme="minorHAnsi"/>
          <w:szCs w:val="22"/>
          <w:shd w:val="clear" w:color="auto" w:fill="auto"/>
        </w:rPr>
      </w:pPr>
      <w:r w:rsidRPr="00ED311A">
        <w:rPr>
          <w:rFonts w:asciiTheme="minorHAnsi" w:eastAsia="Calibri" w:hAnsiTheme="minorHAnsi" w:cstheme="minorHAnsi"/>
          <w:szCs w:val="22"/>
          <w:shd w:val="clear" w:color="auto" w:fill="auto"/>
        </w:rPr>
        <w:t>In addition, a Defaulting Party shall, within the limits specified in Section 5.2 of this Consortium Agreement, bear any reasonable and justifiable additional costs occurring to the other Parties in order to perform the leaving Party´s tasks as well as for additional efforts necessary to complete the respective work packages. The General Assembly should agree on a procedure regarding additional costs which are not covered by the Defaulting Party or the Mutual Insurance Mechanism.</w:t>
      </w:r>
    </w:p>
    <w:p w14:paraId="6EB3064D" w14:textId="77777777" w:rsidR="009C2D81" w:rsidRPr="009C2D81" w:rsidRDefault="009C2D81" w:rsidP="00CB25C3">
      <w:pPr>
        <w:pStyle w:val="Nadpis2"/>
        <w:ind w:left="0" w:firstLine="0"/>
        <w:rPr>
          <w:lang w:val="en-GB"/>
        </w:rPr>
      </w:pPr>
      <w:bookmarkStart w:id="186" w:name="_Toc90241090"/>
      <w:bookmarkStart w:id="187" w:name="_Toc90241091"/>
      <w:bookmarkStart w:id="188" w:name="_Ref90241284"/>
      <w:bookmarkStart w:id="189" w:name="_Ref90241319"/>
      <w:bookmarkStart w:id="190" w:name="_Ref90241945"/>
      <w:bookmarkEnd w:id="186"/>
      <w:bookmarkEnd w:id="187"/>
      <w:r w:rsidRPr="009C2D81">
        <w:rPr>
          <w:lang w:val="en-GB"/>
        </w:rPr>
        <w:t>Payments</w:t>
      </w:r>
      <w:bookmarkEnd w:id="188"/>
      <w:bookmarkEnd w:id="189"/>
      <w:bookmarkEnd w:id="190"/>
    </w:p>
    <w:p w14:paraId="65059D80" w14:textId="0A368DE0" w:rsidR="009C2D81" w:rsidRPr="009C2D81" w:rsidRDefault="009C2D81" w:rsidP="00995801">
      <w:pPr>
        <w:pStyle w:val="Nadpis3"/>
        <w:rPr>
          <w:lang w:val="en-GB"/>
        </w:rPr>
      </w:pPr>
      <w:r w:rsidRPr="009C2D81">
        <w:rPr>
          <w:lang w:val="en-GB"/>
        </w:rPr>
        <w:t>Payments to Parties are the exclusive task of the Coordinator</w:t>
      </w:r>
    </w:p>
    <w:p w14:paraId="23781623" w14:textId="77777777" w:rsidR="009C2D81" w:rsidRPr="009C2D81" w:rsidRDefault="009C2D81" w:rsidP="00C70B98">
      <w:pPr>
        <w:rPr>
          <w:lang w:val="en-GB"/>
        </w:rPr>
      </w:pPr>
      <w:r w:rsidRPr="009C2D81">
        <w:rPr>
          <w:lang w:val="en-GB"/>
        </w:rPr>
        <w:t>In particular, the Coordinator shall:</w:t>
      </w:r>
    </w:p>
    <w:p w14:paraId="5698F038" w14:textId="77777777" w:rsidR="00717ECE" w:rsidRPr="00612335" w:rsidRDefault="00717ECE" w:rsidP="00717ECE">
      <w:pPr>
        <w:pStyle w:val="Seznamsodrkami"/>
        <w:rPr>
          <w:rFonts w:cstheme="minorHAnsi"/>
          <w:lang w:val="en-GB" w:eastAsia="de-DE"/>
        </w:rPr>
      </w:pPr>
      <w:r w:rsidRPr="00612335">
        <w:rPr>
          <w:rFonts w:cstheme="minorHAnsi"/>
          <w:lang w:val="en-GB" w:eastAsia="de-DE"/>
        </w:rPr>
        <w:t xml:space="preserve">notify the Party concerned promptly of the date and composition of the amount transferred to its bank account, giving the relevant references </w:t>
      </w:r>
    </w:p>
    <w:p w14:paraId="44447E98" w14:textId="77777777" w:rsidR="00717ECE" w:rsidRPr="00612335" w:rsidRDefault="00717ECE" w:rsidP="00717ECE">
      <w:pPr>
        <w:pStyle w:val="Seznamsodrkami"/>
        <w:rPr>
          <w:rFonts w:cstheme="minorHAnsi"/>
          <w:lang w:val="en-GB" w:eastAsia="de-DE"/>
        </w:rPr>
      </w:pPr>
      <w:r w:rsidRPr="00612335">
        <w:rPr>
          <w:rFonts w:cstheme="minorHAnsi"/>
          <w:lang w:val="en-GB" w:eastAsia="de-DE"/>
        </w:rPr>
        <w:t>perform diligently its tasks in the proper administration of any funds and in maintaining financial accounts</w:t>
      </w:r>
    </w:p>
    <w:p w14:paraId="12B9566D" w14:textId="77777777" w:rsidR="00717ECE" w:rsidRPr="00612335" w:rsidRDefault="00717ECE" w:rsidP="00717ECE">
      <w:pPr>
        <w:pStyle w:val="Seznamsodrkami"/>
        <w:rPr>
          <w:rFonts w:cstheme="minorHAnsi"/>
          <w:lang w:val="en-GB" w:eastAsia="de-DE"/>
        </w:rPr>
      </w:pPr>
      <w:r w:rsidRPr="00612335">
        <w:rPr>
          <w:rFonts w:cstheme="minorHAnsi"/>
          <w:lang w:val="en-GB" w:eastAsia="de-DE"/>
        </w:rPr>
        <w:t>undertake to keep the Granting Authority’s financial contribution to the Project separated from its normal business accounts, its own assets and property, except if the Coordinator is a Public Body or is not entitled to do so due to statutory legislation.</w:t>
      </w:r>
    </w:p>
    <w:p w14:paraId="0AEA4F58" w14:textId="77777777" w:rsidR="009C2D81" w:rsidRPr="009C2D81" w:rsidRDefault="009C2D81" w:rsidP="00C70B98">
      <w:pPr>
        <w:rPr>
          <w:lang w:val="en-GB"/>
        </w:rPr>
      </w:pPr>
      <w:r w:rsidRPr="009C2D81">
        <w:rPr>
          <w:lang w:val="en-GB"/>
        </w:rPr>
        <w:t>With reference to Article 22 of the Grant Agreement, no Party shall before the end of the Project receive more than its allocated share of the maximum grant amount less the amounts retained by the Granting Authority for the Mutual Insurance Mechanism and for the final payment.</w:t>
      </w:r>
    </w:p>
    <w:p w14:paraId="3657C9B5" w14:textId="53E1E0B3" w:rsidR="00A53104" w:rsidRPr="009C2D81" w:rsidRDefault="00322D93" w:rsidP="00213845">
      <w:pPr>
        <w:pStyle w:val="Nadpis3"/>
        <w:numPr>
          <w:ilvl w:val="2"/>
          <w:numId w:val="2"/>
        </w:numPr>
        <w:rPr>
          <w:lang w:val="en-GB"/>
        </w:rPr>
      </w:pPr>
      <w:bookmarkStart w:id="191" w:name="_Hlk182433274"/>
      <w:r>
        <w:rPr>
          <w:lang w:val="en-GB"/>
        </w:rPr>
        <w:t>Payment mode</w:t>
      </w:r>
    </w:p>
    <w:bookmarkEnd w:id="191"/>
    <w:p w14:paraId="72CD0CF8" w14:textId="370BEEA9" w:rsidR="00322D93" w:rsidRPr="008662E5" w:rsidRDefault="00322D93" w:rsidP="00322D93">
      <w:pPr>
        <w:pStyle w:val="LSSlim"/>
        <w:spacing w:afterLines="80" w:after="192" w:line="240" w:lineRule="auto"/>
        <w:rPr>
          <w:rFonts w:asciiTheme="minorHAnsi" w:hAnsiTheme="minorHAnsi" w:cstheme="minorHAnsi"/>
          <w:lang w:val="en-US"/>
        </w:rPr>
      </w:pPr>
      <w:r w:rsidRPr="00ED311A">
        <w:rPr>
          <w:rFonts w:asciiTheme="minorHAnsi" w:eastAsia="Calibri" w:hAnsiTheme="minorHAnsi" w:cstheme="minorHAnsi"/>
          <w:szCs w:val="22"/>
          <w:shd w:val="clear" w:color="auto" w:fill="auto"/>
        </w:rPr>
        <w:t>The Coordinator will transfer payments in accordance with Art. 7 and 22.1 of the Grant Agreement following this payment scheme. The initial payment will be set in the instalment table (see below) at a fixed percentage and paid accordingly. Further prefinancing instalments will be paid by the Coordinator upon positive performance assessment of internal progress reports by the</w:t>
      </w:r>
      <w:r w:rsidR="00F439CE" w:rsidRPr="00F439CE">
        <w:rPr>
          <w:rFonts w:asciiTheme="minorHAnsi" w:eastAsia="Calibri" w:hAnsiTheme="minorHAnsi" w:cstheme="minorHAnsi"/>
          <w:szCs w:val="22"/>
          <w:shd w:val="clear" w:color="auto" w:fill="auto"/>
        </w:rPr>
        <w:t xml:space="preserve"> </w:t>
      </w:r>
      <w:r w:rsidR="00F439CE">
        <w:rPr>
          <w:rFonts w:asciiTheme="minorHAnsi" w:eastAsia="Calibri" w:hAnsiTheme="minorHAnsi" w:cstheme="minorHAnsi"/>
          <w:szCs w:val="22"/>
          <w:shd w:val="clear" w:color="auto" w:fill="auto"/>
        </w:rPr>
        <w:t>Work Package Leaders Grou</w:t>
      </w:r>
      <w:r w:rsidR="00ED44F7">
        <w:rPr>
          <w:rFonts w:asciiTheme="minorHAnsi" w:eastAsia="Calibri" w:hAnsiTheme="minorHAnsi" w:cstheme="minorHAnsi"/>
          <w:szCs w:val="22"/>
          <w:shd w:val="clear" w:color="auto" w:fill="auto"/>
        </w:rPr>
        <w:t>p.</w:t>
      </w:r>
      <w:r w:rsidRPr="007E5732">
        <w:rPr>
          <w:rFonts w:asciiTheme="minorHAnsi" w:eastAsia="Calibri" w:hAnsiTheme="minorHAnsi" w:cstheme="minorHAnsi"/>
          <w:szCs w:val="22"/>
          <w:shd w:val="clear" w:color="auto" w:fill="auto"/>
        </w:rPr>
        <w:t xml:space="preserve"> </w:t>
      </w:r>
    </w:p>
    <w:p w14:paraId="3F777669" w14:textId="77777777" w:rsidR="00322D93" w:rsidRPr="00ED311A" w:rsidRDefault="00322D93" w:rsidP="00322D93">
      <w:pPr>
        <w:pStyle w:val="LSSlim"/>
        <w:spacing w:afterLines="80" w:after="192" w:line="240" w:lineRule="auto"/>
        <w:rPr>
          <w:rFonts w:asciiTheme="minorHAnsi" w:eastAsia="Calibri" w:hAnsiTheme="minorHAnsi" w:cstheme="minorHAnsi"/>
          <w:szCs w:val="22"/>
          <w:shd w:val="clear" w:color="auto" w:fill="auto"/>
        </w:rPr>
      </w:pPr>
      <w:r w:rsidRPr="00ED311A">
        <w:rPr>
          <w:rFonts w:asciiTheme="minorHAnsi" w:eastAsia="Calibri" w:hAnsiTheme="minorHAnsi" w:cstheme="minorHAnsi"/>
          <w:szCs w:val="22"/>
          <w:shd w:val="clear" w:color="auto" w:fill="auto"/>
        </w:rPr>
        <w:t>Prefinancing will be paid by the Coordinator to the Parties after receipt of payment from the Granting Authority in separate instalments as agreed below:</w:t>
      </w:r>
    </w:p>
    <w:tbl>
      <w:tblPr>
        <w:tblStyle w:val="TableGrid2"/>
        <w:tblW w:w="9356" w:type="dxa"/>
        <w:tblInd w:w="-5" w:type="dxa"/>
        <w:tblLook w:val="04A0" w:firstRow="1" w:lastRow="0" w:firstColumn="1" w:lastColumn="0" w:noHBand="0" w:noVBand="1"/>
      </w:tblPr>
      <w:tblGrid>
        <w:gridCol w:w="2762"/>
        <w:gridCol w:w="4227"/>
        <w:gridCol w:w="2367"/>
      </w:tblGrid>
      <w:tr w:rsidR="00322D93" w:rsidRPr="008662E5" w14:paraId="1D8B7CB9" w14:textId="77777777" w:rsidTr="00D50C75">
        <w:trPr>
          <w:trHeight w:val="300"/>
        </w:trPr>
        <w:tc>
          <w:tcPr>
            <w:tcW w:w="2762" w:type="dxa"/>
            <w:shd w:val="clear" w:color="auto" w:fill="auto"/>
          </w:tcPr>
          <w:p w14:paraId="65067EC5" w14:textId="2DAE81B9" w:rsidR="00322D93" w:rsidRPr="002D37BE" w:rsidRDefault="002D37BE" w:rsidP="00004876">
            <w:pPr>
              <w:pStyle w:val="LSSlim"/>
              <w:ind w:left="63" w:hanging="63"/>
              <w:jc w:val="left"/>
              <w:rPr>
                <w:rFonts w:asciiTheme="minorHAnsi" w:hAnsiTheme="minorHAnsi" w:cstheme="minorHAnsi"/>
                <w:noProof/>
                <w:sz w:val="20"/>
              </w:rPr>
            </w:pPr>
            <w:r>
              <w:rPr>
                <w:rFonts w:asciiTheme="minorHAnsi" w:eastAsia="Calibri" w:hAnsiTheme="minorHAnsi" w:cstheme="minorHAnsi"/>
                <w:sz w:val="20"/>
                <w:szCs w:val="22"/>
                <w:shd w:val="clear" w:color="auto" w:fill="auto"/>
              </w:rPr>
              <w:t>40% of</w:t>
            </w:r>
            <w:r w:rsidR="00322D93" w:rsidRPr="002D37BE">
              <w:rPr>
                <w:rFonts w:asciiTheme="minorHAnsi" w:eastAsia="Calibri" w:hAnsiTheme="minorHAnsi" w:cstheme="minorHAnsi"/>
                <w:sz w:val="20"/>
                <w:szCs w:val="22"/>
                <w:shd w:val="clear" w:color="auto" w:fill="auto"/>
              </w:rPr>
              <w:t xml:space="preserve"> </w:t>
            </w:r>
            <w:r w:rsidR="00686220" w:rsidRPr="002D37BE">
              <w:rPr>
                <w:rFonts w:asciiTheme="minorHAnsi" w:eastAsia="Calibri" w:hAnsiTheme="minorHAnsi" w:cstheme="minorHAnsi"/>
                <w:sz w:val="20"/>
                <w:szCs w:val="22"/>
                <w:shd w:val="clear" w:color="auto" w:fill="auto"/>
              </w:rPr>
              <w:t>Maximum Grant Amount</w:t>
            </w:r>
          </w:p>
        </w:tc>
        <w:tc>
          <w:tcPr>
            <w:tcW w:w="4227" w:type="dxa"/>
          </w:tcPr>
          <w:p w14:paraId="453A4999" w14:textId="61077353" w:rsidR="00322D93" w:rsidRPr="002D37BE" w:rsidRDefault="00686220" w:rsidP="00004876">
            <w:pPr>
              <w:pStyle w:val="LSSlim"/>
              <w:jc w:val="left"/>
              <w:rPr>
                <w:rFonts w:asciiTheme="minorHAnsi" w:eastAsia="Calibri" w:hAnsiTheme="minorHAnsi" w:cstheme="minorHAnsi"/>
                <w:sz w:val="20"/>
                <w:szCs w:val="22"/>
                <w:shd w:val="clear" w:color="auto" w:fill="auto"/>
              </w:rPr>
            </w:pPr>
            <w:r w:rsidRPr="002D37BE">
              <w:rPr>
                <w:rFonts w:asciiTheme="minorHAnsi" w:eastAsia="Calibri" w:hAnsiTheme="minorHAnsi" w:cstheme="minorHAnsi"/>
                <w:sz w:val="20"/>
                <w:szCs w:val="22"/>
                <w:shd w:val="clear" w:color="auto" w:fill="auto"/>
                <w:lang w:val="en-US"/>
              </w:rPr>
              <w:t>1</w:t>
            </w:r>
            <w:r w:rsidRPr="002D37BE">
              <w:rPr>
                <w:rFonts w:asciiTheme="minorHAnsi" w:eastAsia="Calibri" w:hAnsiTheme="minorHAnsi" w:cstheme="minorHAnsi"/>
                <w:sz w:val="20"/>
                <w:szCs w:val="22"/>
                <w:shd w:val="clear" w:color="auto" w:fill="auto"/>
                <w:vertAlign w:val="superscript"/>
                <w:lang w:val="en-US"/>
              </w:rPr>
              <w:t>st</w:t>
            </w:r>
            <w:r w:rsidRPr="002D37BE">
              <w:rPr>
                <w:rFonts w:asciiTheme="minorHAnsi" w:eastAsia="Calibri" w:hAnsiTheme="minorHAnsi" w:cstheme="minorHAnsi"/>
                <w:sz w:val="20"/>
                <w:szCs w:val="22"/>
                <w:shd w:val="clear" w:color="auto" w:fill="auto"/>
                <w:lang w:val="en-US"/>
              </w:rPr>
              <w:t xml:space="preserve"> instalment from prefinancing </w:t>
            </w:r>
            <w:r w:rsidR="00322D93" w:rsidRPr="002D37BE">
              <w:rPr>
                <w:rFonts w:asciiTheme="minorHAnsi" w:eastAsia="Calibri" w:hAnsiTheme="minorHAnsi" w:cstheme="minorHAnsi"/>
                <w:sz w:val="20"/>
                <w:szCs w:val="22"/>
                <w:shd w:val="clear" w:color="auto" w:fill="auto"/>
              </w:rPr>
              <w:t xml:space="preserve">on receipt of prefinancing by coordinator </w:t>
            </w:r>
          </w:p>
        </w:tc>
        <w:tc>
          <w:tcPr>
            <w:tcW w:w="2367" w:type="dxa"/>
            <w:shd w:val="clear" w:color="auto" w:fill="auto"/>
          </w:tcPr>
          <w:p w14:paraId="682639FD" w14:textId="75E01EDA" w:rsidR="00322D93" w:rsidRPr="002D37BE" w:rsidRDefault="00322D93" w:rsidP="00004876">
            <w:pPr>
              <w:pStyle w:val="LSSlim"/>
              <w:jc w:val="left"/>
              <w:rPr>
                <w:rFonts w:asciiTheme="minorHAnsi" w:hAnsiTheme="minorHAnsi" w:cstheme="minorHAnsi"/>
                <w:noProof/>
                <w:sz w:val="20"/>
              </w:rPr>
            </w:pPr>
            <w:r w:rsidRPr="002D37BE">
              <w:rPr>
                <w:rFonts w:asciiTheme="minorHAnsi" w:eastAsia="Calibri" w:hAnsiTheme="minorHAnsi" w:cstheme="minorHAnsi"/>
                <w:sz w:val="20"/>
                <w:szCs w:val="22"/>
                <w:shd w:val="clear" w:color="auto" w:fill="auto"/>
              </w:rPr>
              <w:t xml:space="preserve">without undue delay after receipt of prefinancing </w:t>
            </w:r>
            <w:r w:rsidR="004F1E33" w:rsidRPr="002D37BE">
              <w:rPr>
                <w:rFonts w:asciiTheme="minorHAnsi" w:eastAsia="Calibri" w:hAnsiTheme="minorHAnsi" w:cstheme="minorHAnsi"/>
                <w:sz w:val="20"/>
                <w:szCs w:val="22"/>
                <w:shd w:val="clear" w:color="auto" w:fill="auto"/>
              </w:rPr>
              <w:t>from the Granting Authority</w:t>
            </w:r>
          </w:p>
        </w:tc>
      </w:tr>
      <w:tr w:rsidR="00322D93" w:rsidRPr="008662E5" w14:paraId="3413BA01" w14:textId="77777777" w:rsidTr="00D50C75">
        <w:trPr>
          <w:trHeight w:val="300"/>
        </w:trPr>
        <w:tc>
          <w:tcPr>
            <w:tcW w:w="2762" w:type="dxa"/>
            <w:shd w:val="clear" w:color="auto" w:fill="auto"/>
          </w:tcPr>
          <w:p w14:paraId="0B3C8892" w14:textId="06C324EA" w:rsidR="00322D93" w:rsidRPr="002D37BE" w:rsidRDefault="002D37BE" w:rsidP="00004876">
            <w:pPr>
              <w:pStyle w:val="LSSlim"/>
              <w:jc w:val="left"/>
              <w:rPr>
                <w:rFonts w:asciiTheme="minorHAnsi" w:hAnsiTheme="minorHAnsi" w:cstheme="minorHAnsi"/>
                <w:sz w:val="20"/>
                <w:lang w:eastAsia="de-DE"/>
              </w:rPr>
            </w:pPr>
            <w:r>
              <w:rPr>
                <w:rFonts w:asciiTheme="minorHAnsi" w:eastAsia="Calibri" w:hAnsiTheme="minorHAnsi" w:cstheme="minorHAnsi"/>
                <w:sz w:val="20"/>
                <w:szCs w:val="22"/>
                <w:shd w:val="clear" w:color="auto" w:fill="auto"/>
              </w:rPr>
              <w:t xml:space="preserve">20% </w:t>
            </w:r>
            <w:r w:rsidR="00322D93" w:rsidRPr="002D37BE">
              <w:rPr>
                <w:rFonts w:asciiTheme="minorHAnsi" w:eastAsia="Calibri" w:hAnsiTheme="minorHAnsi" w:cstheme="minorHAnsi"/>
                <w:sz w:val="20"/>
                <w:szCs w:val="22"/>
                <w:shd w:val="clear" w:color="auto" w:fill="auto"/>
              </w:rPr>
              <w:t xml:space="preserve">of </w:t>
            </w:r>
            <w:r w:rsidR="00686220" w:rsidRPr="002D37BE">
              <w:rPr>
                <w:rFonts w:asciiTheme="minorHAnsi" w:eastAsia="Calibri" w:hAnsiTheme="minorHAnsi" w:cstheme="minorHAnsi"/>
                <w:sz w:val="20"/>
                <w:szCs w:val="22"/>
                <w:shd w:val="clear" w:color="auto" w:fill="auto"/>
              </w:rPr>
              <w:t>Maximum Grant Amount</w:t>
            </w:r>
          </w:p>
        </w:tc>
        <w:tc>
          <w:tcPr>
            <w:tcW w:w="4227" w:type="dxa"/>
          </w:tcPr>
          <w:p w14:paraId="2C5007D5" w14:textId="7C56D5F1" w:rsidR="00322D93" w:rsidRPr="002D37BE" w:rsidRDefault="00686220" w:rsidP="00004876">
            <w:pPr>
              <w:pStyle w:val="LSSlim"/>
              <w:jc w:val="left"/>
              <w:rPr>
                <w:rFonts w:asciiTheme="minorHAnsi" w:eastAsia="Calibri" w:hAnsiTheme="minorHAnsi" w:cstheme="minorHAnsi"/>
                <w:sz w:val="20"/>
                <w:szCs w:val="22"/>
                <w:shd w:val="clear" w:color="auto" w:fill="auto"/>
              </w:rPr>
            </w:pPr>
            <w:r w:rsidRPr="002D37BE">
              <w:rPr>
                <w:rFonts w:asciiTheme="minorHAnsi" w:eastAsia="Calibri" w:hAnsiTheme="minorHAnsi" w:cstheme="minorHAnsi"/>
                <w:sz w:val="20"/>
                <w:szCs w:val="22"/>
                <w:shd w:val="clear" w:color="auto" w:fill="auto"/>
                <w:lang w:val="en-US"/>
              </w:rPr>
              <w:t>2nd instalment from prefinancing</w:t>
            </w:r>
          </w:p>
        </w:tc>
        <w:tc>
          <w:tcPr>
            <w:tcW w:w="2367" w:type="dxa"/>
            <w:shd w:val="clear" w:color="auto" w:fill="auto"/>
          </w:tcPr>
          <w:p w14:paraId="1549321A" w14:textId="6819726E" w:rsidR="00322D93" w:rsidRPr="002D37BE" w:rsidRDefault="00686220" w:rsidP="00004876">
            <w:pPr>
              <w:jc w:val="left"/>
              <w:rPr>
                <w:rFonts w:cstheme="minorHAnsi"/>
                <w:noProof/>
                <w:sz w:val="20"/>
                <w:szCs w:val="20"/>
                <w:lang w:val="en-GB"/>
              </w:rPr>
            </w:pPr>
            <w:r w:rsidRPr="002D37BE">
              <w:rPr>
                <w:rFonts w:cstheme="minorHAnsi"/>
                <w:noProof/>
                <w:sz w:val="20"/>
                <w:szCs w:val="20"/>
                <w:shd w:val="clear" w:color="auto" w:fill="DDDDDD" w:themeFill="accent1"/>
                <w:lang w:val="en-GB"/>
              </w:rPr>
              <w:t>9</w:t>
            </w:r>
            <w:r w:rsidRPr="002D37BE">
              <w:rPr>
                <w:rFonts w:cstheme="minorHAnsi"/>
                <w:noProof/>
                <w:sz w:val="20"/>
                <w:szCs w:val="20"/>
                <w:lang w:val="en-GB"/>
              </w:rPr>
              <w:t xml:space="preserve"> </w:t>
            </w:r>
            <w:r w:rsidR="00322D93" w:rsidRPr="002D37BE">
              <w:rPr>
                <w:sz w:val="20"/>
                <w:szCs w:val="20"/>
              </w:rPr>
              <w:t xml:space="preserve">months after starting date of the </w:t>
            </w:r>
            <w:r w:rsidR="00D75077" w:rsidRPr="002D37BE">
              <w:rPr>
                <w:sz w:val="20"/>
                <w:szCs w:val="20"/>
              </w:rPr>
              <w:t>P</w:t>
            </w:r>
            <w:r w:rsidR="00322D93" w:rsidRPr="002D37BE">
              <w:rPr>
                <w:sz w:val="20"/>
                <w:szCs w:val="20"/>
              </w:rPr>
              <w:t>roject</w:t>
            </w:r>
            <w:r w:rsidR="00DD69EA" w:rsidRPr="002D37BE">
              <w:rPr>
                <w:sz w:val="20"/>
                <w:szCs w:val="20"/>
              </w:rPr>
              <w:t xml:space="preserve"> if the Work package leader </w:t>
            </w:r>
            <w:r w:rsidR="00DD69EA" w:rsidRPr="002D37BE">
              <w:rPr>
                <w:sz w:val="20"/>
                <w:szCs w:val="20"/>
              </w:rPr>
              <w:lastRenderedPageBreak/>
              <w:t>has positively evaluated deliverables and milestones</w:t>
            </w:r>
          </w:p>
        </w:tc>
      </w:tr>
      <w:tr w:rsidR="00322D93" w:rsidRPr="008662E5" w14:paraId="76A50833" w14:textId="77777777" w:rsidTr="002D37BE">
        <w:trPr>
          <w:trHeight w:val="300"/>
        </w:trPr>
        <w:tc>
          <w:tcPr>
            <w:tcW w:w="2762" w:type="dxa"/>
            <w:tcBorders>
              <w:bottom w:val="single" w:sz="4" w:space="0" w:color="auto"/>
            </w:tcBorders>
            <w:shd w:val="clear" w:color="auto" w:fill="auto"/>
          </w:tcPr>
          <w:p w14:paraId="73D398CB" w14:textId="5E14B83C" w:rsidR="00322D93" w:rsidRPr="002D37BE" w:rsidRDefault="002D37BE" w:rsidP="00004876">
            <w:pPr>
              <w:jc w:val="left"/>
              <w:rPr>
                <w:rFonts w:cstheme="minorHAnsi"/>
                <w:noProof/>
                <w:sz w:val="20"/>
                <w:szCs w:val="20"/>
                <w:lang w:val="en-GB"/>
              </w:rPr>
            </w:pPr>
            <w:r>
              <w:rPr>
                <w:sz w:val="20"/>
                <w:szCs w:val="20"/>
              </w:rPr>
              <w:lastRenderedPageBreak/>
              <w:t>1</w:t>
            </w:r>
            <w:r>
              <w:t xml:space="preserve">5% of </w:t>
            </w:r>
            <w:r w:rsidR="00686220" w:rsidRPr="002D37BE">
              <w:rPr>
                <w:sz w:val="20"/>
                <w:szCs w:val="20"/>
              </w:rPr>
              <w:t>Maximum Grant Amount</w:t>
            </w:r>
          </w:p>
        </w:tc>
        <w:tc>
          <w:tcPr>
            <w:tcW w:w="4227" w:type="dxa"/>
          </w:tcPr>
          <w:p w14:paraId="17999B2F" w14:textId="4C9097D0" w:rsidR="00322D93" w:rsidRPr="002D37BE" w:rsidRDefault="00686220" w:rsidP="00004876">
            <w:pPr>
              <w:pStyle w:val="LSSlim"/>
              <w:jc w:val="left"/>
              <w:rPr>
                <w:rFonts w:asciiTheme="minorHAnsi" w:eastAsia="Calibri" w:hAnsiTheme="minorHAnsi" w:cstheme="minorHAnsi"/>
                <w:sz w:val="20"/>
                <w:shd w:val="clear" w:color="auto" w:fill="auto"/>
              </w:rPr>
            </w:pPr>
            <w:r w:rsidRPr="002D37BE">
              <w:rPr>
                <w:rFonts w:asciiTheme="minorHAnsi" w:eastAsia="Calibri" w:hAnsiTheme="minorHAnsi" w:cstheme="minorHAnsi"/>
                <w:sz w:val="20"/>
                <w:shd w:val="clear" w:color="auto" w:fill="auto"/>
                <w:lang w:val="en-US"/>
              </w:rPr>
              <w:t>3rd instalment from prefinancing</w:t>
            </w:r>
          </w:p>
        </w:tc>
        <w:tc>
          <w:tcPr>
            <w:tcW w:w="2367" w:type="dxa"/>
            <w:shd w:val="clear" w:color="auto" w:fill="auto"/>
          </w:tcPr>
          <w:p w14:paraId="7AE3223A" w14:textId="67D450BF" w:rsidR="00322D93" w:rsidRPr="002D37BE" w:rsidRDefault="00F22854" w:rsidP="00004876">
            <w:pPr>
              <w:jc w:val="left"/>
              <w:rPr>
                <w:rFonts w:cstheme="minorHAnsi"/>
                <w:noProof/>
                <w:sz w:val="20"/>
                <w:szCs w:val="20"/>
                <w:lang w:val="en-GB"/>
              </w:rPr>
            </w:pPr>
            <w:r w:rsidRPr="002D37BE">
              <w:rPr>
                <w:rFonts w:cstheme="minorHAnsi"/>
                <w:noProof/>
                <w:sz w:val="20"/>
                <w:szCs w:val="20"/>
                <w:lang w:val="en-GB"/>
              </w:rPr>
              <w:t>1</w:t>
            </w:r>
            <w:r w:rsidR="00686220" w:rsidRPr="002D37BE">
              <w:rPr>
                <w:rFonts w:cstheme="minorHAnsi"/>
                <w:noProof/>
                <w:sz w:val="20"/>
                <w:szCs w:val="20"/>
                <w:lang w:val="en-GB"/>
              </w:rPr>
              <w:t>8</w:t>
            </w:r>
            <w:r w:rsidRPr="002D37BE">
              <w:rPr>
                <w:rFonts w:cstheme="minorHAnsi"/>
                <w:noProof/>
                <w:sz w:val="20"/>
                <w:szCs w:val="20"/>
                <w:lang w:val="en-GB"/>
              </w:rPr>
              <w:t xml:space="preserve"> </w:t>
            </w:r>
            <w:r w:rsidRPr="002D37BE">
              <w:rPr>
                <w:rFonts w:cstheme="minorHAnsi"/>
                <w:noProof/>
                <w:sz w:val="20"/>
                <w:szCs w:val="20"/>
              </w:rPr>
              <w:t xml:space="preserve">months after starting date of the </w:t>
            </w:r>
            <w:r w:rsidR="00D75077" w:rsidRPr="002D37BE">
              <w:rPr>
                <w:rFonts w:cstheme="minorHAnsi"/>
                <w:noProof/>
                <w:sz w:val="20"/>
                <w:szCs w:val="20"/>
              </w:rPr>
              <w:t>P</w:t>
            </w:r>
            <w:r w:rsidRPr="002D37BE">
              <w:rPr>
                <w:rFonts w:cstheme="minorHAnsi"/>
                <w:noProof/>
                <w:sz w:val="20"/>
                <w:szCs w:val="20"/>
              </w:rPr>
              <w:t>roject</w:t>
            </w:r>
            <w:r w:rsidR="00DD69EA" w:rsidRPr="002D37BE">
              <w:rPr>
                <w:sz w:val="20"/>
                <w:szCs w:val="20"/>
              </w:rPr>
              <w:t xml:space="preserve"> </w:t>
            </w:r>
            <w:r w:rsidR="00DD69EA" w:rsidRPr="002D37BE">
              <w:rPr>
                <w:rFonts w:cstheme="minorHAnsi"/>
                <w:noProof/>
                <w:sz w:val="20"/>
                <w:szCs w:val="20"/>
              </w:rPr>
              <w:t>if the work package leader has positively evaluated deliverables and milestones</w:t>
            </w:r>
          </w:p>
        </w:tc>
      </w:tr>
      <w:tr w:rsidR="00322D93" w:rsidRPr="008662E5" w14:paraId="65783929" w14:textId="77777777" w:rsidTr="00D50C75">
        <w:trPr>
          <w:trHeight w:val="300"/>
        </w:trPr>
        <w:tc>
          <w:tcPr>
            <w:tcW w:w="2762" w:type="dxa"/>
            <w:shd w:val="clear" w:color="auto" w:fill="auto"/>
          </w:tcPr>
          <w:p w14:paraId="268FFE8C" w14:textId="6EBF26C9" w:rsidR="00322D93" w:rsidRDefault="004F1E33" w:rsidP="002D37BE">
            <w:pPr>
              <w:pStyle w:val="LSSlim"/>
              <w:rPr>
                <w:noProof/>
              </w:rPr>
            </w:pPr>
            <w:r w:rsidRPr="002D37BE">
              <w:rPr>
                <w:noProof/>
              </w:rPr>
              <w:t>10 % of Maximum Grant Amount</w:t>
            </w:r>
          </w:p>
          <w:p w14:paraId="3438738E" w14:textId="0FB56249" w:rsidR="002D37BE" w:rsidRPr="002D37BE" w:rsidRDefault="002D37BE" w:rsidP="002D37BE">
            <w:pPr>
              <w:pStyle w:val="LSSlim"/>
              <w:rPr>
                <w:noProof/>
              </w:rPr>
            </w:pPr>
          </w:p>
        </w:tc>
        <w:tc>
          <w:tcPr>
            <w:tcW w:w="4227" w:type="dxa"/>
          </w:tcPr>
          <w:p w14:paraId="78F96F8A" w14:textId="77777777" w:rsidR="00322D93" w:rsidRDefault="00686220" w:rsidP="00004876">
            <w:pPr>
              <w:pStyle w:val="LSSlim"/>
              <w:jc w:val="left"/>
              <w:rPr>
                <w:sz w:val="20"/>
              </w:rPr>
            </w:pPr>
            <w:r w:rsidRPr="002D37BE">
              <w:rPr>
                <w:sz w:val="20"/>
              </w:rPr>
              <w:t>interim payment</w:t>
            </w:r>
            <w:r w:rsidR="002D37BE">
              <w:rPr>
                <w:sz w:val="20"/>
              </w:rPr>
              <w:t xml:space="preserve">        </w:t>
            </w:r>
          </w:p>
          <w:p w14:paraId="0C1A3060" w14:textId="77777777" w:rsidR="002D37BE" w:rsidRDefault="002D37BE" w:rsidP="00004876">
            <w:pPr>
              <w:pStyle w:val="LSSlim"/>
              <w:jc w:val="left"/>
              <w:rPr>
                <w:sz w:val="20"/>
              </w:rPr>
            </w:pPr>
          </w:p>
          <w:p w14:paraId="74B5DF22" w14:textId="342DFC6E" w:rsidR="002D37BE" w:rsidRPr="002D37BE" w:rsidRDefault="002D37BE" w:rsidP="00004876">
            <w:pPr>
              <w:pStyle w:val="LSSlim"/>
              <w:jc w:val="left"/>
              <w:rPr>
                <w:rFonts w:asciiTheme="minorHAnsi" w:eastAsia="Calibri" w:hAnsiTheme="minorHAnsi" w:cstheme="minorHAnsi"/>
                <w:sz w:val="20"/>
                <w:shd w:val="clear" w:color="auto" w:fill="auto"/>
              </w:rPr>
            </w:pPr>
          </w:p>
        </w:tc>
        <w:tc>
          <w:tcPr>
            <w:tcW w:w="2367" w:type="dxa"/>
            <w:shd w:val="clear" w:color="auto" w:fill="auto"/>
          </w:tcPr>
          <w:p w14:paraId="003DFF4F" w14:textId="76E19D61" w:rsidR="00322D93" w:rsidRPr="002D37BE" w:rsidRDefault="00686220" w:rsidP="00004876">
            <w:pPr>
              <w:jc w:val="left"/>
              <w:rPr>
                <w:rFonts w:cstheme="minorHAnsi"/>
                <w:noProof/>
                <w:sz w:val="20"/>
                <w:szCs w:val="20"/>
                <w:lang w:val="en-GB"/>
              </w:rPr>
            </w:pPr>
            <w:r w:rsidRPr="002D37BE">
              <w:rPr>
                <w:sz w:val="20"/>
                <w:szCs w:val="20"/>
                <w:lang w:val="en-GB"/>
              </w:rPr>
              <w:t>After positive evaluation of Work packages from Reporting Period 1 and receipt of interim payment</w:t>
            </w:r>
            <w:r w:rsidR="004F1E33" w:rsidRPr="002D37BE">
              <w:rPr>
                <w:sz w:val="20"/>
                <w:szCs w:val="20"/>
                <w:lang w:val="en-GB"/>
              </w:rPr>
              <w:t xml:space="preserve"> from the Granting Authority</w:t>
            </w:r>
          </w:p>
        </w:tc>
      </w:tr>
      <w:tr w:rsidR="00322D93" w:rsidRPr="007B3CC9" w14:paraId="1F14517C" w14:textId="77777777" w:rsidTr="00D50C75">
        <w:trPr>
          <w:trHeight w:val="300"/>
        </w:trPr>
        <w:tc>
          <w:tcPr>
            <w:tcW w:w="2762" w:type="dxa"/>
            <w:shd w:val="clear" w:color="auto" w:fill="auto"/>
          </w:tcPr>
          <w:p w14:paraId="5035D454" w14:textId="605EF779" w:rsidR="00322D93" w:rsidRPr="002D37BE" w:rsidRDefault="00686220" w:rsidP="00004876">
            <w:pPr>
              <w:jc w:val="left"/>
              <w:rPr>
                <w:rFonts w:cstheme="minorHAnsi"/>
                <w:noProof/>
                <w:sz w:val="20"/>
                <w:szCs w:val="20"/>
                <w:lang w:val="en-GB"/>
              </w:rPr>
            </w:pPr>
            <w:r w:rsidRPr="002D37BE">
              <w:rPr>
                <w:sz w:val="20"/>
                <w:szCs w:val="20"/>
                <w:lang w:val="en-GB"/>
              </w:rPr>
              <w:t>15% of Maximal Grant Amount</w:t>
            </w:r>
          </w:p>
        </w:tc>
        <w:tc>
          <w:tcPr>
            <w:tcW w:w="4227" w:type="dxa"/>
          </w:tcPr>
          <w:p w14:paraId="3C1F7B19" w14:textId="22C72B74" w:rsidR="00322D93" w:rsidRPr="002D37BE" w:rsidRDefault="00686220" w:rsidP="00004876">
            <w:pPr>
              <w:jc w:val="left"/>
              <w:rPr>
                <w:rFonts w:cstheme="minorHAnsi"/>
                <w:noProof/>
                <w:sz w:val="20"/>
                <w:szCs w:val="20"/>
                <w:lang w:val="en-GB"/>
              </w:rPr>
            </w:pPr>
            <w:r w:rsidRPr="002D37BE">
              <w:rPr>
                <w:sz w:val="20"/>
                <w:szCs w:val="20"/>
                <w:lang w:val="en-GB"/>
              </w:rPr>
              <w:t>Final payment</w:t>
            </w:r>
          </w:p>
        </w:tc>
        <w:tc>
          <w:tcPr>
            <w:tcW w:w="2367" w:type="dxa"/>
            <w:shd w:val="clear" w:color="auto" w:fill="auto"/>
          </w:tcPr>
          <w:p w14:paraId="1EC24D18" w14:textId="4DDAD223" w:rsidR="00322D93" w:rsidRPr="002D37BE" w:rsidRDefault="00686220" w:rsidP="00004876">
            <w:pPr>
              <w:jc w:val="left"/>
              <w:rPr>
                <w:rFonts w:cstheme="minorHAnsi"/>
                <w:noProof/>
                <w:sz w:val="20"/>
                <w:szCs w:val="20"/>
                <w:lang w:val="en-GB"/>
              </w:rPr>
            </w:pPr>
            <w:r w:rsidRPr="002D37BE">
              <w:rPr>
                <w:sz w:val="20"/>
                <w:szCs w:val="20"/>
                <w:lang w:val="en-GB"/>
              </w:rPr>
              <w:t>After positive evaluation of Work packages from Reporting Period 2 and receipt of final payment</w:t>
            </w:r>
            <w:r w:rsidR="004F1E33" w:rsidRPr="002D37BE">
              <w:rPr>
                <w:sz w:val="20"/>
                <w:szCs w:val="20"/>
                <w:lang w:val="en-GB"/>
              </w:rPr>
              <w:t xml:space="preserve"> from the Granting Authority</w:t>
            </w:r>
          </w:p>
        </w:tc>
      </w:tr>
    </w:tbl>
    <w:p w14:paraId="6986CBA0" w14:textId="77532C75" w:rsidR="00322D93" w:rsidRPr="007E5732" w:rsidRDefault="00322D93" w:rsidP="00322D93">
      <w:pPr>
        <w:pStyle w:val="LSSlim"/>
        <w:spacing w:afterLines="80" w:after="192" w:line="240" w:lineRule="auto"/>
        <w:rPr>
          <w:rFonts w:asciiTheme="minorHAnsi" w:eastAsia="Calibri" w:hAnsiTheme="minorHAnsi" w:cstheme="minorHAnsi"/>
          <w:szCs w:val="22"/>
          <w:shd w:val="clear" w:color="auto" w:fill="auto"/>
        </w:rPr>
      </w:pPr>
      <w:bookmarkStart w:id="192" w:name="_Hlk182433168"/>
      <w:r w:rsidRPr="007E5732">
        <w:rPr>
          <w:rFonts w:asciiTheme="minorHAnsi" w:eastAsia="Calibri" w:hAnsiTheme="minorHAnsi" w:cstheme="minorHAnsi"/>
          <w:szCs w:val="22"/>
          <w:shd w:val="clear" w:color="auto" w:fill="auto"/>
        </w:rPr>
        <w:t xml:space="preserve">As interim payments, the Parties will receive, upon receipt of the interim payment by the Coordinator, the difference between the prefinancing instalments already received and the Lump Sum Contributions approved by the Granting Authority. </w:t>
      </w:r>
    </w:p>
    <w:bookmarkEnd w:id="192"/>
    <w:p w14:paraId="733EA133" w14:textId="77777777" w:rsidR="00322D93" w:rsidRPr="007E5732" w:rsidRDefault="00322D93" w:rsidP="00322D93">
      <w:pPr>
        <w:pStyle w:val="LSSlim"/>
        <w:rPr>
          <w:rFonts w:asciiTheme="minorHAnsi" w:eastAsia="Calibri" w:hAnsiTheme="minorHAnsi" w:cstheme="minorHAnsi"/>
          <w:szCs w:val="22"/>
          <w:shd w:val="clear" w:color="auto" w:fill="auto"/>
        </w:rPr>
      </w:pPr>
      <w:r w:rsidRPr="007E5732">
        <w:rPr>
          <w:rFonts w:asciiTheme="minorHAnsi" w:eastAsia="Calibri" w:hAnsiTheme="minorHAnsi" w:cstheme="minorHAnsi"/>
          <w:szCs w:val="22"/>
          <w:shd w:val="clear" w:color="auto" w:fill="auto"/>
        </w:rPr>
        <w:t>The Coordinator is entitled to withhold any payments due to a Party identified by the General Assembly to be in breach of its obligations under this Consortium Agreement or the Grant Agreement or to a Beneficiary which has not yet signed this Consortium Agreement.</w:t>
      </w:r>
    </w:p>
    <w:p w14:paraId="44BB06D5" w14:textId="77777777" w:rsidR="00322D93" w:rsidRPr="007E5732" w:rsidRDefault="00322D93" w:rsidP="00322D93">
      <w:pPr>
        <w:pStyle w:val="LSSlim"/>
        <w:rPr>
          <w:rFonts w:asciiTheme="minorHAnsi" w:eastAsia="Calibri" w:hAnsiTheme="minorHAnsi" w:cstheme="minorHAnsi"/>
          <w:szCs w:val="22"/>
          <w:shd w:val="clear" w:color="auto" w:fill="auto"/>
        </w:rPr>
      </w:pPr>
      <w:r w:rsidRPr="007E5732">
        <w:rPr>
          <w:rFonts w:asciiTheme="minorHAnsi" w:eastAsia="Calibri" w:hAnsiTheme="minorHAnsi" w:cstheme="minorHAnsi"/>
          <w:szCs w:val="22"/>
          <w:shd w:val="clear" w:color="auto" w:fill="auto"/>
        </w:rPr>
        <w:t>The Coordinator is entitled to recover any payments already paid to a Defaulting Party except its Lump Sum Contributions already accepted by the Granting Authority. The Coordinator is equally entitled to withhold payments to a Party when this is suggested by or agreed with the Granting Authority.</w:t>
      </w:r>
    </w:p>
    <w:p w14:paraId="1CE650B5" w14:textId="77777777" w:rsidR="009C2D81" w:rsidRPr="002154F2" w:rsidRDefault="009C2D81" w:rsidP="002616F4">
      <w:pPr>
        <w:pStyle w:val="Nadpis1"/>
      </w:pPr>
      <w:bookmarkStart w:id="193" w:name="_Toc90241093"/>
      <w:bookmarkStart w:id="194" w:name="_Toc90280837"/>
      <w:bookmarkStart w:id="195" w:name="_Ref90285636"/>
      <w:bookmarkStart w:id="196" w:name="_Toc172631451"/>
      <w:bookmarkStart w:id="197" w:name="_Toc177726686"/>
      <w:bookmarkStart w:id="198" w:name="_Toc177726703"/>
      <w:bookmarkStart w:id="199" w:name="_Toc177726720"/>
      <w:bookmarkStart w:id="200" w:name="_Toc177726737"/>
      <w:bookmarkStart w:id="201" w:name="_Toc177980835"/>
      <w:bookmarkStart w:id="202" w:name="_Toc177980852"/>
      <w:bookmarkStart w:id="203" w:name="_Toc178767024"/>
      <w:bookmarkStart w:id="204" w:name="_Toc178767041"/>
      <w:bookmarkStart w:id="205" w:name="_Toc178767058"/>
      <w:bookmarkStart w:id="206" w:name="_Toc178767075"/>
      <w:bookmarkStart w:id="207" w:name="_Toc178767092"/>
      <w:bookmarkStart w:id="208" w:name="_Toc178769230"/>
      <w:bookmarkStart w:id="209" w:name="_Toc178778452"/>
      <w:bookmarkStart w:id="210" w:name="_Toc178778469"/>
      <w:bookmarkStart w:id="211" w:name="_Toc181627048"/>
      <w:bookmarkStart w:id="212" w:name="_Toc183420665"/>
      <w:bookmarkEnd w:id="193"/>
      <w:bookmarkEnd w:id="194"/>
      <w:r w:rsidRPr="002154F2">
        <w:t>Results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AB2E720" w14:textId="77777777" w:rsidR="009C2D81" w:rsidRPr="009C2D81" w:rsidRDefault="009C2D81" w:rsidP="00CB25C3">
      <w:pPr>
        <w:pStyle w:val="Nadpis2"/>
        <w:ind w:left="0" w:firstLine="0"/>
        <w:rPr>
          <w:lang w:val="en-GB"/>
        </w:rPr>
      </w:pPr>
      <w:r w:rsidRPr="009C2D81">
        <w:rPr>
          <w:lang w:val="en-GB"/>
        </w:rPr>
        <w:t>Ownership of Results</w:t>
      </w:r>
    </w:p>
    <w:p w14:paraId="4C599961" w14:textId="77777777" w:rsidR="009C2D81" w:rsidRPr="009C2D81" w:rsidRDefault="009C2D81" w:rsidP="00C70B98">
      <w:pPr>
        <w:rPr>
          <w:lang w:val="en-GB"/>
        </w:rPr>
      </w:pPr>
      <w:r w:rsidRPr="009C2D81">
        <w:rPr>
          <w:lang w:val="en-GB"/>
        </w:rPr>
        <w:t>Results are owned by the Party that generates them.</w:t>
      </w:r>
    </w:p>
    <w:p w14:paraId="245E0784" w14:textId="77777777" w:rsidR="009C2D81" w:rsidRPr="009C2D81" w:rsidRDefault="009C2D81" w:rsidP="00CB25C3">
      <w:pPr>
        <w:pStyle w:val="Nadpis2"/>
        <w:ind w:left="0" w:firstLine="0"/>
        <w:rPr>
          <w:rFonts w:eastAsia="Arial"/>
          <w:szCs w:val="24"/>
          <w:lang w:val="en-GB"/>
        </w:rPr>
      </w:pPr>
      <w:bookmarkStart w:id="213" w:name="_Toc90241096"/>
      <w:bookmarkEnd w:id="213"/>
      <w:r w:rsidRPr="009C2D81">
        <w:rPr>
          <w:spacing w:val="-3"/>
          <w:lang w:val="en-GB"/>
        </w:rPr>
        <w:t>Joint</w:t>
      </w:r>
      <w:r w:rsidRPr="009C2D81">
        <w:rPr>
          <w:spacing w:val="-7"/>
          <w:lang w:val="en-GB"/>
        </w:rPr>
        <w:t xml:space="preserve"> </w:t>
      </w:r>
      <w:r w:rsidRPr="009C2D81">
        <w:rPr>
          <w:lang w:val="en-GB"/>
        </w:rPr>
        <w:t>ownership</w:t>
      </w:r>
    </w:p>
    <w:p w14:paraId="07831A63" w14:textId="77777777" w:rsidR="00A53104" w:rsidRPr="009C2D81" w:rsidRDefault="00A53104" w:rsidP="00A53104">
      <w:pPr>
        <w:rPr>
          <w:lang w:val="en-GB"/>
        </w:rPr>
      </w:pPr>
      <w:r w:rsidRPr="009C2D81">
        <w:rPr>
          <w:lang w:val="en-GB"/>
        </w:rPr>
        <w:t>Joint ownership is governed by Grant Agreement Article 16.4 and its Annex 5, Section Ownership of results, with the following additions:</w:t>
      </w:r>
    </w:p>
    <w:p w14:paraId="2CC9C01B" w14:textId="2CDC2176" w:rsidR="00A53104" w:rsidRPr="009C2D81" w:rsidRDefault="003324E0" w:rsidP="00A53104">
      <w:pPr>
        <w:rPr>
          <w:lang w:val="en-GB"/>
        </w:rPr>
      </w:pPr>
      <w:r>
        <w:t>Unless otherwise agreed</w:t>
      </w:r>
      <w:r w:rsidR="00A53104" w:rsidRPr="009C2D81">
        <w:rPr>
          <w:lang w:val="en-GB"/>
        </w:rPr>
        <w:t>:</w:t>
      </w:r>
    </w:p>
    <w:p w14:paraId="00832C1A" w14:textId="4D18EBBD" w:rsidR="00A53104" w:rsidRPr="00752553" w:rsidRDefault="00A53104" w:rsidP="00A53104">
      <w:pPr>
        <w:pStyle w:val="Seznamsodrkami"/>
        <w:ind w:left="426" w:hanging="426"/>
        <w:rPr>
          <w:lang w:val="en-GB" w:eastAsia="de-DE"/>
        </w:rPr>
      </w:pPr>
      <w:r w:rsidRPr="005D3D24">
        <w:lastRenderedPageBreak/>
        <w:t xml:space="preserve">each of the joint owners shall be entitled to use their jointly owned Results for non-commercial research and teaching activities on a royalty-free basis, and without requiring the prior consent of the other joint owner(s). </w:t>
      </w:r>
      <w:r w:rsidRPr="009C2D81">
        <w:rPr>
          <w:lang w:val="en-GB" w:eastAsia="de-DE"/>
        </w:rPr>
        <w:t>each of the joint owners shall be entitled to otherwise Exploit the jointly owned Results and to grant non-exclusive licenses to third parties (without any right to sub-license), if the other joint owners are given:</w:t>
      </w:r>
      <w:r>
        <w:rPr>
          <w:lang w:val="en-GB" w:eastAsia="de-DE"/>
        </w:rPr>
        <w:t xml:space="preserve"> </w:t>
      </w:r>
      <w:r w:rsidRPr="00752553">
        <w:rPr>
          <w:lang w:val="en-GB" w:eastAsia="de-DE"/>
        </w:rPr>
        <w:t>(a) at least 45 calendar days advance notice; and</w:t>
      </w:r>
      <w:r>
        <w:rPr>
          <w:lang w:val="en-GB" w:eastAsia="de-DE"/>
        </w:rPr>
        <w:t xml:space="preserve"> </w:t>
      </w:r>
      <w:r w:rsidRPr="00752553">
        <w:rPr>
          <w:lang w:val="en-GB" w:eastAsia="de-DE"/>
        </w:rPr>
        <w:t>(b) fair and reasonable compensation.</w:t>
      </w:r>
    </w:p>
    <w:p w14:paraId="4C33F5CC" w14:textId="681B3256" w:rsidR="009C2D81" w:rsidRPr="009C2D81" w:rsidRDefault="00A53104" w:rsidP="00A53104">
      <w:pPr>
        <w:rPr>
          <w:lang w:val="en-GB"/>
        </w:rPr>
      </w:pPr>
      <w:r w:rsidRPr="009C2D81">
        <w:rPr>
          <w:lang w:val="en-GB"/>
        </w:rPr>
        <w:t>The joint owners shall agree on all protection measures and the division of related cost in advance</w:t>
      </w:r>
      <w:r w:rsidR="009C2D81" w:rsidRPr="009C2D81">
        <w:rPr>
          <w:lang w:val="en-GB"/>
        </w:rPr>
        <w:t>.</w:t>
      </w:r>
    </w:p>
    <w:p w14:paraId="33DA1F13" w14:textId="77777777" w:rsidR="009C2D81" w:rsidRPr="009C2D81" w:rsidRDefault="009C2D81" w:rsidP="00CB25C3">
      <w:pPr>
        <w:pStyle w:val="Nadpis2"/>
        <w:ind w:left="0" w:firstLine="0"/>
        <w:rPr>
          <w:lang w:val="en-GB"/>
        </w:rPr>
      </w:pPr>
      <w:bookmarkStart w:id="214" w:name="_Toc90241098"/>
      <w:bookmarkStart w:id="215" w:name="_Ref90241565"/>
      <w:bookmarkEnd w:id="214"/>
      <w:r w:rsidRPr="009C2D81">
        <w:rPr>
          <w:lang w:val="en-GB"/>
        </w:rPr>
        <w:t>Transfer</w:t>
      </w:r>
      <w:r w:rsidRPr="009C2D81">
        <w:rPr>
          <w:spacing w:val="-6"/>
          <w:lang w:val="en-GB"/>
        </w:rPr>
        <w:t xml:space="preserve"> </w:t>
      </w:r>
      <w:r w:rsidRPr="009C2D81">
        <w:rPr>
          <w:spacing w:val="-3"/>
          <w:lang w:val="en-GB"/>
        </w:rPr>
        <w:t xml:space="preserve">of </w:t>
      </w:r>
      <w:r w:rsidRPr="009C2D81">
        <w:rPr>
          <w:lang w:val="en-GB"/>
        </w:rPr>
        <w:t>Results</w:t>
      </w:r>
      <w:bookmarkEnd w:id="215"/>
    </w:p>
    <w:p w14:paraId="51E6DD2A" w14:textId="77777777" w:rsidR="009C2D81" w:rsidRPr="009C2D81" w:rsidRDefault="0029104D" w:rsidP="00995801">
      <w:pPr>
        <w:pStyle w:val="Nadpis3"/>
        <w:rPr>
          <w:lang w:val="en-GB"/>
        </w:rPr>
      </w:pPr>
      <w:r>
        <w:rPr>
          <w:lang w:val="en-GB"/>
        </w:rPr>
        <w:t> </w:t>
      </w:r>
    </w:p>
    <w:p w14:paraId="20BF761E" w14:textId="77777777" w:rsidR="009C2D81" w:rsidRPr="009C2D81" w:rsidRDefault="009C2D81" w:rsidP="00C70B98">
      <w:pPr>
        <w:rPr>
          <w:lang w:val="en-GB"/>
        </w:rPr>
      </w:pPr>
      <w:r w:rsidRPr="009C2D81">
        <w:rPr>
          <w:lang w:val="en-GB"/>
        </w:rPr>
        <w:t>Each Party may transfer ownership of its own Results</w:t>
      </w:r>
      <w:r w:rsidRPr="009C2D81">
        <w:rPr>
          <w:rFonts w:eastAsia="Arial"/>
          <w:lang w:val="en-GB"/>
        </w:rPr>
        <w:t>, including its share in jointly owned Results,</w:t>
      </w:r>
      <w:r w:rsidRPr="009C2D81">
        <w:rPr>
          <w:lang w:val="en-GB"/>
        </w:rPr>
        <w:t xml:space="preserve"> following the procedures of the Grant Agreement Article 16.4 and its Annex 5, Section Transfer and licensing of results, sub-section “Transfer of ownership”.</w:t>
      </w:r>
    </w:p>
    <w:p w14:paraId="6C2318EA" w14:textId="77777777" w:rsidR="009C2D81" w:rsidRPr="009C2D81" w:rsidRDefault="0029104D" w:rsidP="00995801">
      <w:pPr>
        <w:pStyle w:val="Nadpis3"/>
        <w:rPr>
          <w:lang w:val="en-GB"/>
        </w:rPr>
      </w:pPr>
      <w:bookmarkStart w:id="216" w:name="_Ref90241270"/>
      <w:r>
        <w:rPr>
          <w:lang w:val="en-GB"/>
        </w:rPr>
        <w:t> </w:t>
      </w:r>
      <w:bookmarkEnd w:id="216"/>
    </w:p>
    <w:p w14:paraId="197FB5CE" w14:textId="77777777" w:rsidR="009C2D81" w:rsidRPr="009C2D81" w:rsidRDefault="009C2D81" w:rsidP="00C70B98">
      <w:pPr>
        <w:rPr>
          <w:lang w:val="en-GB"/>
        </w:rPr>
      </w:pPr>
      <w:r w:rsidRPr="009C2D81">
        <w:rPr>
          <w:lang w:val="en-GB"/>
        </w:rPr>
        <w:t>Each Party may identify specific third parties it intends to transfer the ownership of its Results to in Attachment (3) of this Consortium Agreement. The other Parties hereby waive their right to prior notice and their right to object to such a transfer to listed third parties according to the Grant Agreement Article 16.4 and its Annex 5, Section Transfer of licensing of results, sub-section “Transfer of ownership”, 3rd paragraph.</w:t>
      </w:r>
    </w:p>
    <w:p w14:paraId="536E6FC9" w14:textId="77777777" w:rsidR="009C2D81" w:rsidRPr="009C2D81" w:rsidRDefault="0029104D" w:rsidP="00995801">
      <w:pPr>
        <w:pStyle w:val="Nadpis3"/>
        <w:rPr>
          <w:lang w:val="en-GB"/>
        </w:rPr>
      </w:pPr>
      <w:r>
        <w:rPr>
          <w:lang w:val="en-GB"/>
        </w:rPr>
        <w:t> </w:t>
      </w:r>
    </w:p>
    <w:p w14:paraId="4EC34497" w14:textId="77777777" w:rsidR="009C2D81" w:rsidRPr="009C2D81" w:rsidRDefault="009C2D81" w:rsidP="00C70B98">
      <w:pPr>
        <w:rPr>
          <w:lang w:val="en-GB"/>
        </w:rPr>
      </w:pPr>
      <w:r w:rsidRPr="009C2D81">
        <w:rPr>
          <w:lang w:val="en-GB"/>
        </w:rPr>
        <w:t xml:space="preserve">The transferring Party shall, however, at the time of the transfer, inform the other Parties of such transfer and shall ensure that the rights of the other Parties </w:t>
      </w:r>
      <w:r w:rsidRPr="009C2D81">
        <w:rPr>
          <w:rFonts w:eastAsia="Arial"/>
          <w:lang w:val="en-GB"/>
        </w:rPr>
        <w:t xml:space="preserve">under the Consortium Agreement and the Grant Agreement </w:t>
      </w:r>
      <w:r w:rsidRPr="009C2D81">
        <w:rPr>
          <w:lang w:val="en-GB"/>
        </w:rPr>
        <w:t>will not be affected by such transfer. Any addition to Attachment (3) after signature of this Consortium Agreement requires a decision of the General Assembly.</w:t>
      </w:r>
    </w:p>
    <w:p w14:paraId="342B3524" w14:textId="77777777" w:rsidR="009C2D81" w:rsidRPr="009C2D81" w:rsidRDefault="0029104D" w:rsidP="00995801">
      <w:pPr>
        <w:pStyle w:val="Nadpis3"/>
        <w:rPr>
          <w:lang w:val="en-GB"/>
        </w:rPr>
      </w:pPr>
      <w:r>
        <w:rPr>
          <w:lang w:val="en-GB"/>
        </w:rPr>
        <w:t> </w:t>
      </w:r>
    </w:p>
    <w:p w14:paraId="78A26936" w14:textId="77777777" w:rsidR="009C2D81" w:rsidRPr="009C2D81" w:rsidRDefault="009C2D81" w:rsidP="00C70B98">
      <w:pPr>
        <w:rPr>
          <w:lang w:val="en-GB"/>
        </w:rPr>
      </w:pPr>
      <w:r w:rsidRPr="009C2D81">
        <w:rPr>
          <w:lang w:val="en-GB"/>
        </w:rPr>
        <w:t>The Parties recognise that in the framework of a merger or an acquisition of an important part of its assets, it may be impossible under applicable EU and national laws on mergers and acquisitions for a Party to give at least 45 calendar days prior notice for the transfer as foreseen in the Grant Agreement.</w:t>
      </w:r>
    </w:p>
    <w:p w14:paraId="09AB333B" w14:textId="77777777" w:rsidR="009C2D81" w:rsidRPr="009C2D81" w:rsidRDefault="0029104D" w:rsidP="00995801">
      <w:pPr>
        <w:pStyle w:val="Nadpis3"/>
        <w:rPr>
          <w:lang w:val="en-GB"/>
        </w:rPr>
      </w:pPr>
      <w:r>
        <w:rPr>
          <w:lang w:val="en-GB"/>
        </w:rPr>
        <w:t> </w:t>
      </w:r>
    </w:p>
    <w:p w14:paraId="07D92698" w14:textId="77777777" w:rsidR="009C2D81" w:rsidRPr="009C2D81" w:rsidRDefault="009C2D81" w:rsidP="00C70B98">
      <w:pPr>
        <w:rPr>
          <w:lang w:val="en-GB"/>
        </w:rPr>
      </w:pPr>
      <w:r w:rsidRPr="009C2D81">
        <w:rPr>
          <w:lang w:val="en-GB"/>
        </w:rPr>
        <w:t>The obligations above apply only for as long as other Parties still have - or still may request - Access Rights to the Results.</w:t>
      </w:r>
    </w:p>
    <w:p w14:paraId="30AA45A0" w14:textId="77777777" w:rsidR="009C2D81" w:rsidRPr="009C2D81" w:rsidRDefault="009C2D81" w:rsidP="00CB25C3">
      <w:pPr>
        <w:pStyle w:val="Nadpis2"/>
        <w:ind w:left="0" w:firstLine="0"/>
        <w:rPr>
          <w:lang w:val="en-GB"/>
        </w:rPr>
      </w:pPr>
      <w:bookmarkStart w:id="217" w:name="_Toc90241100"/>
      <w:bookmarkStart w:id="218" w:name="_Ref90241384"/>
      <w:bookmarkEnd w:id="217"/>
      <w:r w:rsidRPr="009C2D81">
        <w:rPr>
          <w:lang w:val="en-GB"/>
        </w:rPr>
        <w:t>Dissemination</w:t>
      </w:r>
      <w:bookmarkEnd w:id="218"/>
    </w:p>
    <w:p w14:paraId="0F3DCBA4" w14:textId="77777777" w:rsidR="009C2D81" w:rsidRPr="009C2D81" w:rsidRDefault="0029104D" w:rsidP="00995801">
      <w:pPr>
        <w:pStyle w:val="Nadpis3"/>
        <w:rPr>
          <w:lang w:val="en-GB"/>
        </w:rPr>
      </w:pPr>
      <w:r>
        <w:rPr>
          <w:lang w:val="en-GB"/>
        </w:rPr>
        <w:t> </w:t>
      </w:r>
    </w:p>
    <w:p w14:paraId="50BA151D" w14:textId="3A0D6B1B" w:rsidR="009C2D81" w:rsidRPr="009C2D81" w:rsidRDefault="009C2D81" w:rsidP="00C70B98">
      <w:pPr>
        <w:rPr>
          <w:lang w:val="en-GB"/>
        </w:rPr>
      </w:pPr>
      <w:r w:rsidRPr="009C2D81">
        <w:rPr>
          <w:lang w:val="en-GB"/>
        </w:rPr>
        <w:t xml:space="preserve">For the avoidance of doubt, the confidentiality obligations set out in Section </w:t>
      </w:r>
      <w:r w:rsidR="005D6B0C">
        <w:rPr>
          <w:lang w:val="en-GB"/>
        </w:rPr>
        <w:t xml:space="preserve">10 </w:t>
      </w:r>
      <w:r w:rsidRPr="009C2D81">
        <w:rPr>
          <w:lang w:val="en-GB"/>
        </w:rPr>
        <w:t xml:space="preserve">apply to all dissemination activities described in this Section </w:t>
      </w:r>
      <w:r w:rsidR="005D6B0C">
        <w:rPr>
          <w:lang w:val="en-GB"/>
        </w:rPr>
        <w:t>8.4</w:t>
      </w:r>
      <w:r w:rsidRPr="009C2D81">
        <w:rPr>
          <w:lang w:val="en-GB"/>
        </w:rPr>
        <w:t xml:space="preserve"> as far as Confidential Information is involved.</w:t>
      </w:r>
    </w:p>
    <w:p w14:paraId="30ECEFBD" w14:textId="77777777" w:rsidR="00A53104" w:rsidRPr="009C2D81" w:rsidRDefault="00A53104" w:rsidP="00213845">
      <w:pPr>
        <w:pStyle w:val="Nadpis3"/>
        <w:numPr>
          <w:ilvl w:val="2"/>
          <w:numId w:val="2"/>
        </w:numPr>
        <w:rPr>
          <w:rFonts w:eastAsia="Arial"/>
          <w:lang w:val="en-GB"/>
        </w:rPr>
      </w:pPr>
      <w:r w:rsidRPr="009C2D81">
        <w:rPr>
          <w:lang w:val="en-GB"/>
        </w:rPr>
        <w:lastRenderedPageBreak/>
        <w:t>Dissemination of own</w:t>
      </w:r>
      <w:r w:rsidRPr="009C2D81">
        <w:rPr>
          <w:rFonts w:eastAsia="Arial"/>
          <w:lang w:val="en-GB"/>
        </w:rPr>
        <w:t xml:space="preserve"> (including jointly owned)</w:t>
      </w:r>
      <w:r w:rsidRPr="009C2D81">
        <w:rPr>
          <w:lang w:val="en-GB"/>
        </w:rPr>
        <w:t xml:space="preserve"> Results</w:t>
      </w:r>
    </w:p>
    <w:p w14:paraId="6E16C7E3" w14:textId="77777777" w:rsidR="009C2D81" w:rsidRPr="009C2D81" w:rsidRDefault="0029104D" w:rsidP="00995801">
      <w:pPr>
        <w:pStyle w:val="Nadpis4"/>
        <w:rPr>
          <w:lang w:val="en-GB"/>
        </w:rPr>
      </w:pPr>
      <w:r>
        <w:rPr>
          <w:lang w:val="en-GB"/>
        </w:rPr>
        <w:t> </w:t>
      </w:r>
    </w:p>
    <w:p w14:paraId="47ECB382" w14:textId="77777777" w:rsidR="00BB21DD" w:rsidRPr="009C2D81" w:rsidRDefault="00BB21DD" w:rsidP="00BB21DD">
      <w:pPr>
        <w:rPr>
          <w:lang w:val="en-GB"/>
        </w:rPr>
      </w:pPr>
      <w:r w:rsidRPr="009C2D81">
        <w:rPr>
          <w:lang w:val="en-GB"/>
        </w:rPr>
        <w:t>During the Project and for a period of 1 year after the end of the Project, the dissemination of own Results by one or several Parties including but not restricted to publications and presentations, shall be governed by the procedure of Article 17.4 of the Grant Agreement and its Annex 5, Section Dissemination, subject to the following provisions.</w:t>
      </w:r>
    </w:p>
    <w:p w14:paraId="2DABFB5F" w14:textId="5FCFACBF" w:rsidR="009C2D81" w:rsidRPr="009C2D81" w:rsidRDefault="00A53104" w:rsidP="00C70B98">
      <w:pPr>
        <w:rPr>
          <w:lang w:val="en-GB"/>
        </w:rPr>
      </w:pPr>
      <w:r w:rsidRPr="009C2D81">
        <w:rPr>
          <w:lang w:val="en-GB"/>
        </w:rPr>
        <w:t xml:space="preserve">Prior notice of any planned publication shall be given to the other Parties at least </w:t>
      </w:r>
      <w:r w:rsidRPr="00E447AA">
        <w:rPr>
          <w:lang w:val="en-GB"/>
        </w:rPr>
        <w:t>45</w:t>
      </w:r>
      <w:r w:rsidRPr="009C2D81">
        <w:rPr>
          <w:lang w:val="en-GB"/>
        </w:rPr>
        <w:t xml:space="preserve"> calendar days before the publication. Any objection to the planned publication shall be made in accordance with the Grant</w:t>
      </w:r>
      <w:r w:rsidR="00BB21DD">
        <w:rPr>
          <w:lang w:val="en-GB"/>
        </w:rPr>
        <w:t xml:space="preserve"> </w:t>
      </w:r>
      <w:r w:rsidR="009C2D81" w:rsidRPr="009C2D81">
        <w:rPr>
          <w:lang w:val="en-GB"/>
        </w:rPr>
        <w:t xml:space="preserve">Agreement by written notice to the Coordinator and to the Party or Parties proposing the dissemination within </w:t>
      </w:r>
      <w:r w:rsidR="009C2D81" w:rsidRPr="00E447AA">
        <w:rPr>
          <w:lang w:val="en-GB"/>
        </w:rPr>
        <w:t>30</w:t>
      </w:r>
      <w:r w:rsidR="009C2D81" w:rsidRPr="00982C65">
        <w:rPr>
          <w:lang w:val="en-GB"/>
        </w:rPr>
        <w:t xml:space="preserve"> </w:t>
      </w:r>
      <w:r w:rsidR="009C2D81" w:rsidRPr="009C2D81">
        <w:rPr>
          <w:lang w:val="en-GB"/>
        </w:rPr>
        <w:t>calendar days after receipt of the notice. If no objection is made within the time limit stated above, the public</w:t>
      </w:r>
      <w:r w:rsidR="00FF5FA2">
        <w:rPr>
          <w:lang w:val="en-GB"/>
        </w:rPr>
        <w:t>ation is</w:t>
      </w:r>
      <w:r w:rsidRPr="00A53104">
        <w:rPr>
          <w:lang w:val="en-GB"/>
        </w:rPr>
        <w:t xml:space="preserve"> </w:t>
      </w:r>
      <w:r w:rsidRPr="009C2D81">
        <w:rPr>
          <w:lang w:val="en-GB"/>
        </w:rPr>
        <w:t>permitted.</w:t>
      </w:r>
    </w:p>
    <w:p w14:paraId="39D7401B" w14:textId="77777777" w:rsidR="009C2D81" w:rsidRPr="009C2D81" w:rsidRDefault="0029104D" w:rsidP="00995801">
      <w:pPr>
        <w:pStyle w:val="Nadpis4"/>
        <w:rPr>
          <w:lang w:val="en-GB"/>
        </w:rPr>
      </w:pPr>
      <w:r>
        <w:rPr>
          <w:lang w:val="en-GB"/>
        </w:rPr>
        <w:t> </w:t>
      </w:r>
    </w:p>
    <w:p w14:paraId="11C3286C" w14:textId="77777777" w:rsidR="009C2D81" w:rsidRPr="009C2D81" w:rsidRDefault="009C2D81" w:rsidP="00C70B98">
      <w:pPr>
        <w:rPr>
          <w:lang w:val="en-GB"/>
        </w:rPr>
      </w:pPr>
      <w:r w:rsidRPr="009C2D81">
        <w:rPr>
          <w:lang w:val="en-GB"/>
        </w:rPr>
        <w:t>An objection is justified if</w:t>
      </w:r>
    </w:p>
    <w:p w14:paraId="06F27E32" w14:textId="77777777" w:rsidR="009C2D81" w:rsidRPr="00995801" w:rsidRDefault="009C2D81" w:rsidP="00213845">
      <w:pPr>
        <w:pStyle w:val="Odstavecseseznamem"/>
        <w:numPr>
          <w:ilvl w:val="0"/>
          <w:numId w:val="7"/>
        </w:numPr>
        <w:rPr>
          <w:lang w:val="en-GB"/>
        </w:rPr>
      </w:pPr>
      <w:r w:rsidRPr="00995801">
        <w:rPr>
          <w:lang w:val="en-GB"/>
        </w:rPr>
        <w:t>the protection of the objecting Party's Results or Background would be adversely affected, or</w:t>
      </w:r>
    </w:p>
    <w:p w14:paraId="1FDFF82B" w14:textId="706BAEA7" w:rsidR="009C2D81" w:rsidRPr="00995801" w:rsidRDefault="009C2D81" w:rsidP="00213845">
      <w:pPr>
        <w:pStyle w:val="Odstavecseseznamem"/>
        <w:numPr>
          <w:ilvl w:val="0"/>
          <w:numId w:val="7"/>
        </w:numPr>
        <w:rPr>
          <w:lang w:val="en-GB"/>
        </w:rPr>
      </w:pPr>
      <w:r w:rsidRPr="00995801">
        <w:rPr>
          <w:lang w:val="en-GB"/>
        </w:rPr>
        <w:t xml:space="preserve">the objecting Party's </w:t>
      </w:r>
      <w:r w:rsidR="00A53104" w:rsidRPr="00995801">
        <w:rPr>
          <w:lang w:val="en-GB"/>
        </w:rPr>
        <w:t xml:space="preserve">legitimate interests </w:t>
      </w:r>
      <w:r w:rsidRPr="00995801">
        <w:rPr>
          <w:lang w:val="en-GB"/>
        </w:rPr>
        <w:t>in relation to its Results or Background would be significantly harmed, or</w:t>
      </w:r>
    </w:p>
    <w:p w14:paraId="6E403F58" w14:textId="77777777" w:rsidR="009C2D81" w:rsidRPr="00995801" w:rsidRDefault="009C2D81" w:rsidP="00213845">
      <w:pPr>
        <w:pStyle w:val="Odstavecseseznamem"/>
        <w:numPr>
          <w:ilvl w:val="0"/>
          <w:numId w:val="7"/>
        </w:numPr>
        <w:rPr>
          <w:lang w:val="en-GB"/>
        </w:rPr>
      </w:pPr>
      <w:r w:rsidRPr="00995801">
        <w:rPr>
          <w:lang w:val="en-GB"/>
        </w:rPr>
        <w:t>the proposed publication includes Confidential Information of the objecting Party.</w:t>
      </w:r>
    </w:p>
    <w:p w14:paraId="31CAF5E0" w14:textId="77777777" w:rsidR="009C2D81" w:rsidRPr="009C2D81" w:rsidRDefault="009C2D81" w:rsidP="00C70B98">
      <w:pPr>
        <w:rPr>
          <w:lang w:val="en-GB"/>
        </w:rPr>
      </w:pPr>
      <w:r w:rsidRPr="009C2D81">
        <w:rPr>
          <w:lang w:val="en-GB"/>
        </w:rPr>
        <w:t>The objection has to include a precise request for necessary modifications.</w:t>
      </w:r>
    </w:p>
    <w:p w14:paraId="52476339" w14:textId="77777777" w:rsidR="009C2D81" w:rsidRPr="009C2D81" w:rsidRDefault="00465DCA" w:rsidP="00995801">
      <w:pPr>
        <w:pStyle w:val="Nadpis4"/>
        <w:rPr>
          <w:lang w:val="en-GB"/>
        </w:rPr>
      </w:pPr>
      <w:r>
        <w:rPr>
          <w:lang w:val="en-GB"/>
        </w:rPr>
        <w:t> </w:t>
      </w:r>
    </w:p>
    <w:p w14:paraId="17B65B2D" w14:textId="7CE9C0FE" w:rsidR="009C2D81" w:rsidRPr="009C2D81" w:rsidRDefault="009C2D81" w:rsidP="00C70B98">
      <w:pPr>
        <w:rPr>
          <w:lang w:val="en-GB"/>
        </w:rPr>
      </w:pPr>
      <w:r w:rsidRPr="009C2D81">
        <w:rPr>
          <w:lang w:val="en-GB"/>
        </w:rPr>
        <w:t>If an objection has been raised the involved Parties shall discuss how to overcome the justified grounds for the objection on a timely basis (for example by amendment to the planned publication and/or by</w:t>
      </w:r>
      <w:r w:rsidR="001B389B">
        <w:rPr>
          <w:lang w:val="en-GB"/>
        </w:rPr>
        <w:t xml:space="preserve"> </w:t>
      </w:r>
      <w:r w:rsidRPr="009C2D81">
        <w:rPr>
          <w:lang w:val="en-GB"/>
        </w:rPr>
        <w:t>protecting information before publication) and the objecting Party shall not unreasonably continue the opposition if appropriate measures are taken following the discussion.</w:t>
      </w:r>
    </w:p>
    <w:p w14:paraId="49D47C2D" w14:textId="77777777" w:rsidR="009C2D81" w:rsidRPr="009C2D81" w:rsidRDefault="00465DCA" w:rsidP="00995801">
      <w:pPr>
        <w:pStyle w:val="Nadpis4"/>
        <w:rPr>
          <w:lang w:val="en-GB"/>
        </w:rPr>
      </w:pPr>
      <w:r>
        <w:rPr>
          <w:lang w:val="en-GB"/>
        </w:rPr>
        <w:t> </w:t>
      </w:r>
    </w:p>
    <w:p w14:paraId="77ACB857" w14:textId="2B740609" w:rsidR="009C2D81" w:rsidRPr="009C2D81" w:rsidRDefault="009C2D81" w:rsidP="00C70B98">
      <w:pPr>
        <w:rPr>
          <w:highlight w:val="cyan"/>
          <w:lang w:val="en-GB"/>
        </w:rPr>
      </w:pPr>
      <w:r w:rsidRPr="009C2D81">
        <w:rPr>
          <w:lang w:val="en-GB"/>
        </w:rPr>
        <w:t>The objecting Party can request a publication delay of not more than 90 calendar days from the time it raises such an objection. After</w:t>
      </w:r>
      <w:r w:rsidR="001D4724" w:rsidRPr="009C2D81">
        <w:rPr>
          <w:lang w:val="en-GB"/>
        </w:rPr>
        <w:t xml:space="preserve"> </w:t>
      </w:r>
      <w:r w:rsidR="00E447AA">
        <w:rPr>
          <w:lang w:val="en-GB"/>
        </w:rPr>
        <w:t xml:space="preserve">90 </w:t>
      </w:r>
      <w:r w:rsidRPr="009C2D81">
        <w:rPr>
          <w:lang w:val="en-GB"/>
        </w:rPr>
        <w:t>calendar days the publication is permitted, provided that the objections of the objecting Party have been addressed.</w:t>
      </w:r>
    </w:p>
    <w:p w14:paraId="3828D452" w14:textId="77777777" w:rsidR="009C2D81" w:rsidRPr="009C2D81" w:rsidRDefault="009C2D81" w:rsidP="00995801">
      <w:pPr>
        <w:pStyle w:val="Nadpis3"/>
        <w:rPr>
          <w:lang w:val="en-GB" w:eastAsia="da-DK"/>
        </w:rPr>
      </w:pPr>
      <w:r w:rsidRPr="009C2D81">
        <w:rPr>
          <w:lang w:val="en-GB" w:eastAsia="da-DK"/>
        </w:rPr>
        <w:t>Dissemination of another Party’s unpublished Results or Background</w:t>
      </w:r>
    </w:p>
    <w:p w14:paraId="495C3720" w14:textId="77777777" w:rsidR="001D4724" w:rsidRPr="009C2D81" w:rsidRDefault="001D4724" w:rsidP="001D4724">
      <w:pPr>
        <w:rPr>
          <w:lang w:val="en-GB"/>
        </w:rPr>
      </w:pPr>
      <w:r w:rsidRPr="009C2D81">
        <w:rPr>
          <w:lang w:val="en-GB"/>
        </w:rPr>
        <w:t>A Party shall not include in any dissemination activity another Party's Results or Background without obtaining the owning Party's prior written approval, unless they are already published.</w:t>
      </w:r>
    </w:p>
    <w:p w14:paraId="179516F5" w14:textId="77777777" w:rsidR="009C2D81" w:rsidRPr="00F12F16" w:rsidRDefault="009C2D81" w:rsidP="00995801">
      <w:pPr>
        <w:pStyle w:val="Nadpis3"/>
        <w:rPr>
          <w:lang w:val="en-GB" w:eastAsia="da-DK"/>
        </w:rPr>
      </w:pPr>
      <w:r w:rsidRPr="00F12F16">
        <w:rPr>
          <w:lang w:val="en-GB" w:eastAsia="da-DK"/>
        </w:rPr>
        <w:t>Cooperation obligations</w:t>
      </w:r>
    </w:p>
    <w:p w14:paraId="4D9E6209" w14:textId="485E606B" w:rsidR="009C2D81" w:rsidRPr="009C2D81" w:rsidRDefault="009C2D81" w:rsidP="00C70B98">
      <w:pPr>
        <w:rPr>
          <w:lang w:val="en-GB"/>
        </w:rPr>
      </w:pPr>
      <w:r w:rsidRPr="009C2D81">
        <w:rPr>
          <w:lang w:val="en-GB"/>
        </w:rPr>
        <w:t xml:space="preserve">The Parties undertake to cooperate to allow the timely submission, examination, publication and </w:t>
      </w:r>
      <w:r w:rsidR="002D37BE" w:rsidRPr="009C2D81">
        <w:rPr>
          <w:lang w:val="en-GB"/>
        </w:rPr>
        <w:t>defence</w:t>
      </w:r>
      <w:r w:rsidRPr="009C2D81">
        <w:rPr>
          <w:lang w:val="en-GB"/>
        </w:rPr>
        <w:t xml:space="preserve"> of any dissertation or thesis for a degree that includes their Results or Background subject to the confidentiality and publication provisions agreed in this Consortium Agreement.</w:t>
      </w:r>
    </w:p>
    <w:p w14:paraId="5023D37A" w14:textId="77777777" w:rsidR="009C2D81" w:rsidRPr="009C2D81" w:rsidRDefault="009C2D81" w:rsidP="00995801">
      <w:pPr>
        <w:pStyle w:val="Nadpis3"/>
        <w:rPr>
          <w:lang w:val="en-GB" w:eastAsia="da-DK"/>
        </w:rPr>
      </w:pPr>
      <w:r w:rsidRPr="009C2D81">
        <w:rPr>
          <w:lang w:val="en-GB" w:eastAsia="da-DK"/>
        </w:rPr>
        <w:lastRenderedPageBreak/>
        <w:t>Use of names, logos or trademarks</w:t>
      </w:r>
    </w:p>
    <w:p w14:paraId="0974D1DB" w14:textId="77777777" w:rsidR="009C2D81" w:rsidRPr="009C2D81" w:rsidRDefault="009C2D81" w:rsidP="00C70B98">
      <w:pPr>
        <w:rPr>
          <w:lang w:val="en-GB"/>
        </w:rPr>
      </w:pPr>
      <w:r w:rsidRPr="009C2D81">
        <w:rPr>
          <w:lang w:val="en-GB"/>
        </w:rPr>
        <w:t>Nothing in this Consortium Agreement shall be construed as conferring rights to use in advertising, publicity or otherwise the name of the Parties or any of their logos or trademarks without their prior written approval.</w:t>
      </w:r>
    </w:p>
    <w:p w14:paraId="61A36C90" w14:textId="77777777" w:rsidR="009C2D81" w:rsidRPr="002154F2" w:rsidRDefault="009C2D81" w:rsidP="00995801">
      <w:pPr>
        <w:pStyle w:val="Nadpis1"/>
      </w:pPr>
      <w:bookmarkStart w:id="219" w:name="_Toc90241102"/>
      <w:bookmarkStart w:id="220" w:name="_Toc90280839"/>
      <w:bookmarkStart w:id="221" w:name="_Toc90241103"/>
      <w:bookmarkStart w:id="222" w:name="_Toc90280840"/>
      <w:bookmarkStart w:id="223" w:name="_Ref90241428"/>
      <w:bookmarkStart w:id="224" w:name="_Toc172631452"/>
      <w:bookmarkStart w:id="225" w:name="_Toc177726687"/>
      <w:bookmarkStart w:id="226" w:name="_Toc177726704"/>
      <w:bookmarkStart w:id="227" w:name="_Toc177726721"/>
      <w:bookmarkStart w:id="228" w:name="_Toc177726738"/>
      <w:bookmarkStart w:id="229" w:name="_Toc177980836"/>
      <w:bookmarkStart w:id="230" w:name="_Toc177980853"/>
      <w:bookmarkStart w:id="231" w:name="_Toc178767025"/>
      <w:bookmarkStart w:id="232" w:name="_Toc178767042"/>
      <w:bookmarkStart w:id="233" w:name="_Toc178767059"/>
      <w:bookmarkStart w:id="234" w:name="_Toc178767076"/>
      <w:bookmarkStart w:id="235" w:name="_Toc178767093"/>
      <w:bookmarkStart w:id="236" w:name="_Toc178769231"/>
      <w:bookmarkStart w:id="237" w:name="_Toc178778453"/>
      <w:bookmarkStart w:id="238" w:name="_Toc178778470"/>
      <w:bookmarkStart w:id="239" w:name="_Toc181627049"/>
      <w:bookmarkStart w:id="240" w:name="_Toc183420666"/>
      <w:bookmarkEnd w:id="219"/>
      <w:bookmarkEnd w:id="220"/>
      <w:bookmarkEnd w:id="221"/>
      <w:bookmarkEnd w:id="222"/>
      <w:r w:rsidRPr="002154F2">
        <w:t xml:space="preserve">Access </w:t>
      </w:r>
      <w:r w:rsidRPr="009C2D81">
        <w:rPr>
          <w:lang w:val="en-GB"/>
        </w:rPr>
        <w:t>Rights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5588BE62" w14:textId="77777777" w:rsidR="009C2D81" w:rsidRPr="009C2D81" w:rsidRDefault="009C2D81" w:rsidP="00CB25C3">
      <w:pPr>
        <w:pStyle w:val="Nadpis2"/>
        <w:ind w:left="0" w:firstLine="0"/>
        <w:rPr>
          <w:lang w:val="en-GB"/>
        </w:rPr>
      </w:pPr>
      <w:r w:rsidRPr="009C2D81">
        <w:rPr>
          <w:lang w:val="en-GB"/>
        </w:rPr>
        <w:t>Background</w:t>
      </w:r>
      <w:r w:rsidRPr="009C2D81">
        <w:rPr>
          <w:spacing w:val="-6"/>
          <w:lang w:val="en-GB"/>
        </w:rPr>
        <w:t xml:space="preserve"> </w:t>
      </w:r>
      <w:r w:rsidRPr="009C2D81">
        <w:rPr>
          <w:spacing w:val="-5"/>
          <w:lang w:val="en-GB"/>
        </w:rPr>
        <w:t>included</w:t>
      </w:r>
    </w:p>
    <w:p w14:paraId="79FC88EB" w14:textId="77777777" w:rsidR="009C2D81" w:rsidRPr="009C2D81" w:rsidRDefault="0020223E" w:rsidP="00995801">
      <w:pPr>
        <w:pStyle w:val="Nadpis3"/>
        <w:rPr>
          <w:lang w:val="en-GB"/>
        </w:rPr>
      </w:pPr>
      <w:r>
        <w:rPr>
          <w:lang w:val="en-GB"/>
        </w:rPr>
        <w:t> </w:t>
      </w:r>
    </w:p>
    <w:p w14:paraId="0124559A" w14:textId="77777777" w:rsidR="001D4724" w:rsidRPr="009C2D81" w:rsidRDefault="001D4724" w:rsidP="001D4724">
      <w:pPr>
        <w:rPr>
          <w:lang w:val="en-GB"/>
        </w:rPr>
      </w:pPr>
      <w:r w:rsidRPr="009C2D81">
        <w:rPr>
          <w:lang w:val="en-GB"/>
        </w:rPr>
        <w:t>In Attachment 1, the Parties have identified and agreed on the Background for the Project and have also, where relevant, informed each other that Access to specific Background is subject to legal restrictions or limits.</w:t>
      </w:r>
    </w:p>
    <w:p w14:paraId="53689D2F" w14:textId="77777777" w:rsidR="009C2D81" w:rsidRPr="009C2D81" w:rsidRDefault="009C2D81" w:rsidP="00C70B98">
      <w:pPr>
        <w:rPr>
          <w:lang w:val="en-GB"/>
        </w:rPr>
      </w:pPr>
      <w:r w:rsidRPr="009C2D81">
        <w:rPr>
          <w:lang w:val="en-GB"/>
        </w:rPr>
        <w:t>Anything not identified in Attachment 1 shall not be the object of Access Right obligations regarding Background.</w:t>
      </w:r>
    </w:p>
    <w:p w14:paraId="6F62EF09" w14:textId="77777777" w:rsidR="009C2D81" w:rsidRPr="009C2D81" w:rsidRDefault="0020223E" w:rsidP="00995801">
      <w:pPr>
        <w:pStyle w:val="Nadpis3"/>
        <w:rPr>
          <w:lang w:val="en-GB"/>
        </w:rPr>
      </w:pPr>
      <w:r>
        <w:rPr>
          <w:lang w:val="en-GB"/>
        </w:rPr>
        <w:t> </w:t>
      </w:r>
    </w:p>
    <w:p w14:paraId="417919BD" w14:textId="77777777" w:rsidR="009C2D81" w:rsidRPr="009C2D81" w:rsidRDefault="009C2D81" w:rsidP="00C70B98">
      <w:pPr>
        <w:rPr>
          <w:lang w:val="en-GB"/>
        </w:rPr>
      </w:pPr>
      <w:r w:rsidRPr="009C2D81">
        <w:rPr>
          <w:lang w:val="en-GB"/>
        </w:rPr>
        <w:t>Any Party may add additional Background to Attachment 1 during the Project provided they give written notice to the other Parties. However, approval of the General Assembly is needed should a Party wish to modify or withdraw its Background in Attachment 1.</w:t>
      </w:r>
    </w:p>
    <w:p w14:paraId="5DDD5009" w14:textId="77777777" w:rsidR="009C2D81" w:rsidRPr="009C2D81" w:rsidRDefault="009C2D81" w:rsidP="00CB25C3">
      <w:pPr>
        <w:pStyle w:val="Nadpis2"/>
        <w:ind w:left="0" w:firstLine="0"/>
        <w:rPr>
          <w:lang w:val="en-GB" w:eastAsia="da-DK"/>
        </w:rPr>
      </w:pPr>
      <w:bookmarkStart w:id="241" w:name="_Toc90241106"/>
      <w:bookmarkStart w:id="242" w:name="_Ref90242064"/>
      <w:bookmarkStart w:id="243" w:name="_Ref90242138"/>
      <w:bookmarkEnd w:id="241"/>
      <w:r w:rsidRPr="009C2D81">
        <w:rPr>
          <w:spacing w:val="-2"/>
          <w:sz w:val="22"/>
          <w:lang w:val="en-GB" w:eastAsia="da-DK"/>
        </w:rPr>
        <w:t>General</w:t>
      </w:r>
      <w:r w:rsidRPr="009C2D81">
        <w:rPr>
          <w:lang w:val="en-GB" w:eastAsia="da-DK"/>
        </w:rPr>
        <w:t xml:space="preserve"> Principles</w:t>
      </w:r>
      <w:bookmarkEnd w:id="242"/>
      <w:bookmarkEnd w:id="243"/>
      <w:r w:rsidRPr="009C2D81">
        <w:rPr>
          <w:lang w:val="en-GB" w:eastAsia="da-DK"/>
        </w:rPr>
        <w:t xml:space="preserve"> </w:t>
      </w:r>
    </w:p>
    <w:p w14:paraId="0E544416" w14:textId="77777777" w:rsidR="009C2D81" w:rsidRPr="009C2D81" w:rsidRDefault="007D4779" w:rsidP="00995801">
      <w:pPr>
        <w:pStyle w:val="Nadpis3"/>
        <w:rPr>
          <w:lang w:val="en-GB"/>
        </w:rPr>
      </w:pPr>
      <w:r>
        <w:rPr>
          <w:lang w:val="en-GB"/>
        </w:rPr>
        <w:t> </w:t>
      </w:r>
    </w:p>
    <w:p w14:paraId="51C4B929" w14:textId="77777777" w:rsidR="009C2D81" w:rsidRPr="009C2D81" w:rsidRDefault="009C2D81" w:rsidP="00C70B98">
      <w:pPr>
        <w:rPr>
          <w:lang w:val="en-GB"/>
        </w:rPr>
      </w:pPr>
      <w:r w:rsidRPr="009C2D81">
        <w:rPr>
          <w:lang w:val="en-GB"/>
        </w:rPr>
        <w:t>Each Party shall implement its tasks in accordance with the Consortium Plan and shall bear sole responsibility for ensuring that its acts within the Project do not knowingly infringe third party property rights.</w:t>
      </w:r>
    </w:p>
    <w:p w14:paraId="03004A71" w14:textId="77777777" w:rsidR="009C2D81" w:rsidRPr="009C2D81" w:rsidRDefault="007D4779" w:rsidP="00995801">
      <w:pPr>
        <w:pStyle w:val="Nadpis3"/>
        <w:rPr>
          <w:lang w:val="en-GB"/>
        </w:rPr>
      </w:pPr>
      <w:r>
        <w:rPr>
          <w:lang w:val="en-GB"/>
        </w:rPr>
        <w:t> </w:t>
      </w:r>
    </w:p>
    <w:p w14:paraId="3D347DC9" w14:textId="77777777" w:rsidR="009C2D81" w:rsidRPr="009C2D81" w:rsidRDefault="009C2D81" w:rsidP="00C70B98">
      <w:pPr>
        <w:rPr>
          <w:lang w:val="en-GB"/>
        </w:rPr>
      </w:pPr>
      <w:r w:rsidRPr="009C2D81">
        <w:rPr>
          <w:lang w:val="en-GB"/>
        </w:rPr>
        <w:t>Any Access Rights granted exclude any rights to sublicense unless expressly stated otherwise.</w:t>
      </w:r>
    </w:p>
    <w:p w14:paraId="21CA4C5C" w14:textId="77777777" w:rsidR="009C2D81" w:rsidRPr="009C2D81" w:rsidRDefault="007D4779" w:rsidP="00995801">
      <w:pPr>
        <w:pStyle w:val="Nadpis3"/>
        <w:rPr>
          <w:lang w:val="en-GB"/>
        </w:rPr>
      </w:pPr>
      <w:r>
        <w:rPr>
          <w:lang w:val="en-GB"/>
        </w:rPr>
        <w:t> </w:t>
      </w:r>
    </w:p>
    <w:p w14:paraId="68E022B6" w14:textId="77777777" w:rsidR="009C2D81" w:rsidRPr="009C2D81" w:rsidRDefault="009C2D81" w:rsidP="00C70B98">
      <w:pPr>
        <w:rPr>
          <w:lang w:val="en-GB"/>
        </w:rPr>
      </w:pPr>
      <w:r w:rsidRPr="009C2D81">
        <w:rPr>
          <w:lang w:val="en-GB"/>
        </w:rPr>
        <w:t>Access Rights shall be free of any administrative transfer costs.</w:t>
      </w:r>
    </w:p>
    <w:p w14:paraId="79A09048" w14:textId="77777777" w:rsidR="009C2D81" w:rsidRPr="009C2D81" w:rsidRDefault="007D4779" w:rsidP="00995801">
      <w:pPr>
        <w:pStyle w:val="Nadpis3"/>
        <w:rPr>
          <w:lang w:val="en-GB"/>
        </w:rPr>
      </w:pPr>
      <w:r>
        <w:rPr>
          <w:lang w:val="en-GB"/>
        </w:rPr>
        <w:t> </w:t>
      </w:r>
    </w:p>
    <w:p w14:paraId="1FCC1724" w14:textId="77777777" w:rsidR="009C2D81" w:rsidRPr="009C2D81" w:rsidRDefault="009C2D81" w:rsidP="00C70B98">
      <w:pPr>
        <w:rPr>
          <w:lang w:val="en-GB"/>
        </w:rPr>
      </w:pPr>
      <w:r w:rsidRPr="009C2D81">
        <w:rPr>
          <w:lang w:val="en-GB"/>
        </w:rPr>
        <w:t>Access Rights are granted on a non-exclusive basis.</w:t>
      </w:r>
    </w:p>
    <w:p w14:paraId="73A072A7" w14:textId="77777777" w:rsidR="009C2D81" w:rsidRPr="009C2D81" w:rsidRDefault="007D4779" w:rsidP="00995801">
      <w:pPr>
        <w:pStyle w:val="Nadpis3"/>
        <w:rPr>
          <w:lang w:val="en-GB"/>
        </w:rPr>
      </w:pPr>
      <w:r>
        <w:rPr>
          <w:lang w:val="en-GB"/>
        </w:rPr>
        <w:t> </w:t>
      </w:r>
    </w:p>
    <w:p w14:paraId="6D5B61CF" w14:textId="77777777" w:rsidR="009C2D81" w:rsidRPr="009C2D81" w:rsidRDefault="009C2D81" w:rsidP="00C70B98">
      <w:pPr>
        <w:rPr>
          <w:lang w:val="en-GB"/>
        </w:rPr>
      </w:pPr>
      <w:r w:rsidRPr="009C2D81">
        <w:rPr>
          <w:lang w:val="en-GB"/>
        </w:rPr>
        <w:t>Results and Background shall be used only for the purposes for which Access Rights to it have been granted.</w:t>
      </w:r>
    </w:p>
    <w:p w14:paraId="65C426D3" w14:textId="77777777" w:rsidR="009C2D81" w:rsidRPr="009C2D81" w:rsidRDefault="007D4779" w:rsidP="00995801">
      <w:pPr>
        <w:pStyle w:val="Nadpis3"/>
        <w:rPr>
          <w:lang w:val="en-GB"/>
        </w:rPr>
      </w:pPr>
      <w:r>
        <w:rPr>
          <w:lang w:val="en-GB"/>
        </w:rPr>
        <w:lastRenderedPageBreak/>
        <w:t> </w:t>
      </w:r>
    </w:p>
    <w:p w14:paraId="31126AC2" w14:textId="77777777" w:rsidR="009C2D81" w:rsidRPr="009C2D81" w:rsidRDefault="009C2D81" w:rsidP="00C70B98">
      <w:pPr>
        <w:rPr>
          <w:lang w:val="en-GB"/>
        </w:rPr>
      </w:pPr>
      <w:r w:rsidRPr="009C2D81">
        <w:rPr>
          <w:lang w:val="en-GB"/>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p>
    <w:p w14:paraId="2A9662DA" w14:textId="77777777" w:rsidR="009C2D81" w:rsidRPr="009C2D81" w:rsidRDefault="007D4779" w:rsidP="00995801">
      <w:pPr>
        <w:pStyle w:val="Nadpis3"/>
        <w:rPr>
          <w:lang w:val="en-GB"/>
        </w:rPr>
      </w:pPr>
      <w:r>
        <w:rPr>
          <w:lang w:val="en-GB"/>
        </w:rPr>
        <w:t> </w:t>
      </w:r>
    </w:p>
    <w:p w14:paraId="3352337C" w14:textId="77777777" w:rsidR="001D4724" w:rsidRPr="009C2D81" w:rsidRDefault="001D4724" w:rsidP="001D4724">
      <w:pPr>
        <w:rPr>
          <w:lang w:val="en-GB"/>
        </w:rPr>
      </w:pPr>
      <w:bookmarkStart w:id="244" w:name="_Toc90241108"/>
      <w:bookmarkEnd w:id="244"/>
      <w:r w:rsidRPr="009C2D81">
        <w:rPr>
          <w:lang w:val="en-GB"/>
        </w:rPr>
        <w:t>The requesting Party must show that the Access Rights are Needed.</w:t>
      </w:r>
    </w:p>
    <w:p w14:paraId="50BCAE33" w14:textId="77777777" w:rsidR="009C2D81" w:rsidRPr="009C2D81" w:rsidRDefault="009C2D81" w:rsidP="00CB25C3">
      <w:pPr>
        <w:pStyle w:val="Nadpis2"/>
        <w:ind w:left="0" w:firstLine="0"/>
        <w:rPr>
          <w:lang w:val="en-GB"/>
        </w:rPr>
      </w:pPr>
      <w:r w:rsidRPr="009C2D81">
        <w:rPr>
          <w:lang w:val="en-GB"/>
        </w:rPr>
        <w:t>Access Rights for implementation</w:t>
      </w:r>
    </w:p>
    <w:p w14:paraId="7173BC28" w14:textId="77777777" w:rsidR="007D4779" w:rsidRDefault="009C2D81" w:rsidP="00C70B98">
      <w:pPr>
        <w:rPr>
          <w:lang w:val="en-GB"/>
        </w:rPr>
      </w:pPr>
      <w:r w:rsidRPr="009C2D81">
        <w:rPr>
          <w:lang w:val="en-GB"/>
        </w:rPr>
        <w:t>Access Rights to Results and Background Needed for the performance of the own work of a Party under the Project shall be granted on a royalty-free basis, unless otherwise agreed for Background in Attachment 1.</w:t>
      </w:r>
    </w:p>
    <w:p w14:paraId="00063E60" w14:textId="77777777" w:rsidR="009C2D81" w:rsidRPr="009C2D81" w:rsidRDefault="009C2D81" w:rsidP="00CB25C3">
      <w:pPr>
        <w:pStyle w:val="Nadpis2"/>
        <w:ind w:left="0" w:firstLine="0"/>
        <w:rPr>
          <w:lang w:val="en-GB"/>
        </w:rPr>
      </w:pPr>
      <w:bookmarkStart w:id="245" w:name="_Toc90241110"/>
      <w:bookmarkStart w:id="246" w:name="_Toc90241111"/>
      <w:bookmarkStart w:id="247" w:name="_Ref90242030"/>
      <w:bookmarkEnd w:id="245"/>
      <w:bookmarkEnd w:id="246"/>
      <w:r w:rsidRPr="009C2D81">
        <w:rPr>
          <w:lang w:val="en-GB"/>
        </w:rPr>
        <w:t>Access</w:t>
      </w:r>
      <w:r w:rsidRPr="009C2D81">
        <w:rPr>
          <w:spacing w:val="-6"/>
          <w:lang w:val="en-GB"/>
        </w:rPr>
        <w:t xml:space="preserve"> </w:t>
      </w:r>
      <w:r w:rsidRPr="009C2D81">
        <w:rPr>
          <w:lang w:val="en-GB"/>
        </w:rPr>
        <w:t>Rights</w:t>
      </w:r>
      <w:r w:rsidRPr="009C2D81">
        <w:rPr>
          <w:spacing w:val="-6"/>
          <w:lang w:val="en-GB"/>
        </w:rPr>
        <w:t xml:space="preserve"> </w:t>
      </w:r>
      <w:r w:rsidRPr="009C2D81">
        <w:rPr>
          <w:spacing w:val="-3"/>
          <w:lang w:val="en-GB"/>
        </w:rPr>
        <w:t>for</w:t>
      </w:r>
      <w:r w:rsidRPr="009C2D81">
        <w:rPr>
          <w:spacing w:val="-6"/>
          <w:lang w:val="en-GB"/>
        </w:rPr>
        <w:t xml:space="preserve"> </w:t>
      </w:r>
      <w:r w:rsidRPr="009C2D81">
        <w:rPr>
          <w:lang w:val="en-GB"/>
        </w:rPr>
        <w:t>Exploitation</w:t>
      </w:r>
      <w:bookmarkEnd w:id="247"/>
    </w:p>
    <w:p w14:paraId="4BADCAE1" w14:textId="77777777" w:rsidR="001D4724" w:rsidRPr="009C2D81" w:rsidRDefault="001D4724" w:rsidP="00213845">
      <w:pPr>
        <w:pStyle w:val="Nadpis3"/>
        <w:numPr>
          <w:ilvl w:val="2"/>
          <w:numId w:val="2"/>
        </w:numPr>
        <w:rPr>
          <w:lang w:val="en-GB"/>
        </w:rPr>
      </w:pPr>
      <w:r w:rsidRPr="009C2D81">
        <w:rPr>
          <w:lang w:val="en-GB"/>
        </w:rPr>
        <w:t>Access Rights to Results</w:t>
      </w:r>
    </w:p>
    <w:p w14:paraId="6600C140" w14:textId="2DE68493" w:rsidR="009C2D81" w:rsidRPr="007D4779" w:rsidRDefault="009C2D81" w:rsidP="00C70B98">
      <w:pPr>
        <w:rPr>
          <w:lang w:val="en-GB"/>
        </w:rPr>
      </w:pPr>
      <w:r w:rsidRPr="007D4779">
        <w:rPr>
          <w:lang w:val="en-GB"/>
        </w:rPr>
        <w:t>Access Rights to Results if Needed for Exploitation of a Party's own Results shall be granted on Fair and Reasonable conditions.</w:t>
      </w:r>
    </w:p>
    <w:p w14:paraId="013776C2" w14:textId="3FC89674" w:rsidR="001D4724" w:rsidRDefault="001D4724" w:rsidP="001D4724">
      <w:pPr>
        <w:rPr>
          <w:lang w:val="en-GB"/>
        </w:rPr>
      </w:pPr>
      <w:r w:rsidRPr="007D4779">
        <w:rPr>
          <w:lang w:val="en-GB"/>
        </w:rPr>
        <w:t>Access rights to Results for internal research and for teaching activities shall be granted on a royalty-free basis.</w:t>
      </w:r>
    </w:p>
    <w:p w14:paraId="5C6618F0" w14:textId="77777777" w:rsidR="009C2D81" w:rsidRPr="009C2D81" w:rsidRDefault="00746C28" w:rsidP="00995801">
      <w:pPr>
        <w:pStyle w:val="Nadpis3"/>
        <w:rPr>
          <w:lang w:val="en-GB"/>
        </w:rPr>
      </w:pPr>
      <w:r>
        <w:rPr>
          <w:lang w:val="en-GB"/>
        </w:rPr>
        <w:t> </w:t>
      </w:r>
    </w:p>
    <w:p w14:paraId="53D79C5B" w14:textId="77777777" w:rsidR="009C2D81" w:rsidRPr="009C2D81" w:rsidRDefault="009C2D81" w:rsidP="00C70B98">
      <w:pPr>
        <w:rPr>
          <w:lang w:val="en-GB"/>
        </w:rPr>
      </w:pPr>
      <w:r w:rsidRPr="009C2D81">
        <w:rPr>
          <w:lang w:val="en-GB"/>
        </w:rPr>
        <w:t>Access Rights to Background if Needed for Exploitation of a Party’s own Results, shall be granted on Fair and Reasonable conditions.</w:t>
      </w:r>
    </w:p>
    <w:p w14:paraId="119641DA" w14:textId="77777777" w:rsidR="009C2D81" w:rsidRPr="009C2D81" w:rsidRDefault="00746C28" w:rsidP="00995801">
      <w:pPr>
        <w:pStyle w:val="Nadpis3"/>
        <w:rPr>
          <w:lang w:val="en-GB"/>
        </w:rPr>
      </w:pPr>
      <w:bookmarkStart w:id="248" w:name="_Ref90241419"/>
      <w:r>
        <w:rPr>
          <w:lang w:val="en-GB"/>
        </w:rPr>
        <w:t> </w:t>
      </w:r>
      <w:bookmarkEnd w:id="248"/>
    </w:p>
    <w:p w14:paraId="4C690629" w14:textId="2FD2C4CC" w:rsidR="009C2D81" w:rsidRPr="009C2D81" w:rsidRDefault="009C2D81" w:rsidP="00C70B98">
      <w:pPr>
        <w:rPr>
          <w:lang w:val="en-GB"/>
        </w:rPr>
      </w:pPr>
      <w:r w:rsidRPr="009C2D81">
        <w:rPr>
          <w:lang w:val="en-GB"/>
        </w:rPr>
        <w:t xml:space="preserve">A request for Access Rights may be made up to </w:t>
      </w:r>
      <w:r w:rsidRPr="00C822FC">
        <w:rPr>
          <w:lang w:val="en-GB"/>
        </w:rPr>
        <w:t>twelve</w:t>
      </w:r>
      <w:r w:rsidRPr="009C2D81">
        <w:rPr>
          <w:lang w:val="en-GB"/>
        </w:rPr>
        <w:t xml:space="preserve"> months after the end of the Project or, in the case of Section </w:t>
      </w:r>
      <w:r w:rsidR="005D6B0C">
        <w:rPr>
          <w:lang w:val="en-GB"/>
        </w:rPr>
        <w:t>9.7.2.1.2</w:t>
      </w:r>
      <w:r w:rsidRPr="009C2D81">
        <w:rPr>
          <w:lang w:val="en-GB"/>
        </w:rPr>
        <w:t>, after the termination of the requesting Party’s participation in the Project.</w:t>
      </w:r>
    </w:p>
    <w:p w14:paraId="741E350C" w14:textId="77777777" w:rsidR="009C2D81" w:rsidRPr="009C2D81" w:rsidRDefault="009C2D81" w:rsidP="00CB25C3">
      <w:pPr>
        <w:pStyle w:val="Nadpis2"/>
        <w:ind w:left="0" w:firstLine="0"/>
        <w:rPr>
          <w:lang w:val="en-GB" w:eastAsia="da-DK"/>
        </w:rPr>
      </w:pPr>
      <w:bookmarkStart w:id="249" w:name="_Toc90241113"/>
      <w:bookmarkEnd w:id="249"/>
      <w:r w:rsidRPr="009C2D81">
        <w:rPr>
          <w:lang w:val="en-GB" w:eastAsia="da-DK"/>
        </w:rPr>
        <w:t>Access Rights for entities under the same control</w:t>
      </w:r>
    </w:p>
    <w:p w14:paraId="45E60B9D" w14:textId="5AEE452D" w:rsidR="009C2D81" w:rsidRPr="001D4724" w:rsidRDefault="009C2D81" w:rsidP="00C70B98">
      <w:r w:rsidRPr="009C2D81">
        <w:rPr>
          <w:lang w:val="en-GB"/>
        </w:rPr>
        <w:t>Entities under the same control have Access Rights under the conditions of the Grant Agreement Article 16.4 and its Annex 5, Section "Access rights to results and background”, sub-section “Access rights for entities under the same control”</w:t>
      </w:r>
      <w:r w:rsidR="00C7451F">
        <w:rPr>
          <w:lang w:val="en-GB"/>
        </w:rPr>
        <w:t>.</w:t>
      </w:r>
      <w:r w:rsidRPr="009C2D81">
        <w:rPr>
          <w:lang w:val="en-GB"/>
        </w:rPr>
        <w:t>”</w:t>
      </w:r>
      <w:r w:rsidR="00C7451F">
        <w:rPr>
          <w:lang w:val="en-GB"/>
        </w:rPr>
        <w:t>.</w:t>
      </w:r>
      <w:r w:rsidRPr="009C2D81">
        <w:rPr>
          <w:lang w:val="en-GB"/>
        </w:rPr>
        <w:t>”</w:t>
      </w:r>
      <w:r w:rsidR="00C7451F">
        <w:rPr>
          <w:lang w:val="en-GB"/>
        </w:rPr>
        <w:t>.</w:t>
      </w:r>
      <w:r w:rsidR="000A1EB2">
        <w:rPr>
          <w:lang w:val="en-GB"/>
        </w:rPr>
        <w:t xml:space="preserve"> </w:t>
      </w:r>
    </w:p>
    <w:p w14:paraId="2558626C" w14:textId="7FE7E34F" w:rsidR="009C2D81" w:rsidRPr="001D25A5" w:rsidRDefault="009C2D81" w:rsidP="00C70B98">
      <w:pPr>
        <w:rPr>
          <w:highlight w:val="yellow"/>
          <w:lang w:val="en-GB"/>
        </w:rPr>
      </w:pPr>
      <w:r w:rsidRPr="00746C28">
        <w:rPr>
          <w:lang w:val="en-GB"/>
        </w:rPr>
        <w:t>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the latter's entity under the same control</w:t>
      </w:r>
      <w:r w:rsidRPr="00995801">
        <w:rPr>
          <w:lang w:val="en-GB"/>
        </w:rPr>
        <w:t>.</w:t>
      </w:r>
      <w:r w:rsidRPr="00746C28">
        <w:rPr>
          <w:lang w:val="en-GB"/>
        </w:rPr>
        <w:t xml:space="preserve"> Access Rights to an entity under the same control shall be granted on</w:t>
      </w:r>
      <w:r w:rsidRPr="009C2D81">
        <w:rPr>
          <w:lang w:val="en-GB"/>
        </w:rPr>
        <w:t xml:space="preserve"> Fair and Reasonable conditions and upon written bilateral agreement.</w:t>
      </w:r>
    </w:p>
    <w:p w14:paraId="4AC4A1A6" w14:textId="77777777" w:rsidR="009C2D81" w:rsidRPr="009C2D81" w:rsidRDefault="009C2D81" w:rsidP="00C70B98">
      <w:pPr>
        <w:rPr>
          <w:lang w:val="en-GB"/>
        </w:rPr>
      </w:pPr>
      <w:r w:rsidRPr="009C2D81">
        <w:rPr>
          <w:lang w:val="en-GB"/>
        </w:rPr>
        <w:t>Entities under the same control which obtain Access Rights in return fulfil all confidentiality obligations accepted by the Parties under the Grant Agreement or this Consortium Agreement as if such entities were Parties.</w:t>
      </w:r>
    </w:p>
    <w:p w14:paraId="747A4407" w14:textId="77777777" w:rsidR="009C2D81" w:rsidRPr="009C2D81" w:rsidRDefault="009C2D81" w:rsidP="00C70B98">
      <w:pPr>
        <w:rPr>
          <w:lang w:val="en-GB"/>
        </w:rPr>
      </w:pPr>
      <w:r w:rsidRPr="009C2D81">
        <w:rPr>
          <w:lang w:val="en-GB"/>
        </w:rPr>
        <w:lastRenderedPageBreak/>
        <w:t>Access Rights may be refused to entities under the same control if such granting is contrary to the legitimate interests of the Party which owns the Background or the Results.</w:t>
      </w:r>
    </w:p>
    <w:p w14:paraId="1190C1DF" w14:textId="7140FB61" w:rsidR="009C2D81" w:rsidRPr="009C2D81" w:rsidRDefault="009C2D81" w:rsidP="00C70B98">
      <w:pPr>
        <w:rPr>
          <w:lang w:val="en-GB"/>
        </w:rPr>
      </w:pPr>
      <w:r w:rsidRPr="009C2D81">
        <w:rPr>
          <w:lang w:val="en-GB"/>
        </w:rPr>
        <w:t xml:space="preserve">Access Rights granted to any entity under the same control are subject to the continuation of the Access Rights of the Party with whom it is under the same </w:t>
      </w:r>
      <w:r w:rsidR="00C05260" w:rsidRPr="009C2D81">
        <w:rPr>
          <w:lang w:val="en-GB"/>
        </w:rPr>
        <w:t>control and</w:t>
      </w:r>
      <w:r w:rsidRPr="009C2D81">
        <w:rPr>
          <w:lang w:val="en-GB"/>
        </w:rPr>
        <w:t xml:space="preserve"> shall automatically terminate upon termination of the Access Rights granted to such Party.</w:t>
      </w:r>
    </w:p>
    <w:p w14:paraId="796A4F44" w14:textId="77777777" w:rsidR="009C2D81" w:rsidRPr="009C2D81" w:rsidRDefault="009C2D81" w:rsidP="00C70B98">
      <w:pPr>
        <w:rPr>
          <w:lang w:val="en-GB"/>
        </w:rPr>
      </w:pPr>
      <w:r w:rsidRPr="009C2D81">
        <w:rPr>
          <w:lang w:val="en-GB"/>
        </w:rPr>
        <w:t>Upon cessation of the status as an entity under the same control, any Access Rights granted to such former entity under the same control shall lapse.</w:t>
      </w:r>
    </w:p>
    <w:p w14:paraId="7E6FD9F0" w14:textId="77777777" w:rsidR="009C2D81" w:rsidRPr="009C2D81" w:rsidRDefault="009C2D81" w:rsidP="00C70B98">
      <w:pPr>
        <w:rPr>
          <w:lang w:val="en-GB"/>
        </w:rPr>
      </w:pPr>
      <w:r w:rsidRPr="009C2D81">
        <w:rPr>
          <w:lang w:val="en-GB"/>
        </w:rPr>
        <w:t>Further arrangements with entities under the same control may be negotiated in separate agreements.</w:t>
      </w:r>
    </w:p>
    <w:p w14:paraId="21D3190B" w14:textId="77777777" w:rsidR="001D4724" w:rsidRPr="009C2D81" w:rsidRDefault="001D4724" w:rsidP="00213845">
      <w:pPr>
        <w:pStyle w:val="Nadpis2"/>
        <w:numPr>
          <w:ilvl w:val="1"/>
          <w:numId w:val="2"/>
        </w:numPr>
        <w:ind w:left="576"/>
        <w:rPr>
          <w:lang w:val="en-GB"/>
        </w:rPr>
      </w:pPr>
      <w:bookmarkStart w:id="250" w:name="_Toc90241115"/>
      <w:bookmarkEnd w:id="250"/>
      <w:r w:rsidRPr="009C2D81">
        <w:rPr>
          <w:lang w:val="en-GB"/>
        </w:rPr>
        <w:t>Additional Access Rights</w:t>
      </w:r>
    </w:p>
    <w:p w14:paraId="168BF7D1" w14:textId="69EF814B" w:rsidR="009C2D81" w:rsidRDefault="009C2D81" w:rsidP="00C70B98">
      <w:pPr>
        <w:rPr>
          <w:lang w:val="en-GB"/>
        </w:rPr>
      </w:pPr>
      <w:r w:rsidRPr="00746C28">
        <w:rPr>
          <w:lang w:val="en-GB"/>
        </w:rPr>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14:paraId="37A72653" w14:textId="77777777" w:rsidR="009C2D81" w:rsidRPr="009C2D81" w:rsidRDefault="009C2D81" w:rsidP="00CB25C3">
      <w:pPr>
        <w:pStyle w:val="Nadpis2"/>
        <w:ind w:left="0" w:firstLine="0"/>
        <w:rPr>
          <w:lang w:val="en-GB"/>
        </w:rPr>
      </w:pPr>
      <w:bookmarkStart w:id="251" w:name="_Toc90241117"/>
      <w:bookmarkStart w:id="252" w:name="_Toc90241118"/>
      <w:bookmarkEnd w:id="251"/>
      <w:bookmarkEnd w:id="252"/>
      <w:r w:rsidRPr="009C2D81">
        <w:rPr>
          <w:lang w:val="en-GB"/>
        </w:rPr>
        <w:t>Access Rights for Parties entering or leaving the consortium</w:t>
      </w:r>
    </w:p>
    <w:p w14:paraId="2276044A" w14:textId="77777777" w:rsidR="009C2D81" w:rsidRPr="009C2D81" w:rsidRDefault="009C2D81" w:rsidP="00995801">
      <w:pPr>
        <w:pStyle w:val="Nadpis3"/>
        <w:rPr>
          <w:lang w:val="en-GB" w:eastAsia="da-DK"/>
        </w:rPr>
      </w:pPr>
      <w:r w:rsidRPr="009C2D81">
        <w:rPr>
          <w:lang w:val="en-GB" w:eastAsia="da-DK"/>
        </w:rPr>
        <w:t xml:space="preserve">New Parties entering the consortium </w:t>
      </w:r>
    </w:p>
    <w:p w14:paraId="248F3EF6" w14:textId="77777777" w:rsidR="009C2D81" w:rsidRPr="009C2D81" w:rsidRDefault="009C2D81" w:rsidP="00C70B98">
      <w:pPr>
        <w:rPr>
          <w:lang w:val="en-GB"/>
        </w:rPr>
      </w:pPr>
      <w:r w:rsidRPr="009C2D81">
        <w:rPr>
          <w:lang w:val="en-GB"/>
        </w:rPr>
        <w:t>As regards Results developed before the accession of the new Party, the new Party will be granted Access Rights on the conditions applying for Access Rights to Background.</w:t>
      </w:r>
    </w:p>
    <w:p w14:paraId="266F2010" w14:textId="77777777" w:rsidR="009C2D81" w:rsidRPr="009C2D81" w:rsidRDefault="009C2D81" w:rsidP="00995801">
      <w:pPr>
        <w:pStyle w:val="Nadpis3"/>
        <w:rPr>
          <w:lang w:val="en-GB" w:eastAsia="da-DK"/>
        </w:rPr>
      </w:pPr>
      <w:r w:rsidRPr="009C2D81">
        <w:rPr>
          <w:lang w:val="en-GB" w:eastAsia="da-DK"/>
        </w:rPr>
        <w:t>Parties leaving the consortium</w:t>
      </w:r>
    </w:p>
    <w:p w14:paraId="102DBE3D" w14:textId="77777777" w:rsidR="009C2D81" w:rsidRPr="009C2D81" w:rsidRDefault="009C2D81" w:rsidP="00995801">
      <w:pPr>
        <w:pStyle w:val="Nadpis4"/>
        <w:rPr>
          <w:lang w:val="en-GB" w:eastAsia="da-DK"/>
        </w:rPr>
      </w:pPr>
      <w:r w:rsidRPr="009C2D81">
        <w:rPr>
          <w:lang w:val="en-GB" w:eastAsia="da-DK"/>
        </w:rPr>
        <w:t>Access Rights granted to a leaving Party</w:t>
      </w:r>
    </w:p>
    <w:p w14:paraId="45E7D505" w14:textId="77777777" w:rsidR="009C2D81" w:rsidRPr="009C2D81" w:rsidRDefault="009C2D81" w:rsidP="00995801">
      <w:pPr>
        <w:pStyle w:val="Nadpis5"/>
        <w:rPr>
          <w:lang w:val="en-GB"/>
        </w:rPr>
      </w:pPr>
      <w:bookmarkStart w:id="253" w:name="_Ref90241536"/>
      <w:r w:rsidRPr="009C2D81">
        <w:rPr>
          <w:lang w:val="en-GB"/>
        </w:rPr>
        <w:t>Defaulting Party</w:t>
      </w:r>
      <w:bookmarkEnd w:id="253"/>
    </w:p>
    <w:p w14:paraId="69E3F6C2" w14:textId="77777777" w:rsidR="009C2D81" w:rsidRPr="009C2D81" w:rsidRDefault="009C2D81" w:rsidP="00C70B98">
      <w:pPr>
        <w:rPr>
          <w:lang w:val="en-GB"/>
        </w:rPr>
      </w:pPr>
      <w:r w:rsidRPr="009C2D81">
        <w:rPr>
          <w:lang w:val="en-GB"/>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697E576D" w14:textId="77777777" w:rsidR="009C2D81" w:rsidRPr="009C2D81" w:rsidRDefault="009C2D81" w:rsidP="00995801">
      <w:pPr>
        <w:pStyle w:val="Nadpis5"/>
        <w:rPr>
          <w:lang w:val="en-GB"/>
        </w:rPr>
      </w:pPr>
      <w:bookmarkStart w:id="254" w:name="_Ref90241406"/>
      <w:r w:rsidRPr="009C2D81">
        <w:rPr>
          <w:lang w:val="en-GB"/>
        </w:rPr>
        <w:t>Non-defaulting Party</w:t>
      </w:r>
      <w:bookmarkEnd w:id="254"/>
    </w:p>
    <w:p w14:paraId="2EECE078" w14:textId="77777777" w:rsidR="009C2D81" w:rsidRPr="009C2D81" w:rsidRDefault="009C2D81" w:rsidP="00C70B98">
      <w:pPr>
        <w:rPr>
          <w:lang w:val="en-GB"/>
        </w:rPr>
      </w:pPr>
      <w:r w:rsidRPr="009C2D81">
        <w:rPr>
          <w:lang w:val="en-GB"/>
        </w:rPr>
        <w:t>A non-defaulting Party leaving voluntarily and with the other Parties' consent shall have Access Rights to the Results developed until the date of the termination of its participation.</w:t>
      </w:r>
    </w:p>
    <w:p w14:paraId="506C1656" w14:textId="43D4A5B8" w:rsidR="009C2D81" w:rsidRPr="009C2D81" w:rsidRDefault="009C2D81" w:rsidP="00C70B98">
      <w:pPr>
        <w:rPr>
          <w:lang w:val="en-GB"/>
        </w:rPr>
      </w:pPr>
      <w:r w:rsidRPr="009C2D81">
        <w:rPr>
          <w:lang w:val="en-GB"/>
        </w:rPr>
        <w:t xml:space="preserve">It may request Access Rights within the period of time specified in Section </w:t>
      </w:r>
      <w:r w:rsidR="005906EF">
        <w:rPr>
          <w:lang w:val="en-GB"/>
        </w:rPr>
        <w:t>9.4.3</w:t>
      </w:r>
      <w:r w:rsidRPr="009C2D81">
        <w:rPr>
          <w:lang w:val="en-GB"/>
        </w:rPr>
        <w:t>.</w:t>
      </w:r>
    </w:p>
    <w:p w14:paraId="5DA1CAAA" w14:textId="77777777" w:rsidR="009C2D81" w:rsidRPr="009C2D81" w:rsidRDefault="009C2D81" w:rsidP="00995801">
      <w:pPr>
        <w:pStyle w:val="Nadpis4"/>
        <w:rPr>
          <w:lang w:val="en-GB"/>
        </w:rPr>
      </w:pPr>
      <w:r w:rsidRPr="009C2D81">
        <w:rPr>
          <w:lang w:val="en-GB"/>
        </w:rPr>
        <w:t>Access Rights to be granted by any leaving Party</w:t>
      </w:r>
    </w:p>
    <w:p w14:paraId="22E8CB67" w14:textId="77777777" w:rsidR="009C2D81" w:rsidRPr="009C2D81" w:rsidRDefault="009C2D81" w:rsidP="00C70B98">
      <w:pPr>
        <w:rPr>
          <w:lang w:val="en-GB"/>
        </w:rPr>
      </w:pPr>
      <w:r w:rsidRPr="009C2D81">
        <w:rPr>
          <w:lang w:val="en-GB"/>
        </w:rPr>
        <w:t>Any Party leaving the Project shall continue to grant Access Rights pursuant to the Grant Agreement and this Consortium Agreement as if it had remained a Party for the whole duration of the Project.</w:t>
      </w:r>
    </w:p>
    <w:p w14:paraId="4B5DF3F5" w14:textId="77777777" w:rsidR="001D4724" w:rsidRPr="00BB30B0" w:rsidRDefault="001D4724" w:rsidP="00213845">
      <w:pPr>
        <w:pStyle w:val="Nadpis2"/>
        <w:numPr>
          <w:ilvl w:val="1"/>
          <w:numId w:val="2"/>
        </w:numPr>
        <w:ind w:left="576"/>
        <w:rPr>
          <w:lang w:val="en-GB" w:eastAsia="da-DK"/>
        </w:rPr>
      </w:pPr>
      <w:bookmarkStart w:id="255" w:name="_Toc90241120"/>
      <w:bookmarkEnd w:id="255"/>
      <w:r w:rsidRPr="00BB30B0">
        <w:rPr>
          <w:lang w:val="en-GB" w:eastAsia="da-DK"/>
        </w:rPr>
        <w:t>Specific Provisions for Access Rights to Soft</w:t>
      </w:r>
      <w:r w:rsidRPr="00BB30B0">
        <w:t>w</w:t>
      </w:r>
      <w:r w:rsidRPr="00BB30B0">
        <w:rPr>
          <w:lang w:val="en-GB" w:eastAsia="da-DK"/>
        </w:rPr>
        <w:t>are</w:t>
      </w:r>
    </w:p>
    <w:p w14:paraId="60CE752F" w14:textId="5257633F" w:rsidR="009C2D81" w:rsidRPr="009C2D81" w:rsidRDefault="009C2D81" w:rsidP="00C70B98">
      <w:pPr>
        <w:rPr>
          <w:lang w:val="en-GB"/>
        </w:rPr>
      </w:pPr>
      <w:r w:rsidRPr="009C2D81">
        <w:rPr>
          <w:lang w:val="en-GB"/>
        </w:rPr>
        <w:t xml:space="preserve">For the avoidance of doubt, the general provisions for Access Rights provided for in this Section </w:t>
      </w:r>
      <w:r w:rsidR="005906EF">
        <w:rPr>
          <w:lang w:val="en-GB"/>
        </w:rPr>
        <w:t xml:space="preserve">9 </w:t>
      </w:r>
      <w:r w:rsidRPr="009C2D81">
        <w:rPr>
          <w:lang w:val="en-GB"/>
        </w:rPr>
        <w:t>are applicable also to Software.</w:t>
      </w:r>
    </w:p>
    <w:p w14:paraId="6B727A97" w14:textId="77777777" w:rsidR="009C2D81" w:rsidRPr="009C2D81" w:rsidRDefault="009C2D81" w:rsidP="00C70B98">
      <w:pPr>
        <w:rPr>
          <w:lang w:val="en-GB"/>
        </w:rPr>
      </w:pPr>
      <w:r w:rsidRPr="009C2D81">
        <w:rPr>
          <w:lang w:val="en-GB"/>
        </w:rPr>
        <w:lastRenderedPageBreak/>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21D5EFFD" w14:textId="77777777" w:rsidR="009C2D81" w:rsidRPr="009C2D81" w:rsidRDefault="009C2D81" w:rsidP="00995801">
      <w:pPr>
        <w:pStyle w:val="Nadpis1"/>
        <w:rPr>
          <w:lang w:val="en-GB"/>
        </w:rPr>
      </w:pPr>
      <w:bookmarkStart w:id="256" w:name="_Toc90241122"/>
      <w:bookmarkStart w:id="257" w:name="_Toc90280842"/>
      <w:bookmarkStart w:id="258" w:name="_Toc90404936"/>
      <w:bookmarkStart w:id="259" w:name="_Ref90241368"/>
      <w:bookmarkStart w:id="260" w:name="_Toc172631453"/>
      <w:bookmarkStart w:id="261" w:name="_Toc177726688"/>
      <w:bookmarkStart w:id="262" w:name="_Toc177726705"/>
      <w:bookmarkStart w:id="263" w:name="_Toc177726722"/>
      <w:bookmarkStart w:id="264" w:name="_Toc177726739"/>
      <w:bookmarkStart w:id="265" w:name="_Toc177980837"/>
      <w:bookmarkStart w:id="266" w:name="_Toc177980854"/>
      <w:bookmarkStart w:id="267" w:name="_Toc178767026"/>
      <w:bookmarkStart w:id="268" w:name="_Toc178767043"/>
      <w:bookmarkStart w:id="269" w:name="_Toc178767060"/>
      <w:bookmarkStart w:id="270" w:name="_Toc178767077"/>
      <w:bookmarkStart w:id="271" w:name="_Toc178767094"/>
      <w:bookmarkStart w:id="272" w:name="_Toc178769232"/>
      <w:bookmarkStart w:id="273" w:name="_Toc178778454"/>
      <w:bookmarkStart w:id="274" w:name="_Toc178778471"/>
      <w:bookmarkStart w:id="275" w:name="_Toc181627050"/>
      <w:bookmarkStart w:id="276" w:name="_Toc183420667"/>
      <w:bookmarkEnd w:id="256"/>
      <w:bookmarkEnd w:id="257"/>
      <w:bookmarkEnd w:id="258"/>
      <w:r w:rsidRPr="009C2D81">
        <w:rPr>
          <w:lang w:val="en-GB"/>
        </w:rPr>
        <w:t>Non-disclosure of information</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7647D93" w14:textId="77777777" w:rsidR="003E024A" w:rsidRPr="009C2D81" w:rsidRDefault="003E024A" w:rsidP="00CB25C3">
      <w:pPr>
        <w:pStyle w:val="Nadpis2"/>
        <w:ind w:left="0" w:hanging="1"/>
        <w:rPr>
          <w:lang w:val="en-GB"/>
        </w:rPr>
      </w:pPr>
      <w:r>
        <w:rPr>
          <w:lang w:val="en-GB"/>
        </w:rPr>
        <w:t> </w:t>
      </w:r>
      <w:bookmarkStart w:id="277" w:name="_Toc90241124"/>
      <w:bookmarkEnd w:id="277"/>
    </w:p>
    <w:p w14:paraId="553240E0" w14:textId="77777777" w:rsidR="009C2D81" w:rsidRPr="009C2D81" w:rsidRDefault="009C2D81" w:rsidP="00C70B98">
      <w:pPr>
        <w:rPr>
          <w:lang w:val="en-GB"/>
        </w:rPr>
      </w:pPr>
      <w:r w:rsidRPr="009C2D81">
        <w:rPr>
          <w:lang w:val="en-GB"/>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03EFAE5D" w14:textId="77777777" w:rsidR="002663F2" w:rsidRDefault="002663F2" w:rsidP="00CB25C3">
      <w:pPr>
        <w:pStyle w:val="Nadpis2"/>
        <w:ind w:left="0" w:firstLine="0"/>
        <w:rPr>
          <w:lang w:val="en-GB"/>
        </w:rPr>
      </w:pPr>
      <w:r>
        <w:rPr>
          <w:lang w:val="en-GB"/>
        </w:rPr>
        <w:t> </w:t>
      </w:r>
    </w:p>
    <w:p w14:paraId="1D00E939" w14:textId="7F969CC3" w:rsidR="009C2D81" w:rsidRPr="009C2D81" w:rsidRDefault="009C2D81" w:rsidP="00C70B98">
      <w:pPr>
        <w:rPr>
          <w:lang w:val="en-GB"/>
        </w:rPr>
      </w:pPr>
      <w:r w:rsidRPr="009C2D81">
        <w:rPr>
          <w:lang w:val="en-GB"/>
        </w:rPr>
        <w:t>The Recipient hereby undertake</w:t>
      </w:r>
      <w:r w:rsidR="007107FD">
        <w:rPr>
          <w:lang w:val="en-GB"/>
        </w:rPr>
        <w:t>s</w:t>
      </w:r>
      <w:r w:rsidRPr="009C2D81">
        <w:rPr>
          <w:lang w:val="en-GB"/>
        </w:rPr>
        <w:t xml:space="preserve"> in addition and without prejudice to any commitment on non-disclosure under the Grant Agreement, for a period of 5 years after the </w:t>
      </w:r>
      <w:r w:rsidR="007107FD">
        <w:rPr>
          <w:lang w:val="en-GB"/>
        </w:rPr>
        <w:t>final payment</w:t>
      </w:r>
      <w:r w:rsidR="00584CF0">
        <w:rPr>
          <w:lang w:val="en-GB"/>
        </w:rPr>
        <w:t xml:space="preserve"> of the Granting Authority</w:t>
      </w:r>
      <w:r w:rsidRPr="009C2D81">
        <w:rPr>
          <w:lang w:val="en-GB"/>
        </w:rPr>
        <w:t>:</w:t>
      </w:r>
    </w:p>
    <w:p w14:paraId="549C3204" w14:textId="77777777" w:rsidR="001D4724" w:rsidRPr="009C2D81" w:rsidRDefault="001D4724" w:rsidP="001D4724">
      <w:pPr>
        <w:pStyle w:val="Seznamsodrkami"/>
        <w:rPr>
          <w:lang w:val="en-GB" w:eastAsia="de-DE"/>
        </w:rPr>
      </w:pPr>
      <w:bookmarkStart w:id="278" w:name="_Toc90241129"/>
      <w:bookmarkEnd w:id="278"/>
      <w:r w:rsidRPr="009C2D81">
        <w:rPr>
          <w:lang w:val="en-GB" w:eastAsia="de-DE"/>
        </w:rPr>
        <w:t>not to use Confidential Information otherwise than for the purpose for which it was disclosed;</w:t>
      </w:r>
    </w:p>
    <w:p w14:paraId="0737B5B9" w14:textId="77777777" w:rsidR="001D4724" w:rsidRPr="009C2D81" w:rsidRDefault="001D4724" w:rsidP="001D4724">
      <w:pPr>
        <w:pStyle w:val="Seznamsodrkami"/>
        <w:rPr>
          <w:lang w:val="en-GB" w:eastAsia="de-DE"/>
        </w:rPr>
      </w:pPr>
      <w:r w:rsidRPr="009C2D81">
        <w:rPr>
          <w:lang w:val="en-GB" w:eastAsia="de-DE"/>
        </w:rPr>
        <w:t>not to disclose Confidential Information without the prior written consent by the Disclosing Party;</w:t>
      </w:r>
    </w:p>
    <w:p w14:paraId="7F432DC1" w14:textId="77777777" w:rsidR="001D4724" w:rsidRPr="009C2D81" w:rsidRDefault="001D4724" w:rsidP="001D4724">
      <w:pPr>
        <w:pStyle w:val="Seznamsodrkami"/>
        <w:rPr>
          <w:lang w:val="en-GB" w:eastAsia="de-DE"/>
        </w:rPr>
      </w:pPr>
      <w:r w:rsidRPr="009C2D81">
        <w:rPr>
          <w:lang w:val="en-GB" w:eastAsia="de-DE"/>
        </w:rPr>
        <w:t>to ensure that internal distribution of Confidential Information by a Recipient shall take place on a strict need-to-know basis; and</w:t>
      </w:r>
    </w:p>
    <w:p w14:paraId="4F3F441E" w14:textId="77777777" w:rsidR="001D4724" w:rsidRPr="009C2D81" w:rsidRDefault="001D4724" w:rsidP="001D4724">
      <w:pPr>
        <w:pStyle w:val="Seznamsodrkami"/>
        <w:rPr>
          <w:lang w:val="en-GB" w:eastAsia="de-DE"/>
        </w:rPr>
      </w:pPr>
      <w:r w:rsidRPr="009C2D81">
        <w:rPr>
          <w:lang w:val="en-GB" w:eastAsia="de-DE"/>
        </w:rPr>
        <w:t>to return to the Disclosing Party, or destroy, on request all Confidential Information that has been disclosed to the Recipients including all copies thereof and to delete all information stored in a machine-readable form to the extent practically possible. The Recipients may keep a copy to the extent it is required to keep, archive or store such Confidential Information because of compliance with applicable laws and regulations or for the proof of on-going obligations provided that the Recipient complies with the confidentiality obligations herein contained with respect to such copy.</w:t>
      </w:r>
    </w:p>
    <w:p w14:paraId="4251F71B" w14:textId="77777777" w:rsidR="009C2D81" w:rsidRPr="009C2D81" w:rsidRDefault="002663F2" w:rsidP="00CB25C3">
      <w:pPr>
        <w:pStyle w:val="Nadpis2"/>
        <w:ind w:left="0" w:firstLine="0"/>
        <w:rPr>
          <w:lang w:val="en-GB"/>
        </w:rPr>
      </w:pPr>
      <w:r>
        <w:rPr>
          <w:lang w:val="en-GB"/>
        </w:rPr>
        <w:t> </w:t>
      </w:r>
    </w:p>
    <w:p w14:paraId="5D8190B0" w14:textId="5A2A426C" w:rsidR="009C2D81" w:rsidRPr="009C2D81" w:rsidRDefault="009C2D81" w:rsidP="00C70B98">
      <w:pPr>
        <w:rPr>
          <w:lang w:val="en-GB"/>
        </w:rPr>
      </w:pPr>
      <w:r w:rsidRPr="009C2D81">
        <w:rPr>
          <w:lang w:val="en-GB"/>
        </w:rPr>
        <w:t xml:space="preserve">The Recipient shall be responsible for the fulfilment of the above obligations on the part of </w:t>
      </w:r>
      <w:r w:rsidR="007107FD">
        <w:rPr>
          <w:lang w:val="en-GB"/>
        </w:rPr>
        <w:t>its</w:t>
      </w:r>
      <w:r w:rsidR="008D48AF">
        <w:rPr>
          <w:lang w:val="en-GB"/>
        </w:rPr>
        <w:t xml:space="preserve"> </w:t>
      </w:r>
      <w:r w:rsidRPr="009C2D81">
        <w:rPr>
          <w:lang w:val="en-GB"/>
        </w:rPr>
        <w:t>employees or third parties involved in the Project and shall ensure that they remain so obliged, as far as legally possible, during and after the end of the Project and/or after the termination of the contractual relationship with the employee or third party.</w:t>
      </w:r>
    </w:p>
    <w:p w14:paraId="4E988D86" w14:textId="77777777" w:rsidR="009C2D81" w:rsidRPr="009C2D81" w:rsidRDefault="002663F2" w:rsidP="00CB25C3">
      <w:pPr>
        <w:pStyle w:val="Nadpis2"/>
        <w:ind w:left="0" w:hanging="1"/>
        <w:rPr>
          <w:lang w:val="en-GB"/>
        </w:rPr>
      </w:pPr>
      <w:bookmarkStart w:id="279" w:name="_Toc90241131"/>
      <w:bookmarkEnd w:id="279"/>
      <w:r>
        <w:rPr>
          <w:lang w:val="en-GB"/>
        </w:rPr>
        <w:t> </w:t>
      </w:r>
    </w:p>
    <w:p w14:paraId="4D7A227F" w14:textId="77777777" w:rsidR="009C2D81" w:rsidRPr="009C2D81" w:rsidRDefault="009C2D81" w:rsidP="00C70B98">
      <w:pPr>
        <w:rPr>
          <w:lang w:val="en-GB"/>
        </w:rPr>
      </w:pPr>
      <w:r w:rsidRPr="009C2D81">
        <w:rPr>
          <w:lang w:val="en-GB"/>
        </w:rPr>
        <w:t>The above shall not apply for disclosure or use of Confidential Information, if and in so far as the Recipient can show that:</w:t>
      </w:r>
    </w:p>
    <w:p w14:paraId="618A53A7" w14:textId="77777777" w:rsidR="009C2D81" w:rsidRPr="009C2D81" w:rsidRDefault="009C2D81" w:rsidP="00995801">
      <w:pPr>
        <w:pStyle w:val="Seznamsodrkami"/>
        <w:rPr>
          <w:lang w:val="en-GB" w:eastAsia="de-DE"/>
        </w:rPr>
      </w:pPr>
      <w:r w:rsidRPr="009C2D81">
        <w:rPr>
          <w:lang w:val="en-GB" w:eastAsia="de-DE"/>
        </w:rPr>
        <w:t>the Confidential Information has become or becomes publicly available by means other than a breach of the Recipient’s confidentiality obligations;</w:t>
      </w:r>
    </w:p>
    <w:p w14:paraId="12B80EA1" w14:textId="77777777" w:rsidR="009C2D81" w:rsidRPr="009C2D81" w:rsidRDefault="009C2D81" w:rsidP="00995801">
      <w:pPr>
        <w:pStyle w:val="Seznamsodrkami"/>
        <w:rPr>
          <w:lang w:val="en-GB" w:eastAsia="de-DE"/>
        </w:rPr>
      </w:pPr>
      <w:r w:rsidRPr="009C2D81">
        <w:rPr>
          <w:lang w:val="en-GB" w:eastAsia="de-DE"/>
        </w:rPr>
        <w:t>the Disclosing Party subsequently informs the Recipient that the Confidential Information is no longer confidential;</w:t>
      </w:r>
    </w:p>
    <w:p w14:paraId="3A15EB9D" w14:textId="77777777" w:rsidR="009C2D81" w:rsidRPr="009C2D81" w:rsidRDefault="009C2D81" w:rsidP="00995801">
      <w:pPr>
        <w:pStyle w:val="Seznamsodrkami"/>
        <w:rPr>
          <w:lang w:val="en-GB" w:eastAsia="de-DE"/>
        </w:rPr>
      </w:pPr>
      <w:r w:rsidRPr="009C2D81">
        <w:rPr>
          <w:lang w:val="en-GB" w:eastAsia="de-DE"/>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75FCB78E" w14:textId="77777777" w:rsidR="009C2D81" w:rsidRPr="009C2D81" w:rsidRDefault="009C2D81" w:rsidP="00995801">
      <w:pPr>
        <w:pStyle w:val="Seznamsodrkami"/>
        <w:rPr>
          <w:lang w:val="en-GB" w:eastAsia="de-DE"/>
        </w:rPr>
      </w:pPr>
      <w:r w:rsidRPr="009C2D81">
        <w:rPr>
          <w:lang w:val="en-GB" w:eastAsia="de-DE"/>
        </w:rPr>
        <w:lastRenderedPageBreak/>
        <w:t>the disclosure or communication of the Confidential Information is foreseen by provisions of the Grant Agreement;</w:t>
      </w:r>
    </w:p>
    <w:p w14:paraId="7B1AB466" w14:textId="77777777" w:rsidR="009C2D81" w:rsidRPr="009C2D81" w:rsidRDefault="009C2D81" w:rsidP="00995801">
      <w:pPr>
        <w:pStyle w:val="Seznamsodrkami"/>
        <w:rPr>
          <w:lang w:val="en-GB" w:eastAsia="de-DE"/>
        </w:rPr>
      </w:pPr>
      <w:r w:rsidRPr="009C2D81">
        <w:rPr>
          <w:lang w:val="en-GB" w:eastAsia="de-DE"/>
        </w:rPr>
        <w:t xml:space="preserve">the Confidential Information, at any time, was developed by the Recipient completely independently of any such disclosure by the Disclosing Party; </w:t>
      </w:r>
    </w:p>
    <w:p w14:paraId="4A87A9F6" w14:textId="77777777" w:rsidR="009C2D81" w:rsidRPr="009C2D81" w:rsidRDefault="009C2D81" w:rsidP="00995801">
      <w:pPr>
        <w:pStyle w:val="Seznamsodrkami"/>
        <w:rPr>
          <w:lang w:val="en-GB" w:eastAsia="de-DE"/>
        </w:rPr>
      </w:pPr>
      <w:r w:rsidRPr="009C2D81">
        <w:rPr>
          <w:lang w:val="en-GB" w:eastAsia="de-DE"/>
        </w:rPr>
        <w:t>the Confidential Information was already known to the Recipient prior to disclosure, or</w:t>
      </w:r>
    </w:p>
    <w:p w14:paraId="5190146A" w14:textId="22430ADE" w:rsidR="009C2D81" w:rsidRPr="009C2D81" w:rsidRDefault="009C2D81" w:rsidP="00995801">
      <w:pPr>
        <w:pStyle w:val="Seznamsodrkami"/>
        <w:rPr>
          <w:lang w:val="en-GB" w:eastAsia="de-DE"/>
        </w:rPr>
      </w:pPr>
      <w:r w:rsidRPr="009C2D81">
        <w:rPr>
          <w:lang w:val="en-GB" w:eastAsia="de-DE"/>
        </w:rPr>
        <w:t xml:space="preserve">the Recipient is required to disclose the Confidential Information in order to comply with applicable laws or regulations or with a court or administrative order, subject to the provision Section </w:t>
      </w:r>
      <w:r w:rsidR="005906EF">
        <w:rPr>
          <w:lang w:val="en-GB" w:eastAsia="de-DE"/>
        </w:rPr>
        <w:t>10.7</w:t>
      </w:r>
      <w:r w:rsidRPr="009C2D81">
        <w:rPr>
          <w:lang w:val="en-GB" w:eastAsia="de-DE"/>
        </w:rPr>
        <w:t xml:space="preserve"> hereunder.</w:t>
      </w:r>
    </w:p>
    <w:p w14:paraId="1F6BFC61" w14:textId="77777777" w:rsidR="009C2D81" w:rsidRPr="009C2D81" w:rsidRDefault="003E024A" w:rsidP="00CB25C3">
      <w:pPr>
        <w:pStyle w:val="Nadpis2"/>
        <w:ind w:left="0" w:hanging="1"/>
        <w:rPr>
          <w:lang w:val="en-GB"/>
        </w:rPr>
      </w:pPr>
      <w:bookmarkStart w:id="280" w:name="_Toc90241133"/>
      <w:bookmarkEnd w:id="280"/>
      <w:r>
        <w:rPr>
          <w:lang w:val="en-GB"/>
        </w:rPr>
        <w:t> </w:t>
      </w:r>
    </w:p>
    <w:p w14:paraId="0CBDCEDD" w14:textId="2704F04A" w:rsidR="009C2D81" w:rsidRPr="009C2D81" w:rsidRDefault="009C2D81" w:rsidP="00C70B98">
      <w:pPr>
        <w:rPr>
          <w:lang w:val="en-GB"/>
        </w:rPr>
      </w:pPr>
      <w:r w:rsidRPr="009C2D81">
        <w:rPr>
          <w:lang w:val="en-GB"/>
        </w:rPr>
        <w:t>The Recipient shall apply the same degree of care with regard to the Confidential Information disclosed within the scope of the Project as with its own confidential and/or proprietary information, but in no case less than reasonable care</w:t>
      </w:r>
      <w:r w:rsidR="00C822FC">
        <w:rPr>
          <w:lang w:val="en-GB"/>
        </w:rPr>
        <w:t>.</w:t>
      </w:r>
    </w:p>
    <w:p w14:paraId="68B59B8C" w14:textId="77777777" w:rsidR="009C2D81" w:rsidRPr="009C2D81" w:rsidRDefault="003E024A" w:rsidP="00CB25C3">
      <w:pPr>
        <w:pStyle w:val="Nadpis2"/>
        <w:ind w:left="0" w:hanging="1"/>
        <w:rPr>
          <w:lang w:val="en-GB"/>
        </w:rPr>
      </w:pPr>
      <w:bookmarkStart w:id="281" w:name="_Toc90241135"/>
      <w:bookmarkEnd w:id="281"/>
      <w:r>
        <w:rPr>
          <w:lang w:val="en-GB"/>
        </w:rPr>
        <w:t> </w:t>
      </w:r>
    </w:p>
    <w:p w14:paraId="1A1D2A98" w14:textId="77777777" w:rsidR="009C2D81" w:rsidRPr="009C2D81" w:rsidRDefault="009C2D81" w:rsidP="00C70B98">
      <w:pPr>
        <w:rPr>
          <w:lang w:val="en-GB"/>
        </w:rPr>
      </w:pPr>
      <w:r w:rsidRPr="009C2D81">
        <w:rPr>
          <w:lang w:val="en-GB"/>
        </w:rPr>
        <w:t>Each Recipient shall promptly inform the relevant Disclosing Party by written notice of any unauthorised disclosure, misappropriation or misuse of Confidential Information after it becomes aware of such unauthorised disclosure, misappropriation or misuse.</w:t>
      </w:r>
    </w:p>
    <w:p w14:paraId="6BF7CFCD" w14:textId="77777777" w:rsidR="009C2D81" w:rsidRPr="009C2D81" w:rsidRDefault="003E024A" w:rsidP="00CB25C3">
      <w:pPr>
        <w:pStyle w:val="Nadpis2"/>
        <w:ind w:left="0" w:hanging="1"/>
        <w:rPr>
          <w:lang w:val="en-GB"/>
        </w:rPr>
      </w:pPr>
      <w:bookmarkStart w:id="282" w:name="_Toc90241137"/>
      <w:bookmarkStart w:id="283" w:name="_Ref90241448"/>
      <w:bookmarkEnd w:id="282"/>
      <w:r>
        <w:rPr>
          <w:lang w:val="en-GB"/>
        </w:rPr>
        <w:t> </w:t>
      </w:r>
      <w:bookmarkEnd w:id="283"/>
    </w:p>
    <w:p w14:paraId="1CEBC95C" w14:textId="77777777" w:rsidR="009C2D81" w:rsidRPr="009C2D81" w:rsidRDefault="009C2D81" w:rsidP="00C70B98">
      <w:pPr>
        <w:rPr>
          <w:lang w:val="en-GB"/>
        </w:rPr>
      </w:pPr>
      <w:r w:rsidRPr="009C2D81">
        <w:rPr>
          <w:lang w:val="en-GB"/>
        </w:rPr>
        <w:t>If any Recipient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1C9898D4" w14:textId="77777777" w:rsidR="009C2D81" w:rsidRPr="009C2D81" w:rsidRDefault="009C2D81" w:rsidP="00995801">
      <w:pPr>
        <w:pStyle w:val="Seznamsodrkami"/>
        <w:rPr>
          <w:lang w:val="en-GB" w:eastAsia="de-DE"/>
        </w:rPr>
      </w:pPr>
      <w:r w:rsidRPr="009C2D81">
        <w:rPr>
          <w:lang w:val="en-GB" w:eastAsia="de-DE"/>
        </w:rPr>
        <w:t>notify the Disclosing Party, and</w:t>
      </w:r>
    </w:p>
    <w:p w14:paraId="252BBEA8" w14:textId="77777777" w:rsidR="009C2D81" w:rsidRPr="009C2D81" w:rsidRDefault="009C2D81" w:rsidP="00995801">
      <w:pPr>
        <w:pStyle w:val="Seznamsodrkami"/>
        <w:rPr>
          <w:lang w:val="en-GB" w:eastAsia="de-DE"/>
        </w:rPr>
      </w:pPr>
      <w:r w:rsidRPr="009C2D81">
        <w:rPr>
          <w:lang w:val="en-GB" w:eastAsia="de-DE"/>
        </w:rPr>
        <w:t>comply with the Disclosing Party’s reasonable instructions to protect the confidentiality of the information.</w:t>
      </w:r>
    </w:p>
    <w:p w14:paraId="1A3DEB01" w14:textId="77777777" w:rsidR="009C2D81" w:rsidRPr="002154F2" w:rsidRDefault="009C2D81" w:rsidP="00995801">
      <w:pPr>
        <w:pStyle w:val="Nadpis1"/>
      </w:pPr>
      <w:bookmarkStart w:id="284" w:name="_Toc90241139"/>
      <w:bookmarkStart w:id="285" w:name="_Toc90280844"/>
      <w:bookmarkStart w:id="286" w:name="_Toc90404938"/>
      <w:bookmarkStart w:id="287" w:name="_Toc90241140"/>
      <w:bookmarkStart w:id="288" w:name="_Toc90280845"/>
      <w:bookmarkStart w:id="289" w:name="_Toc90404939"/>
      <w:bookmarkStart w:id="290" w:name="_Toc90241141"/>
      <w:bookmarkStart w:id="291" w:name="_Toc90280846"/>
      <w:bookmarkStart w:id="292" w:name="_Toc90404940"/>
      <w:bookmarkStart w:id="293" w:name="_Toc172631454"/>
      <w:bookmarkStart w:id="294" w:name="_Toc177726689"/>
      <w:bookmarkStart w:id="295" w:name="_Toc177726706"/>
      <w:bookmarkStart w:id="296" w:name="_Toc177726723"/>
      <w:bookmarkStart w:id="297" w:name="_Toc177726740"/>
      <w:bookmarkStart w:id="298" w:name="_Toc177980838"/>
      <w:bookmarkStart w:id="299" w:name="_Toc177980855"/>
      <w:bookmarkStart w:id="300" w:name="_Toc178767027"/>
      <w:bookmarkStart w:id="301" w:name="_Toc178767044"/>
      <w:bookmarkStart w:id="302" w:name="_Toc178767061"/>
      <w:bookmarkStart w:id="303" w:name="_Toc178767078"/>
      <w:bookmarkStart w:id="304" w:name="_Toc178767095"/>
      <w:bookmarkStart w:id="305" w:name="_Toc178769233"/>
      <w:bookmarkStart w:id="306" w:name="_Toc178778455"/>
      <w:bookmarkStart w:id="307" w:name="_Toc178778472"/>
      <w:bookmarkStart w:id="308" w:name="_Toc181627051"/>
      <w:bookmarkStart w:id="309" w:name="_Toc183420668"/>
      <w:bookmarkEnd w:id="284"/>
      <w:bookmarkEnd w:id="285"/>
      <w:bookmarkEnd w:id="286"/>
      <w:bookmarkEnd w:id="287"/>
      <w:bookmarkEnd w:id="288"/>
      <w:bookmarkEnd w:id="289"/>
      <w:bookmarkEnd w:id="290"/>
      <w:bookmarkEnd w:id="291"/>
      <w:bookmarkEnd w:id="292"/>
      <w:r w:rsidRPr="009C2D81">
        <w:rPr>
          <w:lang w:val="en-GB" w:eastAsia="da-DK"/>
        </w:rPr>
        <w:t>Miscellaneous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46D5323" w14:textId="77777777" w:rsidR="009C2D81" w:rsidRPr="009C2D81" w:rsidRDefault="009C2D81" w:rsidP="00CB25C3">
      <w:pPr>
        <w:pStyle w:val="Nadpis2"/>
        <w:ind w:left="0" w:hanging="1"/>
        <w:rPr>
          <w:lang w:val="en-GB" w:eastAsia="da-DK"/>
        </w:rPr>
      </w:pPr>
      <w:r w:rsidRPr="009C2D81">
        <w:rPr>
          <w:lang w:val="en-GB" w:eastAsia="da-DK"/>
        </w:rPr>
        <w:t>Attachments, inconsistencies and severability</w:t>
      </w:r>
    </w:p>
    <w:p w14:paraId="011B5463" w14:textId="77777777" w:rsidR="009C2D81" w:rsidRPr="009C2D81" w:rsidRDefault="009C2D81" w:rsidP="00B93725">
      <w:pPr>
        <w:rPr>
          <w:lang w:val="en-GB"/>
        </w:rPr>
      </w:pPr>
      <w:r w:rsidRPr="009C2D81">
        <w:rPr>
          <w:lang w:val="en-GB"/>
        </w:rPr>
        <w:t>This Consortium Agreement consists of this core text and</w:t>
      </w:r>
      <w:r w:rsidR="00B93725">
        <w:rPr>
          <w:lang w:val="en-GB"/>
        </w:rPr>
        <w:t>:</w:t>
      </w:r>
    </w:p>
    <w:p w14:paraId="1081184F" w14:textId="77777777" w:rsidR="009C2D81" w:rsidRPr="009C2D81" w:rsidRDefault="009C2D81" w:rsidP="00995801">
      <w:pPr>
        <w:pStyle w:val="Seznamsodrkami"/>
        <w:rPr>
          <w:lang w:val="en-GB"/>
        </w:rPr>
      </w:pPr>
      <w:r w:rsidRPr="009C2D81">
        <w:rPr>
          <w:lang w:val="en-GB"/>
        </w:rPr>
        <w:t xml:space="preserve">Attachment 1 (Background included) </w:t>
      </w:r>
    </w:p>
    <w:p w14:paraId="438E46F9" w14:textId="77777777" w:rsidR="009C2D81" w:rsidRPr="009C2D81" w:rsidRDefault="009C2D81" w:rsidP="00995801">
      <w:pPr>
        <w:pStyle w:val="Seznamsodrkami"/>
        <w:rPr>
          <w:lang w:val="en-GB"/>
        </w:rPr>
      </w:pPr>
      <w:r w:rsidRPr="009C2D81">
        <w:rPr>
          <w:lang w:val="en-GB"/>
        </w:rPr>
        <w:t>Attachment 2 (Accession document)</w:t>
      </w:r>
    </w:p>
    <w:p w14:paraId="3B487052" w14:textId="6201A929" w:rsidR="009C2D81" w:rsidRDefault="009C2D81" w:rsidP="001D25A5">
      <w:pPr>
        <w:pStyle w:val="Seznamsodrkami"/>
        <w:rPr>
          <w:lang w:val="en-GB"/>
        </w:rPr>
      </w:pPr>
      <w:r w:rsidRPr="009C2D81">
        <w:rPr>
          <w:lang w:val="en-GB"/>
        </w:rPr>
        <w:t xml:space="preserve">Attachment 3 (List of third parties for simplified transfer according to Section </w:t>
      </w:r>
      <w:r w:rsidR="005906EF">
        <w:rPr>
          <w:lang w:val="en-GB"/>
        </w:rPr>
        <w:t>8.3.2</w:t>
      </w:r>
      <w:r w:rsidRPr="009C2D81">
        <w:rPr>
          <w:lang w:val="en-GB"/>
        </w:rPr>
        <w:t xml:space="preserve">) </w:t>
      </w:r>
    </w:p>
    <w:p w14:paraId="6D3C0D33" w14:textId="1DE9FC05" w:rsidR="004F5575" w:rsidRDefault="00D827EE" w:rsidP="00D827EE">
      <w:pPr>
        <w:pStyle w:val="Seznamsodrkami"/>
        <w:rPr>
          <w:lang w:val="en-GB"/>
        </w:rPr>
      </w:pPr>
      <w:r w:rsidRPr="0061614B">
        <w:rPr>
          <w:lang w:val="en-GB"/>
        </w:rPr>
        <w:t xml:space="preserve">Attachment </w:t>
      </w:r>
      <w:r w:rsidR="00B843F5" w:rsidRPr="0061614B">
        <w:rPr>
          <w:lang w:val="en-GB"/>
        </w:rPr>
        <w:t>4</w:t>
      </w:r>
      <w:r w:rsidRPr="0061614B">
        <w:rPr>
          <w:lang w:val="en-GB"/>
        </w:rPr>
        <w:t xml:space="preserve"> (</w:t>
      </w:r>
      <w:r w:rsidR="004F5575" w:rsidRPr="000771BB">
        <w:t xml:space="preserve">List of </w:t>
      </w:r>
      <w:r w:rsidR="004F5575">
        <w:t>Affiliated Entities)</w:t>
      </w:r>
      <w:r w:rsidR="004F5575">
        <w:rPr>
          <w:lang w:val="en-GB"/>
        </w:rPr>
        <w:t xml:space="preserve"> </w:t>
      </w:r>
    </w:p>
    <w:p w14:paraId="2E20D381" w14:textId="37E3A95A" w:rsidR="00D827EE" w:rsidRPr="00A21473" w:rsidRDefault="00D827EE" w:rsidP="00D827EE">
      <w:pPr>
        <w:pStyle w:val="Seznamsodrkami"/>
        <w:rPr>
          <w:lang w:val="en-GB"/>
        </w:rPr>
      </w:pPr>
      <w:r w:rsidRPr="0085075E">
        <w:rPr>
          <w:lang w:val="en-GB"/>
        </w:rPr>
        <w:t xml:space="preserve">Attachment </w:t>
      </w:r>
      <w:r w:rsidR="004F5575">
        <w:rPr>
          <w:lang w:val="en-GB"/>
        </w:rPr>
        <w:t>5</w:t>
      </w:r>
      <w:r w:rsidR="004F5575" w:rsidRPr="0085075E">
        <w:rPr>
          <w:lang w:val="en-GB"/>
        </w:rPr>
        <w:t xml:space="preserve"> </w:t>
      </w:r>
      <w:r w:rsidRPr="0085075E">
        <w:rPr>
          <w:lang w:val="en-GB"/>
        </w:rPr>
        <w:t xml:space="preserve">(NDA for External Expert Advisory Board agreed under Section </w:t>
      </w:r>
      <w:r w:rsidRPr="0085075E">
        <w:rPr>
          <w:lang w:val="en-GB"/>
        </w:rPr>
        <w:fldChar w:fldCharType="begin"/>
      </w:r>
      <w:r w:rsidRPr="009B121B">
        <w:rPr>
          <w:lang w:val="en-GB"/>
        </w:rPr>
        <w:instrText xml:space="preserve"> REF _Ref90240509 \r \h  \* MERGEFORMAT </w:instrText>
      </w:r>
      <w:r w:rsidRPr="0085075E">
        <w:rPr>
          <w:lang w:val="en-GB"/>
        </w:rPr>
      </w:r>
      <w:r w:rsidRPr="0085075E">
        <w:rPr>
          <w:lang w:val="en-GB"/>
        </w:rPr>
        <w:fldChar w:fldCharType="separate"/>
      </w:r>
      <w:r w:rsidR="00AD27AC">
        <w:rPr>
          <w:lang w:val="en-GB"/>
        </w:rPr>
        <w:t>6</w:t>
      </w:r>
      <w:r w:rsidRPr="0085075E">
        <w:rPr>
          <w:lang w:val="en-GB"/>
        </w:rPr>
        <w:fldChar w:fldCharType="end"/>
      </w:r>
      <w:r w:rsidRPr="0085075E">
        <w:rPr>
          <w:lang w:val="en-GB"/>
        </w:rPr>
        <w:t>)</w:t>
      </w:r>
    </w:p>
    <w:p w14:paraId="438D2A3B" w14:textId="77777777" w:rsidR="009C2D81" w:rsidRPr="009C2D81" w:rsidRDefault="009C2D81" w:rsidP="00C70B98">
      <w:pPr>
        <w:rPr>
          <w:lang w:val="en-GB"/>
        </w:rPr>
      </w:pPr>
      <w:r w:rsidRPr="009C2D81">
        <w:rPr>
          <w:lang w:val="en-GB"/>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1999F9B8" w14:textId="77777777" w:rsidR="009C2D81" w:rsidRPr="009C2D81" w:rsidRDefault="009C2D81" w:rsidP="00C70B98">
      <w:pPr>
        <w:rPr>
          <w:lang w:val="en-GB"/>
        </w:rPr>
      </w:pPr>
      <w:r w:rsidRPr="009C2D81">
        <w:rPr>
          <w:lang w:val="en-GB"/>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430DCAFB" w14:textId="77777777" w:rsidR="009C2D81" w:rsidRPr="009C2D81" w:rsidRDefault="009C2D81" w:rsidP="00CB25C3">
      <w:pPr>
        <w:pStyle w:val="Nadpis2"/>
        <w:ind w:left="0" w:firstLine="0"/>
        <w:rPr>
          <w:lang w:val="en-GB" w:eastAsia="da-DK"/>
        </w:rPr>
      </w:pPr>
      <w:bookmarkStart w:id="310" w:name="_Toc90241144"/>
      <w:bookmarkEnd w:id="310"/>
      <w:r w:rsidRPr="009C2D81">
        <w:rPr>
          <w:lang w:val="en-GB" w:eastAsia="da-DK"/>
        </w:rPr>
        <w:lastRenderedPageBreak/>
        <w:t>No representation, partnership or agency</w:t>
      </w:r>
    </w:p>
    <w:p w14:paraId="0330CF70" w14:textId="1F8CB810" w:rsidR="009C2D81" w:rsidRPr="009C2D81" w:rsidRDefault="009C2D81" w:rsidP="00C70B98">
      <w:pPr>
        <w:rPr>
          <w:lang w:val="en-GB"/>
        </w:rPr>
      </w:pPr>
      <w:r w:rsidRPr="009C2D81">
        <w:rPr>
          <w:lang w:val="en-GB"/>
        </w:rPr>
        <w:t xml:space="preserve">Except as otherwise provided in Section </w:t>
      </w:r>
      <w:r w:rsidR="005906EF">
        <w:rPr>
          <w:lang w:val="en-GB"/>
        </w:rPr>
        <w:t>6.4.4</w:t>
      </w:r>
      <w:r w:rsidRPr="009C2D81">
        <w:rPr>
          <w:lang w:val="en-GB"/>
        </w:rPr>
        <w:t>,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2929D69" w14:textId="77777777" w:rsidR="009C2D81" w:rsidRPr="009C2D81" w:rsidRDefault="009C2D81" w:rsidP="00CB25C3">
      <w:pPr>
        <w:pStyle w:val="Nadpis2"/>
        <w:ind w:left="0" w:firstLine="0"/>
        <w:rPr>
          <w:lang w:val="en-GB" w:eastAsia="da-DK"/>
        </w:rPr>
      </w:pPr>
      <w:r w:rsidRPr="009C2D81">
        <w:rPr>
          <w:lang w:val="en-GB" w:eastAsia="da-DK"/>
        </w:rPr>
        <w:t>Formal and written notices</w:t>
      </w:r>
    </w:p>
    <w:p w14:paraId="4DAD6E95" w14:textId="77777777" w:rsidR="009C2D81" w:rsidRPr="009C2D81" w:rsidRDefault="009C2D81" w:rsidP="00C70B98">
      <w:pPr>
        <w:rPr>
          <w:lang w:val="en-GB"/>
        </w:rPr>
      </w:pPr>
      <w:r w:rsidRPr="009C2D81">
        <w:rPr>
          <w:lang w:val="en-GB"/>
        </w:rPr>
        <w:t>Any notice to be given under this Consortium Agreement shall be addressed to the recipients as listed in the most current address list kept by the Coordinator.</w:t>
      </w:r>
    </w:p>
    <w:p w14:paraId="117825C4" w14:textId="77777777" w:rsidR="009C2D81" w:rsidRPr="009C2D81" w:rsidRDefault="009C2D81" w:rsidP="00C70B98">
      <w:pPr>
        <w:rPr>
          <w:lang w:val="en-GB"/>
        </w:rPr>
      </w:pPr>
      <w:r w:rsidRPr="009C2D81">
        <w:rPr>
          <w:lang w:val="en-GB"/>
        </w:rPr>
        <w:t>Any change of persons or contact details shall be immediately communicated to the Coordinator by written notice. The address list shall be accessible to all Parties.</w:t>
      </w:r>
    </w:p>
    <w:p w14:paraId="494D81A8" w14:textId="77777777" w:rsidR="009C2D81" w:rsidRPr="009C2D81" w:rsidRDefault="009C2D81" w:rsidP="00C70B98">
      <w:pPr>
        <w:rPr>
          <w:lang w:val="en-GB"/>
        </w:rPr>
      </w:pPr>
      <w:r w:rsidRPr="009C2D81">
        <w:rPr>
          <w:lang w:val="en-GB"/>
        </w:rPr>
        <w:t>Formal notices:</w:t>
      </w:r>
    </w:p>
    <w:p w14:paraId="3D73DF60" w14:textId="5363536B" w:rsidR="009C2D81" w:rsidRPr="009C2D81" w:rsidRDefault="009C2D81" w:rsidP="00C70B98">
      <w:pPr>
        <w:rPr>
          <w:rFonts w:eastAsia="Arial"/>
          <w:lang w:val="en-GB"/>
        </w:rPr>
      </w:pPr>
      <w:r w:rsidRPr="009C2D81">
        <w:rPr>
          <w:lang w:val="en-GB"/>
        </w:rPr>
        <w:t xml:space="preserve">If it is required in this Consortium Agreement (Sections </w:t>
      </w:r>
      <w:r w:rsidR="005906EF">
        <w:rPr>
          <w:lang w:val="en-GB"/>
        </w:rPr>
        <w:t>4.2</w:t>
      </w:r>
      <w:r w:rsidRPr="009C2D81">
        <w:rPr>
          <w:lang w:val="en-GB"/>
        </w:rPr>
        <w:t xml:space="preserve">, </w:t>
      </w:r>
      <w:r w:rsidR="005906EF">
        <w:rPr>
          <w:lang w:val="en-GB"/>
        </w:rPr>
        <w:t>9.7.2.1.1</w:t>
      </w:r>
      <w:r w:rsidRPr="009C2D81">
        <w:rPr>
          <w:lang w:val="en-GB"/>
        </w:rPr>
        <w:t xml:space="preserve">, and </w:t>
      </w:r>
      <w:r w:rsidR="005906EF">
        <w:rPr>
          <w:lang w:val="en-GB"/>
        </w:rPr>
        <w:t>11.4</w:t>
      </w:r>
      <w:r w:rsidRPr="009C2D81">
        <w:rPr>
          <w:lang w:val="en-GB"/>
        </w:rPr>
        <w:t>) that a formal notice, consent or approval shall be given, such notice shall be signed by an authorised representative of a Party and shall either be served personally or sent by mail with recorded delivery with acknowledgement of receipt.</w:t>
      </w:r>
    </w:p>
    <w:p w14:paraId="0B5A0928" w14:textId="77777777" w:rsidR="00D827EE" w:rsidRPr="009C2D81" w:rsidRDefault="00D827EE" w:rsidP="00D827EE">
      <w:pPr>
        <w:rPr>
          <w:lang w:val="en-GB"/>
        </w:rPr>
      </w:pPr>
      <w:r w:rsidRPr="009C2D81">
        <w:rPr>
          <w:lang w:val="en-GB"/>
        </w:rPr>
        <w:t>Written notice:</w:t>
      </w:r>
    </w:p>
    <w:p w14:paraId="4F66473C" w14:textId="2A3CD5FD" w:rsidR="00D827EE" w:rsidRPr="009C2D81" w:rsidRDefault="00D827EE" w:rsidP="00D827EE">
      <w:pPr>
        <w:rPr>
          <w:lang w:val="en-GB"/>
        </w:rPr>
      </w:pPr>
      <w:r w:rsidRPr="009C2D81">
        <w:rPr>
          <w:lang w:val="en-GB"/>
        </w:rPr>
        <w:t xml:space="preserve">Where written notice is required by this Consortium Agreement, this is fulfilled also by other means of communication such as e-mail </w:t>
      </w:r>
      <w:r w:rsidRPr="00C822FC">
        <w:rPr>
          <w:lang w:val="en-GB"/>
        </w:rPr>
        <w:t>with acknowledgement of receipt.</w:t>
      </w:r>
    </w:p>
    <w:p w14:paraId="21C7B525" w14:textId="7D5BA108" w:rsidR="00D827EE" w:rsidRPr="009C2D81" w:rsidRDefault="00D827EE" w:rsidP="00213845">
      <w:pPr>
        <w:pStyle w:val="Nadpis2"/>
        <w:numPr>
          <w:ilvl w:val="1"/>
          <w:numId w:val="2"/>
        </w:numPr>
        <w:ind w:left="576"/>
        <w:rPr>
          <w:lang w:val="en-GB" w:eastAsia="da-DK"/>
        </w:rPr>
      </w:pPr>
      <w:bookmarkStart w:id="311" w:name="_Toc90241147"/>
      <w:bookmarkStart w:id="312" w:name="_Toc90241148"/>
      <w:bookmarkStart w:id="313" w:name="_Ref90241547"/>
      <w:bookmarkEnd w:id="311"/>
      <w:bookmarkEnd w:id="312"/>
      <w:r w:rsidRPr="009C2D81">
        <w:rPr>
          <w:lang w:val="en-GB" w:eastAsia="da-DK"/>
        </w:rPr>
        <w:t>Assignment and amendments</w:t>
      </w:r>
      <w:bookmarkEnd w:id="313"/>
    </w:p>
    <w:p w14:paraId="324D969E" w14:textId="24841207" w:rsidR="009C2D81" w:rsidRPr="009C2D81" w:rsidRDefault="009C2D81" w:rsidP="00C70B98">
      <w:pPr>
        <w:rPr>
          <w:lang w:val="en-GB"/>
        </w:rPr>
      </w:pPr>
      <w:r w:rsidRPr="009C2D81">
        <w:rPr>
          <w:lang w:val="en-GB"/>
        </w:rPr>
        <w:t xml:space="preserve">Except as set out in Section </w:t>
      </w:r>
      <w:r w:rsidR="005906EF">
        <w:rPr>
          <w:lang w:val="en-GB"/>
        </w:rPr>
        <w:t>8.3</w:t>
      </w:r>
      <w:r w:rsidRPr="009C2D81">
        <w:rPr>
          <w:lang w:val="en-GB"/>
        </w:rPr>
        <w:t>, no rights or obligations of the Parties arising from this Consortium Agreement may be assigned or transferred, in whole or in part, to any third party without the other Parties’ prior formal approval.</w:t>
      </w:r>
    </w:p>
    <w:p w14:paraId="65980011" w14:textId="34E1376F" w:rsidR="009C2D81" w:rsidRPr="009C2D81" w:rsidRDefault="009C2D81" w:rsidP="00C70B98">
      <w:pPr>
        <w:rPr>
          <w:lang w:val="en-GB"/>
        </w:rPr>
      </w:pPr>
      <w:r w:rsidRPr="009C2D81">
        <w:rPr>
          <w:lang w:val="en-GB"/>
        </w:rPr>
        <w:t xml:space="preserve">Amendments and modifications to the text of this Consortium Agreement not explicitly listed </w:t>
      </w:r>
      <w:r w:rsidRPr="00972992">
        <w:rPr>
          <w:lang w:val="en-GB"/>
        </w:rPr>
        <w:t>in</w:t>
      </w:r>
      <w:r w:rsidR="003C0C13" w:rsidRPr="00972992">
        <w:rPr>
          <w:lang w:val="en-GB"/>
        </w:rPr>
        <w:t xml:space="preserve"> Section </w:t>
      </w:r>
      <w:r w:rsidR="00A55F7E" w:rsidRPr="00972992">
        <w:rPr>
          <w:lang w:val="en-GB"/>
        </w:rPr>
        <w:t>6.3.7</w:t>
      </w:r>
      <w:r w:rsidR="00D827EE" w:rsidRPr="00972992">
        <w:rPr>
          <w:lang w:val="en-GB"/>
        </w:rPr>
        <w:t xml:space="preserve"> </w:t>
      </w:r>
      <w:r w:rsidRPr="009C2D81">
        <w:rPr>
          <w:lang w:val="en-GB"/>
        </w:rPr>
        <w:t>require a separate written agreement to be signed between all Parties.</w:t>
      </w:r>
    </w:p>
    <w:p w14:paraId="13476FC2" w14:textId="77777777" w:rsidR="009C2D81" w:rsidRPr="009C2D81" w:rsidRDefault="009C2D81" w:rsidP="00CB25C3">
      <w:pPr>
        <w:pStyle w:val="Nadpis2"/>
        <w:ind w:left="0" w:firstLine="0"/>
        <w:rPr>
          <w:lang w:val="en-GB" w:eastAsia="da-DK"/>
        </w:rPr>
      </w:pPr>
      <w:bookmarkStart w:id="314" w:name="_Toc90241150"/>
      <w:bookmarkEnd w:id="314"/>
      <w:r w:rsidRPr="009C2D81">
        <w:rPr>
          <w:lang w:val="en-GB" w:eastAsia="da-DK"/>
        </w:rPr>
        <w:t>Mandatory national law</w:t>
      </w:r>
    </w:p>
    <w:p w14:paraId="36972850" w14:textId="77777777" w:rsidR="009C2D81" w:rsidRPr="009C2D81" w:rsidRDefault="009C2D81" w:rsidP="00C70B98">
      <w:pPr>
        <w:rPr>
          <w:lang w:val="en-GB"/>
        </w:rPr>
      </w:pPr>
      <w:r w:rsidRPr="009C2D81">
        <w:rPr>
          <w:lang w:val="en-GB"/>
        </w:rPr>
        <w:t>Nothing in this Consortium Agreement shall be deemed to require a Party to breach any mandatory statutory law under which the Party is operating.</w:t>
      </w:r>
    </w:p>
    <w:p w14:paraId="5FF25FCD" w14:textId="77777777" w:rsidR="009C2D81" w:rsidRPr="009C2D81" w:rsidRDefault="009C2D81" w:rsidP="00CB25C3">
      <w:pPr>
        <w:pStyle w:val="Nadpis2"/>
        <w:ind w:left="0" w:firstLine="0"/>
        <w:rPr>
          <w:lang w:val="en-GB"/>
        </w:rPr>
      </w:pPr>
      <w:r w:rsidRPr="009C2D81">
        <w:rPr>
          <w:lang w:val="en-GB"/>
        </w:rPr>
        <w:t>Language</w:t>
      </w:r>
    </w:p>
    <w:p w14:paraId="70521409" w14:textId="77777777" w:rsidR="009C2D81" w:rsidRPr="009C2D81" w:rsidRDefault="009C2D81" w:rsidP="00C70B98">
      <w:pPr>
        <w:rPr>
          <w:lang w:val="en-GB"/>
        </w:rPr>
      </w:pPr>
      <w:r w:rsidRPr="009C2D81">
        <w:rPr>
          <w:lang w:val="en-GB"/>
        </w:rPr>
        <w:t>This Consortium Agreement is drawn up in English, which language shall govern all documents, notices, meetings, arbitral proceedings and processes relative thereto.</w:t>
      </w:r>
    </w:p>
    <w:p w14:paraId="17D791F0" w14:textId="77777777" w:rsidR="009C2D81" w:rsidRPr="009C2D81" w:rsidRDefault="009C2D81" w:rsidP="00CB25C3">
      <w:pPr>
        <w:pStyle w:val="Nadpis2"/>
        <w:ind w:left="0" w:firstLine="0"/>
        <w:rPr>
          <w:lang w:val="en-GB"/>
        </w:rPr>
      </w:pPr>
      <w:bookmarkStart w:id="315" w:name="_Toc90241153"/>
      <w:bookmarkEnd w:id="315"/>
      <w:r w:rsidRPr="009C2D81">
        <w:rPr>
          <w:lang w:val="en-GB"/>
        </w:rPr>
        <w:t>Applicable law</w:t>
      </w:r>
    </w:p>
    <w:p w14:paraId="4406509F" w14:textId="77777777" w:rsidR="009C2D81" w:rsidRPr="0085075E" w:rsidRDefault="009C2D81" w:rsidP="00C70B98">
      <w:r w:rsidRPr="009C2D81">
        <w:rPr>
          <w:lang w:val="en-GB"/>
        </w:rPr>
        <w:t>This Consortium Agreement shall be construed in accordance with and governed by the laws of Belgium excluding its conflict of law provisions.</w:t>
      </w:r>
    </w:p>
    <w:p w14:paraId="66731242" w14:textId="77777777" w:rsidR="00D827EE" w:rsidRPr="009B121B" w:rsidRDefault="00D827EE" w:rsidP="00213845">
      <w:pPr>
        <w:pStyle w:val="Nadpis2"/>
        <w:numPr>
          <w:ilvl w:val="1"/>
          <w:numId w:val="2"/>
        </w:numPr>
        <w:ind w:left="576"/>
        <w:rPr>
          <w:lang w:val="en-GB"/>
        </w:rPr>
      </w:pPr>
      <w:bookmarkStart w:id="316" w:name="_Toc90241155"/>
      <w:bookmarkStart w:id="317" w:name="_Ref90241834"/>
      <w:bookmarkEnd w:id="316"/>
      <w:r w:rsidRPr="009B121B">
        <w:rPr>
          <w:lang w:val="en-GB"/>
        </w:rPr>
        <w:lastRenderedPageBreak/>
        <w:t>Settlement of disputes</w:t>
      </w:r>
      <w:bookmarkEnd w:id="317"/>
    </w:p>
    <w:p w14:paraId="01F831CE" w14:textId="118462A3" w:rsidR="009C2D81" w:rsidRDefault="009C2D81" w:rsidP="0091768B">
      <w:pPr>
        <w:rPr>
          <w:lang w:val="en-GB"/>
        </w:rPr>
      </w:pPr>
      <w:r w:rsidRPr="009C2D81">
        <w:rPr>
          <w:lang w:val="en-GB"/>
        </w:rPr>
        <w:t>The Parties shall endeavour to settle their disputes amicably.</w:t>
      </w:r>
    </w:p>
    <w:p w14:paraId="0A826969" w14:textId="6EB8D609" w:rsidR="00664492" w:rsidRPr="00F5583C" w:rsidRDefault="00664492" w:rsidP="00664492">
      <w:pPr>
        <w:rPr>
          <w:lang w:val="en-GB"/>
        </w:rPr>
      </w:pPr>
      <w:r w:rsidRPr="00F5583C">
        <w:rPr>
          <w:lang w:val="en-GB"/>
        </w:rPr>
        <w:t xml:space="preserve">All disputes arising out of or in connection with this Consortium Agreement, which cannot be solved amicably, shall be finally settled by the courts of Brussels. </w:t>
      </w:r>
    </w:p>
    <w:p w14:paraId="643EC2BB" w14:textId="77777777" w:rsidR="00D827EE" w:rsidRPr="00D827EE" w:rsidRDefault="00D827EE" w:rsidP="00780E71">
      <w:pPr>
        <w:pStyle w:val="Nadpis1"/>
        <w:rPr>
          <w:lang w:val="en-GB"/>
        </w:rPr>
      </w:pPr>
      <w:bookmarkStart w:id="318" w:name="_Toc170311723"/>
      <w:bookmarkStart w:id="319" w:name="_Toc170311842"/>
      <w:bookmarkStart w:id="320" w:name="_Toc170312386"/>
      <w:bookmarkStart w:id="321" w:name="_Toc170311724"/>
      <w:bookmarkStart w:id="322" w:name="_Toc170311843"/>
      <w:bookmarkStart w:id="323" w:name="_Toc170312387"/>
      <w:bookmarkStart w:id="324" w:name="_Toc170311725"/>
      <w:bookmarkStart w:id="325" w:name="_Toc170311844"/>
      <w:bookmarkStart w:id="326" w:name="_Toc170312388"/>
      <w:bookmarkStart w:id="327" w:name="_Toc170311726"/>
      <w:bookmarkStart w:id="328" w:name="_Toc170311845"/>
      <w:bookmarkStart w:id="329" w:name="_Toc170312389"/>
      <w:bookmarkStart w:id="330" w:name="_Toc90241157"/>
      <w:bookmarkStart w:id="331" w:name="_Toc90280848"/>
      <w:bookmarkStart w:id="332" w:name="_Toc90404942"/>
      <w:bookmarkStart w:id="333" w:name="_Toc90241158"/>
      <w:bookmarkStart w:id="334" w:name="_Toc90280849"/>
      <w:bookmarkStart w:id="335" w:name="_Toc90404943"/>
      <w:bookmarkStart w:id="336" w:name="_Toc90241159"/>
      <w:bookmarkStart w:id="337" w:name="_Toc90280850"/>
      <w:bookmarkStart w:id="338" w:name="_Toc90404944"/>
      <w:bookmarkStart w:id="339" w:name="_Toc90241160"/>
      <w:bookmarkStart w:id="340" w:name="_Toc90280851"/>
      <w:bookmarkStart w:id="341" w:name="_Toc90404945"/>
      <w:bookmarkStart w:id="342" w:name="_Toc90241161"/>
      <w:bookmarkStart w:id="343" w:name="_Toc90280852"/>
      <w:bookmarkStart w:id="344" w:name="_Toc90404946"/>
      <w:bookmarkStart w:id="345" w:name="_Toc90241162"/>
      <w:bookmarkStart w:id="346" w:name="_Toc90280853"/>
      <w:bookmarkStart w:id="347" w:name="_Toc90404947"/>
      <w:bookmarkStart w:id="348" w:name="_Toc90629816"/>
      <w:bookmarkStart w:id="349" w:name="_Toc172631455"/>
      <w:bookmarkStart w:id="350" w:name="_Toc177726690"/>
      <w:bookmarkStart w:id="351" w:name="_Toc177726707"/>
      <w:bookmarkStart w:id="352" w:name="_Toc177726724"/>
      <w:bookmarkStart w:id="353" w:name="_Toc177726741"/>
      <w:bookmarkStart w:id="354" w:name="_Toc177980839"/>
      <w:bookmarkStart w:id="355" w:name="_Toc177980856"/>
      <w:bookmarkStart w:id="356" w:name="_Toc178767028"/>
      <w:bookmarkStart w:id="357" w:name="_Toc178767045"/>
      <w:bookmarkStart w:id="358" w:name="_Toc178767062"/>
      <w:bookmarkStart w:id="359" w:name="_Toc178767079"/>
      <w:bookmarkStart w:id="360" w:name="_Toc178767096"/>
      <w:bookmarkStart w:id="361" w:name="_Toc178769234"/>
      <w:bookmarkStart w:id="362" w:name="_Toc178778456"/>
      <w:bookmarkStart w:id="363" w:name="_Toc178778473"/>
      <w:bookmarkStart w:id="364" w:name="_Toc181627052"/>
      <w:bookmarkStart w:id="365" w:name="_Toc183420669"/>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D827EE">
        <w:rPr>
          <w:lang w:val="en-GB"/>
        </w:rPr>
        <w:t>Signatures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1092A3AC" w14:textId="77777777" w:rsidR="009C2D81" w:rsidRPr="00995801" w:rsidRDefault="009C2D81" w:rsidP="00C70B98">
      <w:pPr>
        <w:rPr>
          <w:b/>
          <w:bCs/>
          <w:lang w:val="en-GB"/>
        </w:rPr>
      </w:pPr>
      <w:r w:rsidRPr="00995801">
        <w:rPr>
          <w:b/>
          <w:bCs/>
          <w:lang w:val="en-GB"/>
        </w:rPr>
        <w:t>AS WITNESS:</w:t>
      </w:r>
    </w:p>
    <w:p w14:paraId="649DAFAF" w14:textId="3237F6AF" w:rsidR="009C2D81" w:rsidRDefault="009C2D81" w:rsidP="00C70B98">
      <w:pPr>
        <w:rPr>
          <w:lang w:val="en-GB"/>
        </w:rPr>
      </w:pPr>
      <w:r w:rsidRPr="009C2D81">
        <w:rPr>
          <w:lang w:val="en-GB"/>
        </w:rPr>
        <w:t>The Parties have caused this Consortium Agreement to be duly signed by the undersigned authorised representatives in separate signature pages the day and year first above written.</w:t>
      </w:r>
      <w:r w:rsidR="00917878">
        <w:rPr>
          <w:lang w:val="en-GB"/>
        </w:rPr>
        <w:t xml:space="preserve"> </w:t>
      </w:r>
    </w:p>
    <w:p w14:paraId="2CD78ADB" w14:textId="72B48B83" w:rsidR="00917878" w:rsidRPr="00917878" w:rsidRDefault="00917878" w:rsidP="00917878">
      <w:pPr>
        <w:rPr>
          <w:lang w:val="en-GB"/>
        </w:rPr>
      </w:pPr>
      <w:r w:rsidRPr="00917878">
        <w:rPr>
          <w:lang w:val="en-GB"/>
        </w:rPr>
        <w:t xml:space="preserve">The Parties agree that this Consortium Agreement may be executed by electronic signatures which shall be considered as an original signature for all purposes and shall have the same force and effect as an original signature. </w:t>
      </w:r>
    </w:p>
    <w:p w14:paraId="2A85E0CD" w14:textId="2F4FB229" w:rsidR="00972992" w:rsidRDefault="00972992">
      <w:pPr>
        <w:spacing w:before="0" w:after="80" w:line="240" w:lineRule="auto"/>
        <w:jc w:val="left"/>
      </w:pPr>
      <w:r>
        <w:br w:type="page"/>
      </w:r>
    </w:p>
    <w:p w14:paraId="1F729DB9" w14:textId="77777777" w:rsidR="00917878" w:rsidRPr="00972992" w:rsidRDefault="00917878" w:rsidP="00C70B98"/>
    <w:p w14:paraId="546D234F" w14:textId="001A16EE" w:rsidR="00972992" w:rsidRPr="0097613B" w:rsidRDefault="0097613B" w:rsidP="0097613B">
      <w:pPr>
        <w:rPr>
          <w:b/>
          <w:bCs/>
          <w:lang w:val="de-DE"/>
        </w:rPr>
      </w:pPr>
      <w:r w:rsidRPr="0097613B">
        <w:rPr>
          <w:b/>
          <w:bCs/>
          <w:lang w:val="de-DE"/>
        </w:rPr>
        <w:t xml:space="preserve">1. </w:t>
      </w:r>
      <w:r w:rsidR="00972992" w:rsidRPr="0097613B">
        <w:rPr>
          <w:b/>
          <w:bCs/>
          <w:lang w:val="de-DE"/>
        </w:rPr>
        <w:t>FRAUNHOFER GESELLSCHAFT ZUR FORDERUNG DER ANGEWANDTEN FORSCHUNG</w:t>
      </w:r>
      <w:r w:rsidR="00972992" w:rsidRPr="0097613B">
        <w:rPr>
          <w:lang w:val="de-DE"/>
        </w:rPr>
        <w:t xml:space="preserve"> </w:t>
      </w:r>
      <w:r w:rsidR="00972992" w:rsidRPr="0097613B">
        <w:rPr>
          <w:b/>
          <w:bCs/>
          <w:lang w:val="de-DE"/>
        </w:rPr>
        <w:t xml:space="preserve">EV </w:t>
      </w:r>
    </w:p>
    <w:p w14:paraId="16900D02" w14:textId="77777777" w:rsidR="00972992" w:rsidRDefault="00972992" w:rsidP="00C70B98">
      <w:pPr>
        <w:rPr>
          <w:b/>
          <w:bCs/>
          <w:lang w:val="de-DE"/>
        </w:rPr>
      </w:pPr>
    </w:p>
    <w:p w14:paraId="442713E2" w14:textId="79F06643" w:rsidR="009C2D81" w:rsidRPr="00972992" w:rsidRDefault="009C2D81" w:rsidP="00C70B98">
      <w:r w:rsidRPr="00972992">
        <w:t>Signature(s)</w:t>
      </w:r>
    </w:p>
    <w:p w14:paraId="2A328CF6" w14:textId="4FA4E0E7" w:rsidR="009C2D81" w:rsidRPr="00972992" w:rsidRDefault="009C2D81" w:rsidP="00C70B98">
      <w:r w:rsidRPr="00AC31B4">
        <w:rPr>
          <w:lang w:val="en-GB"/>
        </w:rPr>
        <w:t>Name(s)</w:t>
      </w:r>
      <w:r w:rsidR="00972992">
        <w:rPr>
          <w:lang w:val="en-GB"/>
        </w:rPr>
        <w:t xml:space="preserve">: </w:t>
      </w:r>
      <w:r w:rsidR="00972992" w:rsidRPr="00972992">
        <w:t>Dr. Ulf Johann</w:t>
      </w:r>
      <w:r w:rsidR="00972992" w:rsidRPr="00972992">
        <w:tab/>
      </w:r>
      <w:r w:rsidR="00972992" w:rsidRPr="00972992">
        <w:tab/>
      </w:r>
      <w:r w:rsidR="00972992" w:rsidRPr="00972992">
        <w:tab/>
      </w:r>
      <w:r w:rsidR="00972992" w:rsidRPr="00972992">
        <w:tab/>
      </w:r>
      <w:r w:rsidR="00972992" w:rsidRPr="00972992">
        <w:tab/>
        <w:t>Susanne Höhn</w:t>
      </w:r>
    </w:p>
    <w:p w14:paraId="6EE93617" w14:textId="762EA0B7" w:rsidR="00972992" w:rsidRDefault="009C2D81" w:rsidP="00972992">
      <w:pPr>
        <w:spacing w:before="0" w:after="120" w:line="240" w:lineRule="auto"/>
      </w:pPr>
      <w:r w:rsidRPr="00AC31B4">
        <w:rPr>
          <w:lang w:val="en-GB"/>
        </w:rPr>
        <w:t>Title(s)</w:t>
      </w:r>
      <w:r w:rsidR="00972992">
        <w:rPr>
          <w:lang w:val="en-GB"/>
        </w:rPr>
        <w:t>:</w:t>
      </w:r>
      <w:r w:rsidR="00972992">
        <w:rPr>
          <w:lang w:val="en-GB"/>
        </w:rPr>
        <w:tab/>
      </w:r>
      <w:r w:rsidR="00972992" w:rsidRPr="00972992">
        <w:t xml:space="preserve">Head of Team Legal Affairs, </w:t>
      </w:r>
      <w:r w:rsidR="00972992">
        <w:tab/>
      </w:r>
      <w:r w:rsidR="00972992">
        <w:tab/>
      </w:r>
      <w:r w:rsidR="00972992">
        <w:tab/>
      </w:r>
      <w:r w:rsidR="00972992">
        <w:tab/>
      </w:r>
      <w:r w:rsidR="00972992" w:rsidRPr="00972992">
        <w:t>Legal Counsel</w:t>
      </w:r>
    </w:p>
    <w:p w14:paraId="70567442" w14:textId="1FD2C835" w:rsidR="009C2D81" w:rsidRPr="00972992" w:rsidRDefault="00972992" w:rsidP="00972992">
      <w:pPr>
        <w:spacing w:before="0" w:after="120" w:line="240" w:lineRule="auto"/>
        <w:ind w:firstLine="708"/>
      </w:pPr>
      <w:r w:rsidRPr="00972992">
        <w:t>Department Public and EU Projects</w:t>
      </w:r>
      <w:r>
        <w:tab/>
      </w:r>
      <w:r>
        <w:tab/>
      </w:r>
      <w:r>
        <w:tab/>
      </w:r>
      <w:r w:rsidRPr="00972992">
        <w:t>Department Public and EU Projects</w:t>
      </w:r>
    </w:p>
    <w:p w14:paraId="3535C2DB" w14:textId="74576E4B" w:rsidR="00972992" w:rsidRPr="003A426C" w:rsidRDefault="009C2D81" w:rsidP="00C70B98">
      <w:r w:rsidRPr="003A426C">
        <w:t>Date</w:t>
      </w:r>
      <w:r w:rsidR="00972992" w:rsidRPr="003A426C">
        <w:t>:</w:t>
      </w:r>
    </w:p>
    <w:p w14:paraId="35F80904" w14:textId="77777777" w:rsidR="00972992" w:rsidRPr="003A426C" w:rsidRDefault="00972992">
      <w:pPr>
        <w:spacing w:before="0" w:after="80" w:line="240" w:lineRule="auto"/>
        <w:jc w:val="left"/>
      </w:pPr>
      <w:r w:rsidRPr="003A426C">
        <w:br w:type="page"/>
      </w:r>
    </w:p>
    <w:p w14:paraId="2B3F101E" w14:textId="77777777" w:rsidR="0097613B" w:rsidRPr="003A426C" w:rsidRDefault="0097613B" w:rsidP="0097613B">
      <w:pPr>
        <w:rPr>
          <w:rFonts w:ascii="Arial" w:hAnsi="Arial"/>
        </w:rPr>
      </w:pPr>
      <w:r w:rsidRPr="003A426C">
        <w:rPr>
          <w:rFonts w:ascii="Arial" w:hAnsi="Arial"/>
          <w:b/>
          <w:bCs/>
        </w:rPr>
        <w:lastRenderedPageBreak/>
        <w:t>2. MAX-PLANCK-GESELLSCHAFT ZUR FORDERUNG DER WISSENSCHAFTEN EV</w:t>
      </w:r>
      <w:r w:rsidR="00E05B69" w:rsidRPr="009B121B">
        <w:rPr>
          <w:rFonts w:ascii="Arial" w:hAnsi="Arial"/>
        </w:rPr>
        <w:t xml:space="preserve">, represented by </w:t>
      </w:r>
      <w:r w:rsidR="00437668" w:rsidRPr="009B121B">
        <w:rPr>
          <w:rFonts w:ascii="Arial" w:hAnsi="Arial"/>
        </w:rPr>
        <w:t xml:space="preserve">the Managing Director at the </w:t>
      </w:r>
      <w:r w:rsidR="005B2616" w:rsidRPr="009B121B">
        <w:rPr>
          <w:rFonts w:ascii="Arial" w:hAnsi="Arial"/>
        </w:rPr>
        <w:t>MAX-PLANCK-INSTITUT FUER METEOROLOGIE</w:t>
      </w:r>
      <w:r w:rsidRPr="009B121B">
        <w:rPr>
          <w:rFonts w:ascii="Arial" w:hAnsi="Arial"/>
        </w:rPr>
        <w:t xml:space="preserve"> </w:t>
      </w:r>
    </w:p>
    <w:p w14:paraId="7313D7C8" w14:textId="77777777" w:rsidR="0097613B" w:rsidRPr="003A426C" w:rsidRDefault="0097613B" w:rsidP="0097613B">
      <w:pPr>
        <w:rPr>
          <w:rFonts w:ascii="Arial" w:hAnsi="Arial"/>
        </w:rPr>
      </w:pPr>
    </w:p>
    <w:p w14:paraId="28925000" w14:textId="43F81214" w:rsidR="009C2D81" w:rsidRPr="00BB30B0" w:rsidRDefault="009C2D81" w:rsidP="0097613B">
      <w:r w:rsidRPr="00BB30B0">
        <w:t>Signature</w:t>
      </w:r>
      <w:r w:rsidR="00437668">
        <w:t>:</w:t>
      </w:r>
    </w:p>
    <w:p w14:paraId="1013E56C" w14:textId="396F679F" w:rsidR="009C2D81" w:rsidRPr="009B121B" w:rsidRDefault="009C2D81" w:rsidP="00C70B98">
      <w:pPr>
        <w:rPr>
          <w:lang w:val="en-GB"/>
        </w:rPr>
      </w:pPr>
      <w:r w:rsidRPr="009B121B">
        <w:rPr>
          <w:lang w:val="en-GB"/>
        </w:rPr>
        <w:t>Name</w:t>
      </w:r>
      <w:r w:rsidR="00437668" w:rsidRPr="009B121B">
        <w:rPr>
          <w:lang w:val="en-GB"/>
        </w:rPr>
        <w:t>:</w:t>
      </w:r>
      <w:r w:rsidRPr="009B121B">
        <w:rPr>
          <w:lang w:val="en-GB"/>
        </w:rPr>
        <w:t xml:space="preserve"> </w:t>
      </w:r>
      <w:bookmarkStart w:id="366" w:name="_Hlk182319266"/>
      <w:r w:rsidR="005B2616" w:rsidRPr="009B121B">
        <w:rPr>
          <w:lang w:val="en-GB"/>
        </w:rPr>
        <w:t>Prof. Dr. Jochem Marotzke</w:t>
      </w:r>
      <w:bookmarkEnd w:id="366"/>
    </w:p>
    <w:p w14:paraId="66551668" w14:textId="01E71442" w:rsidR="009C2D81" w:rsidRPr="009C2D81" w:rsidRDefault="009C2D81" w:rsidP="00C70B98">
      <w:pPr>
        <w:rPr>
          <w:lang w:val="en-GB"/>
        </w:rPr>
      </w:pPr>
      <w:r w:rsidRPr="009B121B">
        <w:rPr>
          <w:lang w:val="en-GB"/>
        </w:rPr>
        <w:t>Title</w:t>
      </w:r>
      <w:r w:rsidR="00437668" w:rsidRPr="009B121B">
        <w:rPr>
          <w:lang w:val="en-GB"/>
        </w:rPr>
        <w:t>:</w:t>
      </w:r>
      <w:r w:rsidR="005B2616" w:rsidRPr="009B121B">
        <w:rPr>
          <w:lang w:val="en-GB"/>
        </w:rPr>
        <w:t xml:space="preserve"> Managing Director</w:t>
      </w:r>
    </w:p>
    <w:p w14:paraId="69497A22" w14:textId="77777777" w:rsidR="009C2D81" w:rsidRPr="009C2D81" w:rsidRDefault="009C2D81" w:rsidP="00C70B98">
      <w:pPr>
        <w:rPr>
          <w:lang w:val="en-GB"/>
        </w:rPr>
      </w:pPr>
      <w:r w:rsidRPr="009C2D81">
        <w:rPr>
          <w:lang w:val="en-GB"/>
        </w:rPr>
        <w:t>Date</w:t>
      </w:r>
      <w:r w:rsidR="00437668">
        <w:rPr>
          <w:lang w:val="en-GB"/>
        </w:rPr>
        <w:t xml:space="preserve">: </w:t>
      </w:r>
    </w:p>
    <w:p w14:paraId="42DF48D6" w14:textId="6A028F0C" w:rsidR="0097613B" w:rsidRDefault="0097613B">
      <w:pPr>
        <w:spacing w:before="0" w:after="80" w:line="240" w:lineRule="auto"/>
        <w:jc w:val="left"/>
        <w:rPr>
          <w:lang w:val="en-GB"/>
        </w:rPr>
      </w:pPr>
      <w:r>
        <w:rPr>
          <w:lang w:val="en-GB"/>
        </w:rPr>
        <w:br w:type="page"/>
      </w:r>
    </w:p>
    <w:p w14:paraId="7F369C44" w14:textId="77777777" w:rsidR="009C2D81" w:rsidRPr="009C2D81" w:rsidRDefault="009C2D81" w:rsidP="00C70B98">
      <w:pPr>
        <w:rPr>
          <w:lang w:val="en-GB"/>
        </w:rPr>
      </w:pPr>
    </w:p>
    <w:p w14:paraId="6AE904E5" w14:textId="77777777" w:rsidR="0097613B" w:rsidRPr="009B121B" w:rsidRDefault="0097613B" w:rsidP="00C70B98">
      <w:pPr>
        <w:rPr>
          <w:rFonts w:ascii="Arial" w:hAnsi="Arial"/>
        </w:rPr>
      </w:pPr>
      <w:r w:rsidRPr="009B121B">
        <w:rPr>
          <w:rFonts w:ascii="Arial" w:hAnsi="Arial"/>
          <w:b/>
        </w:rPr>
        <w:t>3. HELMHOLTZ-ZENTRUM HEREON GMBH</w:t>
      </w:r>
      <w:r w:rsidRPr="009B121B">
        <w:rPr>
          <w:rFonts w:ascii="Arial" w:hAnsi="Arial"/>
          <w:highlight w:val="yellow"/>
        </w:rPr>
        <w:t xml:space="preserve"> </w:t>
      </w:r>
    </w:p>
    <w:p w14:paraId="74323CEB" w14:textId="77777777" w:rsidR="0097613B" w:rsidRPr="009B121B" w:rsidRDefault="0097613B" w:rsidP="00C70B98">
      <w:pPr>
        <w:rPr>
          <w:rFonts w:ascii="Arial" w:hAnsi="Arial"/>
        </w:rPr>
      </w:pPr>
    </w:p>
    <w:p w14:paraId="3715E992" w14:textId="086DB7D6" w:rsidR="009C2D81" w:rsidRPr="009B121B" w:rsidRDefault="009C2D81" w:rsidP="00C70B98">
      <w:r w:rsidRPr="009B121B">
        <w:t xml:space="preserve">Signature(s) </w:t>
      </w:r>
    </w:p>
    <w:p w14:paraId="5EAE4521" w14:textId="313434A7" w:rsidR="009C2D81" w:rsidRPr="009B121B" w:rsidRDefault="009C2D81" w:rsidP="00C70B98">
      <w:pPr>
        <w:rPr>
          <w:lang w:val="de-DE"/>
        </w:rPr>
      </w:pPr>
      <w:r w:rsidRPr="009B121B">
        <w:t>Name(s)</w:t>
      </w:r>
      <w:r w:rsidR="00DF2C21" w:rsidRPr="009B121B">
        <w:tab/>
      </w:r>
      <w:bookmarkStart w:id="367" w:name="_Hlk182319288"/>
      <w:proofErr w:type="spellStart"/>
      <w:r w:rsidR="00DF2C21" w:rsidRPr="009B121B">
        <w:t>ppa</w:t>
      </w:r>
      <w:proofErr w:type="spellEnd"/>
      <w:r w:rsidR="00DF2C21" w:rsidRPr="009B121B">
        <w:t xml:space="preserve">. </w:t>
      </w:r>
      <w:r w:rsidR="00DF2C21" w:rsidRPr="0085075E">
        <w:rPr>
          <w:lang w:val="de-DE"/>
        </w:rPr>
        <w:t xml:space="preserve">Dr. </w:t>
      </w:r>
      <w:r w:rsidR="00DF2C21" w:rsidRPr="009B121B">
        <w:rPr>
          <w:lang w:val="de-DE"/>
        </w:rPr>
        <w:t>Tamara Kleber-Janke</w:t>
      </w:r>
      <w:bookmarkEnd w:id="367"/>
      <w:r w:rsidR="00DF2C21" w:rsidRPr="009B121B">
        <w:rPr>
          <w:lang w:val="de-DE"/>
        </w:rPr>
        <w:tab/>
      </w:r>
      <w:r w:rsidR="00DF2C21" w:rsidRPr="009B121B">
        <w:rPr>
          <w:lang w:val="de-DE"/>
        </w:rPr>
        <w:tab/>
      </w:r>
      <w:r w:rsidR="00DF2C21" w:rsidRPr="009B121B">
        <w:rPr>
          <w:lang w:val="de-DE"/>
        </w:rPr>
        <w:tab/>
      </w:r>
      <w:bookmarkStart w:id="368" w:name="_Hlk182319299"/>
      <w:r w:rsidR="00DF2C21" w:rsidRPr="009B121B">
        <w:rPr>
          <w:lang w:val="de-DE"/>
        </w:rPr>
        <w:t>Elisabeth Gerndt</w:t>
      </w:r>
    </w:p>
    <w:bookmarkEnd w:id="368"/>
    <w:p w14:paraId="5E9EDA94" w14:textId="77777777" w:rsidR="009C2D81" w:rsidRPr="009C2D81" w:rsidRDefault="009C2D81" w:rsidP="00C70B98">
      <w:pPr>
        <w:rPr>
          <w:lang w:val="en-GB"/>
        </w:rPr>
      </w:pPr>
      <w:r w:rsidRPr="009B121B">
        <w:rPr>
          <w:lang w:val="en-GB"/>
        </w:rPr>
        <w:t>Title(s)</w:t>
      </w:r>
      <w:r w:rsidR="00DF2C21">
        <w:rPr>
          <w:lang w:val="en-GB"/>
        </w:rPr>
        <w:tab/>
      </w:r>
      <w:r w:rsidR="00DF2C21">
        <w:rPr>
          <w:lang w:val="en-GB"/>
        </w:rPr>
        <w:tab/>
        <w:t>Authorized Signatory</w:t>
      </w:r>
      <w:r w:rsidR="00DF2C21">
        <w:rPr>
          <w:lang w:val="en-GB"/>
        </w:rPr>
        <w:tab/>
      </w:r>
      <w:r w:rsidR="00DF2C21">
        <w:rPr>
          <w:lang w:val="en-GB"/>
        </w:rPr>
        <w:tab/>
      </w:r>
      <w:r w:rsidR="00DF2C21">
        <w:rPr>
          <w:lang w:val="en-GB"/>
        </w:rPr>
        <w:tab/>
      </w:r>
      <w:r w:rsidR="00DF2C21">
        <w:rPr>
          <w:lang w:val="en-GB"/>
        </w:rPr>
        <w:tab/>
        <w:t>Managing Director</w:t>
      </w:r>
    </w:p>
    <w:p w14:paraId="0F344692" w14:textId="6D15E5E5" w:rsidR="009C2D81" w:rsidRDefault="009C2D81" w:rsidP="00C70B98">
      <w:pPr>
        <w:rPr>
          <w:lang w:val="en-GB"/>
        </w:rPr>
      </w:pPr>
      <w:r w:rsidRPr="009C2D81">
        <w:rPr>
          <w:lang w:val="en-GB"/>
        </w:rPr>
        <w:t>Date</w:t>
      </w:r>
    </w:p>
    <w:p w14:paraId="7C217281" w14:textId="2A32C9DB" w:rsidR="0097613B" w:rsidRDefault="0097613B">
      <w:pPr>
        <w:spacing w:before="0" w:after="80" w:line="240" w:lineRule="auto"/>
        <w:jc w:val="left"/>
        <w:rPr>
          <w:lang w:val="en-GB"/>
        </w:rPr>
      </w:pPr>
      <w:r>
        <w:rPr>
          <w:lang w:val="en-GB"/>
        </w:rPr>
        <w:br w:type="page"/>
      </w:r>
    </w:p>
    <w:p w14:paraId="2653CECB" w14:textId="77777777" w:rsidR="0097613B" w:rsidRPr="0097613B" w:rsidRDefault="0097613B" w:rsidP="0097613B">
      <w:pPr>
        <w:rPr>
          <w:lang w:val="en-GB"/>
        </w:rPr>
      </w:pPr>
    </w:p>
    <w:p w14:paraId="1C74D38F" w14:textId="77777777" w:rsidR="0097613B" w:rsidRDefault="0097613B" w:rsidP="0097613B">
      <w:pPr>
        <w:rPr>
          <w:rFonts w:ascii="Arial" w:hAnsi="Arial"/>
          <w:lang w:val="en-GB"/>
        </w:rPr>
      </w:pPr>
      <w:r w:rsidRPr="00CD759D">
        <w:rPr>
          <w:rFonts w:ascii="Arial" w:hAnsi="Arial"/>
          <w:b/>
          <w:bCs/>
          <w:lang w:val="en-GB"/>
        </w:rPr>
        <w:t>4. PLAN4ALL ZS</w:t>
      </w:r>
      <w:r w:rsidRPr="00CD759D">
        <w:rPr>
          <w:rFonts w:ascii="Arial" w:hAnsi="Arial"/>
          <w:lang w:val="en-GB"/>
        </w:rPr>
        <w:t xml:space="preserve">  </w:t>
      </w:r>
    </w:p>
    <w:p w14:paraId="0F3F88DD" w14:textId="77777777" w:rsidR="0097613B" w:rsidRDefault="0097613B" w:rsidP="0097613B">
      <w:pPr>
        <w:rPr>
          <w:rFonts w:ascii="Arial" w:hAnsi="Arial"/>
          <w:lang w:val="en-GB"/>
        </w:rPr>
      </w:pPr>
    </w:p>
    <w:p w14:paraId="0A86EE83" w14:textId="48E4DEAE" w:rsidR="0097613B" w:rsidRPr="0097613B" w:rsidRDefault="0097613B" w:rsidP="0097613B">
      <w:pPr>
        <w:rPr>
          <w:lang w:val="en-GB"/>
        </w:rPr>
      </w:pPr>
      <w:r w:rsidRPr="0097613B">
        <w:rPr>
          <w:lang w:val="en-GB"/>
        </w:rPr>
        <w:t xml:space="preserve">Signature(s) </w:t>
      </w:r>
    </w:p>
    <w:p w14:paraId="7578BD20" w14:textId="76AA689F" w:rsidR="0097613B" w:rsidRPr="00F5583C" w:rsidRDefault="0097613B" w:rsidP="0097613B">
      <w:pPr>
        <w:rPr>
          <w:lang w:val="en-GB"/>
        </w:rPr>
      </w:pPr>
      <w:r w:rsidRPr="00F5583C">
        <w:rPr>
          <w:lang w:val="en-GB"/>
        </w:rPr>
        <w:t>Name(s</w:t>
      </w:r>
      <w:r w:rsidR="00C05260" w:rsidRPr="00F5583C">
        <w:rPr>
          <w:lang w:val="en-GB"/>
        </w:rPr>
        <w:t>):</w:t>
      </w:r>
      <w:r w:rsidR="002D5BFA" w:rsidRPr="00F5583C">
        <w:rPr>
          <w:lang w:val="en-GB"/>
        </w:rPr>
        <w:t xml:space="preserve"> </w:t>
      </w:r>
      <w:bookmarkStart w:id="369" w:name="_Hlk182319317"/>
      <w:r w:rsidR="002D5BFA" w:rsidRPr="00F5583C">
        <w:rPr>
          <w:lang w:val="en-GB"/>
        </w:rPr>
        <w:t>Tomas Mildorf</w:t>
      </w:r>
    </w:p>
    <w:bookmarkEnd w:id="369"/>
    <w:p w14:paraId="33FC74E7" w14:textId="77777777" w:rsidR="0097613B" w:rsidRPr="0097613B" w:rsidRDefault="0097613B" w:rsidP="0097613B">
      <w:pPr>
        <w:rPr>
          <w:lang w:val="en-GB"/>
        </w:rPr>
      </w:pPr>
      <w:r w:rsidRPr="00F5583C">
        <w:rPr>
          <w:lang w:val="en-GB"/>
        </w:rPr>
        <w:t>Title(s)</w:t>
      </w:r>
    </w:p>
    <w:p w14:paraId="7976AE4C" w14:textId="1540895E" w:rsidR="0097613B" w:rsidRDefault="0097613B" w:rsidP="0097613B">
      <w:pPr>
        <w:rPr>
          <w:lang w:val="en-GB"/>
        </w:rPr>
      </w:pPr>
      <w:r w:rsidRPr="0097613B">
        <w:rPr>
          <w:lang w:val="en-GB"/>
        </w:rPr>
        <w:t>Date</w:t>
      </w:r>
    </w:p>
    <w:p w14:paraId="1D464297" w14:textId="77777777" w:rsidR="004E60DC" w:rsidRDefault="004E60DC">
      <w:pPr>
        <w:spacing w:before="0" w:after="80" w:line="240" w:lineRule="auto"/>
        <w:jc w:val="left"/>
        <w:rPr>
          <w:lang w:val="en-GB"/>
        </w:rPr>
      </w:pPr>
      <w:r>
        <w:rPr>
          <w:lang w:val="en-GB"/>
        </w:rPr>
        <w:br w:type="page"/>
      </w:r>
    </w:p>
    <w:p w14:paraId="3E7FAA1C" w14:textId="77777777" w:rsidR="004E60DC" w:rsidRDefault="004E60DC" w:rsidP="0097613B">
      <w:pPr>
        <w:spacing w:before="0" w:after="80" w:line="240" w:lineRule="auto"/>
        <w:jc w:val="left"/>
        <w:rPr>
          <w:b/>
          <w:bCs/>
          <w:lang w:val="en-GB"/>
        </w:rPr>
      </w:pPr>
      <w:r>
        <w:rPr>
          <w:lang w:val="en-GB"/>
        </w:rPr>
        <w:lastRenderedPageBreak/>
        <w:t xml:space="preserve">5. </w:t>
      </w:r>
      <w:r>
        <w:rPr>
          <w:b/>
          <w:bCs/>
          <w:lang w:val="en-GB"/>
        </w:rPr>
        <w:t>LESPROJEKT CZ</w:t>
      </w:r>
    </w:p>
    <w:p w14:paraId="1EC851A8" w14:textId="77777777" w:rsidR="004E60DC" w:rsidRDefault="004E60DC" w:rsidP="0097613B">
      <w:pPr>
        <w:spacing w:before="0" w:after="80" w:line="240" w:lineRule="auto"/>
        <w:jc w:val="left"/>
        <w:rPr>
          <w:b/>
          <w:bCs/>
          <w:lang w:val="en-GB"/>
        </w:rPr>
      </w:pPr>
    </w:p>
    <w:p w14:paraId="05F14D96" w14:textId="77777777" w:rsidR="004E60DC" w:rsidRPr="0097613B" w:rsidRDefault="004E60DC" w:rsidP="004E60DC">
      <w:pPr>
        <w:rPr>
          <w:lang w:val="en-GB"/>
        </w:rPr>
      </w:pPr>
      <w:r w:rsidRPr="0097613B">
        <w:rPr>
          <w:lang w:val="en-GB"/>
        </w:rPr>
        <w:t xml:space="preserve">Signature(s) </w:t>
      </w:r>
    </w:p>
    <w:p w14:paraId="637DC71D" w14:textId="74DEDD86" w:rsidR="00AD27AC" w:rsidRDefault="004E60DC" w:rsidP="004E60DC">
      <w:pPr>
        <w:rPr>
          <w:rStyle w:val="rynqvb"/>
          <w:lang w:val="en"/>
        </w:rPr>
      </w:pPr>
      <w:r w:rsidRPr="00F5583C">
        <w:rPr>
          <w:lang w:val="en-GB"/>
        </w:rPr>
        <w:t xml:space="preserve">Name(s): </w:t>
      </w:r>
      <w:r w:rsidR="00AD27AC">
        <w:rPr>
          <w:rStyle w:val="rynqvb"/>
          <w:lang w:val="en"/>
        </w:rPr>
        <w:t>Karel Charvát - junior</w:t>
      </w:r>
    </w:p>
    <w:p w14:paraId="153A25C6" w14:textId="679C9838" w:rsidR="004E60DC" w:rsidRPr="00F5583C" w:rsidRDefault="00AD27AC" w:rsidP="004E60DC">
      <w:pPr>
        <w:rPr>
          <w:lang w:val="en-GB"/>
        </w:rPr>
      </w:pPr>
      <w:hyperlink r:id="rId20" w:history="1">
        <w:r>
          <w:rPr>
            <w:rStyle w:val="Hypertextovodkaz"/>
            <w:lang w:val="en"/>
          </w:rPr>
          <w:t>charvat_junior@lesprojekt.cz</w:t>
        </w:r>
      </w:hyperlink>
      <w:r>
        <w:rPr>
          <w:rStyle w:val="rynqvb"/>
          <w:lang w:val="en"/>
        </w:rPr>
        <w:t>.</w:t>
      </w:r>
    </w:p>
    <w:p w14:paraId="72C7CBD5" w14:textId="77777777" w:rsidR="004E60DC" w:rsidRPr="0097613B" w:rsidRDefault="004E60DC" w:rsidP="004E60DC">
      <w:pPr>
        <w:rPr>
          <w:lang w:val="en-GB"/>
        </w:rPr>
      </w:pPr>
      <w:r w:rsidRPr="00F5583C">
        <w:rPr>
          <w:lang w:val="en-GB"/>
        </w:rPr>
        <w:t>Title(s)</w:t>
      </w:r>
    </w:p>
    <w:p w14:paraId="75E39F57" w14:textId="77777777" w:rsidR="004E60DC" w:rsidRDefault="004E60DC" w:rsidP="004E60DC">
      <w:pPr>
        <w:rPr>
          <w:lang w:val="en-GB"/>
        </w:rPr>
      </w:pPr>
      <w:r w:rsidRPr="0097613B">
        <w:rPr>
          <w:lang w:val="en-GB"/>
        </w:rPr>
        <w:t>Date</w:t>
      </w:r>
    </w:p>
    <w:p w14:paraId="2E2381AD" w14:textId="42ADC0C0" w:rsidR="0097613B" w:rsidRPr="0097613B" w:rsidRDefault="0097613B" w:rsidP="0097613B">
      <w:pPr>
        <w:spacing w:before="0" w:after="80" w:line="240" w:lineRule="auto"/>
        <w:jc w:val="left"/>
        <w:rPr>
          <w:lang w:val="en-GB"/>
        </w:rPr>
      </w:pPr>
      <w:r>
        <w:rPr>
          <w:lang w:val="en-GB"/>
        </w:rPr>
        <w:br w:type="page"/>
      </w:r>
    </w:p>
    <w:p w14:paraId="0788118D" w14:textId="6EE511BD" w:rsidR="0097613B" w:rsidRDefault="004E60DC" w:rsidP="0097613B">
      <w:pPr>
        <w:rPr>
          <w:lang w:val="en-GB"/>
        </w:rPr>
      </w:pPr>
      <w:r>
        <w:rPr>
          <w:rFonts w:ascii="Arial" w:hAnsi="Arial"/>
          <w:b/>
          <w:bCs/>
          <w:lang w:val="en-GB"/>
        </w:rPr>
        <w:lastRenderedPageBreak/>
        <w:t>6</w:t>
      </w:r>
      <w:r w:rsidR="0097613B" w:rsidRPr="00CD759D">
        <w:rPr>
          <w:rFonts w:ascii="Arial" w:hAnsi="Arial"/>
          <w:b/>
          <w:bCs/>
          <w:lang w:val="en-GB"/>
        </w:rPr>
        <w:t>. ZAPADOCESKA UNIVERZITA V PLZNI</w:t>
      </w:r>
      <w:r w:rsidR="0084770B">
        <w:rPr>
          <w:rFonts w:ascii="Arial" w:hAnsi="Arial"/>
          <w:b/>
          <w:bCs/>
          <w:lang w:val="en-GB"/>
        </w:rPr>
        <w:t xml:space="preserve">, </w:t>
      </w:r>
      <w:r w:rsidR="0084770B" w:rsidRPr="0085075E">
        <w:rPr>
          <w:rFonts w:ascii="Arial" w:hAnsi="Arial"/>
          <w:lang w:val="en-GB"/>
        </w:rPr>
        <w:t xml:space="preserve">represented by prof. </w:t>
      </w:r>
      <w:proofErr w:type="spellStart"/>
      <w:r w:rsidR="0084770B" w:rsidRPr="0085075E">
        <w:rPr>
          <w:rFonts w:ascii="Arial" w:hAnsi="Arial"/>
          <w:lang w:val="en-GB"/>
        </w:rPr>
        <w:t>RNDr</w:t>
      </w:r>
      <w:proofErr w:type="spellEnd"/>
      <w:r w:rsidR="0084770B" w:rsidRPr="0085075E">
        <w:rPr>
          <w:rFonts w:ascii="Arial" w:hAnsi="Arial"/>
          <w:lang w:val="en-GB"/>
        </w:rPr>
        <w:t xml:space="preserve">. Miroslav </w:t>
      </w:r>
      <w:proofErr w:type="spellStart"/>
      <w:r w:rsidR="0084770B" w:rsidRPr="0085075E">
        <w:rPr>
          <w:rFonts w:ascii="Arial" w:hAnsi="Arial"/>
          <w:lang w:val="en-GB"/>
        </w:rPr>
        <w:t>Lávička</w:t>
      </w:r>
      <w:proofErr w:type="spellEnd"/>
      <w:r w:rsidR="0084770B" w:rsidRPr="0085075E">
        <w:rPr>
          <w:rFonts w:ascii="Arial" w:hAnsi="Arial"/>
          <w:lang w:val="en-GB"/>
        </w:rPr>
        <w:t>, Ph.D., rector</w:t>
      </w:r>
      <w:r w:rsidR="0097613B" w:rsidRPr="0097613B">
        <w:rPr>
          <w:lang w:val="en-GB"/>
        </w:rPr>
        <w:t xml:space="preserve"> </w:t>
      </w:r>
    </w:p>
    <w:p w14:paraId="0791559E" w14:textId="77777777" w:rsidR="0097613B" w:rsidRDefault="0097613B" w:rsidP="0097613B">
      <w:pPr>
        <w:rPr>
          <w:lang w:val="en-GB"/>
        </w:rPr>
      </w:pPr>
    </w:p>
    <w:p w14:paraId="693FC2CA" w14:textId="0A15F62A" w:rsidR="0097613B" w:rsidRPr="0097613B" w:rsidRDefault="0097613B" w:rsidP="0097613B">
      <w:pPr>
        <w:rPr>
          <w:lang w:val="en-GB"/>
        </w:rPr>
      </w:pPr>
      <w:r w:rsidRPr="0097613B">
        <w:rPr>
          <w:lang w:val="en-GB"/>
        </w:rPr>
        <w:t xml:space="preserve">Signature(s) </w:t>
      </w:r>
    </w:p>
    <w:p w14:paraId="4E209F24" w14:textId="0FD1076B" w:rsidR="0097613B" w:rsidRPr="00F5583C" w:rsidRDefault="0097613B" w:rsidP="0097613B">
      <w:pPr>
        <w:rPr>
          <w:lang w:val="en-GB"/>
        </w:rPr>
      </w:pPr>
      <w:r w:rsidRPr="00F5583C">
        <w:rPr>
          <w:lang w:val="en-GB"/>
        </w:rPr>
        <w:t>Name</w:t>
      </w:r>
      <w:r w:rsidR="0084770B" w:rsidRPr="00F5583C">
        <w:rPr>
          <w:lang w:val="en-GB"/>
        </w:rPr>
        <w:t xml:space="preserve"> </w:t>
      </w:r>
      <w:bookmarkStart w:id="370" w:name="_Hlk182319332"/>
      <w:r w:rsidR="0084770B" w:rsidRPr="00F5583C">
        <w:rPr>
          <w:lang w:val="en-GB"/>
        </w:rPr>
        <w:t xml:space="preserve">prof. </w:t>
      </w:r>
      <w:proofErr w:type="spellStart"/>
      <w:r w:rsidR="0084770B" w:rsidRPr="00F5583C">
        <w:rPr>
          <w:lang w:val="en-GB"/>
        </w:rPr>
        <w:t>RNDr</w:t>
      </w:r>
      <w:proofErr w:type="spellEnd"/>
      <w:r w:rsidR="0084770B" w:rsidRPr="00F5583C">
        <w:rPr>
          <w:lang w:val="en-GB"/>
        </w:rPr>
        <w:t xml:space="preserve">. Miroslav </w:t>
      </w:r>
      <w:proofErr w:type="spellStart"/>
      <w:r w:rsidR="0084770B" w:rsidRPr="00F5583C">
        <w:rPr>
          <w:lang w:val="en-GB"/>
        </w:rPr>
        <w:t>Lávička</w:t>
      </w:r>
      <w:proofErr w:type="spellEnd"/>
      <w:r w:rsidR="0084770B" w:rsidRPr="00F5583C">
        <w:rPr>
          <w:lang w:val="en-GB"/>
        </w:rPr>
        <w:t>, Ph.D.</w:t>
      </w:r>
      <w:r w:rsidRPr="00F5583C">
        <w:rPr>
          <w:lang w:val="en-GB"/>
        </w:rPr>
        <w:t xml:space="preserve"> </w:t>
      </w:r>
      <w:bookmarkEnd w:id="370"/>
    </w:p>
    <w:p w14:paraId="54860729" w14:textId="611640FA" w:rsidR="0097613B" w:rsidRPr="0097613B" w:rsidRDefault="0097613B" w:rsidP="0097613B">
      <w:pPr>
        <w:rPr>
          <w:lang w:val="en-GB"/>
        </w:rPr>
      </w:pPr>
      <w:r w:rsidRPr="00F5583C">
        <w:rPr>
          <w:lang w:val="en-GB"/>
        </w:rPr>
        <w:t>Title</w:t>
      </w:r>
      <w:r w:rsidR="00F5583C">
        <w:rPr>
          <w:lang w:val="en-GB"/>
        </w:rPr>
        <w:t>:</w:t>
      </w:r>
      <w:r w:rsidR="0084770B">
        <w:rPr>
          <w:lang w:val="en-GB"/>
        </w:rPr>
        <w:t xml:space="preserve"> </w:t>
      </w:r>
      <w:r w:rsidR="00F5583C">
        <w:rPr>
          <w:lang w:val="en-GB"/>
        </w:rPr>
        <w:t>R</w:t>
      </w:r>
      <w:r w:rsidR="0084770B">
        <w:rPr>
          <w:lang w:val="en-GB"/>
        </w:rPr>
        <w:t xml:space="preserve">ector </w:t>
      </w:r>
    </w:p>
    <w:p w14:paraId="34CD9CFE" w14:textId="77777777" w:rsidR="0097613B" w:rsidRPr="00642347" w:rsidRDefault="0097613B" w:rsidP="0097613B">
      <w:r w:rsidRPr="00642347">
        <w:t>Date</w:t>
      </w:r>
    </w:p>
    <w:p w14:paraId="710A1710" w14:textId="375F8378" w:rsidR="0097613B" w:rsidRPr="00642347" w:rsidRDefault="0097613B">
      <w:pPr>
        <w:spacing w:before="0" w:after="80" w:line="240" w:lineRule="auto"/>
        <w:jc w:val="left"/>
      </w:pPr>
      <w:r w:rsidRPr="00642347">
        <w:br w:type="page"/>
      </w:r>
    </w:p>
    <w:p w14:paraId="66435BDF" w14:textId="77777777" w:rsidR="0097613B" w:rsidRPr="00642347" w:rsidRDefault="0097613B" w:rsidP="0097613B"/>
    <w:p w14:paraId="6E068B86" w14:textId="752F47CB" w:rsidR="0097613B" w:rsidRPr="00642347" w:rsidRDefault="004E60DC" w:rsidP="0097613B">
      <w:pPr>
        <w:rPr>
          <w:rFonts w:ascii="Arial" w:hAnsi="Arial"/>
          <w:b/>
        </w:rPr>
      </w:pPr>
      <w:r>
        <w:rPr>
          <w:rFonts w:ascii="Arial" w:hAnsi="Arial"/>
          <w:b/>
          <w:lang w:val="en-GB"/>
        </w:rPr>
        <w:t>7</w:t>
      </w:r>
      <w:r w:rsidR="0097613B" w:rsidRPr="0085075E">
        <w:rPr>
          <w:rFonts w:ascii="Arial" w:hAnsi="Arial"/>
          <w:b/>
          <w:lang w:val="en-GB"/>
        </w:rPr>
        <w:t xml:space="preserve">. CESNET ZAJMOVE SDRUZENI PRAVNICKYCH OSOB </w:t>
      </w:r>
    </w:p>
    <w:p w14:paraId="47D3E621" w14:textId="77777777" w:rsidR="0097613B" w:rsidRPr="00642347" w:rsidRDefault="0097613B" w:rsidP="0097613B">
      <w:pPr>
        <w:rPr>
          <w:rFonts w:ascii="Arial" w:hAnsi="Arial"/>
          <w:b/>
        </w:rPr>
      </w:pPr>
    </w:p>
    <w:p w14:paraId="13FE7BA8" w14:textId="0C237889" w:rsidR="0097613B" w:rsidRPr="00642347" w:rsidRDefault="0097613B" w:rsidP="0097613B">
      <w:r w:rsidRPr="00642347">
        <w:t xml:space="preserve">Signature(s) </w:t>
      </w:r>
    </w:p>
    <w:p w14:paraId="24DA9787" w14:textId="271A5D3E" w:rsidR="0097613B" w:rsidRPr="00F5583C" w:rsidRDefault="0097613B" w:rsidP="0097613B">
      <w:pPr>
        <w:rPr>
          <w:lang w:val="en-GB"/>
        </w:rPr>
      </w:pPr>
      <w:r w:rsidRPr="00F5583C">
        <w:rPr>
          <w:lang w:val="en-GB"/>
        </w:rPr>
        <w:t>Name(s)</w:t>
      </w:r>
      <w:r w:rsidR="00290176" w:rsidRPr="00F5583C">
        <w:rPr>
          <w:lang w:val="en-GB"/>
        </w:rPr>
        <w:t xml:space="preserve">: </w:t>
      </w:r>
      <w:bookmarkStart w:id="371" w:name="_Hlk182319370"/>
      <w:r w:rsidR="00290176" w:rsidRPr="00F5583C">
        <w:rPr>
          <w:lang w:val="en-GB"/>
        </w:rPr>
        <w:t xml:space="preserve">Jakub </w:t>
      </w:r>
      <w:proofErr w:type="spellStart"/>
      <w:r w:rsidR="00290176" w:rsidRPr="00F5583C">
        <w:rPr>
          <w:lang w:val="en-GB"/>
        </w:rPr>
        <w:t>Papírník</w:t>
      </w:r>
      <w:bookmarkEnd w:id="371"/>
      <w:proofErr w:type="spellEnd"/>
    </w:p>
    <w:p w14:paraId="70F3D20F" w14:textId="2DC79DFF" w:rsidR="0097613B" w:rsidRPr="0097613B" w:rsidRDefault="0097613B" w:rsidP="0097613B">
      <w:pPr>
        <w:rPr>
          <w:lang w:val="en-GB"/>
        </w:rPr>
      </w:pPr>
      <w:r w:rsidRPr="00F5583C">
        <w:rPr>
          <w:lang w:val="en-GB"/>
        </w:rPr>
        <w:t>Title(s)</w:t>
      </w:r>
      <w:r w:rsidR="00290176" w:rsidRPr="00F5583C">
        <w:rPr>
          <w:lang w:val="en-GB"/>
        </w:rPr>
        <w:t xml:space="preserve">: </w:t>
      </w:r>
      <w:r w:rsidR="00F5583C">
        <w:rPr>
          <w:lang w:val="en-GB"/>
        </w:rPr>
        <w:t>D</w:t>
      </w:r>
      <w:r w:rsidR="00290176" w:rsidRPr="00F5583C">
        <w:rPr>
          <w:lang w:val="en-GB"/>
        </w:rPr>
        <w:t>irector</w:t>
      </w:r>
    </w:p>
    <w:p w14:paraId="54CE763F" w14:textId="77777777" w:rsidR="0097613B" w:rsidRPr="0097613B" w:rsidRDefault="0097613B" w:rsidP="0097613B">
      <w:pPr>
        <w:rPr>
          <w:lang w:val="en-GB"/>
        </w:rPr>
      </w:pPr>
      <w:r w:rsidRPr="0097613B">
        <w:rPr>
          <w:lang w:val="en-GB"/>
        </w:rPr>
        <w:t>Date</w:t>
      </w:r>
    </w:p>
    <w:p w14:paraId="4C3C9E44" w14:textId="41286C94" w:rsidR="0097613B" w:rsidRDefault="0097613B">
      <w:pPr>
        <w:spacing w:before="0" w:after="80" w:line="240" w:lineRule="auto"/>
        <w:jc w:val="left"/>
        <w:rPr>
          <w:lang w:val="en-GB"/>
        </w:rPr>
      </w:pPr>
      <w:r>
        <w:rPr>
          <w:lang w:val="en-GB"/>
        </w:rPr>
        <w:br w:type="page"/>
      </w:r>
    </w:p>
    <w:p w14:paraId="46DA3931" w14:textId="77777777" w:rsidR="0097613B" w:rsidRPr="0097613B" w:rsidRDefault="0097613B" w:rsidP="0097613B">
      <w:pPr>
        <w:rPr>
          <w:lang w:val="en-GB"/>
        </w:rPr>
      </w:pPr>
    </w:p>
    <w:p w14:paraId="226F8111" w14:textId="4E5FFA3A" w:rsidR="0097613B" w:rsidRDefault="004E60DC" w:rsidP="0097613B">
      <w:pPr>
        <w:rPr>
          <w:lang w:val="en-GB"/>
        </w:rPr>
      </w:pPr>
      <w:r>
        <w:rPr>
          <w:rFonts w:ascii="Arial" w:hAnsi="Arial"/>
          <w:b/>
          <w:bCs/>
          <w:lang w:val="en-GB"/>
        </w:rPr>
        <w:t>8</w:t>
      </w:r>
      <w:r w:rsidR="0097613B" w:rsidRPr="00CD759D">
        <w:rPr>
          <w:rFonts w:ascii="Arial" w:hAnsi="Arial"/>
          <w:b/>
          <w:bCs/>
          <w:lang w:val="en-GB"/>
        </w:rPr>
        <w:t xml:space="preserve">. </w:t>
      </w:r>
      <w:proofErr w:type="spellStart"/>
      <w:r w:rsidR="0097613B" w:rsidRPr="00CD759D">
        <w:rPr>
          <w:rFonts w:ascii="Arial" w:hAnsi="Arial"/>
          <w:b/>
          <w:bCs/>
          <w:lang w:val="en-GB"/>
        </w:rPr>
        <w:t>Ústav</w:t>
      </w:r>
      <w:proofErr w:type="spellEnd"/>
      <w:r w:rsidR="0097613B" w:rsidRPr="00CD759D">
        <w:rPr>
          <w:rFonts w:ascii="Arial" w:hAnsi="Arial"/>
          <w:b/>
          <w:bCs/>
          <w:lang w:val="en-GB"/>
        </w:rPr>
        <w:t xml:space="preserve"> pro </w:t>
      </w:r>
      <w:proofErr w:type="spellStart"/>
      <w:r w:rsidR="0097613B" w:rsidRPr="00CD759D">
        <w:rPr>
          <w:rFonts w:ascii="Arial" w:hAnsi="Arial"/>
          <w:b/>
          <w:bCs/>
          <w:lang w:val="en-GB"/>
        </w:rPr>
        <w:t>hospodářskou</w:t>
      </w:r>
      <w:proofErr w:type="spellEnd"/>
      <w:r w:rsidR="0097613B" w:rsidRPr="00CD759D">
        <w:rPr>
          <w:rFonts w:ascii="Arial" w:hAnsi="Arial"/>
          <w:b/>
          <w:bCs/>
          <w:lang w:val="en-GB"/>
        </w:rPr>
        <w:t xml:space="preserve"> </w:t>
      </w:r>
      <w:proofErr w:type="spellStart"/>
      <w:r w:rsidR="0097613B" w:rsidRPr="00CD759D">
        <w:rPr>
          <w:rFonts w:ascii="Arial" w:hAnsi="Arial"/>
          <w:b/>
          <w:bCs/>
          <w:lang w:val="en-GB"/>
        </w:rPr>
        <w:t>úpravu</w:t>
      </w:r>
      <w:proofErr w:type="spellEnd"/>
      <w:r w:rsidR="0097613B" w:rsidRPr="00CD759D">
        <w:rPr>
          <w:rFonts w:ascii="Arial" w:hAnsi="Arial"/>
          <w:b/>
          <w:bCs/>
          <w:lang w:val="en-GB"/>
        </w:rPr>
        <w:t xml:space="preserve"> </w:t>
      </w:r>
      <w:proofErr w:type="spellStart"/>
      <w:r w:rsidR="0097613B" w:rsidRPr="00CD759D">
        <w:rPr>
          <w:rFonts w:ascii="Arial" w:hAnsi="Arial"/>
          <w:b/>
          <w:bCs/>
          <w:lang w:val="en-GB"/>
        </w:rPr>
        <w:t>lesů</w:t>
      </w:r>
      <w:proofErr w:type="spellEnd"/>
      <w:r w:rsidR="0097613B" w:rsidRPr="00CD759D">
        <w:rPr>
          <w:rFonts w:ascii="Arial" w:hAnsi="Arial"/>
          <w:b/>
          <w:bCs/>
          <w:lang w:val="en-GB"/>
        </w:rPr>
        <w:t xml:space="preserve"> </w:t>
      </w:r>
      <w:proofErr w:type="spellStart"/>
      <w:r w:rsidR="0097613B" w:rsidRPr="00CD759D">
        <w:rPr>
          <w:rFonts w:ascii="Arial" w:hAnsi="Arial"/>
          <w:b/>
          <w:bCs/>
          <w:lang w:val="en-GB"/>
        </w:rPr>
        <w:t>Brandýs</w:t>
      </w:r>
      <w:proofErr w:type="spellEnd"/>
      <w:r w:rsidR="0097613B" w:rsidRPr="00CD759D">
        <w:rPr>
          <w:rFonts w:ascii="Arial" w:hAnsi="Arial"/>
          <w:b/>
          <w:bCs/>
          <w:lang w:val="en-GB"/>
        </w:rPr>
        <w:t xml:space="preserve"> </w:t>
      </w:r>
      <w:proofErr w:type="spellStart"/>
      <w:r w:rsidR="0097613B" w:rsidRPr="00CD759D">
        <w:rPr>
          <w:rFonts w:ascii="Arial" w:hAnsi="Arial"/>
          <w:b/>
          <w:bCs/>
          <w:lang w:val="en-GB"/>
        </w:rPr>
        <w:t>nad</w:t>
      </w:r>
      <w:proofErr w:type="spellEnd"/>
      <w:r w:rsidR="0097613B" w:rsidRPr="00CD759D">
        <w:rPr>
          <w:rFonts w:ascii="Arial" w:hAnsi="Arial"/>
          <w:b/>
          <w:bCs/>
          <w:lang w:val="en-GB"/>
        </w:rPr>
        <w:t xml:space="preserve"> Labem</w:t>
      </w:r>
      <w:r w:rsidR="0097613B" w:rsidRPr="0097613B">
        <w:rPr>
          <w:lang w:val="en-GB"/>
        </w:rPr>
        <w:t xml:space="preserve"> </w:t>
      </w:r>
    </w:p>
    <w:p w14:paraId="5084E54D" w14:textId="77777777" w:rsidR="0097613B" w:rsidRDefault="0097613B" w:rsidP="0097613B">
      <w:pPr>
        <w:rPr>
          <w:lang w:val="en-GB"/>
        </w:rPr>
      </w:pPr>
    </w:p>
    <w:p w14:paraId="5DC70452" w14:textId="2AB72EA3" w:rsidR="0097613B" w:rsidRPr="0097613B" w:rsidRDefault="0097613B" w:rsidP="0097613B">
      <w:pPr>
        <w:rPr>
          <w:lang w:val="en-GB"/>
        </w:rPr>
      </w:pPr>
      <w:r w:rsidRPr="0097613B">
        <w:rPr>
          <w:lang w:val="en-GB"/>
        </w:rPr>
        <w:t xml:space="preserve">Signature(s) </w:t>
      </w:r>
    </w:p>
    <w:p w14:paraId="36FD9DEC" w14:textId="77777777" w:rsidR="0097613B" w:rsidRPr="00F5583C" w:rsidRDefault="0097613B" w:rsidP="0097613B">
      <w:pPr>
        <w:rPr>
          <w:lang w:val="en-GB"/>
        </w:rPr>
      </w:pPr>
      <w:r w:rsidRPr="00F5583C">
        <w:rPr>
          <w:lang w:val="en-GB"/>
        </w:rPr>
        <w:t xml:space="preserve">Name(s) </w:t>
      </w:r>
      <w:r w:rsidR="00C07F64" w:rsidRPr="00F5583C">
        <w:rPr>
          <w:lang w:val="en-GB"/>
        </w:rPr>
        <w:t xml:space="preserve"> </w:t>
      </w:r>
      <w:bookmarkStart w:id="372" w:name="_Hlk182319388"/>
      <w:r w:rsidR="00C07F64" w:rsidRPr="00F5583C">
        <w:rPr>
          <w:lang w:val="en-GB"/>
        </w:rPr>
        <w:t xml:space="preserve">Ing. Jaroslav </w:t>
      </w:r>
      <w:proofErr w:type="spellStart"/>
      <w:r w:rsidR="00C07F64" w:rsidRPr="00F5583C">
        <w:rPr>
          <w:lang w:val="en-GB"/>
        </w:rPr>
        <w:t>Kubišta</w:t>
      </w:r>
      <w:proofErr w:type="spellEnd"/>
      <w:r w:rsidR="00C07F64" w:rsidRPr="00F5583C">
        <w:rPr>
          <w:lang w:val="en-GB"/>
        </w:rPr>
        <w:t>, Ph.D.</w:t>
      </w:r>
      <w:bookmarkEnd w:id="372"/>
    </w:p>
    <w:p w14:paraId="3AA0424C" w14:textId="77777777" w:rsidR="0097613B" w:rsidRPr="0097613B" w:rsidRDefault="0097613B" w:rsidP="0097613B">
      <w:pPr>
        <w:rPr>
          <w:lang w:val="en-GB"/>
        </w:rPr>
      </w:pPr>
      <w:r w:rsidRPr="00F5583C">
        <w:rPr>
          <w:lang w:val="en-GB"/>
        </w:rPr>
        <w:t>Title(s)</w:t>
      </w:r>
      <w:r w:rsidR="00C07F64" w:rsidRPr="00F5583C">
        <w:rPr>
          <w:lang w:val="en-GB"/>
        </w:rPr>
        <w:t xml:space="preserve"> Director</w:t>
      </w:r>
    </w:p>
    <w:p w14:paraId="311C361A" w14:textId="77777777" w:rsidR="0097613B" w:rsidRPr="0097613B" w:rsidRDefault="0097613B" w:rsidP="0097613B">
      <w:pPr>
        <w:rPr>
          <w:lang w:val="en-GB"/>
        </w:rPr>
      </w:pPr>
      <w:r w:rsidRPr="0097613B">
        <w:rPr>
          <w:lang w:val="en-GB"/>
        </w:rPr>
        <w:t>Date</w:t>
      </w:r>
    </w:p>
    <w:p w14:paraId="73C30E39" w14:textId="3CD0D4F5" w:rsidR="0097613B" w:rsidRDefault="0097613B">
      <w:pPr>
        <w:spacing w:before="0" w:after="80" w:line="240" w:lineRule="auto"/>
        <w:jc w:val="left"/>
        <w:rPr>
          <w:lang w:val="en-GB"/>
        </w:rPr>
      </w:pPr>
      <w:r>
        <w:rPr>
          <w:lang w:val="en-GB"/>
        </w:rPr>
        <w:br w:type="page"/>
      </w:r>
    </w:p>
    <w:p w14:paraId="328691C6" w14:textId="77777777" w:rsidR="0097613B" w:rsidRPr="0097613B" w:rsidRDefault="0097613B" w:rsidP="0097613B">
      <w:pPr>
        <w:rPr>
          <w:lang w:val="en-GB"/>
        </w:rPr>
      </w:pPr>
    </w:p>
    <w:p w14:paraId="76FC0B5A" w14:textId="120FA9EE" w:rsidR="0097613B" w:rsidRDefault="004E60DC" w:rsidP="0097613B">
      <w:pPr>
        <w:rPr>
          <w:lang w:val="en-GB"/>
        </w:rPr>
      </w:pPr>
      <w:r>
        <w:rPr>
          <w:b/>
          <w:bCs/>
        </w:rPr>
        <w:t>9</w:t>
      </w:r>
      <w:r w:rsidR="0097613B" w:rsidRPr="00CD759D">
        <w:rPr>
          <w:b/>
          <w:bCs/>
        </w:rPr>
        <w:t>. CESKE VYSOKE UCENI TECHNICKE V PRAZE</w:t>
      </w:r>
      <w:r w:rsidR="0097613B" w:rsidRPr="0097613B">
        <w:rPr>
          <w:lang w:val="en-GB"/>
        </w:rPr>
        <w:t xml:space="preserve"> </w:t>
      </w:r>
    </w:p>
    <w:p w14:paraId="176AD608" w14:textId="77777777" w:rsidR="0097613B" w:rsidRDefault="0097613B" w:rsidP="0097613B">
      <w:pPr>
        <w:rPr>
          <w:lang w:val="en-GB"/>
        </w:rPr>
      </w:pPr>
    </w:p>
    <w:p w14:paraId="778E4F58" w14:textId="3E4C7D2C" w:rsidR="0097613B" w:rsidRPr="0097613B" w:rsidRDefault="0097613B" w:rsidP="0097613B">
      <w:pPr>
        <w:rPr>
          <w:lang w:val="en-GB"/>
        </w:rPr>
      </w:pPr>
      <w:r w:rsidRPr="0097613B">
        <w:rPr>
          <w:lang w:val="en-GB"/>
        </w:rPr>
        <w:t xml:space="preserve">Signature(s) </w:t>
      </w:r>
    </w:p>
    <w:p w14:paraId="2986CFC4" w14:textId="77777777" w:rsidR="0097613B" w:rsidRPr="0097613B" w:rsidRDefault="0097613B" w:rsidP="0097613B">
      <w:pPr>
        <w:rPr>
          <w:highlight w:val="yellow"/>
          <w:lang w:val="en-GB"/>
        </w:rPr>
      </w:pPr>
      <w:r w:rsidRPr="00F5583C">
        <w:rPr>
          <w:lang w:val="en-GB"/>
        </w:rPr>
        <w:t xml:space="preserve">Name(s) </w:t>
      </w:r>
      <w:r w:rsidR="00C7023D" w:rsidRPr="00F5583C">
        <w:rPr>
          <w:lang w:val="en-GB"/>
        </w:rPr>
        <w:t xml:space="preserve">doc. </w:t>
      </w:r>
      <w:bookmarkStart w:id="373" w:name="_Hlk182319413"/>
      <w:proofErr w:type="spellStart"/>
      <w:r w:rsidR="00C7023D" w:rsidRPr="00F5583C">
        <w:rPr>
          <w:lang w:val="en-GB"/>
        </w:rPr>
        <w:t>RNDr</w:t>
      </w:r>
      <w:proofErr w:type="spellEnd"/>
      <w:r w:rsidR="00C7023D" w:rsidRPr="00F5583C">
        <w:rPr>
          <w:lang w:val="en-GB"/>
        </w:rPr>
        <w:t xml:space="preserve">. Vojtěch </w:t>
      </w:r>
      <w:proofErr w:type="spellStart"/>
      <w:r w:rsidR="00C7023D" w:rsidRPr="00F5583C">
        <w:rPr>
          <w:lang w:val="en-GB"/>
        </w:rPr>
        <w:t>Petráček</w:t>
      </w:r>
      <w:proofErr w:type="spellEnd"/>
      <w:r w:rsidR="00C7023D" w:rsidRPr="00F5583C">
        <w:rPr>
          <w:lang w:val="en-GB"/>
        </w:rPr>
        <w:t xml:space="preserve">, </w:t>
      </w:r>
      <w:proofErr w:type="spellStart"/>
      <w:r w:rsidR="00C7023D" w:rsidRPr="00F5583C">
        <w:rPr>
          <w:lang w:val="en-GB"/>
        </w:rPr>
        <w:t>CSc</w:t>
      </w:r>
      <w:bookmarkEnd w:id="373"/>
      <w:proofErr w:type="spellEnd"/>
      <w:r w:rsidR="00C7023D" w:rsidRPr="00F5583C">
        <w:rPr>
          <w:lang w:val="en-GB"/>
        </w:rPr>
        <w:t>.</w:t>
      </w:r>
    </w:p>
    <w:p w14:paraId="33DD6227" w14:textId="4D1C5BBD" w:rsidR="0097613B" w:rsidRPr="0097613B" w:rsidRDefault="0097613B" w:rsidP="0097613B">
      <w:pPr>
        <w:rPr>
          <w:lang w:val="en-GB"/>
        </w:rPr>
      </w:pPr>
      <w:r w:rsidRPr="00F5583C">
        <w:rPr>
          <w:lang w:val="en-GB"/>
        </w:rPr>
        <w:t>Title(s)</w:t>
      </w:r>
      <w:r w:rsidR="00F5583C">
        <w:rPr>
          <w:lang w:val="en-GB"/>
        </w:rPr>
        <w:t>:</w:t>
      </w:r>
      <w:r w:rsidR="00C7023D">
        <w:rPr>
          <w:lang w:val="en-GB"/>
        </w:rPr>
        <w:t xml:space="preserve"> Rector</w:t>
      </w:r>
    </w:p>
    <w:p w14:paraId="4F0B44BD" w14:textId="757A7054" w:rsidR="0097613B" w:rsidRDefault="0097613B" w:rsidP="0097613B">
      <w:pPr>
        <w:rPr>
          <w:lang w:val="en-GB"/>
        </w:rPr>
      </w:pPr>
      <w:r w:rsidRPr="0097613B">
        <w:rPr>
          <w:lang w:val="en-GB"/>
        </w:rPr>
        <w:t>Date</w:t>
      </w:r>
    </w:p>
    <w:p w14:paraId="762848EF" w14:textId="6F931971" w:rsidR="0097613B" w:rsidRDefault="0097613B">
      <w:pPr>
        <w:spacing w:before="0" w:after="80" w:line="240" w:lineRule="auto"/>
        <w:jc w:val="left"/>
        <w:rPr>
          <w:lang w:val="en-GB"/>
        </w:rPr>
      </w:pPr>
      <w:r>
        <w:rPr>
          <w:lang w:val="en-GB"/>
        </w:rPr>
        <w:br w:type="page"/>
      </w:r>
    </w:p>
    <w:p w14:paraId="7943ECF2" w14:textId="77777777" w:rsidR="0097613B" w:rsidRPr="0097613B" w:rsidRDefault="0097613B" w:rsidP="0097613B">
      <w:pPr>
        <w:rPr>
          <w:lang w:val="en-GB"/>
        </w:rPr>
      </w:pPr>
    </w:p>
    <w:p w14:paraId="6B16D6F4" w14:textId="1D869BB6" w:rsidR="0097613B" w:rsidRDefault="004E60DC" w:rsidP="0097613B">
      <w:pPr>
        <w:rPr>
          <w:rFonts w:ascii="Arial" w:hAnsi="Arial"/>
        </w:rPr>
      </w:pPr>
      <w:r>
        <w:rPr>
          <w:rFonts w:ascii="Arial" w:hAnsi="Arial"/>
          <w:b/>
          <w:bCs/>
        </w:rPr>
        <w:t>10</w:t>
      </w:r>
      <w:r w:rsidR="0097613B" w:rsidRPr="00CD759D">
        <w:rPr>
          <w:rFonts w:ascii="Arial" w:hAnsi="Arial"/>
          <w:b/>
          <w:bCs/>
        </w:rPr>
        <w:t>. MNLT INNOVATIONS IKE</w:t>
      </w:r>
      <w:r w:rsidR="0097613B" w:rsidRPr="00CD759D">
        <w:rPr>
          <w:rFonts w:ascii="Arial" w:hAnsi="Arial"/>
        </w:rPr>
        <w:t xml:space="preserve"> </w:t>
      </w:r>
    </w:p>
    <w:p w14:paraId="6E2D97AB" w14:textId="77777777" w:rsidR="0097613B" w:rsidRDefault="0097613B" w:rsidP="0097613B">
      <w:pPr>
        <w:rPr>
          <w:rFonts w:ascii="Arial" w:hAnsi="Arial"/>
        </w:rPr>
      </w:pPr>
    </w:p>
    <w:p w14:paraId="72091C5C" w14:textId="66413225" w:rsidR="0097613B" w:rsidRPr="0097613B" w:rsidRDefault="0097613B" w:rsidP="0097613B">
      <w:pPr>
        <w:rPr>
          <w:lang w:val="en-GB"/>
        </w:rPr>
      </w:pPr>
      <w:r w:rsidRPr="0097613B">
        <w:rPr>
          <w:lang w:val="en-GB"/>
        </w:rPr>
        <w:t xml:space="preserve">Signature(s) </w:t>
      </w:r>
    </w:p>
    <w:p w14:paraId="6291DEC6" w14:textId="77777777" w:rsidR="0097613B" w:rsidRPr="0097613B" w:rsidRDefault="0097613B" w:rsidP="0097613B">
      <w:pPr>
        <w:rPr>
          <w:highlight w:val="yellow"/>
          <w:lang w:val="en-GB"/>
        </w:rPr>
      </w:pPr>
      <w:r w:rsidRPr="00F5583C">
        <w:rPr>
          <w:lang w:val="en-GB"/>
        </w:rPr>
        <w:t xml:space="preserve">Name(s) </w:t>
      </w:r>
      <w:bookmarkStart w:id="374" w:name="_Hlk182319430"/>
      <w:r w:rsidR="00582D36" w:rsidRPr="00F5583C">
        <w:rPr>
          <w:lang w:val="en-GB"/>
        </w:rPr>
        <w:t>Ekaterini Polyzou</w:t>
      </w:r>
    </w:p>
    <w:bookmarkEnd w:id="374"/>
    <w:p w14:paraId="111C2B53" w14:textId="77777777" w:rsidR="0097613B" w:rsidRPr="0097613B" w:rsidRDefault="0097613B" w:rsidP="0097613B">
      <w:pPr>
        <w:rPr>
          <w:lang w:val="en-GB"/>
        </w:rPr>
      </w:pPr>
      <w:r w:rsidRPr="00F5583C">
        <w:rPr>
          <w:lang w:val="en-GB"/>
        </w:rPr>
        <w:t>Title(s)</w:t>
      </w:r>
      <w:r w:rsidR="00582D36">
        <w:rPr>
          <w:lang w:val="en-GB"/>
        </w:rPr>
        <w:t xml:space="preserve"> Managing Partner</w:t>
      </w:r>
    </w:p>
    <w:p w14:paraId="00B6B705" w14:textId="72C48F3A" w:rsidR="0097613B" w:rsidRDefault="0097613B" w:rsidP="0097613B">
      <w:pPr>
        <w:rPr>
          <w:lang w:val="en-GB"/>
        </w:rPr>
      </w:pPr>
      <w:r w:rsidRPr="0097613B">
        <w:rPr>
          <w:lang w:val="en-GB"/>
        </w:rPr>
        <w:t>Date</w:t>
      </w:r>
    </w:p>
    <w:p w14:paraId="11490FAB" w14:textId="3DE60B82" w:rsidR="0097613B" w:rsidRDefault="0097613B">
      <w:pPr>
        <w:spacing w:before="0" w:after="80" w:line="240" w:lineRule="auto"/>
        <w:jc w:val="left"/>
        <w:rPr>
          <w:lang w:val="en-GB"/>
        </w:rPr>
      </w:pPr>
      <w:r>
        <w:rPr>
          <w:lang w:val="en-GB"/>
        </w:rPr>
        <w:br w:type="page"/>
      </w:r>
    </w:p>
    <w:p w14:paraId="3D543CFD" w14:textId="77777777" w:rsidR="0097613B" w:rsidRPr="0097613B" w:rsidRDefault="0097613B" w:rsidP="0097613B">
      <w:pPr>
        <w:rPr>
          <w:lang w:val="en-GB"/>
        </w:rPr>
      </w:pPr>
    </w:p>
    <w:p w14:paraId="0EAFC417" w14:textId="1F331910" w:rsidR="0097613B" w:rsidRDefault="0097613B" w:rsidP="0097613B">
      <w:pPr>
        <w:rPr>
          <w:lang w:val="en-GB"/>
        </w:rPr>
      </w:pPr>
      <w:r w:rsidRPr="00CD759D">
        <w:rPr>
          <w:rFonts w:ascii="Arial" w:hAnsi="Arial"/>
          <w:b/>
          <w:bCs/>
        </w:rPr>
        <w:t>1</w:t>
      </w:r>
      <w:r w:rsidR="004E60DC">
        <w:rPr>
          <w:rFonts w:ascii="Arial" w:hAnsi="Arial"/>
          <w:b/>
          <w:bCs/>
        </w:rPr>
        <w:t>1</w:t>
      </w:r>
      <w:r w:rsidRPr="00CD759D">
        <w:rPr>
          <w:rFonts w:ascii="Arial" w:hAnsi="Arial"/>
          <w:b/>
          <w:bCs/>
        </w:rPr>
        <w:t>. EUROPEAN INNOVATION MARKETPLACE ASBL</w:t>
      </w:r>
      <w:r w:rsidRPr="0097613B">
        <w:rPr>
          <w:lang w:val="en-GB"/>
        </w:rPr>
        <w:t xml:space="preserve"> </w:t>
      </w:r>
      <w:r w:rsidR="0039203A">
        <w:rPr>
          <w:lang w:val="en-GB"/>
        </w:rPr>
        <w:t>(EIM)</w:t>
      </w:r>
    </w:p>
    <w:p w14:paraId="5CCFD6F7" w14:textId="77777777" w:rsidR="0097613B" w:rsidRDefault="0097613B" w:rsidP="0097613B">
      <w:pPr>
        <w:rPr>
          <w:lang w:val="en-GB"/>
        </w:rPr>
      </w:pPr>
    </w:p>
    <w:p w14:paraId="5C89A4FA" w14:textId="080256FD" w:rsidR="0097613B" w:rsidRPr="0097613B" w:rsidRDefault="0097613B" w:rsidP="0097613B">
      <w:pPr>
        <w:rPr>
          <w:lang w:val="en-GB"/>
        </w:rPr>
      </w:pPr>
      <w:r w:rsidRPr="0097613B">
        <w:rPr>
          <w:lang w:val="en-GB"/>
        </w:rPr>
        <w:t xml:space="preserve">Signature(s) </w:t>
      </w:r>
    </w:p>
    <w:p w14:paraId="44AA8983" w14:textId="1E7B71E7" w:rsidR="0039203A" w:rsidRPr="00B02BEC" w:rsidRDefault="0039203A" w:rsidP="0039203A">
      <w:r w:rsidRPr="00B02BEC">
        <w:t xml:space="preserve">Name: </w:t>
      </w:r>
      <w:bookmarkStart w:id="375" w:name="_Hlk182319486"/>
      <w:r w:rsidR="00305E79">
        <w:t>Àngel Font</w:t>
      </w:r>
      <w:bookmarkEnd w:id="375"/>
    </w:p>
    <w:p w14:paraId="5D6A2DD8" w14:textId="77777777" w:rsidR="0039203A" w:rsidRDefault="0039203A" w:rsidP="0039203A">
      <w:r>
        <w:t>Title: Legal representative</w:t>
      </w:r>
    </w:p>
    <w:p w14:paraId="4FBDD839" w14:textId="77777777" w:rsidR="0097613B" w:rsidRPr="0097613B" w:rsidRDefault="0097613B" w:rsidP="0097613B">
      <w:pPr>
        <w:rPr>
          <w:lang w:val="en-GB"/>
        </w:rPr>
      </w:pPr>
      <w:r w:rsidRPr="0097613B">
        <w:rPr>
          <w:lang w:val="en-GB"/>
        </w:rPr>
        <w:t>Date</w:t>
      </w:r>
    </w:p>
    <w:p w14:paraId="0783A6C6" w14:textId="63B489AE" w:rsidR="0097613B" w:rsidRDefault="0097613B">
      <w:pPr>
        <w:spacing w:before="0" w:after="80" w:line="240" w:lineRule="auto"/>
        <w:jc w:val="left"/>
        <w:rPr>
          <w:lang w:val="en-GB"/>
        </w:rPr>
      </w:pPr>
      <w:r>
        <w:rPr>
          <w:lang w:val="en-GB"/>
        </w:rPr>
        <w:br w:type="page"/>
      </w:r>
    </w:p>
    <w:p w14:paraId="2012B4E6" w14:textId="77777777" w:rsidR="0097613B" w:rsidRPr="0097613B" w:rsidRDefault="0097613B" w:rsidP="0097613B">
      <w:pPr>
        <w:rPr>
          <w:lang w:val="en-GB"/>
        </w:rPr>
      </w:pPr>
    </w:p>
    <w:p w14:paraId="1BED4080" w14:textId="0C4DE506" w:rsidR="0097613B" w:rsidRDefault="0097613B" w:rsidP="0097613B">
      <w:pPr>
        <w:rPr>
          <w:lang w:val="en-GB"/>
        </w:rPr>
      </w:pPr>
      <w:r w:rsidRPr="00F5583C">
        <w:rPr>
          <w:rFonts w:ascii="Arial" w:hAnsi="Arial"/>
          <w:b/>
        </w:rPr>
        <w:t>1</w:t>
      </w:r>
      <w:r w:rsidR="004E60DC">
        <w:rPr>
          <w:rFonts w:ascii="Arial" w:hAnsi="Arial"/>
          <w:b/>
        </w:rPr>
        <w:t>2</w:t>
      </w:r>
      <w:r w:rsidRPr="00F5583C">
        <w:rPr>
          <w:rFonts w:ascii="Arial" w:hAnsi="Arial"/>
          <w:b/>
        </w:rPr>
        <w:t>.</w:t>
      </w:r>
      <w:r w:rsidRPr="00CD759D">
        <w:rPr>
          <w:rFonts w:ascii="Arial" w:hAnsi="Arial"/>
          <w:b/>
          <w:bCs/>
        </w:rPr>
        <w:t xml:space="preserve"> OPEN GEOSPATIAL CONSORTIUM EUROPE</w:t>
      </w:r>
      <w:r w:rsidRPr="0097613B">
        <w:rPr>
          <w:lang w:val="en-GB"/>
        </w:rPr>
        <w:t xml:space="preserve"> </w:t>
      </w:r>
    </w:p>
    <w:p w14:paraId="0AFB7439" w14:textId="77777777" w:rsidR="0097613B" w:rsidRDefault="0097613B" w:rsidP="0097613B">
      <w:pPr>
        <w:rPr>
          <w:lang w:val="en-GB"/>
        </w:rPr>
      </w:pPr>
    </w:p>
    <w:p w14:paraId="34F0C72E" w14:textId="77D03E85" w:rsidR="0097613B" w:rsidRPr="0097613B" w:rsidRDefault="0097613B" w:rsidP="0097613B">
      <w:pPr>
        <w:rPr>
          <w:lang w:val="en-GB"/>
        </w:rPr>
      </w:pPr>
      <w:r w:rsidRPr="0097613B">
        <w:rPr>
          <w:lang w:val="en-GB"/>
        </w:rPr>
        <w:t xml:space="preserve">Signature(s) </w:t>
      </w:r>
    </w:p>
    <w:p w14:paraId="1415F938" w14:textId="1671DAFF" w:rsidR="0097613B" w:rsidRPr="009B121B" w:rsidRDefault="00DD5E6A" w:rsidP="0097613B">
      <w:pPr>
        <w:rPr>
          <w:highlight w:val="yellow"/>
          <w:lang w:val="en-GB"/>
        </w:rPr>
      </w:pPr>
      <w:bookmarkStart w:id="376" w:name="_Hlk182319502"/>
      <w:r w:rsidRPr="009B121B">
        <w:rPr>
          <w:lang w:val="en-GB"/>
        </w:rPr>
        <w:t>Mitzi Osterhout</w:t>
      </w:r>
      <w:r w:rsidR="00C045D7" w:rsidRPr="009B121B">
        <w:rPr>
          <w:lang w:val="en-GB"/>
        </w:rPr>
        <w:tab/>
      </w:r>
      <w:bookmarkEnd w:id="376"/>
      <w:r w:rsidR="00C045D7" w:rsidRPr="009B121B">
        <w:rPr>
          <w:lang w:val="en-GB"/>
        </w:rPr>
        <w:tab/>
      </w:r>
      <w:r w:rsidR="00C045D7" w:rsidRPr="009B121B">
        <w:rPr>
          <w:lang w:val="en-GB"/>
        </w:rPr>
        <w:tab/>
      </w:r>
      <w:r w:rsidR="00C045D7" w:rsidRPr="009B121B">
        <w:rPr>
          <w:lang w:val="en-GB"/>
        </w:rPr>
        <w:tab/>
      </w:r>
      <w:bookmarkStart w:id="377" w:name="_Hlk182319512"/>
      <w:r w:rsidR="00C045D7" w:rsidRPr="009B121B">
        <w:rPr>
          <w:lang w:val="en-GB"/>
        </w:rPr>
        <w:t>Ingo Simonis</w:t>
      </w:r>
      <w:bookmarkEnd w:id="377"/>
    </w:p>
    <w:p w14:paraId="2A069417" w14:textId="4C4B7BD1" w:rsidR="0097613B" w:rsidRPr="009B121B" w:rsidRDefault="00DD5E6A" w:rsidP="0097613B">
      <w:pPr>
        <w:rPr>
          <w:lang w:val="en-GB"/>
        </w:rPr>
      </w:pPr>
      <w:r w:rsidRPr="009B121B">
        <w:rPr>
          <w:lang w:val="en-GB"/>
        </w:rPr>
        <w:t>Director</w:t>
      </w:r>
      <w:r w:rsidR="00C045D7" w:rsidRPr="009B121B">
        <w:rPr>
          <w:lang w:val="en-GB"/>
        </w:rPr>
        <w:tab/>
      </w:r>
      <w:r w:rsidR="00C045D7" w:rsidRPr="009B121B">
        <w:rPr>
          <w:lang w:val="en-GB"/>
        </w:rPr>
        <w:tab/>
      </w:r>
      <w:r w:rsidR="00C045D7" w:rsidRPr="009B121B">
        <w:rPr>
          <w:lang w:val="en-GB"/>
        </w:rPr>
        <w:tab/>
      </w:r>
      <w:r w:rsidR="00C045D7" w:rsidRPr="009B121B">
        <w:rPr>
          <w:lang w:val="en-GB"/>
        </w:rPr>
        <w:tab/>
      </w:r>
      <w:r w:rsidR="00C045D7" w:rsidRPr="009B121B">
        <w:rPr>
          <w:lang w:val="en-GB"/>
        </w:rPr>
        <w:tab/>
        <w:t xml:space="preserve">Managing </w:t>
      </w:r>
      <w:r w:rsidR="00C045D7" w:rsidRPr="009B121B">
        <w:rPr>
          <w:lang w:val="es-ES"/>
        </w:rPr>
        <w:t>Director</w:t>
      </w:r>
      <w:r w:rsidR="00C045D7" w:rsidRPr="009B121B">
        <w:rPr>
          <w:lang w:val="en-GB"/>
        </w:rPr>
        <w:t>Director</w:t>
      </w:r>
      <w:r w:rsidR="00C045D7" w:rsidRPr="009B121B">
        <w:rPr>
          <w:lang w:val="es-ES"/>
        </w:rPr>
        <w:t>Director</w:t>
      </w:r>
    </w:p>
    <w:p w14:paraId="596BF96A" w14:textId="77777777" w:rsidR="0097613B" w:rsidRPr="009B121B" w:rsidRDefault="0097613B" w:rsidP="0097613B">
      <w:pPr>
        <w:rPr>
          <w:lang w:val="en-GB"/>
        </w:rPr>
      </w:pPr>
      <w:r w:rsidRPr="009B121B">
        <w:rPr>
          <w:lang w:val="en-GB"/>
        </w:rPr>
        <w:t>Date</w:t>
      </w:r>
    </w:p>
    <w:p w14:paraId="012F96E3" w14:textId="08B2A97C" w:rsidR="0097613B" w:rsidRPr="009B121B" w:rsidRDefault="0097613B">
      <w:pPr>
        <w:spacing w:before="0" w:after="80" w:line="240" w:lineRule="auto"/>
        <w:jc w:val="left"/>
        <w:rPr>
          <w:lang w:val="en-GB"/>
        </w:rPr>
      </w:pPr>
      <w:r w:rsidRPr="009B121B">
        <w:rPr>
          <w:lang w:val="en-GB"/>
        </w:rPr>
        <w:br w:type="page"/>
      </w:r>
    </w:p>
    <w:p w14:paraId="491CA9ED" w14:textId="77777777" w:rsidR="0097613B" w:rsidRPr="009B121B" w:rsidRDefault="0097613B" w:rsidP="0097613B">
      <w:pPr>
        <w:rPr>
          <w:lang w:val="en-GB"/>
        </w:rPr>
      </w:pPr>
    </w:p>
    <w:p w14:paraId="3C5F2835" w14:textId="7C1748E7" w:rsidR="0097613B" w:rsidRPr="0085075E" w:rsidRDefault="0097613B" w:rsidP="0097613B">
      <w:pPr>
        <w:rPr>
          <w:lang w:val="es-ES"/>
        </w:rPr>
      </w:pPr>
      <w:r w:rsidRPr="009B121B">
        <w:rPr>
          <w:rFonts w:ascii="Arial" w:hAnsi="Arial"/>
          <w:b/>
          <w:lang w:val="es-ES"/>
        </w:rPr>
        <w:t>1</w:t>
      </w:r>
      <w:r w:rsidR="004E60DC">
        <w:rPr>
          <w:rFonts w:ascii="Arial" w:hAnsi="Arial"/>
          <w:b/>
          <w:lang w:val="es-ES"/>
        </w:rPr>
        <w:t>3</w:t>
      </w:r>
      <w:r w:rsidRPr="009B121B">
        <w:rPr>
          <w:rFonts w:ascii="Arial" w:hAnsi="Arial"/>
          <w:b/>
          <w:lang w:val="es-ES"/>
        </w:rPr>
        <w:t>. ASOCIACION PARA EL IMPULSO DE LA CIENCIA FRONTERA Y DISRUPTIVA</w:t>
      </w:r>
      <w:r w:rsidRPr="0085075E">
        <w:rPr>
          <w:lang w:val="es-ES"/>
        </w:rPr>
        <w:t xml:space="preserve"> </w:t>
      </w:r>
    </w:p>
    <w:p w14:paraId="044410D2" w14:textId="77777777" w:rsidR="0097613B" w:rsidRPr="0085075E" w:rsidRDefault="0097613B" w:rsidP="0097613B">
      <w:pPr>
        <w:rPr>
          <w:lang w:val="es-ES"/>
        </w:rPr>
      </w:pPr>
    </w:p>
    <w:p w14:paraId="66231C90" w14:textId="299640E3" w:rsidR="0097613B" w:rsidRPr="0097613B" w:rsidRDefault="0097613B" w:rsidP="0097613B">
      <w:pPr>
        <w:rPr>
          <w:lang w:val="en-GB"/>
        </w:rPr>
      </w:pPr>
      <w:r w:rsidRPr="0097613B">
        <w:rPr>
          <w:lang w:val="en-GB"/>
        </w:rPr>
        <w:t xml:space="preserve">Signature(s) </w:t>
      </w:r>
    </w:p>
    <w:p w14:paraId="6C0BBEFA" w14:textId="77777777" w:rsidR="0097613B" w:rsidRPr="00F5583C" w:rsidRDefault="0097613B" w:rsidP="0097613B">
      <w:pPr>
        <w:rPr>
          <w:lang w:val="en-GB"/>
        </w:rPr>
      </w:pPr>
      <w:bookmarkStart w:id="378" w:name="_Hlk181631829"/>
      <w:r w:rsidRPr="00F5583C">
        <w:rPr>
          <w:lang w:val="en-GB"/>
        </w:rPr>
        <w:t xml:space="preserve">Name(s) </w:t>
      </w:r>
      <w:bookmarkStart w:id="379" w:name="_Hlk182319523"/>
      <w:bookmarkEnd w:id="378"/>
      <w:r w:rsidR="004C0BB5" w:rsidRPr="00F5583C">
        <w:rPr>
          <w:lang w:val="en-GB"/>
        </w:rPr>
        <w:t>SANTIAGO CUESTA-LOPEZ</w:t>
      </w:r>
      <w:bookmarkEnd w:id="379"/>
    </w:p>
    <w:p w14:paraId="19AA6C51" w14:textId="77777777" w:rsidR="0097613B" w:rsidRPr="0097613B" w:rsidRDefault="0097613B" w:rsidP="0097613B">
      <w:pPr>
        <w:rPr>
          <w:lang w:val="en-GB"/>
        </w:rPr>
      </w:pPr>
      <w:r w:rsidRPr="00F5583C">
        <w:rPr>
          <w:lang w:val="en-GB"/>
        </w:rPr>
        <w:t>Title(s)</w:t>
      </w:r>
      <w:r w:rsidR="004C0BB5">
        <w:rPr>
          <w:lang w:val="en-GB"/>
        </w:rPr>
        <w:t xml:space="preserve"> PRESIDENT</w:t>
      </w:r>
    </w:p>
    <w:p w14:paraId="3A0A1DB1" w14:textId="77777777" w:rsidR="0097613B" w:rsidRPr="0097613B" w:rsidRDefault="0097613B" w:rsidP="0097613B">
      <w:pPr>
        <w:rPr>
          <w:lang w:val="en-GB"/>
        </w:rPr>
      </w:pPr>
      <w:r w:rsidRPr="0097613B">
        <w:rPr>
          <w:lang w:val="en-GB"/>
        </w:rPr>
        <w:t>Date</w:t>
      </w:r>
    </w:p>
    <w:p w14:paraId="63EA4848" w14:textId="6BAFC58F" w:rsidR="0097613B" w:rsidRDefault="0097613B">
      <w:pPr>
        <w:spacing w:before="0" w:after="80" w:line="240" w:lineRule="auto"/>
        <w:jc w:val="left"/>
        <w:rPr>
          <w:lang w:val="en-GB"/>
        </w:rPr>
      </w:pPr>
      <w:r>
        <w:rPr>
          <w:lang w:val="en-GB"/>
        </w:rPr>
        <w:br w:type="page"/>
      </w:r>
    </w:p>
    <w:p w14:paraId="513ADE55" w14:textId="77777777" w:rsidR="0097613B" w:rsidRPr="0097613B" w:rsidRDefault="0097613B" w:rsidP="0097613B">
      <w:pPr>
        <w:rPr>
          <w:lang w:val="en-GB"/>
        </w:rPr>
      </w:pPr>
    </w:p>
    <w:p w14:paraId="78B9DD82" w14:textId="64891643" w:rsidR="0097613B" w:rsidRDefault="0097613B" w:rsidP="0097613B">
      <w:pPr>
        <w:rPr>
          <w:rFonts w:ascii="Arial" w:hAnsi="Arial"/>
          <w:b/>
          <w:bCs/>
        </w:rPr>
      </w:pPr>
      <w:r w:rsidRPr="00CD759D">
        <w:rPr>
          <w:rFonts w:ascii="Arial" w:hAnsi="Arial"/>
          <w:b/>
          <w:bCs/>
        </w:rPr>
        <w:t>1</w:t>
      </w:r>
      <w:r w:rsidR="004E60DC">
        <w:rPr>
          <w:rFonts w:ascii="Arial" w:hAnsi="Arial"/>
          <w:b/>
          <w:bCs/>
        </w:rPr>
        <w:t>4</w:t>
      </w:r>
      <w:r w:rsidRPr="00CD759D">
        <w:rPr>
          <w:rFonts w:ascii="Arial" w:hAnsi="Arial"/>
          <w:b/>
          <w:bCs/>
        </w:rPr>
        <w:t xml:space="preserve">. YMS, </w:t>
      </w:r>
      <w:proofErr w:type="spellStart"/>
      <w:r w:rsidRPr="00CD759D">
        <w:rPr>
          <w:rFonts w:ascii="Arial" w:hAnsi="Arial"/>
          <w:b/>
          <w:bCs/>
        </w:rPr>
        <w:t>a.s.</w:t>
      </w:r>
      <w:proofErr w:type="spellEnd"/>
    </w:p>
    <w:p w14:paraId="2C0FEF79" w14:textId="77777777" w:rsidR="0097613B" w:rsidRDefault="0097613B" w:rsidP="0097613B">
      <w:pPr>
        <w:rPr>
          <w:rFonts w:ascii="Arial" w:hAnsi="Arial"/>
          <w:b/>
          <w:bCs/>
        </w:rPr>
      </w:pPr>
    </w:p>
    <w:p w14:paraId="1812BBEE" w14:textId="0D73BC6A" w:rsidR="0097613B" w:rsidRPr="0097613B" w:rsidRDefault="0097613B" w:rsidP="0097613B">
      <w:pPr>
        <w:rPr>
          <w:lang w:val="en-GB"/>
        </w:rPr>
      </w:pPr>
      <w:r w:rsidRPr="0097613B">
        <w:rPr>
          <w:lang w:val="en-GB"/>
        </w:rPr>
        <w:t xml:space="preserve">Signature(s) </w:t>
      </w:r>
    </w:p>
    <w:p w14:paraId="21C06178" w14:textId="06D9EE40" w:rsidR="0097613B" w:rsidRPr="009B121B" w:rsidRDefault="00F5583C" w:rsidP="0097613B">
      <w:pPr>
        <w:rPr>
          <w:lang w:val="es-ES"/>
        </w:rPr>
      </w:pPr>
      <w:r w:rsidRPr="00F5583C">
        <w:rPr>
          <w:lang w:val="en-GB"/>
        </w:rPr>
        <w:t>Name(s)</w:t>
      </w:r>
      <w:r>
        <w:rPr>
          <w:lang w:val="en-GB"/>
        </w:rPr>
        <w:t>:</w:t>
      </w:r>
      <w:r w:rsidRPr="00F5583C">
        <w:rPr>
          <w:lang w:val="en-GB"/>
        </w:rPr>
        <w:t xml:space="preserve"> </w:t>
      </w:r>
      <w:bookmarkStart w:id="380" w:name="_Hlk182319536"/>
      <w:r w:rsidR="000151AA" w:rsidRPr="009B121B">
        <w:rPr>
          <w:lang w:val="es-ES"/>
        </w:rPr>
        <w:t xml:space="preserve">Ing. Lucia </w:t>
      </w:r>
      <w:proofErr w:type="spellStart"/>
      <w:r w:rsidR="000151AA" w:rsidRPr="009B121B">
        <w:rPr>
          <w:lang w:val="es-ES"/>
        </w:rPr>
        <w:t>Dubná</w:t>
      </w:r>
      <w:proofErr w:type="spellEnd"/>
      <w:r w:rsidR="00D2686A" w:rsidRPr="009B121B">
        <w:rPr>
          <w:lang w:val="es-ES"/>
        </w:rPr>
        <w:t>, email: lucia.dubna@yms.sk</w:t>
      </w:r>
      <w:bookmarkEnd w:id="380"/>
    </w:p>
    <w:p w14:paraId="6C68016C" w14:textId="7195C13F" w:rsidR="0097613B" w:rsidRPr="0097613B" w:rsidRDefault="00F5583C" w:rsidP="0097613B">
      <w:pPr>
        <w:rPr>
          <w:lang w:val="en-GB"/>
        </w:rPr>
      </w:pPr>
      <w:r w:rsidRPr="00F5583C">
        <w:rPr>
          <w:lang w:val="en-GB"/>
        </w:rPr>
        <w:t>Title</w:t>
      </w:r>
      <w:r>
        <w:rPr>
          <w:lang w:val="en-GB"/>
        </w:rPr>
        <w:t>(s)</w:t>
      </w:r>
      <w:r w:rsidRPr="00F5583C">
        <w:rPr>
          <w:lang w:val="en-GB"/>
        </w:rPr>
        <w:t xml:space="preserve">: </w:t>
      </w:r>
      <w:r w:rsidR="000151AA">
        <w:rPr>
          <w:lang w:val="en-GB"/>
        </w:rPr>
        <w:t>Vice chairman of the Board</w:t>
      </w:r>
    </w:p>
    <w:p w14:paraId="6D0B7B5A" w14:textId="77777777" w:rsidR="0097613B" w:rsidRPr="0097613B" w:rsidRDefault="0097613B" w:rsidP="0097613B">
      <w:pPr>
        <w:rPr>
          <w:lang w:val="en-GB"/>
        </w:rPr>
      </w:pPr>
      <w:r w:rsidRPr="0097613B">
        <w:rPr>
          <w:lang w:val="en-GB"/>
        </w:rPr>
        <w:t>Date</w:t>
      </w:r>
    </w:p>
    <w:p w14:paraId="50EBEE56" w14:textId="5A70458F" w:rsidR="0097613B" w:rsidRDefault="0097613B">
      <w:pPr>
        <w:spacing w:before="0" w:after="80" w:line="240" w:lineRule="auto"/>
        <w:jc w:val="left"/>
        <w:rPr>
          <w:lang w:val="en-GB"/>
        </w:rPr>
      </w:pPr>
      <w:r>
        <w:rPr>
          <w:lang w:val="en-GB"/>
        </w:rPr>
        <w:br w:type="page"/>
      </w:r>
    </w:p>
    <w:p w14:paraId="20296142" w14:textId="77777777" w:rsidR="0097613B" w:rsidRPr="0097613B" w:rsidRDefault="0097613B" w:rsidP="0097613B">
      <w:pPr>
        <w:rPr>
          <w:lang w:val="en-GB"/>
        </w:rPr>
      </w:pPr>
    </w:p>
    <w:p w14:paraId="511E8F8A" w14:textId="6C6C7336" w:rsidR="0097613B" w:rsidRDefault="0097613B" w:rsidP="0097613B">
      <w:pPr>
        <w:rPr>
          <w:lang w:val="en-GB"/>
        </w:rPr>
      </w:pPr>
      <w:r w:rsidRPr="00CD759D">
        <w:rPr>
          <w:rFonts w:ascii="Arial" w:hAnsi="Arial"/>
          <w:b/>
          <w:bCs/>
        </w:rPr>
        <w:t>1</w:t>
      </w:r>
      <w:r w:rsidR="004E60DC">
        <w:rPr>
          <w:rFonts w:ascii="Arial" w:hAnsi="Arial"/>
          <w:b/>
          <w:bCs/>
        </w:rPr>
        <w:t>5</w:t>
      </w:r>
      <w:r w:rsidRPr="00CD759D">
        <w:rPr>
          <w:rFonts w:ascii="Arial" w:hAnsi="Arial"/>
          <w:b/>
          <w:bCs/>
        </w:rPr>
        <w:t>. STADT KONSTANZ</w:t>
      </w:r>
      <w:r w:rsidRPr="0097613B">
        <w:rPr>
          <w:lang w:val="en-GB"/>
        </w:rPr>
        <w:t xml:space="preserve"> </w:t>
      </w:r>
    </w:p>
    <w:p w14:paraId="638DE205" w14:textId="77777777" w:rsidR="0097613B" w:rsidRDefault="0097613B" w:rsidP="0097613B">
      <w:pPr>
        <w:rPr>
          <w:lang w:val="en-GB"/>
        </w:rPr>
      </w:pPr>
    </w:p>
    <w:p w14:paraId="10F54C96" w14:textId="1C758577" w:rsidR="0097613B" w:rsidRPr="0097613B" w:rsidRDefault="0097613B" w:rsidP="0097613B">
      <w:pPr>
        <w:rPr>
          <w:lang w:val="en-GB"/>
        </w:rPr>
      </w:pPr>
      <w:r w:rsidRPr="0097613B">
        <w:rPr>
          <w:lang w:val="en-GB"/>
        </w:rPr>
        <w:t xml:space="preserve">Signature(s) </w:t>
      </w:r>
    </w:p>
    <w:p w14:paraId="09362546" w14:textId="77B4B489" w:rsidR="00F5583C" w:rsidRDefault="008D59D7">
      <w:r w:rsidRPr="009B121B">
        <w:t>Name(s) Marion Klose</w:t>
      </w:r>
      <w:r w:rsidRPr="009B121B">
        <w:tab/>
        <w:t>(</w:t>
      </w:r>
      <w:hyperlink r:id="rId21" w:history="1">
        <w:r w:rsidRPr="009B121B">
          <w:rPr>
            <w:rStyle w:val="Hypertextovodkaz"/>
          </w:rPr>
          <w:t>marion.klose@konstanz.de</w:t>
        </w:r>
      </w:hyperlink>
      <w:r w:rsidRPr="009B121B">
        <w:t>)</w:t>
      </w:r>
      <w:r w:rsidRPr="00F5583C">
        <w:t xml:space="preserve"> </w:t>
      </w:r>
    </w:p>
    <w:p w14:paraId="6AE7576E" w14:textId="0465163A" w:rsidR="00767CD5" w:rsidRDefault="00F5583C">
      <w:pPr>
        <w:rPr>
          <w:lang w:val="en-GB"/>
        </w:rPr>
      </w:pPr>
      <w:r>
        <w:t>T</w:t>
      </w:r>
      <w:proofErr w:type="spellStart"/>
      <w:r w:rsidR="008D59D7" w:rsidRPr="00F5583C">
        <w:rPr>
          <w:lang w:val="en-GB"/>
        </w:rPr>
        <w:t>itle</w:t>
      </w:r>
      <w:proofErr w:type="spellEnd"/>
      <w:r w:rsidR="008D59D7" w:rsidRPr="00F5583C">
        <w:rPr>
          <w:lang w:val="en-GB"/>
        </w:rPr>
        <w:t>(s)</w:t>
      </w:r>
      <w:r w:rsidR="008D59D7" w:rsidRPr="00F5583C">
        <w:rPr>
          <w:lang w:val="en-GB"/>
        </w:rPr>
        <w:tab/>
        <w:t xml:space="preserve"> </w:t>
      </w:r>
      <w:r w:rsidR="008D59D7" w:rsidRPr="00F5583C">
        <w:t>Head of Department of Urban Planning and Environment</w:t>
      </w:r>
    </w:p>
    <w:p w14:paraId="3DD1B765" w14:textId="77777777" w:rsidR="0097613B" w:rsidRPr="0097613B" w:rsidRDefault="0097613B" w:rsidP="0097613B">
      <w:pPr>
        <w:rPr>
          <w:lang w:val="en-GB"/>
        </w:rPr>
      </w:pPr>
      <w:r w:rsidRPr="0097613B">
        <w:rPr>
          <w:lang w:val="en-GB"/>
        </w:rPr>
        <w:t>Date</w:t>
      </w:r>
    </w:p>
    <w:p w14:paraId="79B78A7E" w14:textId="77777777" w:rsidR="0097613B" w:rsidRPr="0097613B" w:rsidRDefault="0097613B" w:rsidP="0097613B">
      <w:pPr>
        <w:rPr>
          <w:lang w:val="en-GB"/>
        </w:rPr>
      </w:pPr>
    </w:p>
    <w:p w14:paraId="75344C1C" w14:textId="77777777" w:rsidR="0097613B" w:rsidRPr="0097613B" w:rsidRDefault="0097613B" w:rsidP="0097613B">
      <w:pPr>
        <w:rPr>
          <w:lang w:val="en-GB"/>
        </w:rPr>
      </w:pPr>
    </w:p>
    <w:p w14:paraId="77C68B56" w14:textId="77777777" w:rsidR="0097613B" w:rsidRPr="009C2D81" w:rsidRDefault="0097613B" w:rsidP="0097613B">
      <w:pPr>
        <w:rPr>
          <w:lang w:val="en-GB"/>
        </w:rPr>
      </w:pPr>
    </w:p>
    <w:p w14:paraId="63840A9B" w14:textId="77777777" w:rsidR="009C2D81" w:rsidRPr="009C2D81" w:rsidRDefault="009C2D81" w:rsidP="00995801">
      <w:pPr>
        <w:rPr>
          <w:lang w:val="en-GB"/>
        </w:rPr>
      </w:pPr>
    </w:p>
    <w:p w14:paraId="5B97C5A8" w14:textId="77777777" w:rsidR="00971EB4" w:rsidRDefault="00971EB4" w:rsidP="00995801">
      <w:pPr>
        <w:pStyle w:val="Attachmentheading"/>
        <w:rPr>
          <w:noProof/>
          <w:lang w:eastAsia="de-DE"/>
        </w:rPr>
      </w:pPr>
      <w:r>
        <w:rPr>
          <w:noProof/>
          <w:lang w:eastAsia="de-DE"/>
        </w:rPr>
        <w:br w:type="page"/>
      </w:r>
      <w:bookmarkStart w:id="381" w:name="_Toc172631456"/>
      <w:bookmarkStart w:id="382" w:name="_Toc177726691"/>
      <w:bookmarkStart w:id="383" w:name="_Toc177726708"/>
      <w:bookmarkStart w:id="384" w:name="_Toc177726725"/>
      <w:bookmarkStart w:id="385" w:name="_Toc177726742"/>
      <w:bookmarkStart w:id="386" w:name="_Toc177980840"/>
      <w:bookmarkStart w:id="387" w:name="_Toc177980857"/>
      <w:bookmarkStart w:id="388" w:name="_Toc178767029"/>
      <w:bookmarkStart w:id="389" w:name="_Toc178767046"/>
      <w:bookmarkStart w:id="390" w:name="_Toc178767063"/>
      <w:bookmarkStart w:id="391" w:name="_Toc178767080"/>
      <w:bookmarkStart w:id="392" w:name="_Toc178767097"/>
      <w:bookmarkStart w:id="393" w:name="_Toc178769235"/>
      <w:bookmarkStart w:id="394" w:name="_Toc178778457"/>
      <w:bookmarkStart w:id="395" w:name="_Toc178778474"/>
      <w:bookmarkStart w:id="396" w:name="_Toc181627053"/>
      <w:bookmarkStart w:id="397" w:name="_Toc183420670"/>
      <w:r w:rsidR="00ED2DA3">
        <w:rPr>
          <w:noProof/>
          <w:lang w:eastAsia="de-DE"/>
        </w:rPr>
        <w:lastRenderedPageBreak/>
        <w:t>Attachment 1: Background included</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6886A6B4" w14:textId="66068A36" w:rsidR="007C2BAE" w:rsidRDefault="007C2BAE" w:rsidP="007C2BAE">
      <w:r w:rsidRPr="00D1457B">
        <w:t xml:space="preserve">According to the Grant Agreement (Article 16.1) Background is defined as “data, know-how or information (…) that is (…) needed to implement the Action or exploit the results”. Because of this need, Access Rights have to be granted in principle, but Parties must identify and agree amongst them on the Background for the Project. This is the purpose of this </w:t>
      </w:r>
      <w:r w:rsidR="00E253D9" w:rsidRPr="00D1457B">
        <w:t>attachment.</w:t>
      </w:r>
    </w:p>
    <w:p w14:paraId="23F119FA" w14:textId="77777777" w:rsidR="00FF0A45" w:rsidRPr="00D1457B" w:rsidRDefault="00FF0A45" w:rsidP="007C2BAE"/>
    <w:p w14:paraId="10B63E15" w14:textId="77777777" w:rsidR="007C2BAE" w:rsidRPr="00FF0A45" w:rsidRDefault="007C2BAE" w:rsidP="007C2BAE">
      <w:pPr>
        <w:rPr>
          <w:b/>
          <w:bCs/>
        </w:rPr>
      </w:pPr>
      <w:r w:rsidRPr="00FF0A45">
        <w:rPr>
          <w:b/>
          <w:bCs/>
        </w:rPr>
        <w:t>PARTY 1</w:t>
      </w:r>
    </w:p>
    <w:p w14:paraId="6F4FC3AB" w14:textId="362ED7A1" w:rsidR="007C2BAE" w:rsidRDefault="007C2BAE" w:rsidP="007C2BAE">
      <w:bookmarkStart w:id="398" w:name="_Hlk172712150"/>
      <w:r w:rsidRPr="00D1457B">
        <w:t xml:space="preserve">As to </w:t>
      </w:r>
      <w:r w:rsidR="00FF0A45" w:rsidRPr="00A1186C">
        <w:rPr>
          <w:b/>
          <w:bCs/>
          <w:lang w:val="en-GB"/>
        </w:rPr>
        <w:t>FRAUNHOFER GESELLSCHAFT ZUR FORDERUNG DER ANGEWANDTEN FORSCHUNG EV</w:t>
      </w:r>
      <w:r w:rsidRPr="00D1457B">
        <w:t>, it is agreed between the Parties that, to the best of their knowledge,</w:t>
      </w:r>
      <w:r w:rsidR="00F848A9">
        <w:t xml:space="preserve"> </w:t>
      </w:r>
      <w:r w:rsidR="00BB30B0">
        <w:t>n</w:t>
      </w:r>
      <w:r w:rsidRPr="00D1457B">
        <w:t xml:space="preserve">o data, know-how or information of </w:t>
      </w:r>
      <w:r w:rsidR="00FF0A45" w:rsidRPr="00FF0A45">
        <w:rPr>
          <w:b/>
          <w:bCs/>
          <w:lang w:val="en-GB"/>
        </w:rPr>
        <w:t>FRAUNHOFER GESELLSCHAFT ZUR FORDERUNG DER ANGEWANDTEN FORSCHUNG EV</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76B83CA8" w14:textId="58C27552" w:rsidR="007C2BAE" w:rsidRDefault="007C2BAE" w:rsidP="007C2BAE">
      <w:r w:rsidRPr="00D1457B">
        <w:t xml:space="preserve">This represents the status at the time of signature of this Consortium Agreement. </w:t>
      </w:r>
    </w:p>
    <w:p w14:paraId="371BA12F" w14:textId="77777777" w:rsidR="00FF0A45" w:rsidRDefault="00FF0A45" w:rsidP="007C2BAE"/>
    <w:p w14:paraId="686A3A0B" w14:textId="514422BF" w:rsidR="00FF0A45" w:rsidRPr="00FF0A45" w:rsidRDefault="00FF0A45" w:rsidP="007C2BAE">
      <w:pPr>
        <w:rPr>
          <w:b/>
          <w:bCs/>
        </w:rPr>
      </w:pPr>
      <w:r w:rsidRPr="00FF0A45">
        <w:rPr>
          <w:b/>
          <w:bCs/>
        </w:rPr>
        <w:t>Party 2</w:t>
      </w:r>
    </w:p>
    <w:bookmarkEnd w:id="398"/>
    <w:p w14:paraId="23852B63" w14:textId="437FE1C9" w:rsidR="0097613B" w:rsidRDefault="0097613B" w:rsidP="0097613B">
      <w:r w:rsidRPr="00D1457B">
        <w:t xml:space="preserve">As to </w:t>
      </w:r>
      <w:r w:rsidR="00F439CE" w:rsidRPr="00CD759D">
        <w:rPr>
          <w:rFonts w:ascii="Arial" w:hAnsi="Arial"/>
          <w:b/>
          <w:bCs/>
        </w:rPr>
        <w:t>MAX-PLANCK-GESELLSCHAFT ZUR FORDERUNG DER WISSENSCHAFTEN EV</w:t>
      </w:r>
      <w:r w:rsidRPr="0085075E">
        <w:t xml:space="preserve">, </w:t>
      </w:r>
      <w:r w:rsidR="005361D1">
        <w:rPr>
          <w:rFonts w:ascii="Arial" w:hAnsi="Arial"/>
          <w:b/>
          <w:bCs/>
        </w:rPr>
        <w:t>represented by MAX-PLANCK-INSTITUT FUER METEOROLOGIE</w:t>
      </w:r>
      <w:r w:rsidRPr="00D1457B">
        <w:t>, it is agreed between the Parties that, to the best of their knowledge,</w:t>
      </w:r>
      <w:r>
        <w:t xml:space="preserve"> </w:t>
      </w:r>
      <w:r w:rsidR="005361D1">
        <w:t>n</w:t>
      </w:r>
      <w:r w:rsidRPr="00D1457B">
        <w:t xml:space="preserve">o data, know-how or information of </w:t>
      </w:r>
      <w:r w:rsidR="005361D1" w:rsidRPr="005361D1">
        <w:t>MAX-PLANCK-INSTITUT FUER METEOROLOGIE</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58823204" w14:textId="77777777" w:rsidR="0097613B" w:rsidRPr="00D1457B" w:rsidRDefault="0097613B" w:rsidP="0097613B">
      <w:r w:rsidRPr="00D1457B">
        <w:t xml:space="preserve">This represents the status at the time of signature of this Consortium Agreement. </w:t>
      </w:r>
    </w:p>
    <w:p w14:paraId="2B8BA551" w14:textId="77777777" w:rsidR="00FF0A45" w:rsidRDefault="00FF0A45">
      <w:pPr>
        <w:spacing w:before="0" w:after="80" w:line="240" w:lineRule="auto"/>
        <w:jc w:val="left"/>
        <w:rPr>
          <w:noProof/>
          <w:lang w:eastAsia="de-DE"/>
        </w:rPr>
      </w:pPr>
    </w:p>
    <w:p w14:paraId="222F83E7" w14:textId="3A034C1C" w:rsidR="00FF0A45" w:rsidRPr="00FF0A45" w:rsidRDefault="00FF0A45">
      <w:pPr>
        <w:spacing w:before="0" w:after="80" w:line="240" w:lineRule="auto"/>
        <w:jc w:val="left"/>
        <w:rPr>
          <w:b/>
          <w:bCs/>
          <w:noProof/>
          <w:lang w:eastAsia="de-DE"/>
        </w:rPr>
      </w:pPr>
      <w:r w:rsidRPr="00FF0A45">
        <w:rPr>
          <w:b/>
          <w:bCs/>
          <w:noProof/>
          <w:lang w:eastAsia="de-DE"/>
        </w:rPr>
        <w:t>Party 3</w:t>
      </w:r>
    </w:p>
    <w:p w14:paraId="43A48B4F" w14:textId="313707B4" w:rsidR="00FF0A45" w:rsidRDefault="00FF0A45" w:rsidP="00FF0A45">
      <w:r w:rsidRPr="00D1457B">
        <w:t xml:space="preserve">As to </w:t>
      </w:r>
      <w:r w:rsidR="00F439CE" w:rsidRPr="00CD759D">
        <w:rPr>
          <w:rFonts w:ascii="Arial" w:hAnsi="Arial"/>
          <w:b/>
          <w:bCs/>
          <w:lang w:val="en-GB"/>
        </w:rPr>
        <w:t>HELMHOLTZ-ZENTRUM HEREON GMBH</w:t>
      </w:r>
      <w:r w:rsidRPr="00D1457B">
        <w:t>, it is agreed between the Parties that, to the best of their knowledge,</w:t>
      </w:r>
      <w:r w:rsidR="000F6A5A">
        <w:t xml:space="preserve"> </w:t>
      </w:r>
      <w:r w:rsidRPr="00D1457B">
        <w:t xml:space="preserve">No data, know-how or information of </w:t>
      </w:r>
      <w:r w:rsidR="000F6A5A" w:rsidRPr="000F6A5A">
        <w:t>HELMHOLTZ-ZENTRUM HEREON GMBHGMBHGMBH</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1A8135D6" w14:textId="5104E63C" w:rsidR="00FF0A45" w:rsidRPr="00D1457B" w:rsidRDefault="000F6A5A" w:rsidP="00FF0A45">
      <w:r>
        <w:t xml:space="preserve">  </w:t>
      </w:r>
    </w:p>
    <w:p w14:paraId="69FB07F0" w14:textId="77777777" w:rsidR="00FF0A45" w:rsidRPr="00D1457B" w:rsidRDefault="00FF0A45" w:rsidP="00FF0A45">
      <w:r w:rsidRPr="00D1457B">
        <w:t xml:space="preserve">This represents the status at the time of signature of this Consortium Agreement. </w:t>
      </w:r>
    </w:p>
    <w:p w14:paraId="08DBCA2B" w14:textId="77777777" w:rsidR="00FF0A45" w:rsidRDefault="00FF0A45">
      <w:pPr>
        <w:spacing w:before="0" w:after="80" w:line="240" w:lineRule="auto"/>
        <w:jc w:val="left"/>
        <w:rPr>
          <w:noProof/>
          <w:lang w:eastAsia="de-DE"/>
        </w:rPr>
      </w:pPr>
    </w:p>
    <w:p w14:paraId="1DBF368F" w14:textId="2751D16B" w:rsidR="00FF0A45" w:rsidRPr="00FF0A45" w:rsidRDefault="00FF0A45">
      <w:pPr>
        <w:spacing w:before="0" w:after="80" w:line="240" w:lineRule="auto"/>
        <w:jc w:val="left"/>
        <w:rPr>
          <w:b/>
          <w:bCs/>
          <w:noProof/>
          <w:lang w:eastAsia="de-DE"/>
        </w:rPr>
      </w:pPr>
      <w:r w:rsidRPr="00FF0A45">
        <w:rPr>
          <w:b/>
          <w:bCs/>
          <w:noProof/>
          <w:lang w:eastAsia="de-DE"/>
        </w:rPr>
        <w:lastRenderedPageBreak/>
        <w:t>Party 4</w:t>
      </w:r>
    </w:p>
    <w:p w14:paraId="27B5806F" w14:textId="42A8675C" w:rsidR="00FF0A45" w:rsidRPr="00D1457B" w:rsidRDefault="00FF0A45" w:rsidP="00F5583C">
      <w:r w:rsidRPr="00D1457B">
        <w:t xml:space="preserve">As to </w:t>
      </w:r>
      <w:bookmarkStart w:id="399" w:name="_Hlk181631921"/>
      <w:r w:rsidR="00F439CE" w:rsidRPr="00CD759D">
        <w:rPr>
          <w:b/>
          <w:bCs/>
          <w:lang w:val="en-GB"/>
        </w:rPr>
        <w:t>PLAN4ALL ZS</w:t>
      </w:r>
      <w:bookmarkEnd w:id="399"/>
      <w:r w:rsidRPr="00D1457B">
        <w:t>, it is agreed between the Parties that, to the best of their knowledge,</w:t>
      </w:r>
      <w:r>
        <w:t xml:space="preserve"> </w:t>
      </w:r>
    </w:p>
    <w:p w14:paraId="790CED06" w14:textId="04F8F80A" w:rsidR="00FF0A45" w:rsidRDefault="00FF0A45" w:rsidP="00FF0A45">
      <w:r w:rsidRPr="00D1457B">
        <w:t xml:space="preserve">Option 2: No data, know-how or information of </w:t>
      </w:r>
      <w:r w:rsidR="00F5583C" w:rsidRPr="00F5583C">
        <w:rPr>
          <w:b/>
          <w:bCs/>
          <w:lang w:val="en-GB"/>
        </w:rPr>
        <w:t>PLAN4ALL ZS</w:t>
      </w:r>
      <w:r w:rsidR="00F5583C" w:rsidRPr="00F5583C">
        <w:t xml:space="preserve"> </w:t>
      </w:r>
      <w:r w:rsidRPr="00D1457B">
        <w:t>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40E613FC" w14:textId="393364DD" w:rsidR="00FF0A45" w:rsidRDefault="00FF0A45" w:rsidP="00FF0A45">
      <w:r w:rsidRPr="00D1457B">
        <w:t xml:space="preserve">This represents the status at the time of signature of this Consortium Agreement. </w:t>
      </w:r>
    </w:p>
    <w:p w14:paraId="03B14B3B" w14:textId="77777777" w:rsidR="00FF0A45" w:rsidRDefault="00FF0A45" w:rsidP="00FF0A45"/>
    <w:p w14:paraId="68236584" w14:textId="1A685A46" w:rsidR="00FF0A45" w:rsidRDefault="00FF0A45" w:rsidP="00FF0A45">
      <w:pPr>
        <w:rPr>
          <w:b/>
          <w:bCs/>
        </w:rPr>
      </w:pPr>
      <w:r w:rsidRPr="00FF0A45">
        <w:rPr>
          <w:b/>
          <w:bCs/>
        </w:rPr>
        <w:t>Party 5</w:t>
      </w:r>
    </w:p>
    <w:p w14:paraId="670EBDFD" w14:textId="037B8A5C" w:rsidR="004E60DC" w:rsidRPr="00D1457B" w:rsidRDefault="004E60DC" w:rsidP="004E60DC">
      <w:r>
        <w:t xml:space="preserve">As to </w:t>
      </w:r>
      <w:r>
        <w:rPr>
          <w:b/>
          <w:bCs/>
        </w:rPr>
        <w:t>LESPROJEKT,</w:t>
      </w:r>
      <w:r w:rsidRPr="004E60DC">
        <w:t xml:space="preserve"> </w:t>
      </w:r>
      <w:r w:rsidRPr="00D1457B">
        <w:t>it is agreed between the Parties that, to the best of their knowledge,</w:t>
      </w:r>
      <w:r>
        <w:t xml:space="preserve"> </w:t>
      </w:r>
    </w:p>
    <w:p w14:paraId="3B9B724B" w14:textId="7C3800C2" w:rsidR="004E60DC" w:rsidRDefault="004E60DC" w:rsidP="004E60DC">
      <w:r w:rsidRPr="00D1457B">
        <w:t xml:space="preserve">Option 2: No data, know-how or information of </w:t>
      </w:r>
      <w:r>
        <w:rPr>
          <w:b/>
          <w:bCs/>
          <w:lang w:val="en-GB"/>
        </w:rPr>
        <w:t>LESPROJEKT</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557C89DA" w14:textId="77777777" w:rsidR="004E60DC" w:rsidRPr="00D1457B" w:rsidRDefault="004E60DC" w:rsidP="004E60DC">
      <w:r w:rsidRPr="00D1457B">
        <w:t xml:space="preserve">This represents the status at the time of signature of this Consortium Agreement. </w:t>
      </w:r>
    </w:p>
    <w:p w14:paraId="0D95A65B" w14:textId="25C14B89" w:rsidR="004E60DC" w:rsidRPr="004E60DC" w:rsidRDefault="004E60DC" w:rsidP="00FF0A45">
      <w:pPr>
        <w:rPr>
          <w:b/>
          <w:bCs/>
        </w:rPr>
      </w:pPr>
    </w:p>
    <w:p w14:paraId="5E2A7A6E" w14:textId="33800993" w:rsidR="004E60DC" w:rsidRPr="00FF0A45" w:rsidRDefault="004E60DC" w:rsidP="00FF0A45">
      <w:pPr>
        <w:rPr>
          <w:b/>
          <w:bCs/>
        </w:rPr>
      </w:pPr>
      <w:r>
        <w:rPr>
          <w:b/>
          <w:bCs/>
        </w:rPr>
        <w:t>Party 6</w:t>
      </w:r>
    </w:p>
    <w:p w14:paraId="6037722F" w14:textId="14E8869E" w:rsidR="00FF0A45" w:rsidRPr="00D1457B" w:rsidRDefault="00FF0A45" w:rsidP="00FF0A45">
      <w:r w:rsidRPr="00D1457B">
        <w:t xml:space="preserve">As to </w:t>
      </w:r>
      <w:r w:rsidR="00F439CE" w:rsidRPr="00CD759D">
        <w:rPr>
          <w:rFonts w:ascii="Arial" w:hAnsi="Arial"/>
          <w:b/>
          <w:bCs/>
          <w:lang w:val="en-GB"/>
        </w:rPr>
        <w:t>ZAPADOCESKA UNIVERZITA V PLZNI</w:t>
      </w:r>
      <w:r w:rsidRPr="00D1457B">
        <w:t xml:space="preserve">, </w:t>
      </w:r>
      <w:bookmarkStart w:id="400" w:name="_Hlk183095462"/>
      <w:r w:rsidRPr="00D1457B">
        <w:t>it is agreed between the Parties that, to the best of their knowledge,</w:t>
      </w:r>
      <w:r>
        <w:t xml:space="preserve"> </w:t>
      </w:r>
    </w:p>
    <w:p w14:paraId="53009396" w14:textId="1B5BBA26" w:rsidR="00FF0A45" w:rsidRDefault="00FF0A45" w:rsidP="00FF0A45">
      <w:r w:rsidRPr="00D1457B">
        <w:t xml:space="preserve">Option 2: No data, know-how or information of </w:t>
      </w:r>
      <w:r w:rsidR="00DE5E76" w:rsidRPr="00DE5E76">
        <w:rPr>
          <w:b/>
          <w:bCs/>
          <w:lang w:val="en-GB"/>
        </w:rPr>
        <w:t>ZAPADOCESKA UNIVERZITA V PLZNI</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7B3913D9" w14:textId="77777777" w:rsidR="00FF0A45" w:rsidRPr="00D1457B" w:rsidRDefault="00FF0A45" w:rsidP="00FF0A45">
      <w:r w:rsidRPr="00D1457B">
        <w:t xml:space="preserve">This represents the status at the time of signature of this Consortium Agreement. </w:t>
      </w:r>
    </w:p>
    <w:bookmarkEnd w:id="400"/>
    <w:p w14:paraId="429B22E1" w14:textId="305BF9FC" w:rsidR="00FF0A45" w:rsidRDefault="00FF0A45">
      <w:pPr>
        <w:spacing w:before="0" w:after="80" w:line="240" w:lineRule="auto"/>
        <w:jc w:val="left"/>
        <w:rPr>
          <w:noProof/>
          <w:lang w:eastAsia="de-DE"/>
        </w:rPr>
      </w:pPr>
    </w:p>
    <w:p w14:paraId="5392081F" w14:textId="7EBBA521" w:rsidR="00FF0A45" w:rsidRPr="00FF0A45" w:rsidRDefault="00FF0A45">
      <w:pPr>
        <w:spacing w:before="0" w:after="80" w:line="240" w:lineRule="auto"/>
        <w:jc w:val="left"/>
        <w:rPr>
          <w:b/>
          <w:bCs/>
          <w:noProof/>
          <w:lang w:eastAsia="de-DE"/>
        </w:rPr>
      </w:pPr>
      <w:r w:rsidRPr="00FF0A45">
        <w:rPr>
          <w:b/>
          <w:bCs/>
          <w:noProof/>
          <w:lang w:eastAsia="de-DE"/>
        </w:rPr>
        <w:t xml:space="preserve">Party </w:t>
      </w:r>
      <w:r w:rsidR="004E60DC">
        <w:rPr>
          <w:b/>
          <w:bCs/>
          <w:noProof/>
          <w:lang w:eastAsia="de-DE"/>
        </w:rPr>
        <w:t>7</w:t>
      </w:r>
    </w:p>
    <w:p w14:paraId="54470E0C" w14:textId="4FF77847" w:rsidR="00FF0A45" w:rsidRPr="00D1457B" w:rsidRDefault="00FF0A45" w:rsidP="00DE5E76">
      <w:r w:rsidRPr="00D1457B">
        <w:t xml:space="preserve">As to </w:t>
      </w:r>
      <w:r w:rsidR="00F439CE" w:rsidRPr="00CD759D">
        <w:rPr>
          <w:rFonts w:ascii="Arial" w:hAnsi="Arial"/>
          <w:b/>
          <w:bCs/>
          <w:lang w:val="en-GB"/>
        </w:rPr>
        <w:t>CESNET ZAJMOVE SDRUZENI PRAVNICKYCH OSOB</w:t>
      </w:r>
      <w:r w:rsidRPr="00D1457B">
        <w:t>, it is agreed between the Parties that, to the best of their knowledge,</w:t>
      </w:r>
      <w:r>
        <w:t xml:space="preserve"> </w:t>
      </w:r>
    </w:p>
    <w:p w14:paraId="44F2C198" w14:textId="1778F20B" w:rsidR="00FF0A45" w:rsidRDefault="00FF0A45" w:rsidP="00FF0A45">
      <w:r w:rsidRPr="00D1457B">
        <w:t xml:space="preserve">Option 2: No data, know-how or information of </w:t>
      </w:r>
      <w:r w:rsidR="004B67C6" w:rsidRPr="004B67C6">
        <w:rPr>
          <w:rFonts w:ascii="Arial" w:hAnsi="Arial" w:cs="Arial"/>
          <w:color w:val="000000"/>
          <w:szCs w:val="20"/>
          <w:lang w:val="cs-CZ"/>
        </w:rPr>
        <w:t>CESNET</w:t>
      </w:r>
      <w:r w:rsidR="004B67C6">
        <w:rPr>
          <w:rFonts w:ascii="Arial" w:hAnsi="Arial" w:cs="Arial"/>
          <w:color w:val="000000"/>
          <w:szCs w:val="20"/>
          <w:lang w:val="cs-CZ"/>
        </w:rPr>
        <w:t>,</w:t>
      </w:r>
      <w:r w:rsidR="00290176">
        <w:rPr>
          <w:rFonts w:ascii="Arial" w:hAnsi="Arial" w:cs="Arial"/>
          <w:color w:val="000000"/>
          <w:szCs w:val="20"/>
          <w:lang w:val="cs-CZ"/>
        </w:rPr>
        <w:t xml:space="preserve"> </w:t>
      </w:r>
      <w:proofErr w:type="spellStart"/>
      <w:r w:rsidR="004B67C6">
        <w:rPr>
          <w:rFonts w:ascii="Arial" w:hAnsi="Arial" w:cs="Arial"/>
          <w:color w:val="000000"/>
          <w:szCs w:val="20"/>
          <w:lang w:val="cs-CZ"/>
        </w:rPr>
        <w:t>zajmove</w:t>
      </w:r>
      <w:proofErr w:type="spellEnd"/>
      <w:r w:rsidR="004B67C6">
        <w:rPr>
          <w:rFonts w:ascii="Arial" w:hAnsi="Arial" w:cs="Arial"/>
          <w:color w:val="000000"/>
          <w:szCs w:val="20"/>
          <w:lang w:val="cs-CZ"/>
        </w:rPr>
        <w:t xml:space="preserve"> </w:t>
      </w:r>
      <w:proofErr w:type="spellStart"/>
      <w:r w:rsidR="004B67C6">
        <w:rPr>
          <w:rFonts w:ascii="Arial" w:hAnsi="Arial" w:cs="Arial"/>
          <w:color w:val="000000"/>
          <w:szCs w:val="20"/>
          <w:lang w:val="cs-CZ"/>
        </w:rPr>
        <w:t>sdruzeni</w:t>
      </w:r>
      <w:proofErr w:type="spellEnd"/>
      <w:r w:rsidR="004B67C6">
        <w:rPr>
          <w:rFonts w:ascii="Arial" w:hAnsi="Arial" w:cs="Arial"/>
          <w:color w:val="000000"/>
          <w:szCs w:val="20"/>
          <w:lang w:val="cs-CZ"/>
        </w:rPr>
        <w:t xml:space="preserve"> </w:t>
      </w:r>
      <w:proofErr w:type="spellStart"/>
      <w:r w:rsidR="004B67C6">
        <w:rPr>
          <w:rFonts w:ascii="Arial" w:hAnsi="Arial" w:cs="Arial"/>
          <w:color w:val="000000"/>
          <w:szCs w:val="20"/>
          <w:lang w:val="cs-CZ"/>
        </w:rPr>
        <w:t>pravnickych</w:t>
      </w:r>
      <w:proofErr w:type="spellEnd"/>
      <w:r w:rsidR="004B67C6">
        <w:rPr>
          <w:rFonts w:ascii="Arial" w:hAnsi="Arial" w:cs="Arial"/>
          <w:color w:val="000000"/>
          <w:szCs w:val="20"/>
          <w:lang w:val="cs-CZ"/>
        </w:rPr>
        <w:t xml:space="preserve"> osob</w:t>
      </w:r>
      <w:r w:rsidR="004B67C6" w:rsidRPr="004B67C6">
        <w:rPr>
          <w:rFonts w:ascii="Arial" w:hAnsi="Arial" w:cs="Arial"/>
          <w:color w:val="000000"/>
          <w:szCs w:val="20"/>
          <w:lang w:val="cs-CZ"/>
        </w:rPr>
        <w:t xml:space="preserve"> (CESNET), </w:t>
      </w:r>
      <w:r w:rsidRPr="00D1457B">
        <w:t>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1A36C00C" w14:textId="1AC0B9C1" w:rsidR="00FF0A45" w:rsidRDefault="00FF0A45" w:rsidP="00FF0A45">
      <w:r w:rsidRPr="00D1457B">
        <w:lastRenderedPageBreak/>
        <w:t xml:space="preserve">This represents the status at the time of signature of this Consortium Agreement. </w:t>
      </w:r>
    </w:p>
    <w:p w14:paraId="1D218D32" w14:textId="40D59319" w:rsidR="00FF0A45" w:rsidRPr="00FF0A45" w:rsidRDefault="00FF0A45" w:rsidP="00FF0A45">
      <w:pPr>
        <w:rPr>
          <w:b/>
          <w:bCs/>
        </w:rPr>
      </w:pPr>
      <w:r w:rsidRPr="00FF0A45">
        <w:rPr>
          <w:b/>
          <w:bCs/>
        </w:rPr>
        <w:t xml:space="preserve">Party </w:t>
      </w:r>
      <w:r w:rsidR="004E60DC">
        <w:rPr>
          <w:b/>
          <w:bCs/>
        </w:rPr>
        <w:t>8</w:t>
      </w:r>
    </w:p>
    <w:p w14:paraId="3BC61960" w14:textId="12E497B0" w:rsidR="00FF0A45" w:rsidRDefault="00FF0A45" w:rsidP="00FF0A45">
      <w:r w:rsidRPr="00D1457B">
        <w:t xml:space="preserve">As to </w:t>
      </w:r>
      <w:proofErr w:type="spellStart"/>
      <w:r w:rsidR="00F439CE" w:rsidRPr="00CD759D">
        <w:rPr>
          <w:rFonts w:ascii="Arial" w:hAnsi="Arial"/>
          <w:b/>
          <w:bCs/>
          <w:lang w:val="en-GB"/>
        </w:rPr>
        <w:t>Ústav</w:t>
      </w:r>
      <w:proofErr w:type="spellEnd"/>
      <w:r w:rsidR="00F439CE" w:rsidRPr="00CD759D">
        <w:rPr>
          <w:rFonts w:ascii="Arial" w:hAnsi="Arial"/>
          <w:b/>
          <w:bCs/>
          <w:lang w:val="en-GB"/>
        </w:rPr>
        <w:t xml:space="preserve"> pro </w:t>
      </w:r>
      <w:proofErr w:type="spellStart"/>
      <w:r w:rsidR="00F439CE" w:rsidRPr="00CD759D">
        <w:rPr>
          <w:rFonts w:ascii="Arial" w:hAnsi="Arial"/>
          <w:b/>
          <w:bCs/>
          <w:lang w:val="en-GB"/>
        </w:rPr>
        <w:t>hospodářskou</w:t>
      </w:r>
      <w:proofErr w:type="spellEnd"/>
      <w:r w:rsidR="00F439CE" w:rsidRPr="00CD759D">
        <w:rPr>
          <w:rFonts w:ascii="Arial" w:hAnsi="Arial"/>
          <w:b/>
          <w:bCs/>
          <w:lang w:val="en-GB"/>
        </w:rPr>
        <w:t xml:space="preserve"> </w:t>
      </w:r>
      <w:proofErr w:type="spellStart"/>
      <w:r w:rsidR="00F439CE" w:rsidRPr="00CD759D">
        <w:rPr>
          <w:rFonts w:ascii="Arial" w:hAnsi="Arial"/>
          <w:b/>
          <w:bCs/>
          <w:lang w:val="en-GB"/>
        </w:rPr>
        <w:t>úpravu</w:t>
      </w:r>
      <w:proofErr w:type="spellEnd"/>
      <w:r w:rsidR="00F439CE" w:rsidRPr="00CD759D">
        <w:rPr>
          <w:rFonts w:ascii="Arial" w:hAnsi="Arial"/>
          <w:b/>
          <w:bCs/>
          <w:lang w:val="en-GB"/>
        </w:rPr>
        <w:t xml:space="preserve"> </w:t>
      </w:r>
      <w:proofErr w:type="spellStart"/>
      <w:r w:rsidR="00F439CE" w:rsidRPr="00CD759D">
        <w:rPr>
          <w:rFonts w:ascii="Arial" w:hAnsi="Arial"/>
          <w:b/>
          <w:bCs/>
          <w:lang w:val="en-GB"/>
        </w:rPr>
        <w:t>lesů</w:t>
      </w:r>
      <w:proofErr w:type="spellEnd"/>
      <w:r w:rsidR="00F439CE" w:rsidRPr="00CD759D">
        <w:rPr>
          <w:rFonts w:ascii="Arial" w:hAnsi="Arial"/>
          <w:b/>
          <w:bCs/>
          <w:lang w:val="en-GB"/>
        </w:rPr>
        <w:t xml:space="preserve"> </w:t>
      </w:r>
      <w:proofErr w:type="spellStart"/>
      <w:r w:rsidR="00F439CE" w:rsidRPr="00CD759D">
        <w:rPr>
          <w:rFonts w:ascii="Arial" w:hAnsi="Arial"/>
          <w:b/>
          <w:bCs/>
          <w:lang w:val="en-GB"/>
        </w:rPr>
        <w:t>Brandýs</w:t>
      </w:r>
      <w:proofErr w:type="spellEnd"/>
      <w:r w:rsidR="00F439CE" w:rsidRPr="00CD759D">
        <w:rPr>
          <w:rFonts w:ascii="Arial" w:hAnsi="Arial"/>
          <w:b/>
          <w:bCs/>
          <w:lang w:val="en-GB"/>
        </w:rPr>
        <w:t xml:space="preserve"> </w:t>
      </w:r>
      <w:proofErr w:type="spellStart"/>
      <w:r w:rsidR="00F439CE" w:rsidRPr="00CD759D">
        <w:rPr>
          <w:rFonts w:ascii="Arial" w:hAnsi="Arial"/>
          <w:b/>
          <w:bCs/>
          <w:lang w:val="en-GB"/>
        </w:rPr>
        <w:t>nad</w:t>
      </w:r>
      <w:proofErr w:type="spellEnd"/>
      <w:r w:rsidR="00F439CE" w:rsidRPr="00CD759D">
        <w:rPr>
          <w:rFonts w:ascii="Arial" w:hAnsi="Arial"/>
          <w:b/>
          <w:bCs/>
          <w:lang w:val="en-GB"/>
        </w:rPr>
        <w:t xml:space="preserve"> Labem</w:t>
      </w:r>
      <w:r w:rsidRPr="00D1457B">
        <w:t>, it is agreed between the Parties that, to the best of their knowledge</w:t>
      </w:r>
      <w:r w:rsidR="0004142F">
        <w:t>.</w:t>
      </w:r>
    </w:p>
    <w:p w14:paraId="142F9ED5" w14:textId="7A8558B4" w:rsidR="00FF0A45" w:rsidRDefault="00FF0A45" w:rsidP="00FF0A45">
      <w:r w:rsidRPr="00D1457B">
        <w:t xml:space="preserve">Option 2: No data, know-how or information of </w:t>
      </w:r>
      <w:proofErr w:type="spellStart"/>
      <w:r w:rsidR="00DE5E76" w:rsidRPr="00DE5E76">
        <w:rPr>
          <w:b/>
          <w:bCs/>
          <w:lang w:val="en-GB"/>
        </w:rPr>
        <w:t>Ústav</w:t>
      </w:r>
      <w:proofErr w:type="spellEnd"/>
      <w:r w:rsidR="00DE5E76" w:rsidRPr="00DE5E76">
        <w:rPr>
          <w:b/>
          <w:bCs/>
          <w:lang w:val="en-GB"/>
        </w:rPr>
        <w:t xml:space="preserve"> pro </w:t>
      </w:r>
      <w:proofErr w:type="spellStart"/>
      <w:r w:rsidR="00DE5E76" w:rsidRPr="00DE5E76">
        <w:rPr>
          <w:b/>
          <w:bCs/>
          <w:lang w:val="en-GB"/>
        </w:rPr>
        <w:t>hospodářskou</w:t>
      </w:r>
      <w:proofErr w:type="spellEnd"/>
      <w:r w:rsidR="00DE5E76" w:rsidRPr="00DE5E76">
        <w:rPr>
          <w:b/>
          <w:bCs/>
          <w:lang w:val="en-GB"/>
        </w:rPr>
        <w:t xml:space="preserve"> </w:t>
      </w:r>
      <w:proofErr w:type="spellStart"/>
      <w:r w:rsidR="00DE5E76" w:rsidRPr="00DE5E76">
        <w:rPr>
          <w:b/>
          <w:bCs/>
          <w:lang w:val="en-GB"/>
        </w:rPr>
        <w:t>úpravu</w:t>
      </w:r>
      <w:proofErr w:type="spellEnd"/>
      <w:r w:rsidR="00DE5E76" w:rsidRPr="00DE5E76">
        <w:rPr>
          <w:b/>
          <w:bCs/>
          <w:lang w:val="en-GB"/>
        </w:rPr>
        <w:t xml:space="preserve"> </w:t>
      </w:r>
      <w:proofErr w:type="spellStart"/>
      <w:r w:rsidR="00DE5E76" w:rsidRPr="00DE5E76">
        <w:rPr>
          <w:b/>
          <w:bCs/>
          <w:lang w:val="en-GB"/>
        </w:rPr>
        <w:t>lesů</w:t>
      </w:r>
      <w:proofErr w:type="spellEnd"/>
      <w:r w:rsidR="00DE5E76" w:rsidRPr="00DE5E76">
        <w:rPr>
          <w:b/>
          <w:bCs/>
          <w:lang w:val="en-GB"/>
        </w:rPr>
        <w:t xml:space="preserve"> </w:t>
      </w:r>
      <w:proofErr w:type="spellStart"/>
      <w:r w:rsidR="00DE5E76" w:rsidRPr="00DE5E76">
        <w:rPr>
          <w:b/>
          <w:bCs/>
          <w:lang w:val="en-GB"/>
        </w:rPr>
        <w:t>Brandýs</w:t>
      </w:r>
      <w:proofErr w:type="spellEnd"/>
      <w:r w:rsidR="00DE5E76" w:rsidRPr="00DE5E76">
        <w:rPr>
          <w:b/>
          <w:bCs/>
          <w:lang w:val="en-GB"/>
        </w:rPr>
        <w:t xml:space="preserve"> </w:t>
      </w:r>
      <w:proofErr w:type="spellStart"/>
      <w:r w:rsidR="00DE5E76" w:rsidRPr="00DE5E76">
        <w:rPr>
          <w:b/>
          <w:bCs/>
          <w:lang w:val="en-GB"/>
        </w:rPr>
        <w:t>nad</w:t>
      </w:r>
      <w:proofErr w:type="spellEnd"/>
      <w:r w:rsidR="00DE5E76" w:rsidRPr="00DE5E76">
        <w:rPr>
          <w:b/>
          <w:bCs/>
          <w:lang w:val="en-GB"/>
        </w:rPr>
        <w:t xml:space="preserve"> Labem</w:t>
      </w:r>
      <w:r w:rsidR="00DE5E76" w:rsidRPr="00DE5E76">
        <w:t xml:space="preserve"> </w:t>
      </w:r>
      <w:r w:rsidRPr="00D1457B">
        <w:t xml:space="preserve">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results”).This represents the status at the time of signature of this Consortium Agreement. </w:t>
      </w:r>
    </w:p>
    <w:p w14:paraId="55880CAA" w14:textId="5F5AAD1F" w:rsidR="00FF0A45" w:rsidRDefault="00FF0A45" w:rsidP="00FF0A45"/>
    <w:p w14:paraId="34B07686" w14:textId="28FED268" w:rsidR="00FF0A45" w:rsidRPr="00FF0A45" w:rsidRDefault="00FF0A45" w:rsidP="00FF0A45">
      <w:pPr>
        <w:rPr>
          <w:b/>
          <w:bCs/>
        </w:rPr>
      </w:pPr>
      <w:r w:rsidRPr="00FF0A45">
        <w:rPr>
          <w:b/>
          <w:bCs/>
        </w:rPr>
        <w:t xml:space="preserve">Party </w:t>
      </w:r>
      <w:r w:rsidR="004E60DC">
        <w:rPr>
          <w:b/>
          <w:bCs/>
        </w:rPr>
        <w:t>9</w:t>
      </w:r>
    </w:p>
    <w:p w14:paraId="45542DFD" w14:textId="67D01BA9" w:rsidR="00FF0A45" w:rsidRPr="00D1457B" w:rsidRDefault="00FF0A45" w:rsidP="00FF0A45">
      <w:r w:rsidRPr="00D1457B">
        <w:t xml:space="preserve">As to </w:t>
      </w:r>
      <w:r w:rsidR="00F439CE" w:rsidRPr="00CD759D">
        <w:rPr>
          <w:rFonts w:ascii="Arial" w:hAnsi="Arial"/>
          <w:b/>
          <w:bCs/>
        </w:rPr>
        <w:t>CESKE VYSOKE UCENI TECHNICKE V PRAZE</w:t>
      </w:r>
      <w:r w:rsidRPr="00D1457B">
        <w:t>, it is agreed between the Parties that, to the best of their knowledge,</w:t>
      </w:r>
      <w:r>
        <w:t xml:space="preserve"> </w:t>
      </w:r>
    </w:p>
    <w:p w14:paraId="2CA905C0" w14:textId="77777777" w:rsidR="00FF0A45" w:rsidRPr="00D1457B" w:rsidRDefault="00FF0A45" w:rsidP="00FF0A45">
      <w:r>
        <w:t>t</w:t>
      </w:r>
      <w:r w:rsidRPr="00D1457B">
        <w:t>he following Background is hereby identified and agreed upon for the Project. Specific limitations and/or conditions, shall be as mentioned hereunder:</w:t>
      </w:r>
    </w:p>
    <w:tbl>
      <w:tblPr>
        <w:tblStyle w:val="Mkatabulky"/>
        <w:tblW w:w="5000" w:type="pct"/>
        <w:tblLook w:val="04A0" w:firstRow="1" w:lastRow="0" w:firstColumn="1" w:lastColumn="0" w:noHBand="0" w:noVBand="1"/>
      </w:tblPr>
      <w:tblGrid>
        <w:gridCol w:w="2920"/>
        <w:gridCol w:w="3219"/>
        <w:gridCol w:w="2921"/>
      </w:tblGrid>
      <w:tr w:rsidR="00FF0A45" w:rsidRPr="008F17DC" w14:paraId="13399E2F" w14:textId="77777777" w:rsidTr="00611C16">
        <w:tc>
          <w:tcPr>
            <w:tcW w:w="1611" w:type="pct"/>
          </w:tcPr>
          <w:p w14:paraId="6B4E6D97" w14:textId="77777777" w:rsidR="00FF0A45" w:rsidRPr="00DF474E" w:rsidRDefault="00FF0A45" w:rsidP="00611C16">
            <w:pPr>
              <w:rPr>
                <w:b/>
                <w:bCs/>
              </w:rPr>
            </w:pPr>
            <w:r w:rsidRPr="00DF474E">
              <w:rPr>
                <w:b/>
                <w:bCs/>
              </w:rPr>
              <w:t>Describe Background</w:t>
            </w:r>
          </w:p>
        </w:tc>
        <w:tc>
          <w:tcPr>
            <w:tcW w:w="1776" w:type="pct"/>
          </w:tcPr>
          <w:p w14:paraId="3ACF27B3" w14:textId="77777777" w:rsidR="00FF0A45" w:rsidRPr="00DF474E" w:rsidRDefault="00FF0A45" w:rsidP="00611C16">
            <w:pPr>
              <w:rPr>
                <w:b/>
                <w:bCs/>
              </w:rPr>
            </w:pPr>
            <w:r w:rsidRPr="00DF474E">
              <w:rPr>
                <w:b/>
                <w:bCs/>
              </w:rPr>
              <w:t>Specific restrictions and/or conditions for implementation (Article 16.4 Grant Agreement and its Annex 5, Section “Access rights to results and background”, sub-section “Access rights to background and results for implementing the Action”)</w:t>
            </w:r>
          </w:p>
        </w:tc>
        <w:tc>
          <w:tcPr>
            <w:tcW w:w="1612" w:type="pct"/>
          </w:tcPr>
          <w:p w14:paraId="3832E2F5" w14:textId="77777777" w:rsidR="00FF0A45" w:rsidRPr="00DF474E" w:rsidRDefault="00FF0A45" w:rsidP="00611C16">
            <w:pPr>
              <w:rPr>
                <w:b/>
                <w:bCs/>
              </w:rPr>
            </w:pPr>
            <w:r w:rsidRPr="00DF474E">
              <w:rPr>
                <w:b/>
                <w:bCs/>
              </w:rPr>
              <w:t>Specific restrictions and/or conditions for Exploitation (Article 16.4  Grant Agreement and its Annex 5, Section “Access rights to results and background”, sub-section “Access rights for exploiting the results”)</w:t>
            </w:r>
          </w:p>
        </w:tc>
      </w:tr>
      <w:tr w:rsidR="00FF0A45" w:rsidRPr="00D1457B" w14:paraId="2CF783AF" w14:textId="77777777" w:rsidTr="00611C16">
        <w:tc>
          <w:tcPr>
            <w:tcW w:w="1611" w:type="pct"/>
          </w:tcPr>
          <w:p w14:paraId="24762800" w14:textId="77777777" w:rsidR="00FF0A45" w:rsidRPr="00D1457B" w:rsidRDefault="002C30CE" w:rsidP="00611C16">
            <w:r w:rsidRPr="002C30CE">
              <w:t xml:space="preserve">Know-how and tools for </w:t>
            </w:r>
            <w:proofErr w:type="spellStart"/>
            <w:r w:rsidRPr="002C30CE">
              <w:t>spatio</w:t>
            </w:r>
            <w:proofErr w:type="spellEnd"/>
            <w:r w:rsidRPr="002C30CE">
              <w:t>-temporal modelling including various physics-informed deep learning techniques for weather forecasting. Expertise and pipelines in data preparation, processing, data mining and interpretation of results.</w:t>
            </w:r>
          </w:p>
        </w:tc>
        <w:tc>
          <w:tcPr>
            <w:tcW w:w="1776" w:type="pct"/>
          </w:tcPr>
          <w:p w14:paraId="63E940F2" w14:textId="77777777" w:rsidR="00FF0A45" w:rsidRPr="00D1457B" w:rsidRDefault="002C30CE" w:rsidP="00611C16">
            <w:r w:rsidRPr="002C30CE">
              <w:t>No specific restrictions</w:t>
            </w:r>
            <w:r>
              <w:t>.</w:t>
            </w:r>
          </w:p>
        </w:tc>
        <w:tc>
          <w:tcPr>
            <w:tcW w:w="1612" w:type="pct"/>
          </w:tcPr>
          <w:p w14:paraId="066D5F8E" w14:textId="77777777" w:rsidR="00FF0A45" w:rsidRPr="00D1457B" w:rsidRDefault="002C30CE" w:rsidP="00611C16">
            <w:r w:rsidRPr="002C30CE">
              <w:t>No specific restrictions</w:t>
            </w:r>
            <w:r>
              <w:t>.</w:t>
            </w:r>
          </w:p>
        </w:tc>
      </w:tr>
    </w:tbl>
    <w:p w14:paraId="1DE82A18" w14:textId="0E0CD19B" w:rsidR="00FF0A45" w:rsidRDefault="00FF0A45" w:rsidP="00FF0A45">
      <w:r w:rsidRPr="00D1457B">
        <w:t xml:space="preserve">This represents the status at the time of signature of this Consortium Agreement. </w:t>
      </w:r>
    </w:p>
    <w:p w14:paraId="1CD1D28B" w14:textId="3886F0EB" w:rsidR="00FF0A45" w:rsidRDefault="00FF0A45" w:rsidP="00FF0A45"/>
    <w:p w14:paraId="2BD539B8" w14:textId="6195325E" w:rsidR="00FF0A45" w:rsidRPr="00FF0A45" w:rsidRDefault="00FF0A45" w:rsidP="00FF0A45">
      <w:pPr>
        <w:rPr>
          <w:b/>
          <w:bCs/>
        </w:rPr>
      </w:pPr>
      <w:r w:rsidRPr="00FF0A45">
        <w:rPr>
          <w:b/>
          <w:bCs/>
        </w:rPr>
        <w:t xml:space="preserve">Party </w:t>
      </w:r>
      <w:r w:rsidR="004E60DC">
        <w:rPr>
          <w:b/>
          <w:bCs/>
        </w:rPr>
        <w:t>10</w:t>
      </w:r>
    </w:p>
    <w:p w14:paraId="20E8F224" w14:textId="697B24D6" w:rsidR="00FF0A45" w:rsidRDefault="00FF0A45" w:rsidP="00FF0A45">
      <w:r w:rsidRPr="00D1457B">
        <w:lastRenderedPageBreak/>
        <w:t>As to</w:t>
      </w:r>
      <w:r w:rsidR="00F439CE" w:rsidRPr="00CD759D">
        <w:rPr>
          <w:rFonts w:ascii="Arial" w:hAnsi="Arial"/>
          <w:b/>
          <w:bCs/>
        </w:rPr>
        <w:t xml:space="preserve"> MNLT INNOVATIONS IKE</w:t>
      </w:r>
      <w:r w:rsidRPr="00D1457B">
        <w:t>, it is agreed between the Parties that, to the best of their knowledge,</w:t>
      </w:r>
      <w:r>
        <w:t xml:space="preserve"> </w:t>
      </w:r>
      <w:r w:rsidRPr="00D1457B">
        <w:t xml:space="preserve">Option 2: No data, know-how or information of </w:t>
      </w:r>
      <w:r w:rsidR="002537B2" w:rsidRPr="00CD759D">
        <w:rPr>
          <w:rFonts w:ascii="Arial" w:hAnsi="Arial"/>
          <w:b/>
          <w:bCs/>
        </w:rPr>
        <w:t>MNLT INNOVATIONS IKE</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03AEC6E7" w14:textId="7C376761" w:rsidR="00FF0A45" w:rsidRDefault="00FF0A45" w:rsidP="00FF0A45">
      <w:r w:rsidRPr="00D1457B">
        <w:t xml:space="preserve">This represents the status at the time of signature of this Consortium Agreement. </w:t>
      </w:r>
    </w:p>
    <w:p w14:paraId="7485FCE8" w14:textId="5344361C" w:rsidR="00FF0A45" w:rsidRDefault="00FF0A45" w:rsidP="00FF0A45"/>
    <w:p w14:paraId="7ADCA450" w14:textId="092FC64C" w:rsidR="00FF0A45" w:rsidRPr="00FF0A45" w:rsidRDefault="00FF0A45" w:rsidP="00FF0A45">
      <w:pPr>
        <w:rPr>
          <w:b/>
          <w:bCs/>
        </w:rPr>
      </w:pPr>
      <w:r w:rsidRPr="00FF0A45">
        <w:rPr>
          <w:b/>
          <w:bCs/>
        </w:rPr>
        <w:t>Party 1</w:t>
      </w:r>
      <w:r w:rsidR="004E60DC">
        <w:rPr>
          <w:b/>
          <w:bCs/>
        </w:rPr>
        <w:t>1</w:t>
      </w:r>
    </w:p>
    <w:p w14:paraId="32828CCF" w14:textId="5335D0E4" w:rsidR="00FF0A45" w:rsidRDefault="00FF0A45" w:rsidP="00DE5E76">
      <w:r w:rsidRPr="00D1457B">
        <w:t xml:space="preserve">As to </w:t>
      </w:r>
      <w:r w:rsidR="00F439CE" w:rsidRPr="00CD759D">
        <w:rPr>
          <w:rFonts w:ascii="Arial" w:hAnsi="Arial"/>
          <w:b/>
          <w:bCs/>
        </w:rPr>
        <w:t>EUROPEAN INNOVATION MARKETPLACE ASBL</w:t>
      </w:r>
      <w:r w:rsidRPr="00D1457B">
        <w:t>, it is agreed between the Parties that, to the best of their knowledge,</w:t>
      </w:r>
      <w:r>
        <w:t xml:space="preserve"> </w:t>
      </w:r>
    </w:p>
    <w:p w14:paraId="791435E6" w14:textId="52EE79A7" w:rsidR="00FF0A45" w:rsidRDefault="00FF0A45" w:rsidP="00DE5E76">
      <w:r w:rsidRPr="00D1457B">
        <w:t xml:space="preserve">Option 2: No data, know-how or information of </w:t>
      </w:r>
      <w:r w:rsidR="00DE5E76" w:rsidRPr="00DE5E76">
        <w:rPr>
          <w:b/>
          <w:bCs/>
        </w:rPr>
        <w:t>EUROPEAN INNOVATION MARKETPLACE ASBL</w:t>
      </w:r>
      <w:r w:rsidR="00DE5E76" w:rsidRPr="00DE5E76">
        <w:t xml:space="preserve"> </w:t>
      </w:r>
      <w:r w:rsidRPr="00D1457B">
        <w:t>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0DA66116" w14:textId="01F20889" w:rsidR="00FF0A45" w:rsidRDefault="00FF0A45" w:rsidP="00FF0A45">
      <w:r w:rsidRPr="00D1457B">
        <w:t xml:space="preserve">This represents the status at the time of signature of this Consortium Agreement. </w:t>
      </w:r>
    </w:p>
    <w:p w14:paraId="3D3E1157" w14:textId="112BF879" w:rsidR="00FF0A45" w:rsidRDefault="00FF0A45" w:rsidP="00FF0A45"/>
    <w:p w14:paraId="5EE7F779" w14:textId="3B1ED7D9" w:rsidR="00FF0A45" w:rsidRPr="00FF0A45" w:rsidRDefault="00FF0A45" w:rsidP="00FF0A45">
      <w:pPr>
        <w:rPr>
          <w:b/>
          <w:bCs/>
        </w:rPr>
      </w:pPr>
      <w:r w:rsidRPr="00FF0A45">
        <w:rPr>
          <w:b/>
          <w:bCs/>
        </w:rPr>
        <w:t>Party 1</w:t>
      </w:r>
      <w:r w:rsidR="004E60DC">
        <w:rPr>
          <w:b/>
          <w:bCs/>
        </w:rPr>
        <w:t>2</w:t>
      </w:r>
    </w:p>
    <w:p w14:paraId="5A2FCDCC" w14:textId="4F46AF78" w:rsidR="00FF0A45" w:rsidRDefault="00FF0A45" w:rsidP="00FF0A45">
      <w:r w:rsidRPr="00D1457B">
        <w:t xml:space="preserve">As to </w:t>
      </w:r>
      <w:r w:rsidRPr="00CD759D">
        <w:rPr>
          <w:rFonts w:ascii="Arial" w:hAnsi="Arial"/>
          <w:b/>
          <w:bCs/>
        </w:rPr>
        <w:t>OPEN GEOSPATIAL CONSORTIUM EUROPE</w:t>
      </w:r>
      <w:r w:rsidRPr="00D1457B">
        <w:t>, it is agreed between the Parties that, to the best of their knowledge,</w:t>
      </w:r>
      <w:r>
        <w:t xml:space="preserve"> </w:t>
      </w:r>
      <w:r w:rsidRPr="00D1457B">
        <w:t xml:space="preserve">Option 2: No data, know-how or information of </w:t>
      </w:r>
      <w:r w:rsidR="00211FBA">
        <w:t>Open Geospatial Consortium Europe</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7B1E5466" w14:textId="755FDA20" w:rsidR="00FF0A45" w:rsidRDefault="00FF0A45" w:rsidP="00FF0A45">
      <w:r w:rsidRPr="00D1457B">
        <w:t xml:space="preserve">This represents the status at the time of signature of this Consortium Agreement. </w:t>
      </w:r>
    </w:p>
    <w:p w14:paraId="793FEF5D" w14:textId="24CEB8CD" w:rsidR="00FF0A45" w:rsidRDefault="00FF0A45" w:rsidP="00FF0A45"/>
    <w:p w14:paraId="2994473F" w14:textId="4D5146A2" w:rsidR="00FF0A45" w:rsidRPr="00FF0A45" w:rsidRDefault="00FF0A45" w:rsidP="00FF0A45">
      <w:pPr>
        <w:rPr>
          <w:b/>
          <w:bCs/>
        </w:rPr>
      </w:pPr>
      <w:r w:rsidRPr="00FF0A45">
        <w:rPr>
          <w:b/>
          <w:bCs/>
        </w:rPr>
        <w:t>Party 1</w:t>
      </w:r>
      <w:r w:rsidR="004E60DC">
        <w:rPr>
          <w:b/>
          <w:bCs/>
        </w:rPr>
        <w:t>3</w:t>
      </w:r>
    </w:p>
    <w:p w14:paraId="287EAC66" w14:textId="09EFDF15" w:rsidR="00FF0A45" w:rsidRPr="00D1457B" w:rsidRDefault="00FF0A45" w:rsidP="00DE5E76">
      <w:r w:rsidRPr="00D1457B">
        <w:t xml:space="preserve">As to </w:t>
      </w:r>
      <w:r w:rsidRPr="00CD759D">
        <w:rPr>
          <w:rFonts w:ascii="Arial" w:hAnsi="Arial"/>
          <w:b/>
          <w:bCs/>
        </w:rPr>
        <w:t>ASOCIACION PARA EL IMPULSO DE LA CIENCIA FRONTERA Y DISRUPTIVA</w:t>
      </w:r>
      <w:r w:rsidRPr="00D1457B">
        <w:t>, it is agreed between the Parties that, to the best of their knowledge</w:t>
      </w:r>
    </w:p>
    <w:p w14:paraId="1EA8923C" w14:textId="41183F4C" w:rsidR="00FF0A45" w:rsidRDefault="00FF0A45" w:rsidP="00FF0A45">
      <w:r w:rsidRPr="00D1457B">
        <w:t xml:space="preserve">Option 2: No data, know-how or information of </w:t>
      </w:r>
      <w:r w:rsidR="000C39AE">
        <w:t>AICFD</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1EE77828" w14:textId="30F4C69E" w:rsidR="00FF0A45" w:rsidRDefault="00FF0A45" w:rsidP="00FF0A45">
      <w:r w:rsidRPr="00D1457B">
        <w:t xml:space="preserve">This represents the status at the time of signature of this Consortium Agreement. </w:t>
      </w:r>
    </w:p>
    <w:p w14:paraId="397461C2" w14:textId="40D71875" w:rsidR="00FF0A45" w:rsidRDefault="00FF0A45" w:rsidP="00FF0A45"/>
    <w:p w14:paraId="16D21733" w14:textId="6ABF4403" w:rsidR="00FF0A45" w:rsidRPr="00FF0A45" w:rsidRDefault="00FF0A45" w:rsidP="00FF0A45">
      <w:pPr>
        <w:rPr>
          <w:b/>
          <w:bCs/>
        </w:rPr>
      </w:pPr>
      <w:r w:rsidRPr="00FF0A45">
        <w:rPr>
          <w:b/>
          <w:bCs/>
        </w:rPr>
        <w:t>Party 1</w:t>
      </w:r>
      <w:r w:rsidR="004E60DC">
        <w:rPr>
          <w:b/>
          <w:bCs/>
        </w:rPr>
        <w:t>4</w:t>
      </w:r>
    </w:p>
    <w:p w14:paraId="54CD107C" w14:textId="446B331D" w:rsidR="00FF0A45" w:rsidRPr="00D1457B" w:rsidRDefault="00FF0A45" w:rsidP="00FF0A45">
      <w:r w:rsidRPr="00D1457B">
        <w:t xml:space="preserve">As to </w:t>
      </w:r>
      <w:r w:rsidRPr="00CD759D">
        <w:rPr>
          <w:rFonts w:ascii="Arial" w:hAnsi="Arial"/>
          <w:b/>
          <w:bCs/>
        </w:rPr>
        <w:t xml:space="preserve">YMS, </w:t>
      </w:r>
      <w:proofErr w:type="spellStart"/>
      <w:r w:rsidRPr="00CD759D">
        <w:rPr>
          <w:rFonts w:ascii="Arial" w:hAnsi="Arial"/>
          <w:b/>
          <w:bCs/>
        </w:rPr>
        <w:t>a.s.</w:t>
      </w:r>
      <w:proofErr w:type="spellEnd"/>
      <w:r w:rsidRPr="00CD759D">
        <w:rPr>
          <w:rFonts w:ascii="Arial" w:hAnsi="Arial"/>
          <w:b/>
          <w:bCs/>
        </w:rPr>
        <w:t xml:space="preserve">, </w:t>
      </w:r>
      <w:r w:rsidRPr="00D1457B">
        <w:t>it is agreed between the Parties that, to the best of their knowledge,</w:t>
      </w:r>
      <w:r>
        <w:t xml:space="preserve"> t</w:t>
      </w:r>
      <w:r w:rsidRPr="00D1457B">
        <w:t>he following Background is hereby identified and agreed upon for the Project. Specific limitations and/or conditions, shall be as mentioned hereunder:</w:t>
      </w:r>
    </w:p>
    <w:tbl>
      <w:tblPr>
        <w:tblStyle w:val="Mkatabulky"/>
        <w:tblW w:w="5000" w:type="pct"/>
        <w:tblLook w:val="04A0" w:firstRow="1" w:lastRow="0" w:firstColumn="1" w:lastColumn="0" w:noHBand="0" w:noVBand="1"/>
      </w:tblPr>
      <w:tblGrid>
        <w:gridCol w:w="2920"/>
        <w:gridCol w:w="3219"/>
        <w:gridCol w:w="2921"/>
      </w:tblGrid>
      <w:tr w:rsidR="00FF0A45" w:rsidRPr="008F17DC" w14:paraId="7F4F39D9" w14:textId="77777777" w:rsidTr="00611C16">
        <w:tc>
          <w:tcPr>
            <w:tcW w:w="1611" w:type="pct"/>
          </w:tcPr>
          <w:p w14:paraId="59FE54FD" w14:textId="77777777" w:rsidR="00FF0A45" w:rsidRPr="00DF474E" w:rsidRDefault="00FF0A45" w:rsidP="00611C16">
            <w:pPr>
              <w:rPr>
                <w:b/>
                <w:bCs/>
              </w:rPr>
            </w:pPr>
            <w:r w:rsidRPr="00DF474E">
              <w:rPr>
                <w:b/>
                <w:bCs/>
              </w:rPr>
              <w:t>Describe Background</w:t>
            </w:r>
          </w:p>
        </w:tc>
        <w:tc>
          <w:tcPr>
            <w:tcW w:w="1776" w:type="pct"/>
          </w:tcPr>
          <w:p w14:paraId="0D0F55FD" w14:textId="77777777" w:rsidR="00FF0A45" w:rsidRPr="00DF474E" w:rsidRDefault="00FF0A45" w:rsidP="00611C16">
            <w:pPr>
              <w:rPr>
                <w:b/>
                <w:bCs/>
              </w:rPr>
            </w:pPr>
            <w:r w:rsidRPr="00DF474E">
              <w:rPr>
                <w:b/>
                <w:bCs/>
              </w:rPr>
              <w:t>Specific restrictions and/or conditions for implementation (Article 16.4 Grant Agreement and its Annex 5, Section “Access rights to results and background”, sub-section “Access rights to background and results for implementing the Action”)</w:t>
            </w:r>
          </w:p>
        </w:tc>
        <w:tc>
          <w:tcPr>
            <w:tcW w:w="1612" w:type="pct"/>
          </w:tcPr>
          <w:p w14:paraId="206289DA" w14:textId="77777777" w:rsidR="00FF0A45" w:rsidRPr="00DF474E" w:rsidRDefault="00FF0A45" w:rsidP="00611C16">
            <w:pPr>
              <w:rPr>
                <w:b/>
                <w:bCs/>
              </w:rPr>
            </w:pPr>
            <w:r w:rsidRPr="00DF474E">
              <w:rPr>
                <w:b/>
                <w:bCs/>
              </w:rPr>
              <w:t>Specific restrictions and/or conditions for Exploitation (Article 16.4  Grant Agreement and its Annex 5, Section “Access rights to results and background”, sub-section “Access rights for exploiting the results”)</w:t>
            </w:r>
          </w:p>
        </w:tc>
      </w:tr>
      <w:tr w:rsidR="00FF0A45" w:rsidRPr="00D1457B" w14:paraId="59507B1F" w14:textId="77777777" w:rsidTr="00611C16">
        <w:tc>
          <w:tcPr>
            <w:tcW w:w="1611" w:type="pct"/>
          </w:tcPr>
          <w:p w14:paraId="1D6B28E1" w14:textId="77777777" w:rsidR="00FF0A45" w:rsidRPr="00D1457B" w:rsidRDefault="0088016E" w:rsidP="00611C16">
            <w:r>
              <w:t xml:space="preserve">Software product </w:t>
            </w:r>
            <w:proofErr w:type="spellStart"/>
            <w:r>
              <w:t>ySpatial</w:t>
            </w:r>
            <w:proofErr w:type="spellEnd"/>
            <w:r>
              <w:t xml:space="preserve"> (</w:t>
            </w:r>
            <w:proofErr w:type="spellStart"/>
            <w:r w:rsidRPr="0088016E">
              <w:rPr>
                <w:i/>
                <w:iCs/>
              </w:rPr>
              <w:t>y</w:t>
            </w:r>
            <w:r w:rsidRPr="0088016E">
              <w:rPr>
                <w:b/>
                <w:bCs/>
              </w:rPr>
              <w:t>Spatial</w:t>
            </w:r>
            <w:proofErr w:type="spellEnd"/>
            <w:r w:rsidRPr="0088016E">
              <w:t xml:space="preserve"> is a swift, intuitive and modern map portal for all users of spatial data. It makes daily online and offline work with map data radically easy, even in large industrial companies and service </w:t>
            </w:r>
            <w:proofErr w:type="spellStart"/>
            <w:r w:rsidRPr="0088016E">
              <w:t>organisations</w:t>
            </w:r>
            <w:proofErr w:type="spellEnd"/>
            <w:r w:rsidRPr="0088016E">
              <w:t>. It keeps data fresh regardless of the number of users, quantity of data or size of territory.</w:t>
            </w:r>
            <w:r>
              <w:t>) developed and distributed by YMS.</w:t>
            </w:r>
          </w:p>
        </w:tc>
        <w:tc>
          <w:tcPr>
            <w:tcW w:w="1776" w:type="pct"/>
          </w:tcPr>
          <w:p w14:paraId="330BFAB5" w14:textId="77777777" w:rsidR="00FF0A45" w:rsidRPr="00D1457B" w:rsidRDefault="0088016E" w:rsidP="00611C16">
            <w:r>
              <w:t xml:space="preserve">Software </w:t>
            </w:r>
            <w:proofErr w:type="spellStart"/>
            <w:r>
              <w:t>licence</w:t>
            </w:r>
            <w:proofErr w:type="spellEnd"/>
          </w:p>
        </w:tc>
        <w:tc>
          <w:tcPr>
            <w:tcW w:w="1612" w:type="pct"/>
          </w:tcPr>
          <w:p w14:paraId="6D9DC9B8" w14:textId="77777777" w:rsidR="00FF0A45" w:rsidRPr="00D1457B" w:rsidRDefault="0088016E" w:rsidP="00611C16">
            <w:r>
              <w:t>None</w:t>
            </w:r>
          </w:p>
        </w:tc>
      </w:tr>
      <w:tr w:rsidR="00FF0A45" w:rsidRPr="00D1457B" w14:paraId="2494D844" w14:textId="77777777" w:rsidTr="00611C16">
        <w:tc>
          <w:tcPr>
            <w:tcW w:w="1611" w:type="pct"/>
          </w:tcPr>
          <w:p w14:paraId="7F904806" w14:textId="77777777" w:rsidR="00FF0A45" w:rsidRPr="00D1457B" w:rsidRDefault="0088016E" w:rsidP="00611C16">
            <w:r>
              <w:t xml:space="preserve">Software product </w:t>
            </w:r>
            <w:proofErr w:type="spellStart"/>
            <w:r>
              <w:t>yDecision</w:t>
            </w:r>
            <w:proofErr w:type="spellEnd"/>
            <w:r>
              <w:t xml:space="preserve"> (</w:t>
            </w:r>
            <w:proofErr w:type="spellStart"/>
            <w:r w:rsidRPr="0088016E">
              <w:t>yDecision</w:t>
            </w:r>
            <w:proofErr w:type="spellEnd"/>
            <w:r w:rsidRPr="0088016E">
              <w:t xml:space="preserve"> analyses and evaluates information for strategic decision-making. It provides managers with best options and simulates each option’s impact and viability. </w:t>
            </w:r>
            <w:proofErr w:type="spellStart"/>
            <w:r w:rsidRPr="0088016E">
              <w:t>yDecision</w:t>
            </w:r>
            <w:proofErr w:type="spellEnd"/>
            <w:r w:rsidRPr="0088016E">
              <w:t xml:space="preserve"> helps to choose best locations for business, manages operations in large territories, evaluates best variants and precise measures</w:t>
            </w:r>
            <w:r>
              <w:t xml:space="preserve">) </w:t>
            </w:r>
            <w:r w:rsidRPr="0088016E">
              <w:t>developed and distributed by YMS.</w:t>
            </w:r>
          </w:p>
        </w:tc>
        <w:tc>
          <w:tcPr>
            <w:tcW w:w="1776" w:type="pct"/>
          </w:tcPr>
          <w:p w14:paraId="5D28005E" w14:textId="77777777" w:rsidR="00FF0A45" w:rsidRPr="00D1457B" w:rsidRDefault="0088016E" w:rsidP="00611C16">
            <w:r>
              <w:t xml:space="preserve">Software </w:t>
            </w:r>
            <w:proofErr w:type="spellStart"/>
            <w:r>
              <w:t>licence</w:t>
            </w:r>
            <w:proofErr w:type="spellEnd"/>
          </w:p>
        </w:tc>
        <w:tc>
          <w:tcPr>
            <w:tcW w:w="1612" w:type="pct"/>
          </w:tcPr>
          <w:p w14:paraId="62A30F75" w14:textId="77777777" w:rsidR="00FF0A45" w:rsidRPr="00D1457B" w:rsidRDefault="0088016E" w:rsidP="00611C16">
            <w:r>
              <w:t>None</w:t>
            </w:r>
          </w:p>
        </w:tc>
      </w:tr>
      <w:tr w:rsidR="005B1E60" w:rsidRPr="00D1457B" w14:paraId="22DFCDC5" w14:textId="77777777" w:rsidTr="00611C16">
        <w:tc>
          <w:tcPr>
            <w:tcW w:w="1611" w:type="pct"/>
          </w:tcPr>
          <w:p w14:paraId="7B2EB5DE" w14:textId="477A6BBC" w:rsidR="005B1E60" w:rsidRDefault="005B1E60" w:rsidP="00611C16">
            <w:r>
              <w:lastRenderedPageBreak/>
              <w:t xml:space="preserve">Software product </w:t>
            </w:r>
            <w:proofErr w:type="spellStart"/>
            <w:r>
              <w:t>ySpatial</w:t>
            </w:r>
            <w:proofErr w:type="spellEnd"/>
            <w:r>
              <w:t xml:space="preserve"> </w:t>
            </w:r>
            <w:proofErr w:type="spellStart"/>
            <w:r>
              <w:t>MapPluginOS</w:t>
            </w:r>
            <w:proofErr w:type="spellEnd"/>
            <w:r w:rsidR="00E546A9">
              <w:t xml:space="preserve"> (platform-independent plug-in module web component based on Java script for map data visualization and dynamic data visualization developed and distributed by YMS).</w:t>
            </w:r>
          </w:p>
        </w:tc>
        <w:tc>
          <w:tcPr>
            <w:tcW w:w="1776" w:type="pct"/>
          </w:tcPr>
          <w:p w14:paraId="4A03FA63" w14:textId="75E28397" w:rsidR="005B1E60" w:rsidRDefault="005B1E60" w:rsidP="00611C16">
            <w:r>
              <w:t xml:space="preserve">Software </w:t>
            </w:r>
            <w:proofErr w:type="spellStart"/>
            <w:r>
              <w:t>licence</w:t>
            </w:r>
            <w:proofErr w:type="spellEnd"/>
            <w:r w:rsidR="00E546A9">
              <w:t xml:space="preserve"> </w:t>
            </w:r>
          </w:p>
        </w:tc>
        <w:tc>
          <w:tcPr>
            <w:tcW w:w="1612" w:type="pct"/>
          </w:tcPr>
          <w:p w14:paraId="15A981A8" w14:textId="63113F49" w:rsidR="005B1E60" w:rsidRDefault="005B1E60" w:rsidP="00611C16">
            <w:r>
              <w:t>None</w:t>
            </w:r>
          </w:p>
        </w:tc>
      </w:tr>
    </w:tbl>
    <w:p w14:paraId="792DB2EE" w14:textId="09078412" w:rsidR="00FF0A45" w:rsidRPr="00D1457B" w:rsidRDefault="00FF0A45" w:rsidP="00FF0A45"/>
    <w:p w14:paraId="693648D3" w14:textId="2C11E5AE" w:rsidR="00FF0A45" w:rsidRDefault="00FF0A45" w:rsidP="00FF0A45">
      <w:r w:rsidRPr="00D1457B">
        <w:t xml:space="preserve">This represents the status at the time of signature of this Consortium Agreement. </w:t>
      </w:r>
    </w:p>
    <w:p w14:paraId="665164AC" w14:textId="77777777" w:rsidR="0088016E" w:rsidRDefault="0088016E" w:rsidP="00FF0A45"/>
    <w:p w14:paraId="70FBACA0" w14:textId="2DCC6CAC" w:rsidR="00FF0A45" w:rsidRPr="00FF0A45" w:rsidRDefault="00FF0A45" w:rsidP="00FF0A45">
      <w:pPr>
        <w:rPr>
          <w:b/>
          <w:bCs/>
        </w:rPr>
      </w:pPr>
      <w:r w:rsidRPr="00FF0A45">
        <w:rPr>
          <w:b/>
          <w:bCs/>
        </w:rPr>
        <w:t>Party 1</w:t>
      </w:r>
      <w:r w:rsidR="004E60DC">
        <w:rPr>
          <w:b/>
          <w:bCs/>
        </w:rPr>
        <w:t>5</w:t>
      </w:r>
    </w:p>
    <w:p w14:paraId="2ED24285" w14:textId="50F2FD1D" w:rsidR="00FF0A45" w:rsidRDefault="00FF0A45" w:rsidP="00DE5E76">
      <w:r w:rsidRPr="00D1457B">
        <w:t xml:space="preserve">As to </w:t>
      </w:r>
      <w:r w:rsidRPr="00CD759D">
        <w:rPr>
          <w:b/>
          <w:bCs/>
        </w:rPr>
        <w:t>STADT KONSTANZ</w:t>
      </w:r>
      <w:r w:rsidRPr="00FF0A45">
        <w:t xml:space="preserve"> </w:t>
      </w:r>
      <w:r w:rsidRPr="00D1457B">
        <w:t>it is agreed between the Parties that, to the best of their knowledge,</w:t>
      </w:r>
      <w:r>
        <w:t xml:space="preserve"> </w:t>
      </w:r>
    </w:p>
    <w:p w14:paraId="0AE39F1A" w14:textId="5FA30675" w:rsidR="00FF0A45" w:rsidRDefault="00DE5E76" w:rsidP="00DE5E76">
      <w:r>
        <w:t xml:space="preserve">Option 2: </w:t>
      </w:r>
      <w:r w:rsidR="00FF0A45" w:rsidRPr="00D1457B">
        <w:t xml:space="preserve">No data, know-how or information of </w:t>
      </w:r>
      <w:r w:rsidR="008D59D7" w:rsidRPr="00DE5E76">
        <w:t>Stadt Konstanz</w:t>
      </w:r>
      <w:r w:rsidR="00FF0A45"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1FAF7A7A" w14:textId="640C044B" w:rsidR="006723C4" w:rsidRDefault="00FF0A45" w:rsidP="00F439CE">
      <w:r w:rsidRPr="00D1457B">
        <w:t xml:space="preserve">This represents the status at the time of signature of this Consortium Agreement. </w:t>
      </w:r>
    </w:p>
    <w:p w14:paraId="3C0D8BAF" w14:textId="77777777" w:rsidR="006723C4" w:rsidRDefault="006723C4">
      <w:pPr>
        <w:spacing w:before="0" w:after="80" w:line="240" w:lineRule="auto"/>
        <w:jc w:val="left"/>
      </w:pPr>
      <w:r>
        <w:br w:type="page"/>
      </w:r>
    </w:p>
    <w:p w14:paraId="7ECEF14D" w14:textId="77777777" w:rsidR="00662485" w:rsidRDefault="00662485" w:rsidP="00F439CE"/>
    <w:p w14:paraId="29FA6134" w14:textId="77777777" w:rsidR="00F5485F" w:rsidRDefault="00F5485F" w:rsidP="00995801">
      <w:pPr>
        <w:pStyle w:val="Attachmentheading"/>
        <w:rPr>
          <w:lang w:val="en-GB"/>
        </w:rPr>
      </w:pPr>
      <w:bookmarkStart w:id="401" w:name="_Toc172631457"/>
      <w:bookmarkStart w:id="402" w:name="_Toc177726692"/>
      <w:bookmarkStart w:id="403" w:name="_Toc177726709"/>
      <w:bookmarkStart w:id="404" w:name="_Toc177726726"/>
      <w:bookmarkStart w:id="405" w:name="_Toc177726743"/>
      <w:bookmarkStart w:id="406" w:name="_Toc177980841"/>
      <w:bookmarkStart w:id="407" w:name="_Toc177980858"/>
      <w:bookmarkStart w:id="408" w:name="_Toc178767030"/>
      <w:bookmarkStart w:id="409" w:name="_Toc178767047"/>
      <w:bookmarkStart w:id="410" w:name="_Toc178767064"/>
      <w:bookmarkStart w:id="411" w:name="_Toc178767081"/>
      <w:bookmarkStart w:id="412" w:name="_Toc178767098"/>
      <w:bookmarkStart w:id="413" w:name="_Toc178769236"/>
      <w:bookmarkStart w:id="414" w:name="_Toc178778458"/>
      <w:bookmarkStart w:id="415" w:name="_Toc178778475"/>
      <w:bookmarkStart w:id="416" w:name="_Toc181627054"/>
      <w:bookmarkStart w:id="417" w:name="_Toc183420671"/>
      <w:r>
        <w:t>Attachment 2: Accession document</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56FDB4A" w14:textId="77777777" w:rsidR="005957CD" w:rsidRPr="00983185" w:rsidRDefault="005957CD" w:rsidP="005957CD">
      <w:r w:rsidRPr="00983185">
        <w:t>ACCESSION</w:t>
      </w:r>
    </w:p>
    <w:p w14:paraId="2F3C5FBB" w14:textId="77777777" w:rsidR="005957CD" w:rsidRPr="00DF474E" w:rsidRDefault="005957CD" w:rsidP="005957CD">
      <w:pPr>
        <w:rPr>
          <w:b/>
          <w:bCs/>
        </w:rPr>
      </w:pPr>
      <w:r w:rsidRPr="00DF474E">
        <w:rPr>
          <w:b/>
          <w:bCs/>
        </w:rPr>
        <w:t>of a new Party to</w:t>
      </w:r>
    </w:p>
    <w:p w14:paraId="3A31451A" w14:textId="77777777" w:rsidR="005957CD" w:rsidRPr="00DF474E" w:rsidRDefault="005957CD" w:rsidP="005957CD">
      <w:pPr>
        <w:rPr>
          <w:b/>
          <w:bCs/>
        </w:rPr>
      </w:pPr>
      <w:r w:rsidRPr="00DF474E">
        <w:rPr>
          <w:b/>
          <w:bCs/>
        </w:rPr>
        <w:t>[</w:t>
      </w:r>
      <w:r w:rsidRPr="00DF474E">
        <w:rPr>
          <w:b/>
          <w:bCs/>
          <w:highlight w:val="yellow"/>
        </w:rPr>
        <w:t>Acronym of the Project</w:t>
      </w:r>
      <w:r w:rsidRPr="00DF474E">
        <w:rPr>
          <w:b/>
          <w:bCs/>
        </w:rPr>
        <w:t>] Consortium Agreement, version [</w:t>
      </w:r>
      <w:r w:rsidRPr="00DF474E">
        <w:rPr>
          <w:b/>
          <w:bCs/>
          <w:highlight w:val="yellow"/>
        </w:rPr>
        <w:t>…, YYYY-MM-DD</w:t>
      </w:r>
      <w:r w:rsidRPr="00DF474E">
        <w:rPr>
          <w:b/>
          <w:bCs/>
        </w:rPr>
        <w:t>]</w:t>
      </w:r>
    </w:p>
    <w:p w14:paraId="0F34CAD1" w14:textId="77777777" w:rsidR="005957CD" w:rsidRPr="005957CD" w:rsidRDefault="005957CD" w:rsidP="005957CD">
      <w:r w:rsidRPr="00DF474E">
        <w:t>[</w:t>
      </w:r>
      <w:r w:rsidRPr="00DF474E">
        <w:rPr>
          <w:highlight w:val="yellow"/>
        </w:rPr>
        <w:t>OFFICIAL NAME OF THE NEW PARTY AS IDENTIFIED IN THE Grant Agreement</w:t>
      </w:r>
      <w:r w:rsidRPr="00DF474E">
        <w:t>]</w:t>
      </w:r>
    </w:p>
    <w:p w14:paraId="77557BA1" w14:textId="77777777" w:rsidR="005957CD" w:rsidRPr="005957CD" w:rsidRDefault="005957CD" w:rsidP="005957CD">
      <w:r w:rsidRPr="005957CD">
        <w:t xml:space="preserve">hereby consents to become a Party to the Consortium Agreement identified above and accepts all the rights and obligations of a Party starting </w:t>
      </w:r>
      <w:r w:rsidRPr="00DF474E">
        <w:t>[</w:t>
      </w:r>
      <w:r w:rsidRPr="00DF474E">
        <w:rPr>
          <w:highlight w:val="yellow"/>
        </w:rPr>
        <w:t>date</w:t>
      </w:r>
      <w:r w:rsidRPr="00DF474E">
        <w:t>]</w:t>
      </w:r>
      <w:r w:rsidRPr="005957CD">
        <w:t>.</w:t>
      </w:r>
    </w:p>
    <w:p w14:paraId="2574C92C" w14:textId="77777777" w:rsidR="005957CD" w:rsidRPr="005957CD" w:rsidRDefault="005957CD" w:rsidP="005957CD">
      <w:r w:rsidRPr="00DF474E">
        <w:t>[</w:t>
      </w:r>
      <w:r w:rsidRPr="00DF474E">
        <w:rPr>
          <w:highlight w:val="yellow"/>
        </w:rPr>
        <w:t>OFFICIAL NAME OF THE COORDINATOR AS IDENTIFIED IN THE Grant Agreement</w:t>
      </w:r>
      <w:r w:rsidRPr="00DF474E">
        <w:t>]</w:t>
      </w:r>
    </w:p>
    <w:p w14:paraId="0C56763A" w14:textId="77777777" w:rsidR="005957CD" w:rsidRPr="005957CD" w:rsidRDefault="005957CD" w:rsidP="005957CD">
      <w:r w:rsidRPr="005957CD">
        <w:t xml:space="preserve">hereby certifies that the consortium has accepted in the meeting held on </w:t>
      </w:r>
      <w:r w:rsidRPr="00DF474E">
        <w:t>[</w:t>
      </w:r>
      <w:r w:rsidRPr="00DF474E">
        <w:rPr>
          <w:highlight w:val="yellow"/>
        </w:rPr>
        <w:t>date</w:t>
      </w:r>
      <w:r w:rsidRPr="00DF474E">
        <w:t>]</w:t>
      </w:r>
      <w:r w:rsidRPr="005957CD">
        <w:t xml:space="preserve"> the accession of </w:t>
      </w:r>
      <w:r w:rsidRPr="00DF474E">
        <w:t>[</w:t>
      </w:r>
      <w:r w:rsidRPr="00DF474E">
        <w:rPr>
          <w:highlight w:val="yellow"/>
        </w:rPr>
        <w:t>the name of the new Party</w:t>
      </w:r>
      <w:r w:rsidRPr="00DF474E">
        <w:t>]</w:t>
      </w:r>
      <w:r w:rsidRPr="005957CD">
        <w:t xml:space="preserve"> to the consortium starting </w:t>
      </w:r>
      <w:r w:rsidRPr="00DF474E">
        <w:t>[</w:t>
      </w:r>
      <w:r w:rsidRPr="00DF474E">
        <w:rPr>
          <w:highlight w:val="yellow"/>
        </w:rPr>
        <w:t>date</w:t>
      </w:r>
      <w:r w:rsidRPr="00DF474E">
        <w:t>]</w:t>
      </w:r>
      <w:r w:rsidRPr="005957CD">
        <w:t>.</w:t>
      </w:r>
    </w:p>
    <w:p w14:paraId="6C024F5B" w14:textId="77777777" w:rsidR="005957CD" w:rsidRDefault="005957CD" w:rsidP="005957CD">
      <w:r w:rsidRPr="005957CD">
        <w:t xml:space="preserve">This Accession document has been done in 2 originals to be duly signed by the undersigned </w:t>
      </w:r>
      <w:proofErr w:type="spellStart"/>
      <w:r w:rsidRPr="005957CD">
        <w:t>authorised</w:t>
      </w:r>
      <w:proofErr w:type="spellEnd"/>
      <w:r w:rsidRPr="005957CD">
        <w:t xml:space="preserve"> representatives.</w:t>
      </w:r>
    </w:p>
    <w:p w14:paraId="2FAB506B" w14:textId="77777777" w:rsidR="002F69DB" w:rsidRPr="005957CD" w:rsidRDefault="002F69DB" w:rsidP="005957CD"/>
    <w:p w14:paraId="5A38E42C" w14:textId="77777777" w:rsidR="005957CD" w:rsidRPr="005957CD" w:rsidRDefault="005957CD" w:rsidP="005957CD">
      <w:r w:rsidRPr="00DF474E">
        <w:t>[</w:t>
      </w:r>
      <w:r w:rsidRPr="00DF474E">
        <w:rPr>
          <w:highlight w:val="yellow"/>
        </w:rPr>
        <w:t>Date and Place</w:t>
      </w:r>
      <w:r w:rsidRPr="00DF474E">
        <w:t>]</w:t>
      </w:r>
    </w:p>
    <w:p w14:paraId="53965AE1" w14:textId="77777777" w:rsidR="005957CD" w:rsidRPr="005957CD" w:rsidRDefault="005957CD" w:rsidP="005957CD">
      <w:r w:rsidRPr="00DF474E">
        <w:t>[</w:t>
      </w:r>
      <w:r w:rsidRPr="00DF474E">
        <w:rPr>
          <w:highlight w:val="yellow"/>
        </w:rPr>
        <w:t>INSERT NAME OF THE NEW PARTY</w:t>
      </w:r>
      <w:r w:rsidRPr="00DF474E">
        <w:t>]</w:t>
      </w:r>
    </w:p>
    <w:p w14:paraId="4A293CFC" w14:textId="77777777" w:rsidR="005957CD" w:rsidRPr="005957CD" w:rsidRDefault="005957CD" w:rsidP="005957CD">
      <w:r w:rsidRPr="005957CD">
        <w:t>Signature(s)</w:t>
      </w:r>
    </w:p>
    <w:p w14:paraId="2B1561D2" w14:textId="77777777" w:rsidR="005957CD" w:rsidRPr="005957CD" w:rsidRDefault="005957CD" w:rsidP="005957CD">
      <w:r w:rsidRPr="005957CD">
        <w:t>Name(s)</w:t>
      </w:r>
    </w:p>
    <w:p w14:paraId="6E5679B2" w14:textId="77777777" w:rsidR="005957CD" w:rsidRPr="005957CD" w:rsidRDefault="005957CD" w:rsidP="005957CD">
      <w:r w:rsidRPr="005957CD">
        <w:t>Title(s)</w:t>
      </w:r>
    </w:p>
    <w:p w14:paraId="06879BA7" w14:textId="77777777" w:rsidR="005957CD" w:rsidRPr="005957CD" w:rsidRDefault="005957CD" w:rsidP="005957CD"/>
    <w:p w14:paraId="1B6AFE0F" w14:textId="77777777" w:rsidR="005957CD" w:rsidRPr="005957CD" w:rsidRDefault="005957CD" w:rsidP="005957CD">
      <w:r w:rsidRPr="00DF474E">
        <w:t>[</w:t>
      </w:r>
      <w:r w:rsidRPr="00DF474E">
        <w:rPr>
          <w:highlight w:val="yellow"/>
        </w:rPr>
        <w:t>Date and Place</w:t>
      </w:r>
      <w:r w:rsidRPr="00DF474E">
        <w:t>]</w:t>
      </w:r>
    </w:p>
    <w:p w14:paraId="72A13540" w14:textId="77777777" w:rsidR="005957CD" w:rsidRPr="005957CD" w:rsidRDefault="005957CD" w:rsidP="005957CD">
      <w:r w:rsidRPr="00DF474E">
        <w:t>[</w:t>
      </w:r>
      <w:r w:rsidRPr="00DF474E">
        <w:rPr>
          <w:highlight w:val="yellow"/>
        </w:rPr>
        <w:t>INSERT NAME OF THE COORDINATOR</w:t>
      </w:r>
      <w:r w:rsidRPr="00DF474E">
        <w:t>]</w:t>
      </w:r>
    </w:p>
    <w:p w14:paraId="2D84D41C" w14:textId="77777777" w:rsidR="005957CD" w:rsidRPr="005957CD" w:rsidRDefault="005957CD" w:rsidP="005957CD">
      <w:r w:rsidRPr="005957CD">
        <w:t xml:space="preserve">Signature(s) </w:t>
      </w:r>
    </w:p>
    <w:p w14:paraId="5BC9F363" w14:textId="77777777" w:rsidR="005957CD" w:rsidRPr="005957CD" w:rsidRDefault="005957CD" w:rsidP="005957CD">
      <w:r w:rsidRPr="005957CD">
        <w:t xml:space="preserve">Name(s) </w:t>
      </w:r>
    </w:p>
    <w:p w14:paraId="6D8B0629" w14:textId="77777777" w:rsidR="005957CD" w:rsidRPr="00983185" w:rsidRDefault="005957CD" w:rsidP="005957CD">
      <w:r w:rsidRPr="005957CD">
        <w:t>Title(s)</w:t>
      </w:r>
    </w:p>
    <w:p w14:paraId="09785400" w14:textId="77777777" w:rsidR="008B4E67" w:rsidRDefault="008B4E67">
      <w:pPr>
        <w:spacing w:before="0" w:after="80" w:line="240" w:lineRule="auto"/>
        <w:jc w:val="left"/>
        <w:rPr>
          <w:noProof/>
          <w:lang w:eastAsia="de-DE"/>
        </w:rPr>
      </w:pPr>
      <w:r>
        <w:rPr>
          <w:noProof/>
          <w:lang w:eastAsia="de-DE"/>
        </w:rPr>
        <w:br w:type="page"/>
      </w:r>
    </w:p>
    <w:p w14:paraId="683B3646" w14:textId="14AE8E7D" w:rsidR="000771BB" w:rsidRDefault="007E5DF4" w:rsidP="00995801">
      <w:pPr>
        <w:pStyle w:val="Attachmentheading"/>
      </w:pPr>
      <w:bookmarkStart w:id="418" w:name="_Toc172631458"/>
      <w:bookmarkStart w:id="419" w:name="_Toc177726693"/>
      <w:bookmarkStart w:id="420" w:name="_Toc177726710"/>
      <w:bookmarkStart w:id="421" w:name="_Toc177726727"/>
      <w:bookmarkStart w:id="422" w:name="_Toc177726744"/>
      <w:bookmarkStart w:id="423" w:name="_Toc177980842"/>
      <w:bookmarkStart w:id="424" w:name="_Toc177980859"/>
      <w:bookmarkStart w:id="425" w:name="_Toc178767031"/>
      <w:bookmarkStart w:id="426" w:name="_Toc178767048"/>
      <w:bookmarkStart w:id="427" w:name="_Toc178767065"/>
      <w:bookmarkStart w:id="428" w:name="_Toc178767082"/>
      <w:bookmarkStart w:id="429" w:name="_Toc178767099"/>
      <w:bookmarkStart w:id="430" w:name="_Toc178769237"/>
      <w:bookmarkStart w:id="431" w:name="_Toc178778459"/>
      <w:bookmarkStart w:id="432" w:name="_Toc178778476"/>
      <w:bookmarkStart w:id="433" w:name="_Toc181627055"/>
      <w:bookmarkStart w:id="434" w:name="_Toc183420672"/>
      <w:r w:rsidRPr="00DD6EA7">
        <w:lastRenderedPageBreak/>
        <w:t>Attachment 3: List of third parties for simplified transfer according to Section 8.3.2.</w:t>
      </w:r>
      <w:bookmarkStart w:id="435" w:name="_Hlk17634596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bookmarkEnd w:id="435"/>
    <w:p w14:paraId="079D0EB5" w14:textId="77777777" w:rsidR="000771BB" w:rsidRDefault="000771BB">
      <w:pPr>
        <w:spacing w:before="0" w:after="80" w:line="240" w:lineRule="auto"/>
        <w:jc w:val="left"/>
        <w:rPr>
          <w:b/>
          <w:sz w:val="28"/>
        </w:rPr>
      </w:pPr>
      <w:r>
        <w:br w:type="page"/>
      </w:r>
    </w:p>
    <w:p w14:paraId="2790C2B5" w14:textId="7E7ACCA0" w:rsidR="000771BB" w:rsidRPr="000771BB" w:rsidRDefault="000771BB" w:rsidP="000771BB">
      <w:pPr>
        <w:pStyle w:val="Attachmentheading"/>
      </w:pPr>
      <w:bookmarkStart w:id="436" w:name="_Toc177726694"/>
      <w:bookmarkStart w:id="437" w:name="_Toc177726711"/>
      <w:bookmarkStart w:id="438" w:name="_Toc177726728"/>
      <w:bookmarkStart w:id="439" w:name="_Toc177726745"/>
      <w:bookmarkStart w:id="440" w:name="_Toc177980843"/>
      <w:bookmarkStart w:id="441" w:name="_Toc177980860"/>
      <w:bookmarkStart w:id="442" w:name="_Toc178767032"/>
      <w:bookmarkStart w:id="443" w:name="_Toc178767049"/>
      <w:bookmarkStart w:id="444" w:name="_Toc178767066"/>
      <w:bookmarkStart w:id="445" w:name="_Toc178767083"/>
      <w:bookmarkStart w:id="446" w:name="_Toc178767100"/>
      <w:bookmarkStart w:id="447" w:name="_Toc178769238"/>
      <w:bookmarkStart w:id="448" w:name="_Toc178778460"/>
      <w:bookmarkStart w:id="449" w:name="_Toc178778477"/>
      <w:bookmarkStart w:id="450" w:name="_Toc181627056"/>
      <w:bookmarkStart w:id="451" w:name="_Toc183420673"/>
      <w:r w:rsidRPr="000771BB">
        <w:lastRenderedPageBreak/>
        <w:t xml:space="preserve">Attachment </w:t>
      </w:r>
      <w:r>
        <w:t>4</w:t>
      </w:r>
      <w:r w:rsidRPr="000771BB">
        <w:t xml:space="preserve">: List of </w:t>
      </w:r>
      <w:r>
        <w:t>Affiliated Entities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C0B32F4" w14:textId="77777777" w:rsidR="007E5DF4" w:rsidRPr="0085075E" w:rsidRDefault="007E5DF4" w:rsidP="00995801">
      <w:pPr>
        <w:pStyle w:val="Attachmentheading"/>
      </w:pPr>
    </w:p>
    <w:p w14:paraId="429E1710" w14:textId="0CF541F8" w:rsidR="007E5DF4" w:rsidRPr="007E5DF4" w:rsidRDefault="00197250" w:rsidP="007E5DF4">
      <w:pPr>
        <w:rPr>
          <w:rFonts w:eastAsiaTheme="minorHAnsi" w:cstheme="minorBidi"/>
          <w:sz w:val="22"/>
        </w:rPr>
      </w:pPr>
      <w:r>
        <w:rPr>
          <w:rFonts w:eastAsiaTheme="minorHAnsi" w:cstheme="minorBidi"/>
          <w:sz w:val="22"/>
        </w:rPr>
        <w:t xml:space="preserve">Party 5 </w:t>
      </w:r>
      <w:proofErr w:type="spellStart"/>
      <w:r w:rsidR="004E60DC">
        <w:rPr>
          <w:rFonts w:eastAsiaTheme="minorHAnsi" w:cstheme="minorBidi"/>
          <w:sz w:val="22"/>
        </w:rPr>
        <w:t>Lesprojekt</w:t>
      </w:r>
      <w:proofErr w:type="spellEnd"/>
      <w:r w:rsidR="004E60DC">
        <w:rPr>
          <w:rFonts w:eastAsiaTheme="minorHAnsi" w:cstheme="minorBidi"/>
          <w:sz w:val="22"/>
        </w:rPr>
        <w:t xml:space="preserve"> is an affiliated entity of </w:t>
      </w:r>
      <w:r>
        <w:rPr>
          <w:rFonts w:eastAsiaTheme="minorHAnsi" w:cstheme="minorBidi"/>
          <w:sz w:val="22"/>
        </w:rPr>
        <w:t xml:space="preserve">Party 4 </w:t>
      </w:r>
      <w:r w:rsidR="004E60DC">
        <w:rPr>
          <w:rFonts w:eastAsiaTheme="minorHAnsi" w:cstheme="minorBidi"/>
          <w:sz w:val="22"/>
        </w:rPr>
        <w:t>Plan4All</w:t>
      </w:r>
    </w:p>
    <w:p w14:paraId="45E78F6A" w14:textId="77777777" w:rsidR="007E5DF4" w:rsidRPr="007E5DF4" w:rsidRDefault="007E5DF4" w:rsidP="007E5DF4"/>
    <w:p w14:paraId="5F759DBD" w14:textId="77777777" w:rsidR="007E5DF4" w:rsidRPr="007E5DF4" w:rsidRDefault="007E5DF4" w:rsidP="007E5DF4"/>
    <w:p w14:paraId="42EF91A5" w14:textId="5E1B1416" w:rsidR="007E5DF4" w:rsidRPr="00C34D4E" w:rsidRDefault="007E5DF4" w:rsidP="00C34D4E">
      <w:pPr>
        <w:spacing w:before="0" w:after="80" w:line="240" w:lineRule="auto"/>
        <w:jc w:val="left"/>
        <w:rPr>
          <w:b/>
          <w:sz w:val="28"/>
        </w:rPr>
      </w:pPr>
      <w:r>
        <w:br w:type="page"/>
      </w:r>
    </w:p>
    <w:p w14:paraId="7BB346D9" w14:textId="4FDE791E" w:rsidR="007E5DF4" w:rsidRDefault="007E5DF4">
      <w:pPr>
        <w:spacing w:before="0" w:after="80" w:line="240" w:lineRule="auto"/>
        <w:jc w:val="left"/>
        <w:rPr>
          <w:b/>
          <w:sz w:val="28"/>
        </w:rPr>
      </w:pPr>
    </w:p>
    <w:p w14:paraId="3D0201CE" w14:textId="3111AB71" w:rsidR="00E253D9" w:rsidRDefault="00E253D9" w:rsidP="00E253D9">
      <w:pPr>
        <w:pStyle w:val="Attachmentheading"/>
      </w:pPr>
      <w:bookmarkStart w:id="452" w:name="_Toc183420674"/>
      <w:bookmarkStart w:id="453" w:name="_Toc90629821"/>
      <w:bookmarkStart w:id="454" w:name="_Toc172631459"/>
      <w:bookmarkStart w:id="455" w:name="_Toc177726695"/>
      <w:bookmarkStart w:id="456" w:name="_Toc177726712"/>
      <w:bookmarkStart w:id="457" w:name="_Toc177726729"/>
      <w:bookmarkStart w:id="458" w:name="_Toc177726746"/>
      <w:bookmarkStart w:id="459" w:name="_Toc177980844"/>
      <w:bookmarkStart w:id="460" w:name="_Toc177980861"/>
      <w:bookmarkStart w:id="461" w:name="_Toc178767033"/>
      <w:bookmarkStart w:id="462" w:name="_Toc178767050"/>
      <w:bookmarkStart w:id="463" w:name="_Toc178767067"/>
      <w:bookmarkStart w:id="464" w:name="_Toc178767084"/>
      <w:bookmarkStart w:id="465" w:name="_Toc178767101"/>
      <w:bookmarkStart w:id="466" w:name="_Toc178769239"/>
      <w:bookmarkStart w:id="467" w:name="_Toc178778461"/>
      <w:bookmarkStart w:id="468" w:name="_Toc178778478"/>
      <w:bookmarkStart w:id="469" w:name="_Toc181627057"/>
      <w:r w:rsidRPr="00DE5E76">
        <w:t>Attachment</w:t>
      </w:r>
      <w:r w:rsidR="0043476B" w:rsidRPr="00DE5E76">
        <w:t xml:space="preserve"> </w:t>
      </w:r>
      <w:r w:rsidR="000771BB" w:rsidRPr="00DE5E76">
        <w:t>5</w:t>
      </w:r>
      <w:r w:rsidRPr="00DE5E76">
        <w:t xml:space="preserve">: NDA for </w:t>
      </w:r>
      <w:r w:rsidR="00BC7737" w:rsidRPr="00BC7737">
        <w:t xml:space="preserve">Members of the </w:t>
      </w:r>
      <w:r w:rsidRPr="00DE5E76">
        <w:t>External Expert Advisory Board</w:t>
      </w:r>
      <w:bookmarkEnd w:id="452"/>
      <w:r w:rsidRPr="00DE5E76">
        <w:t xml:space="preserve"> </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714F6BA0" w14:textId="666D0AA5" w:rsidR="001C32F4" w:rsidRPr="00C05260" w:rsidRDefault="001C32F4" w:rsidP="00C05260">
      <w:pPr>
        <w:jc w:val="center"/>
        <w:rPr>
          <w:sz w:val="24"/>
          <w:szCs w:val="24"/>
        </w:rPr>
      </w:pPr>
      <w:r>
        <w:rPr>
          <w:sz w:val="24"/>
          <w:szCs w:val="24"/>
        </w:rPr>
        <w:t>(</w:t>
      </w:r>
      <w:r w:rsidRPr="00642347">
        <w:rPr>
          <w:sz w:val="24"/>
          <w:szCs w:val="24"/>
        </w:rPr>
        <w:t>agreed under Section 6</w:t>
      </w:r>
      <w:r>
        <w:rPr>
          <w:sz w:val="24"/>
          <w:szCs w:val="24"/>
        </w:rPr>
        <w:t>)</w:t>
      </w:r>
    </w:p>
    <w:p w14:paraId="6DE5931F" w14:textId="77777777" w:rsidR="008B4E67" w:rsidRDefault="008B4E67" w:rsidP="00C05260">
      <w:pPr>
        <w:jc w:val="center"/>
        <w:rPr>
          <w:noProof/>
          <w:lang w:eastAsia="de-DE"/>
        </w:rPr>
      </w:pPr>
    </w:p>
    <w:p w14:paraId="3DB359C0" w14:textId="31F2D768" w:rsidR="00EC47AF" w:rsidRDefault="00EC47AF" w:rsidP="00EC47AF">
      <w:pPr>
        <w:jc w:val="center"/>
        <w:rPr>
          <w:noProof/>
          <w:lang w:eastAsia="de-DE"/>
        </w:rPr>
      </w:pPr>
      <w:r>
        <w:rPr>
          <w:noProof/>
          <w:lang w:eastAsia="de-DE"/>
        </w:rPr>
        <w:t>NON-DISCLOSURE AGREEMENT</w:t>
      </w:r>
    </w:p>
    <w:p w14:paraId="4C3E8AD8" w14:textId="7F9ED84D" w:rsidR="004737CB" w:rsidRDefault="004737CB" w:rsidP="00EC47AF">
      <w:pPr>
        <w:jc w:val="center"/>
        <w:rPr>
          <w:noProof/>
          <w:lang w:eastAsia="de-DE"/>
        </w:rPr>
      </w:pPr>
      <w:r>
        <w:rPr>
          <w:noProof/>
          <w:lang w:eastAsia="de-DE"/>
        </w:rPr>
        <w:t>(hereinafter referred to as “NDA”)</w:t>
      </w:r>
    </w:p>
    <w:p w14:paraId="5A566804" w14:textId="77777777" w:rsidR="00EC47AF" w:rsidRDefault="00EC47AF" w:rsidP="00EC47AF">
      <w:pPr>
        <w:rPr>
          <w:noProof/>
          <w:lang w:eastAsia="de-DE"/>
        </w:rPr>
      </w:pPr>
    </w:p>
    <w:p w14:paraId="1F8DCC33" w14:textId="6A80357E" w:rsidR="00EE59B5" w:rsidRDefault="00C14A1D" w:rsidP="000A6FF7">
      <w:pPr>
        <w:spacing w:before="0" w:after="80" w:line="240" w:lineRule="auto"/>
        <w:jc w:val="left"/>
        <w:rPr>
          <w:noProof/>
          <w:lang w:eastAsia="de-DE"/>
        </w:rPr>
      </w:pPr>
      <w:r>
        <w:rPr>
          <w:noProof/>
          <w:lang w:eastAsia="de-DE"/>
        </w:rPr>
        <w:t>BETWEEN</w:t>
      </w:r>
    </w:p>
    <w:p w14:paraId="24409032" w14:textId="4B0B9C9A" w:rsidR="00EE59B5" w:rsidRDefault="00EE59B5" w:rsidP="000A6FF7">
      <w:pPr>
        <w:spacing w:before="0" w:after="80" w:line="240" w:lineRule="auto"/>
        <w:jc w:val="left"/>
        <w:rPr>
          <w:noProof/>
          <w:lang w:eastAsia="de-DE"/>
        </w:rPr>
      </w:pPr>
    </w:p>
    <w:p w14:paraId="1783AF37" w14:textId="77777777" w:rsidR="00EE59B5" w:rsidRPr="00DF5A8C" w:rsidRDefault="00EE59B5" w:rsidP="000A6FF7">
      <w:pPr>
        <w:spacing w:before="0" w:after="80" w:line="240" w:lineRule="auto"/>
        <w:jc w:val="left"/>
        <w:rPr>
          <w:noProof/>
          <w:lang w:eastAsia="de-DE"/>
        </w:rPr>
      </w:pPr>
    </w:p>
    <w:p w14:paraId="3B5D64F6" w14:textId="77777777" w:rsidR="000A6FF7" w:rsidRPr="00DF5A8C" w:rsidRDefault="000A6FF7" w:rsidP="000A6FF7">
      <w:pPr>
        <w:spacing w:before="0" w:after="80" w:line="240" w:lineRule="auto"/>
        <w:jc w:val="left"/>
        <w:rPr>
          <w:b/>
          <w:noProof/>
          <w:highlight w:val="yellow"/>
          <w:lang w:eastAsia="de-DE"/>
        </w:rPr>
      </w:pPr>
      <w:r w:rsidRPr="00DF5A8C">
        <w:rPr>
          <w:b/>
          <w:noProof/>
          <w:highlight w:val="yellow"/>
          <w:lang w:eastAsia="de-DE"/>
        </w:rPr>
        <w:t>Party,</w:t>
      </w:r>
    </w:p>
    <w:p w14:paraId="08F717B9" w14:textId="77777777" w:rsidR="000A6FF7" w:rsidRPr="00DF5A8C" w:rsidRDefault="000A6FF7" w:rsidP="000A6FF7">
      <w:pPr>
        <w:spacing w:before="0" w:after="80" w:line="240" w:lineRule="auto"/>
        <w:jc w:val="left"/>
        <w:rPr>
          <w:noProof/>
          <w:lang w:eastAsia="de-DE"/>
        </w:rPr>
      </w:pPr>
      <w:r w:rsidRPr="00DF5A8C">
        <w:rPr>
          <w:noProof/>
          <w:highlight w:val="yellow"/>
          <w:lang w:eastAsia="de-DE"/>
        </w:rPr>
        <w:t>[Address]</w:t>
      </w:r>
    </w:p>
    <w:p w14:paraId="0A55CC55" w14:textId="77777777" w:rsidR="000A6FF7" w:rsidRPr="00DF5A8C" w:rsidRDefault="000A6FF7" w:rsidP="000A6FF7">
      <w:pPr>
        <w:spacing w:before="0" w:after="80" w:line="240" w:lineRule="auto"/>
        <w:jc w:val="left"/>
        <w:rPr>
          <w:noProof/>
          <w:lang w:eastAsia="de-DE"/>
        </w:rPr>
      </w:pPr>
    </w:p>
    <w:p w14:paraId="1FED2AF8" w14:textId="4790A654" w:rsidR="00EE59B5" w:rsidRPr="00DF5A8C" w:rsidRDefault="00EE59B5" w:rsidP="000A6FF7">
      <w:pPr>
        <w:spacing w:before="0" w:after="80" w:line="240" w:lineRule="auto"/>
        <w:jc w:val="left"/>
        <w:rPr>
          <w:noProof/>
          <w:lang w:eastAsia="de-DE"/>
        </w:rPr>
      </w:pPr>
      <w:r>
        <w:rPr>
          <w:noProof/>
          <w:lang w:eastAsia="de-DE"/>
        </w:rPr>
        <w:t>on the one side (hereinafter referred to as “EEAB Member”)</w:t>
      </w:r>
    </w:p>
    <w:p w14:paraId="050C7C5D" w14:textId="77777777" w:rsidR="00EE59B5" w:rsidRPr="00DF5A8C" w:rsidRDefault="00EE59B5" w:rsidP="000A6FF7">
      <w:pPr>
        <w:spacing w:before="0" w:after="80" w:line="240" w:lineRule="auto"/>
        <w:jc w:val="left"/>
        <w:rPr>
          <w:noProof/>
          <w:lang w:eastAsia="de-DE"/>
        </w:rPr>
      </w:pPr>
    </w:p>
    <w:p w14:paraId="23934697" w14:textId="77777777" w:rsidR="000A6FF7" w:rsidRPr="00DF5A8C" w:rsidRDefault="000A6FF7" w:rsidP="000A6FF7">
      <w:pPr>
        <w:spacing w:before="0" w:after="80" w:line="240" w:lineRule="auto"/>
        <w:jc w:val="left"/>
        <w:rPr>
          <w:noProof/>
          <w:lang w:eastAsia="de-DE"/>
        </w:rPr>
      </w:pPr>
    </w:p>
    <w:p w14:paraId="6407E672" w14:textId="36737150" w:rsidR="000A6FF7" w:rsidRPr="00DF5A8C" w:rsidRDefault="00EE59B5" w:rsidP="000A6FF7">
      <w:pPr>
        <w:spacing w:before="0" w:after="80" w:line="240" w:lineRule="auto"/>
        <w:jc w:val="left"/>
        <w:rPr>
          <w:noProof/>
          <w:lang w:eastAsia="de-DE"/>
        </w:rPr>
      </w:pPr>
      <w:r>
        <w:rPr>
          <w:noProof/>
          <w:lang w:eastAsia="de-DE"/>
        </w:rPr>
        <w:t>AND</w:t>
      </w:r>
    </w:p>
    <w:p w14:paraId="6CFEBDA5" w14:textId="77777777" w:rsidR="00C14A1D" w:rsidRPr="00DF5A8C" w:rsidDel="002B31F5" w:rsidRDefault="00C14A1D" w:rsidP="000A6FF7">
      <w:pPr>
        <w:spacing w:before="0" w:after="80" w:line="240" w:lineRule="auto"/>
        <w:jc w:val="left"/>
        <w:rPr>
          <w:noProof/>
          <w:lang w:eastAsia="de-DE"/>
        </w:rPr>
      </w:pPr>
    </w:p>
    <w:p w14:paraId="2691429A" w14:textId="77777777" w:rsidR="000A6FF7" w:rsidRPr="00DF5A8C" w:rsidRDefault="000A6FF7" w:rsidP="000A6FF7">
      <w:pPr>
        <w:spacing w:before="0" w:after="80" w:line="240" w:lineRule="auto"/>
        <w:jc w:val="left"/>
        <w:rPr>
          <w:noProof/>
          <w:lang w:eastAsia="de-DE"/>
        </w:rPr>
      </w:pPr>
    </w:p>
    <w:p w14:paraId="2DB4DCFF" w14:textId="77777777" w:rsidR="000A6FF7" w:rsidRPr="00DF5A8C" w:rsidRDefault="00273DE9" w:rsidP="000A6FF7">
      <w:pPr>
        <w:spacing w:before="0" w:after="80" w:line="240" w:lineRule="auto"/>
        <w:jc w:val="left"/>
        <w:rPr>
          <w:b/>
          <w:noProof/>
          <w:highlight w:val="yellow"/>
          <w:lang w:eastAsia="de-DE"/>
        </w:rPr>
      </w:pPr>
      <w:r>
        <w:rPr>
          <w:b/>
          <w:noProof/>
          <w:highlight w:val="yellow"/>
          <w:lang w:eastAsia="de-DE"/>
        </w:rPr>
        <w:t xml:space="preserve">1. </w:t>
      </w:r>
      <w:r w:rsidR="000A6FF7" w:rsidRPr="00DF5A8C">
        <w:rPr>
          <w:b/>
          <w:noProof/>
          <w:highlight w:val="yellow"/>
          <w:lang w:eastAsia="de-DE"/>
        </w:rPr>
        <w:t>Partner,</w:t>
      </w:r>
    </w:p>
    <w:p w14:paraId="0E8EEE51" w14:textId="77777777" w:rsidR="000A6FF7" w:rsidRPr="00DF5A8C" w:rsidRDefault="000A6FF7" w:rsidP="000A6FF7">
      <w:pPr>
        <w:spacing w:before="0" w:after="80" w:line="240" w:lineRule="auto"/>
        <w:jc w:val="left"/>
        <w:rPr>
          <w:noProof/>
          <w:highlight w:val="yellow"/>
          <w:lang w:eastAsia="de-DE"/>
        </w:rPr>
      </w:pPr>
      <w:r w:rsidRPr="00DF5A8C">
        <w:rPr>
          <w:noProof/>
          <w:highlight w:val="yellow"/>
          <w:lang w:eastAsia="de-DE"/>
        </w:rPr>
        <w:t>[Address]</w:t>
      </w:r>
    </w:p>
    <w:p w14:paraId="1C595E70" w14:textId="77777777" w:rsidR="000A6FF7" w:rsidRPr="00DF5A8C" w:rsidRDefault="000A6FF7" w:rsidP="000A6FF7">
      <w:pPr>
        <w:spacing w:before="0" w:after="80" w:line="240" w:lineRule="auto"/>
        <w:jc w:val="left"/>
        <w:rPr>
          <w:noProof/>
          <w:highlight w:val="yellow"/>
          <w:lang w:eastAsia="de-DE"/>
        </w:rPr>
      </w:pPr>
    </w:p>
    <w:p w14:paraId="2B88AD54" w14:textId="77777777" w:rsidR="000A6FF7" w:rsidRPr="00DF5A8C" w:rsidRDefault="00273DE9" w:rsidP="000A6FF7">
      <w:pPr>
        <w:spacing w:before="0" w:after="80" w:line="240" w:lineRule="auto"/>
        <w:jc w:val="left"/>
        <w:rPr>
          <w:b/>
          <w:noProof/>
          <w:highlight w:val="yellow"/>
          <w:lang w:eastAsia="de-DE"/>
        </w:rPr>
      </w:pPr>
      <w:r>
        <w:rPr>
          <w:b/>
          <w:noProof/>
          <w:highlight w:val="yellow"/>
          <w:lang w:eastAsia="de-DE"/>
        </w:rPr>
        <w:t xml:space="preserve">2. </w:t>
      </w:r>
      <w:r w:rsidR="000A6FF7" w:rsidRPr="00DF5A8C">
        <w:rPr>
          <w:b/>
          <w:noProof/>
          <w:highlight w:val="yellow"/>
          <w:lang w:eastAsia="de-DE"/>
        </w:rPr>
        <w:t>Partner,</w:t>
      </w:r>
    </w:p>
    <w:p w14:paraId="356E43A9" w14:textId="77777777" w:rsidR="000A6FF7" w:rsidRPr="00DF5A8C" w:rsidRDefault="000A6FF7" w:rsidP="000A6FF7">
      <w:pPr>
        <w:spacing w:before="0" w:after="80" w:line="240" w:lineRule="auto"/>
        <w:jc w:val="left"/>
        <w:rPr>
          <w:noProof/>
          <w:highlight w:val="yellow"/>
          <w:lang w:eastAsia="de-DE"/>
        </w:rPr>
      </w:pPr>
      <w:r w:rsidRPr="00DF5A8C">
        <w:rPr>
          <w:noProof/>
          <w:highlight w:val="yellow"/>
          <w:lang w:eastAsia="de-DE"/>
        </w:rPr>
        <w:t>[Address]</w:t>
      </w:r>
    </w:p>
    <w:p w14:paraId="6226838F" w14:textId="77777777" w:rsidR="000A6FF7" w:rsidRPr="00DF5A8C" w:rsidRDefault="000A6FF7" w:rsidP="000A6FF7">
      <w:pPr>
        <w:spacing w:before="0" w:after="80" w:line="240" w:lineRule="auto"/>
        <w:jc w:val="left"/>
        <w:rPr>
          <w:noProof/>
          <w:highlight w:val="yellow"/>
          <w:lang w:eastAsia="de-DE"/>
        </w:rPr>
      </w:pPr>
    </w:p>
    <w:p w14:paraId="7A91E4A1" w14:textId="77777777" w:rsidR="000A6FF7" w:rsidRPr="00DF5A8C" w:rsidRDefault="00273DE9" w:rsidP="000A6FF7">
      <w:pPr>
        <w:spacing w:before="0" w:after="80" w:line="240" w:lineRule="auto"/>
        <w:jc w:val="left"/>
        <w:rPr>
          <w:b/>
          <w:noProof/>
          <w:highlight w:val="yellow"/>
          <w:lang w:eastAsia="de-DE"/>
        </w:rPr>
      </w:pPr>
      <w:r>
        <w:rPr>
          <w:b/>
          <w:noProof/>
          <w:highlight w:val="yellow"/>
          <w:lang w:eastAsia="de-DE"/>
        </w:rPr>
        <w:t xml:space="preserve">3. </w:t>
      </w:r>
      <w:r w:rsidR="000A6FF7" w:rsidRPr="00DF5A8C">
        <w:rPr>
          <w:b/>
          <w:noProof/>
          <w:highlight w:val="yellow"/>
          <w:lang w:eastAsia="de-DE"/>
        </w:rPr>
        <w:t>Partner,</w:t>
      </w:r>
    </w:p>
    <w:p w14:paraId="49FCF2F8" w14:textId="77777777" w:rsidR="000A6FF7" w:rsidRPr="00DF5A8C" w:rsidRDefault="000A6FF7" w:rsidP="000A6FF7">
      <w:pPr>
        <w:spacing w:before="0" w:after="80" w:line="240" w:lineRule="auto"/>
        <w:jc w:val="left"/>
        <w:rPr>
          <w:noProof/>
          <w:lang w:eastAsia="de-DE"/>
        </w:rPr>
      </w:pPr>
      <w:r w:rsidRPr="00DF5A8C">
        <w:rPr>
          <w:noProof/>
          <w:highlight w:val="yellow"/>
          <w:lang w:eastAsia="de-DE"/>
        </w:rPr>
        <w:t>[Address]</w:t>
      </w:r>
    </w:p>
    <w:p w14:paraId="0801DEF3" w14:textId="77777777" w:rsidR="000A6FF7" w:rsidRPr="00DF5A8C" w:rsidRDefault="000A6FF7" w:rsidP="000A6FF7">
      <w:pPr>
        <w:spacing w:before="0" w:after="80" w:line="240" w:lineRule="auto"/>
        <w:jc w:val="left"/>
        <w:rPr>
          <w:noProof/>
          <w:lang w:eastAsia="de-DE"/>
        </w:rPr>
      </w:pPr>
    </w:p>
    <w:p w14:paraId="1135A895" w14:textId="3AFC21BF" w:rsidR="00E46246" w:rsidRDefault="00E46246" w:rsidP="002B31F5">
      <w:pPr>
        <w:spacing w:before="0" w:after="80" w:line="240" w:lineRule="auto"/>
        <w:jc w:val="left"/>
        <w:rPr>
          <w:b/>
          <w:noProof/>
          <w:lang w:val="en-GB" w:eastAsia="de-DE"/>
        </w:rPr>
      </w:pPr>
      <w:r>
        <w:rPr>
          <w:rFonts w:asciiTheme="majorHAnsi" w:hAnsiTheme="majorHAnsi" w:cstheme="majorHAnsi"/>
          <w:szCs w:val="20"/>
        </w:rPr>
        <w:t>all of them</w:t>
      </w:r>
      <w:r w:rsidRPr="00E46246">
        <w:rPr>
          <w:b/>
          <w:noProof/>
          <w:lang w:val="en-GB" w:eastAsia="de-DE"/>
        </w:rPr>
        <w:t xml:space="preserve"> </w:t>
      </w:r>
      <w:r w:rsidRPr="00DF5A8C">
        <w:rPr>
          <w:b/>
          <w:noProof/>
          <w:lang w:val="en-GB" w:eastAsia="de-DE"/>
        </w:rPr>
        <w:t>Partners of the "</w:t>
      </w:r>
      <w:r>
        <w:rPr>
          <w:b/>
          <w:noProof/>
          <w:lang w:val="en-GB" w:eastAsia="de-DE"/>
        </w:rPr>
        <w:t>FOCAL</w:t>
      </w:r>
      <w:r w:rsidRPr="00DF5A8C">
        <w:rPr>
          <w:b/>
          <w:noProof/>
          <w:lang w:val="en-GB" w:eastAsia="de-DE"/>
        </w:rPr>
        <w:t>" Consortium</w:t>
      </w:r>
      <w:r w:rsidRPr="00DF5A8C">
        <w:rPr>
          <w:noProof/>
          <w:lang w:val="en-GB" w:eastAsia="de-DE"/>
        </w:rPr>
        <w:t xml:space="preserve"> </w:t>
      </w:r>
      <w:r w:rsidRPr="00DF5A8C">
        <w:rPr>
          <w:b/>
          <w:noProof/>
          <w:lang w:val="en-GB" w:eastAsia="de-DE"/>
        </w:rPr>
        <w:t>under the EU's HORIZON</w:t>
      </w:r>
      <w:r w:rsidRPr="00DF5A8C">
        <w:rPr>
          <w:noProof/>
          <w:lang w:val="en-GB" w:eastAsia="de-DE"/>
        </w:rPr>
        <w:t xml:space="preserve"> </w:t>
      </w:r>
      <w:r w:rsidRPr="00DF5A8C">
        <w:rPr>
          <w:b/>
          <w:noProof/>
          <w:lang w:val="en-GB" w:eastAsia="de-DE"/>
        </w:rPr>
        <w:t xml:space="preserve">EUROPE Programme, EC Grant Agreement number </w:t>
      </w:r>
      <w:r w:rsidRPr="004D201C">
        <w:rPr>
          <w:b/>
          <w:bCs/>
          <w:noProof/>
          <w:lang w:eastAsia="de-DE"/>
        </w:rPr>
        <w:t>101137787</w:t>
      </w:r>
    </w:p>
    <w:p w14:paraId="75A7752C" w14:textId="3447228E" w:rsidR="00E46246" w:rsidRDefault="00E46246" w:rsidP="002B31F5">
      <w:pPr>
        <w:spacing w:before="0" w:after="80" w:line="240" w:lineRule="auto"/>
        <w:jc w:val="left"/>
        <w:rPr>
          <w:rFonts w:asciiTheme="majorHAnsi" w:hAnsiTheme="majorHAnsi" w:cstheme="majorHAnsi"/>
          <w:szCs w:val="20"/>
        </w:rPr>
      </w:pPr>
    </w:p>
    <w:p w14:paraId="280567F2" w14:textId="22D8CFEE" w:rsidR="00E46246" w:rsidRDefault="00E46246" w:rsidP="002B31F5">
      <w:pPr>
        <w:spacing w:before="0" w:after="80" w:line="240" w:lineRule="auto"/>
        <w:jc w:val="left"/>
        <w:rPr>
          <w:rFonts w:asciiTheme="majorHAnsi" w:hAnsiTheme="majorHAnsi" w:cstheme="majorHAnsi"/>
          <w:szCs w:val="20"/>
        </w:rPr>
      </w:pPr>
      <w:r w:rsidRPr="00E46246">
        <w:rPr>
          <w:rFonts w:asciiTheme="majorHAnsi" w:hAnsiTheme="majorHAnsi" w:cstheme="majorHAnsi"/>
          <w:szCs w:val="20"/>
        </w:rPr>
        <w:t xml:space="preserve">on the </w:t>
      </w:r>
      <w:r w:rsidR="00EE59B5">
        <w:rPr>
          <w:rFonts w:asciiTheme="majorHAnsi" w:hAnsiTheme="majorHAnsi" w:cstheme="majorHAnsi"/>
          <w:szCs w:val="20"/>
        </w:rPr>
        <w:t>other</w:t>
      </w:r>
      <w:r w:rsidRPr="00E46246">
        <w:rPr>
          <w:rFonts w:asciiTheme="majorHAnsi" w:hAnsiTheme="majorHAnsi" w:cstheme="majorHAnsi"/>
          <w:szCs w:val="20"/>
        </w:rPr>
        <w:t xml:space="preserve"> side (hereinafter, jointly or individually, referred to as “Consortium Partners” or “Consortium Partner”)</w:t>
      </w:r>
    </w:p>
    <w:p w14:paraId="4D6782DA" w14:textId="31E5A0B5" w:rsidR="00C14A1D" w:rsidRDefault="00C14A1D" w:rsidP="000A6FF7">
      <w:pPr>
        <w:spacing w:before="0" w:after="80" w:line="240" w:lineRule="auto"/>
        <w:jc w:val="left"/>
        <w:rPr>
          <w:noProof/>
          <w:lang w:eastAsia="de-DE"/>
        </w:rPr>
      </w:pPr>
    </w:p>
    <w:p w14:paraId="5152FD6B" w14:textId="77777777" w:rsidR="00EE59B5" w:rsidRPr="00DF5A8C" w:rsidRDefault="00EE59B5" w:rsidP="000A6FF7">
      <w:pPr>
        <w:spacing w:before="0" w:after="80" w:line="240" w:lineRule="auto"/>
        <w:jc w:val="left"/>
        <w:rPr>
          <w:noProof/>
          <w:lang w:eastAsia="de-DE"/>
        </w:rPr>
      </w:pPr>
    </w:p>
    <w:p w14:paraId="4AD2D55C" w14:textId="77777777" w:rsidR="000A6FF7" w:rsidRPr="00DF5A8C" w:rsidRDefault="00EE59B5" w:rsidP="000A6FF7">
      <w:pPr>
        <w:spacing w:before="0" w:after="80" w:line="240" w:lineRule="auto"/>
        <w:jc w:val="left"/>
        <w:rPr>
          <w:noProof/>
          <w:lang w:eastAsia="de-DE"/>
        </w:rPr>
      </w:pPr>
      <w:r>
        <w:rPr>
          <w:noProof/>
          <w:lang w:eastAsia="de-DE"/>
        </w:rPr>
        <w:t xml:space="preserve">EEAB Member and </w:t>
      </w:r>
      <w:r w:rsidR="00106555">
        <w:rPr>
          <w:noProof/>
          <w:lang w:eastAsia="de-DE"/>
        </w:rPr>
        <w:t>Consortium Partners hereinafter, jointly or individually, referred to as “Contracting Parties” or “Contracting Party”</w:t>
      </w:r>
    </w:p>
    <w:p w14:paraId="22F55655" w14:textId="77777777" w:rsidR="00EE59B5" w:rsidRPr="00DF5A8C" w:rsidRDefault="00EE59B5" w:rsidP="000A6FF7">
      <w:pPr>
        <w:spacing w:before="0" w:after="80" w:line="240" w:lineRule="auto"/>
        <w:jc w:val="left"/>
        <w:rPr>
          <w:noProof/>
          <w:lang w:eastAsia="de-DE"/>
        </w:rPr>
      </w:pPr>
    </w:p>
    <w:p w14:paraId="096E79FB" w14:textId="77777777" w:rsidR="000A6FF7" w:rsidRPr="00DF5A8C" w:rsidRDefault="000A6FF7" w:rsidP="000A6FF7">
      <w:pPr>
        <w:spacing w:before="0" w:after="80" w:line="240" w:lineRule="auto"/>
        <w:jc w:val="left"/>
        <w:rPr>
          <w:b/>
          <w:noProof/>
          <w:lang w:eastAsia="de-DE"/>
        </w:rPr>
      </w:pPr>
    </w:p>
    <w:p w14:paraId="6E4A55B1" w14:textId="77777777" w:rsidR="000A6FF7" w:rsidRPr="00DF5A8C" w:rsidRDefault="000A6FF7" w:rsidP="000A6FF7">
      <w:pPr>
        <w:spacing w:before="0" w:after="80" w:line="240" w:lineRule="auto"/>
        <w:jc w:val="left"/>
        <w:rPr>
          <w:b/>
          <w:noProof/>
          <w:lang w:eastAsia="de-DE"/>
        </w:rPr>
      </w:pPr>
      <w:r w:rsidRPr="00DF5A8C">
        <w:rPr>
          <w:b/>
          <w:noProof/>
          <w:lang w:eastAsia="de-DE"/>
        </w:rPr>
        <w:t>1</w:t>
      </w:r>
    </w:p>
    <w:p w14:paraId="34C65A64" w14:textId="77777777" w:rsidR="000A6FF7" w:rsidRPr="00DF5A8C" w:rsidRDefault="000A6FF7" w:rsidP="000A6FF7">
      <w:pPr>
        <w:spacing w:before="0" w:after="80" w:line="240" w:lineRule="auto"/>
        <w:jc w:val="left"/>
        <w:rPr>
          <w:b/>
          <w:noProof/>
          <w:lang w:eastAsia="de-DE"/>
        </w:rPr>
      </w:pPr>
      <w:r w:rsidRPr="00DF5A8C">
        <w:rPr>
          <w:b/>
          <w:noProof/>
          <w:lang w:eastAsia="de-DE"/>
        </w:rPr>
        <w:lastRenderedPageBreak/>
        <w:t>Subject Matter</w:t>
      </w:r>
    </w:p>
    <w:p w14:paraId="3886882B" w14:textId="77777777" w:rsidR="000A6FF7" w:rsidRPr="00DF5A8C" w:rsidRDefault="000A6FF7" w:rsidP="000A6FF7">
      <w:pPr>
        <w:spacing w:before="0" w:after="80" w:line="240" w:lineRule="auto"/>
        <w:jc w:val="left"/>
        <w:rPr>
          <w:noProof/>
          <w:lang w:eastAsia="de-DE"/>
        </w:rPr>
      </w:pPr>
    </w:p>
    <w:p w14:paraId="1C22AB4C" w14:textId="77777777" w:rsidR="000A6FF7" w:rsidRPr="00DF5A8C" w:rsidRDefault="000A6FF7" w:rsidP="000A6FF7">
      <w:pPr>
        <w:spacing w:before="0" w:after="80" w:line="240" w:lineRule="auto"/>
        <w:jc w:val="left"/>
        <w:rPr>
          <w:noProof/>
          <w:lang w:eastAsia="de-DE"/>
        </w:rPr>
      </w:pPr>
      <w:r w:rsidRPr="00DF5A8C">
        <w:rPr>
          <w:b/>
          <w:noProof/>
          <w:lang w:eastAsia="de-DE"/>
        </w:rPr>
        <w:t>WHEREAS</w:t>
      </w:r>
      <w:r w:rsidRPr="00DF5A8C">
        <w:rPr>
          <w:noProof/>
          <w:lang w:eastAsia="de-DE"/>
        </w:rPr>
        <w:t>:</w:t>
      </w:r>
      <w:r w:rsidRPr="00DF5A8C">
        <w:rPr>
          <w:noProof/>
          <w:lang w:eastAsia="de-DE"/>
        </w:rPr>
        <w:tab/>
      </w:r>
      <w:r w:rsidRPr="00DF5A8C">
        <w:rPr>
          <w:noProof/>
          <w:lang w:eastAsia="de-DE"/>
        </w:rPr>
        <w:tab/>
      </w:r>
    </w:p>
    <w:p w14:paraId="791235A2" w14:textId="4A1386C2" w:rsidR="000A6FF7" w:rsidRPr="00DF5A8C" w:rsidRDefault="000A6FF7" w:rsidP="000A6FF7">
      <w:pPr>
        <w:spacing w:before="0" w:after="80" w:line="240" w:lineRule="auto"/>
        <w:jc w:val="left"/>
        <w:rPr>
          <w:noProof/>
          <w:lang w:eastAsia="de-DE"/>
        </w:rPr>
      </w:pPr>
      <w:r w:rsidRPr="00DF5A8C">
        <w:rPr>
          <w:noProof/>
          <w:lang w:eastAsia="de-DE"/>
        </w:rPr>
        <w:t>The Consortium Partners have been awarded a Grant Agreement by European Commission in a HORIZON EUROPE project with the Acronym “</w:t>
      </w:r>
      <w:r>
        <w:rPr>
          <w:noProof/>
          <w:lang w:eastAsia="de-DE"/>
        </w:rPr>
        <w:t>FOCAL</w:t>
      </w:r>
      <w:r w:rsidRPr="00DF5A8C">
        <w:rPr>
          <w:noProof/>
          <w:lang w:eastAsia="de-DE"/>
        </w:rPr>
        <w:t xml:space="preserve">” (the “Project”). </w:t>
      </w:r>
    </w:p>
    <w:p w14:paraId="4AA07C71" w14:textId="77777777" w:rsidR="000A6FF7" w:rsidRPr="00DF5A8C" w:rsidRDefault="000A6FF7" w:rsidP="000A6FF7">
      <w:pPr>
        <w:spacing w:before="0" w:after="80" w:line="240" w:lineRule="auto"/>
        <w:jc w:val="left"/>
        <w:rPr>
          <w:noProof/>
          <w:lang w:eastAsia="de-DE"/>
        </w:rPr>
      </w:pPr>
    </w:p>
    <w:p w14:paraId="09D2C6CF" w14:textId="78F971B7" w:rsidR="000A6FF7" w:rsidRPr="00DF5A8C" w:rsidRDefault="000A6FF7" w:rsidP="000A6FF7">
      <w:pPr>
        <w:spacing w:before="0" w:after="80" w:line="240" w:lineRule="auto"/>
        <w:jc w:val="left"/>
        <w:rPr>
          <w:noProof/>
          <w:lang w:eastAsia="de-DE"/>
        </w:rPr>
      </w:pPr>
      <w:r w:rsidRPr="00DF5A8C">
        <w:rPr>
          <w:noProof/>
          <w:lang w:eastAsia="de-DE"/>
        </w:rPr>
        <w:t xml:space="preserve">The </w:t>
      </w:r>
      <w:r w:rsidR="00106555">
        <w:rPr>
          <w:noProof/>
          <w:lang w:eastAsia="de-DE"/>
        </w:rPr>
        <w:t>EEAB Member</w:t>
      </w:r>
      <w:r w:rsidRPr="00DF5A8C">
        <w:rPr>
          <w:noProof/>
          <w:lang w:eastAsia="de-DE"/>
        </w:rPr>
        <w:t xml:space="preserve"> has accepted to become a member of the External </w:t>
      </w:r>
      <w:r w:rsidR="008E0B10">
        <w:rPr>
          <w:noProof/>
          <w:lang w:eastAsia="de-DE"/>
        </w:rPr>
        <w:t xml:space="preserve">Expert </w:t>
      </w:r>
      <w:r w:rsidRPr="00DF5A8C">
        <w:rPr>
          <w:noProof/>
          <w:lang w:eastAsia="de-DE"/>
        </w:rPr>
        <w:t xml:space="preserve">Advisory Board. </w:t>
      </w:r>
    </w:p>
    <w:p w14:paraId="762198CF" w14:textId="77777777" w:rsidR="000A6FF7" w:rsidRPr="00DF5A8C" w:rsidRDefault="000A6FF7" w:rsidP="000A6FF7">
      <w:pPr>
        <w:spacing w:before="0" w:after="80" w:line="240" w:lineRule="auto"/>
        <w:jc w:val="left"/>
        <w:rPr>
          <w:noProof/>
          <w:lang w:eastAsia="de-DE"/>
        </w:rPr>
      </w:pPr>
    </w:p>
    <w:p w14:paraId="01F04473" w14:textId="6C058B25" w:rsidR="000A6FF7" w:rsidRPr="00DF5A8C" w:rsidRDefault="000A6FF7" w:rsidP="000A6FF7">
      <w:pPr>
        <w:spacing w:before="0" w:after="80" w:line="240" w:lineRule="auto"/>
        <w:jc w:val="left"/>
        <w:rPr>
          <w:noProof/>
          <w:lang w:eastAsia="de-DE"/>
        </w:rPr>
      </w:pPr>
      <w:r w:rsidRPr="00DF5A8C">
        <w:rPr>
          <w:noProof/>
          <w:lang w:eastAsia="de-DE"/>
        </w:rPr>
        <w:t xml:space="preserve">In performing the work as member of this External </w:t>
      </w:r>
      <w:r w:rsidR="008E0B10">
        <w:rPr>
          <w:noProof/>
          <w:lang w:eastAsia="de-DE"/>
        </w:rPr>
        <w:t xml:space="preserve">Expert </w:t>
      </w:r>
      <w:r w:rsidRPr="00DF5A8C">
        <w:rPr>
          <w:noProof/>
          <w:lang w:eastAsia="de-DE"/>
        </w:rPr>
        <w:t xml:space="preserve">Advisory Board (hereinafter “Purpose”) it is anticipated that the Consortium Partners may disclose to the </w:t>
      </w:r>
      <w:r w:rsidR="003A308B">
        <w:rPr>
          <w:noProof/>
          <w:lang w:eastAsia="de-DE"/>
        </w:rPr>
        <w:t>EEAB Member</w:t>
      </w:r>
      <w:r w:rsidRPr="00DF5A8C" w:rsidDel="0065067B">
        <w:rPr>
          <w:noProof/>
          <w:lang w:eastAsia="de-DE"/>
        </w:rPr>
        <w:t xml:space="preserve"> </w:t>
      </w:r>
      <w:r w:rsidRPr="00DF5A8C">
        <w:rPr>
          <w:noProof/>
          <w:lang w:eastAsia="de-DE"/>
        </w:rPr>
        <w:t xml:space="preserve">technical and/or commercial information of a confidential nature presently in their possession and wish to ensure that the same remain confidential. This </w:t>
      </w:r>
      <w:r w:rsidR="004737CB">
        <w:rPr>
          <w:noProof/>
          <w:lang w:eastAsia="de-DE"/>
        </w:rPr>
        <w:t>NDA</w:t>
      </w:r>
      <w:r w:rsidRPr="00DF5A8C">
        <w:rPr>
          <w:noProof/>
          <w:lang w:eastAsia="de-DE"/>
        </w:rPr>
        <w:t xml:space="preserve"> covers all the activities concerning the Purpose in accordance with this External </w:t>
      </w:r>
      <w:r w:rsidR="008E0B10">
        <w:rPr>
          <w:noProof/>
          <w:lang w:eastAsia="de-DE"/>
        </w:rPr>
        <w:t xml:space="preserve">Expert </w:t>
      </w:r>
      <w:r w:rsidRPr="00DF5A8C">
        <w:rPr>
          <w:noProof/>
          <w:lang w:eastAsia="de-DE"/>
        </w:rPr>
        <w:t>Advisory Board</w:t>
      </w:r>
      <w:r w:rsidR="003F5390">
        <w:rPr>
          <w:noProof/>
          <w:lang w:eastAsia="de-DE"/>
        </w:rPr>
        <w:t>.</w:t>
      </w:r>
      <w:r w:rsidRPr="00DF5A8C">
        <w:rPr>
          <w:noProof/>
          <w:lang w:eastAsia="de-DE"/>
        </w:rPr>
        <w:t xml:space="preserve"> </w:t>
      </w:r>
    </w:p>
    <w:p w14:paraId="797E9E01" w14:textId="77777777" w:rsidR="000A6FF7" w:rsidRPr="00DF5A8C" w:rsidRDefault="000A6FF7" w:rsidP="000A6FF7">
      <w:pPr>
        <w:spacing w:before="0" w:after="80" w:line="240" w:lineRule="auto"/>
        <w:jc w:val="left"/>
        <w:rPr>
          <w:b/>
          <w:noProof/>
          <w:lang w:eastAsia="de-DE"/>
        </w:rPr>
      </w:pPr>
    </w:p>
    <w:p w14:paraId="09808F58" w14:textId="77777777" w:rsidR="000A6FF7" w:rsidRPr="00DF5A8C" w:rsidRDefault="000A6FF7" w:rsidP="000A6FF7">
      <w:pPr>
        <w:spacing w:before="0" w:after="80" w:line="240" w:lineRule="auto"/>
        <w:jc w:val="left"/>
        <w:rPr>
          <w:noProof/>
          <w:lang w:eastAsia="de-DE"/>
        </w:rPr>
      </w:pPr>
      <w:r w:rsidRPr="00DF5A8C">
        <w:rPr>
          <w:b/>
          <w:noProof/>
          <w:lang w:eastAsia="de-DE"/>
        </w:rPr>
        <w:t>2</w:t>
      </w:r>
      <w:r w:rsidRPr="00DF5A8C">
        <w:rPr>
          <w:noProof/>
          <w:lang w:eastAsia="de-DE"/>
        </w:rPr>
        <w:br/>
      </w:r>
      <w:r w:rsidRPr="00DF5A8C">
        <w:rPr>
          <w:b/>
          <w:noProof/>
          <w:lang w:eastAsia="de-DE"/>
        </w:rPr>
        <w:t>Definitions</w:t>
      </w:r>
    </w:p>
    <w:p w14:paraId="2407DAA4" w14:textId="68BAA341" w:rsidR="000A6FF7" w:rsidRPr="00DF5A8C" w:rsidRDefault="000A6FF7" w:rsidP="000A6FF7">
      <w:pPr>
        <w:numPr>
          <w:ilvl w:val="0"/>
          <w:numId w:val="20"/>
        </w:numPr>
        <w:spacing w:before="0" w:after="80" w:line="240" w:lineRule="auto"/>
        <w:jc w:val="left"/>
        <w:rPr>
          <w:noProof/>
          <w:lang w:eastAsia="de-DE"/>
        </w:rPr>
      </w:pPr>
      <w:r w:rsidRPr="00DF5A8C">
        <w:rPr>
          <w:noProof/>
          <w:lang w:eastAsia="de-DE"/>
        </w:rPr>
        <w:t xml:space="preserve">»Confidential Information« (i.e. information that must not be disclosed), within the meaning of this </w:t>
      </w:r>
      <w:r w:rsidR="006E54B1">
        <w:rPr>
          <w:noProof/>
          <w:lang w:eastAsia="de-DE"/>
        </w:rPr>
        <w:t>NDA</w:t>
      </w:r>
      <w:r w:rsidRPr="00DF5A8C">
        <w:rPr>
          <w:noProof/>
          <w:lang w:eastAsia="de-DE"/>
        </w:rPr>
        <w:t xml:space="preserve">, refers to any and all information that was disclosed during the term of this </w:t>
      </w:r>
      <w:r w:rsidR="006E54B1">
        <w:rPr>
          <w:noProof/>
          <w:lang w:eastAsia="de-DE"/>
        </w:rPr>
        <w:t>NDA</w:t>
      </w:r>
      <w:r w:rsidRPr="00DF5A8C">
        <w:rPr>
          <w:noProof/>
          <w:lang w:eastAsia="de-DE"/>
        </w:rPr>
        <w:t xml:space="preserve"> in oral, written, electronic or other form by the Consortium Partner(s) to the </w:t>
      </w:r>
      <w:r w:rsidR="006E54B1">
        <w:rPr>
          <w:noProof/>
          <w:lang w:eastAsia="de-DE"/>
        </w:rPr>
        <w:t>EEAB Member</w:t>
      </w:r>
      <w:r w:rsidRPr="00DF5A8C">
        <w:rPr>
          <w:noProof/>
          <w:lang w:eastAsia="de-DE"/>
        </w:rPr>
        <w:t xml:space="preserve"> in connection with the Purpose and that was identified as being confidential. (The term »Information« includes, but is not limited to, written documents, prototypes, software, templates, substances as well as other materials). </w:t>
      </w:r>
      <w:r w:rsidRPr="00DF5A8C">
        <w:rPr>
          <w:noProof/>
          <w:lang w:eastAsia="de-DE"/>
        </w:rPr>
        <w:br/>
      </w:r>
    </w:p>
    <w:p w14:paraId="5C5B9DD8" w14:textId="391CD30A" w:rsidR="000A6FF7" w:rsidRPr="00DF5A8C" w:rsidRDefault="000A6FF7" w:rsidP="000A6FF7">
      <w:pPr>
        <w:numPr>
          <w:ilvl w:val="0"/>
          <w:numId w:val="20"/>
        </w:numPr>
        <w:spacing w:before="0" w:after="80" w:line="240" w:lineRule="auto"/>
        <w:jc w:val="left"/>
        <w:rPr>
          <w:noProof/>
          <w:lang w:eastAsia="de-DE"/>
        </w:rPr>
      </w:pPr>
      <w:r w:rsidRPr="00DF5A8C">
        <w:rPr>
          <w:noProof/>
          <w:lang w:eastAsia="de-DE"/>
        </w:rPr>
        <w:t xml:space="preserve">»Disclosing Party« refers to the Consortium Partner disclosing Confidential Information under this </w:t>
      </w:r>
      <w:r w:rsidR="00521963">
        <w:rPr>
          <w:noProof/>
          <w:lang w:eastAsia="de-DE"/>
        </w:rPr>
        <w:t>NDA</w:t>
      </w:r>
      <w:r w:rsidRPr="00DF5A8C">
        <w:rPr>
          <w:noProof/>
          <w:lang w:eastAsia="de-DE"/>
        </w:rPr>
        <w:t xml:space="preserve">. </w:t>
      </w:r>
      <w:r w:rsidRPr="00DF5A8C">
        <w:rPr>
          <w:noProof/>
          <w:lang w:eastAsia="de-DE"/>
        </w:rPr>
        <w:br/>
      </w:r>
    </w:p>
    <w:p w14:paraId="41C34042" w14:textId="08DBB85E" w:rsidR="000A6FF7" w:rsidRPr="00DF5A8C" w:rsidRDefault="000A6FF7" w:rsidP="000A6FF7">
      <w:pPr>
        <w:numPr>
          <w:ilvl w:val="0"/>
          <w:numId w:val="20"/>
        </w:numPr>
        <w:spacing w:before="0" w:after="80" w:line="240" w:lineRule="auto"/>
        <w:jc w:val="left"/>
        <w:rPr>
          <w:noProof/>
          <w:lang w:eastAsia="de-DE"/>
        </w:rPr>
      </w:pPr>
      <w:r w:rsidRPr="00DF5A8C">
        <w:rPr>
          <w:noProof/>
          <w:lang w:eastAsia="de-DE"/>
        </w:rPr>
        <w:t xml:space="preserve">»Receiving Party« refers to the </w:t>
      </w:r>
      <w:r w:rsidR="00521963">
        <w:rPr>
          <w:noProof/>
          <w:lang w:eastAsia="de-DE"/>
        </w:rPr>
        <w:t>EEAB MemberMemberMember</w:t>
      </w:r>
      <w:r w:rsidRPr="00DF5A8C">
        <w:rPr>
          <w:noProof/>
          <w:lang w:eastAsia="de-DE"/>
        </w:rPr>
        <w:t xml:space="preserve"> receiving Confidential Information under this </w:t>
      </w:r>
      <w:r w:rsidR="00521963">
        <w:rPr>
          <w:noProof/>
          <w:lang w:eastAsia="de-DE"/>
        </w:rPr>
        <w:t>NDA</w:t>
      </w:r>
      <w:r w:rsidRPr="00DF5A8C">
        <w:rPr>
          <w:noProof/>
          <w:lang w:eastAsia="de-DE"/>
        </w:rPr>
        <w:t>.</w:t>
      </w:r>
    </w:p>
    <w:p w14:paraId="7A85072E" w14:textId="77777777" w:rsidR="000A6FF7" w:rsidRPr="00DF5A8C" w:rsidRDefault="000A6FF7" w:rsidP="000A6FF7">
      <w:pPr>
        <w:spacing w:before="0" w:after="80" w:line="240" w:lineRule="auto"/>
        <w:jc w:val="left"/>
        <w:rPr>
          <w:b/>
          <w:noProof/>
          <w:lang w:eastAsia="de-DE"/>
        </w:rPr>
      </w:pPr>
      <w:r w:rsidRPr="00DF5A8C">
        <w:rPr>
          <w:b/>
          <w:noProof/>
          <w:lang w:eastAsia="de-DE"/>
        </w:rPr>
        <w:t>3</w:t>
      </w:r>
    </w:p>
    <w:p w14:paraId="5C715C6E" w14:textId="77777777" w:rsidR="000A6FF7" w:rsidRPr="00DF5A8C" w:rsidRDefault="000A6FF7" w:rsidP="000A6FF7">
      <w:pPr>
        <w:spacing w:before="0" w:after="80" w:line="240" w:lineRule="auto"/>
        <w:jc w:val="left"/>
        <w:rPr>
          <w:b/>
          <w:noProof/>
          <w:lang w:eastAsia="de-DE"/>
        </w:rPr>
      </w:pPr>
      <w:r w:rsidRPr="00DF5A8C">
        <w:rPr>
          <w:b/>
          <w:noProof/>
          <w:lang w:eastAsia="de-DE"/>
        </w:rPr>
        <w:t>Duties</w:t>
      </w:r>
    </w:p>
    <w:p w14:paraId="03F3D762" w14:textId="77777777" w:rsidR="000A6FF7" w:rsidRPr="00DF5A8C" w:rsidRDefault="000A6FF7" w:rsidP="000A6FF7">
      <w:pPr>
        <w:numPr>
          <w:ilvl w:val="0"/>
          <w:numId w:val="21"/>
        </w:numPr>
        <w:spacing w:before="0" w:after="80" w:line="240" w:lineRule="auto"/>
        <w:jc w:val="left"/>
        <w:rPr>
          <w:noProof/>
          <w:lang w:eastAsia="de-DE"/>
        </w:rPr>
      </w:pPr>
      <w:r w:rsidRPr="00DF5A8C">
        <w:rPr>
          <w:noProof/>
          <w:lang w:eastAsia="de-DE"/>
        </w:rPr>
        <w:t xml:space="preserve">The Receiving Party agrees not to disclose the Disclosing Party’s Confidential Information and agrees to use such information only for the Purpose and to take all actions necessary in order to prevent third parties from gaining access to such information.  </w:t>
      </w:r>
      <w:r w:rsidRPr="00DF5A8C">
        <w:rPr>
          <w:noProof/>
          <w:lang w:eastAsia="de-DE"/>
        </w:rPr>
        <w:br/>
      </w:r>
    </w:p>
    <w:p w14:paraId="3C9A81E6" w14:textId="77777777" w:rsidR="000A6FF7" w:rsidRPr="00DF5A8C" w:rsidRDefault="000A6FF7" w:rsidP="000A6FF7">
      <w:pPr>
        <w:numPr>
          <w:ilvl w:val="0"/>
          <w:numId w:val="21"/>
        </w:numPr>
        <w:spacing w:before="0" w:after="80" w:line="240" w:lineRule="auto"/>
        <w:jc w:val="left"/>
        <w:rPr>
          <w:noProof/>
          <w:lang w:eastAsia="de-DE"/>
        </w:rPr>
      </w:pPr>
      <w:r w:rsidRPr="00DF5A8C">
        <w:rPr>
          <w:noProof/>
          <w:lang w:eastAsia="de-DE"/>
        </w:rPr>
        <w:t xml:space="preserve">The Receiving Party may not disclose to third parties either in whole or in part any of the Disclosing Party’s Confidential Information without the prior written consent of the Disclosing Party given in writing or via email. The internal disclosure of Confidential Information is permitted only to the extent that it is required for the Purpose (on a “need to know” basis) and it is assured that the Confidential Information will be received only by employees who – to the extent permitted by law - were or are subject to obligations that are similar to the obligations set forth in Section 3. </w:t>
      </w:r>
      <w:r w:rsidRPr="00DF5A8C">
        <w:rPr>
          <w:noProof/>
          <w:lang w:eastAsia="de-DE"/>
        </w:rPr>
        <w:br/>
      </w:r>
    </w:p>
    <w:p w14:paraId="0E763058" w14:textId="5DDA4FBE" w:rsidR="000A6FF7" w:rsidRPr="00DF5A8C" w:rsidRDefault="000A6FF7" w:rsidP="000A6FF7">
      <w:pPr>
        <w:numPr>
          <w:ilvl w:val="0"/>
          <w:numId w:val="21"/>
        </w:numPr>
        <w:spacing w:before="0" w:after="80" w:line="240" w:lineRule="auto"/>
        <w:jc w:val="left"/>
        <w:rPr>
          <w:noProof/>
          <w:lang w:eastAsia="de-DE"/>
        </w:rPr>
      </w:pPr>
      <w:r w:rsidRPr="00DF5A8C">
        <w:rPr>
          <w:noProof/>
          <w:lang w:eastAsia="de-DE"/>
        </w:rPr>
        <w:t xml:space="preserve">The Receiving Party agrees not to exploit any received Confidential Information without the prior written consent of the Disclosing Party, and specifically not to file any industrial property registrations. Proprietary, license and usage rights to Confidential Information, the know-how related thereto or any industrial property rights registered or granted thereon will not be granted on the basis of this </w:t>
      </w:r>
      <w:r w:rsidR="00750509">
        <w:rPr>
          <w:noProof/>
          <w:lang w:eastAsia="de-DE"/>
        </w:rPr>
        <w:t>NDA</w:t>
      </w:r>
      <w:r w:rsidRPr="00DF5A8C">
        <w:rPr>
          <w:noProof/>
          <w:lang w:eastAsia="de-DE"/>
        </w:rPr>
        <w:t xml:space="preserve">. The disclosure of any Confidential Information will not establish any right based on prior use rights in favor of the Receiving Party. </w:t>
      </w:r>
      <w:r w:rsidRPr="00DF5A8C">
        <w:rPr>
          <w:noProof/>
          <w:lang w:eastAsia="de-DE"/>
        </w:rPr>
        <w:br/>
      </w:r>
    </w:p>
    <w:p w14:paraId="67296700" w14:textId="77777777" w:rsidR="000A6FF7" w:rsidRPr="00DF5A8C" w:rsidRDefault="000A6FF7" w:rsidP="000A6FF7">
      <w:pPr>
        <w:numPr>
          <w:ilvl w:val="0"/>
          <w:numId w:val="21"/>
        </w:numPr>
        <w:spacing w:before="0" w:after="80" w:line="240" w:lineRule="auto"/>
        <w:jc w:val="left"/>
        <w:rPr>
          <w:noProof/>
          <w:lang w:eastAsia="de-DE"/>
        </w:rPr>
      </w:pPr>
      <w:r w:rsidRPr="00DF5A8C">
        <w:rPr>
          <w:noProof/>
          <w:lang w:eastAsia="de-DE"/>
        </w:rPr>
        <w:t xml:space="preserve">Without the prior written consent of the Disclosing Party, the Receiving Party is not entitled to copy the Confidential Information, either in whole or in part, unless such action is required for the Purpose. </w:t>
      </w:r>
      <w:r w:rsidRPr="00DF5A8C">
        <w:rPr>
          <w:noProof/>
          <w:lang w:eastAsia="de-DE"/>
        </w:rPr>
        <w:br/>
      </w:r>
    </w:p>
    <w:p w14:paraId="3A614C55" w14:textId="797CA003" w:rsidR="000A6FF7" w:rsidRPr="00DF5A8C" w:rsidRDefault="00BA5FEF" w:rsidP="000A6FF7">
      <w:pPr>
        <w:numPr>
          <w:ilvl w:val="0"/>
          <w:numId w:val="21"/>
        </w:numPr>
        <w:spacing w:before="0" w:after="80" w:line="240" w:lineRule="auto"/>
        <w:jc w:val="left"/>
        <w:rPr>
          <w:noProof/>
          <w:lang w:eastAsia="de-DE"/>
        </w:rPr>
      </w:pPr>
      <w:r>
        <w:rPr>
          <w:noProof/>
          <w:lang w:eastAsia="de-DE"/>
        </w:rPr>
        <w:t xml:space="preserve">Unless otherwise agreed between the respective Disclosing Party and the Receiving Party </w:t>
      </w:r>
      <w:r w:rsidR="000A6FF7" w:rsidRPr="00DF5A8C">
        <w:rPr>
          <w:noProof/>
          <w:lang w:eastAsia="de-DE"/>
        </w:rPr>
        <w:t xml:space="preserve">in writing , all received Confidential Information and any copies made thereof must be either </w:t>
      </w:r>
      <w:r w:rsidR="000A6FF7" w:rsidRPr="00DF5A8C">
        <w:rPr>
          <w:noProof/>
          <w:lang w:eastAsia="de-DE"/>
        </w:rPr>
        <w:lastRenderedPageBreak/>
        <w:t xml:space="preserve">returned or, upon </w:t>
      </w:r>
      <w:r>
        <w:rPr>
          <w:noProof/>
          <w:lang w:eastAsia="de-DE"/>
        </w:rPr>
        <w:t>request of the respective Disclosing PartyPartyParty</w:t>
      </w:r>
      <w:r w:rsidR="000A6FF7" w:rsidRPr="00DF5A8C">
        <w:rPr>
          <w:noProof/>
          <w:lang w:eastAsia="de-DE"/>
        </w:rPr>
        <w:t>, destroyed/deleted</w:t>
      </w:r>
      <w:r>
        <w:rPr>
          <w:noProof/>
          <w:lang w:eastAsia="de-DE"/>
        </w:rPr>
        <w:t xml:space="preserve"> </w:t>
      </w:r>
      <w:r w:rsidRPr="00DF5A8C">
        <w:rPr>
          <w:noProof/>
          <w:lang w:eastAsia="de-DE"/>
        </w:rPr>
        <w:t xml:space="preserve">no later than three (3) months after the expiration of this </w:t>
      </w:r>
      <w:r>
        <w:rPr>
          <w:noProof/>
          <w:lang w:eastAsia="de-DE"/>
        </w:rPr>
        <w:t>NDA</w:t>
      </w:r>
      <w:r w:rsidR="000A6FF7" w:rsidRPr="00DF5A8C">
        <w:rPr>
          <w:noProof/>
          <w:lang w:eastAsia="de-DE"/>
        </w:rPr>
        <w:t xml:space="preserve">.  </w:t>
      </w:r>
      <w:r w:rsidR="000A6FF7" w:rsidRPr="00DF5A8C">
        <w:rPr>
          <w:noProof/>
          <w:lang w:eastAsia="de-DE"/>
        </w:rPr>
        <w:br/>
      </w:r>
    </w:p>
    <w:p w14:paraId="41BA30D8" w14:textId="4E4B2120" w:rsidR="000A6FF7" w:rsidRPr="00DF5A8C" w:rsidRDefault="000A6FF7" w:rsidP="000A6FF7">
      <w:pPr>
        <w:numPr>
          <w:ilvl w:val="0"/>
          <w:numId w:val="21"/>
        </w:numPr>
        <w:spacing w:before="0" w:after="80" w:line="240" w:lineRule="auto"/>
        <w:jc w:val="left"/>
        <w:rPr>
          <w:noProof/>
          <w:lang w:eastAsia="de-DE"/>
        </w:rPr>
      </w:pPr>
      <w:r w:rsidRPr="00DF5A8C">
        <w:rPr>
          <w:noProof/>
          <w:lang w:eastAsia="de-DE"/>
        </w:rPr>
        <w:t xml:space="preserve">The obligation to return or destroy/delete as well as the prohibition to copy do not apply to routinely made backup copies of the electronic data transfer and to Confidential Information and copies thereof that the Receiving Party is required to store pursuant to the applicable laws. These copies and retained Confidential Information will continue to be governed, however, by the terms and conditions of this </w:t>
      </w:r>
      <w:r w:rsidR="00F75943">
        <w:rPr>
          <w:noProof/>
          <w:lang w:eastAsia="de-DE"/>
        </w:rPr>
        <w:t>NDA</w:t>
      </w:r>
      <w:r w:rsidRPr="00DF5A8C">
        <w:rPr>
          <w:noProof/>
          <w:lang w:eastAsia="de-DE"/>
        </w:rPr>
        <w:t xml:space="preserve">. </w:t>
      </w:r>
      <w:r w:rsidRPr="00DF5A8C">
        <w:rPr>
          <w:noProof/>
          <w:lang w:eastAsia="de-DE"/>
        </w:rPr>
        <w:br/>
      </w:r>
    </w:p>
    <w:p w14:paraId="1EF0B1C0" w14:textId="77777777" w:rsidR="000A6FF7" w:rsidRPr="00DF5A8C" w:rsidRDefault="000A6FF7" w:rsidP="000A6FF7">
      <w:pPr>
        <w:spacing w:before="0" w:after="80" w:line="240" w:lineRule="auto"/>
        <w:jc w:val="left"/>
        <w:rPr>
          <w:b/>
          <w:noProof/>
          <w:lang w:eastAsia="de-DE"/>
        </w:rPr>
      </w:pPr>
      <w:r w:rsidRPr="00DF5A8C">
        <w:rPr>
          <w:b/>
          <w:noProof/>
          <w:lang w:eastAsia="de-DE"/>
        </w:rPr>
        <w:t>4</w:t>
      </w:r>
      <w:r w:rsidRPr="00DF5A8C">
        <w:rPr>
          <w:b/>
          <w:noProof/>
          <w:lang w:eastAsia="de-DE"/>
        </w:rPr>
        <w:tab/>
      </w:r>
    </w:p>
    <w:p w14:paraId="12DFE014" w14:textId="77777777" w:rsidR="000A6FF7" w:rsidRPr="00DF5A8C" w:rsidRDefault="000A6FF7" w:rsidP="000A6FF7">
      <w:pPr>
        <w:spacing w:before="0" w:after="80" w:line="240" w:lineRule="auto"/>
        <w:jc w:val="left"/>
        <w:rPr>
          <w:b/>
          <w:noProof/>
          <w:lang w:eastAsia="de-DE"/>
        </w:rPr>
      </w:pPr>
      <w:r w:rsidRPr="00DF5A8C">
        <w:rPr>
          <w:b/>
          <w:noProof/>
          <w:lang w:eastAsia="de-DE"/>
        </w:rPr>
        <w:t>Exemptions from the duty of non-disclosure</w:t>
      </w:r>
    </w:p>
    <w:p w14:paraId="31A42420" w14:textId="77777777" w:rsidR="000A6FF7" w:rsidRPr="00DF5A8C" w:rsidRDefault="000A6FF7" w:rsidP="000A6FF7">
      <w:pPr>
        <w:spacing w:before="0" w:after="80" w:line="240" w:lineRule="auto"/>
        <w:jc w:val="left"/>
        <w:rPr>
          <w:noProof/>
          <w:lang w:eastAsia="de-DE"/>
        </w:rPr>
      </w:pPr>
      <w:r w:rsidRPr="00DF5A8C">
        <w:rPr>
          <w:noProof/>
          <w:lang w:eastAsia="de-DE"/>
        </w:rPr>
        <w:t>The duties prescribed in Section 3 will not apply if and insofar as the Confidential Information can be shown</w:t>
      </w:r>
    </w:p>
    <w:p w14:paraId="010AB6B2" w14:textId="77777777" w:rsidR="000A6FF7" w:rsidRPr="00DF5A8C" w:rsidRDefault="000A6FF7" w:rsidP="000A6FF7">
      <w:pPr>
        <w:numPr>
          <w:ilvl w:val="0"/>
          <w:numId w:val="22"/>
        </w:numPr>
        <w:spacing w:before="0" w:after="80" w:line="240" w:lineRule="auto"/>
        <w:jc w:val="left"/>
        <w:rPr>
          <w:noProof/>
          <w:lang w:eastAsia="de-DE"/>
        </w:rPr>
      </w:pPr>
      <w:r w:rsidRPr="00DF5A8C">
        <w:rPr>
          <w:noProof/>
          <w:lang w:eastAsia="de-DE"/>
        </w:rPr>
        <w:t xml:space="preserve">to have been known by the Receiving Party prior to disclosure or  </w:t>
      </w:r>
      <w:r w:rsidRPr="00DF5A8C">
        <w:rPr>
          <w:noProof/>
          <w:lang w:eastAsia="de-DE"/>
        </w:rPr>
        <w:br/>
      </w:r>
    </w:p>
    <w:p w14:paraId="130F80B1" w14:textId="143582C9" w:rsidR="000A6FF7" w:rsidRPr="00DF5A8C" w:rsidRDefault="000A6FF7" w:rsidP="000A6FF7">
      <w:pPr>
        <w:numPr>
          <w:ilvl w:val="0"/>
          <w:numId w:val="22"/>
        </w:numPr>
        <w:spacing w:before="0" w:after="80" w:line="240" w:lineRule="auto"/>
        <w:jc w:val="left"/>
        <w:rPr>
          <w:noProof/>
          <w:lang w:eastAsia="de-DE"/>
        </w:rPr>
      </w:pPr>
      <w:r w:rsidRPr="00DF5A8C">
        <w:rPr>
          <w:noProof/>
          <w:lang w:eastAsia="de-DE"/>
        </w:rPr>
        <w:t xml:space="preserve">to have been known to the public or generally accessible by the public prior to its disclosure or can be shown to have become known to the public or generally accessible by the public following disclosure without the Receiving Party having breached this </w:t>
      </w:r>
      <w:r w:rsidR="008A6C36">
        <w:rPr>
          <w:noProof/>
          <w:lang w:eastAsia="de-DE"/>
        </w:rPr>
        <w:t>NDA</w:t>
      </w:r>
      <w:r w:rsidRPr="00DF5A8C">
        <w:rPr>
          <w:noProof/>
          <w:lang w:eastAsia="de-DE"/>
        </w:rPr>
        <w:t>, or</w:t>
      </w:r>
      <w:r w:rsidRPr="00DF5A8C">
        <w:rPr>
          <w:noProof/>
          <w:lang w:eastAsia="de-DE"/>
        </w:rPr>
        <w:br/>
      </w:r>
    </w:p>
    <w:p w14:paraId="54C8B85A" w14:textId="77777777" w:rsidR="000A6FF7" w:rsidRPr="00DF5A8C" w:rsidRDefault="000A6FF7" w:rsidP="000A6FF7">
      <w:pPr>
        <w:numPr>
          <w:ilvl w:val="0"/>
          <w:numId w:val="22"/>
        </w:numPr>
        <w:spacing w:before="0" w:after="80" w:line="240" w:lineRule="auto"/>
        <w:jc w:val="left"/>
        <w:rPr>
          <w:noProof/>
          <w:lang w:eastAsia="de-DE"/>
        </w:rPr>
      </w:pPr>
      <w:r w:rsidRPr="00DF5A8C">
        <w:rPr>
          <w:noProof/>
          <w:lang w:eastAsia="de-DE"/>
        </w:rPr>
        <w:t xml:space="preserve">to match the information that is disclosed or made accessible to the Receiving Party by a third party with no imposition of a duty of confidentiality, unless the Receiving Party knew that the third party’s disclosure breaches a duty of confidentiality, or </w:t>
      </w:r>
      <w:r w:rsidRPr="00DF5A8C">
        <w:rPr>
          <w:noProof/>
          <w:lang w:eastAsia="de-DE"/>
        </w:rPr>
        <w:br/>
      </w:r>
    </w:p>
    <w:p w14:paraId="335546ED" w14:textId="77777777" w:rsidR="000A6FF7" w:rsidRPr="00DF5A8C" w:rsidRDefault="000A6FF7" w:rsidP="000A6FF7">
      <w:pPr>
        <w:numPr>
          <w:ilvl w:val="0"/>
          <w:numId w:val="22"/>
        </w:numPr>
        <w:spacing w:before="0" w:after="80" w:line="240" w:lineRule="auto"/>
        <w:jc w:val="left"/>
        <w:rPr>
          <w:noProof/>
          <w:lang w:eastAsia="de-DE"/>
        </w:rPr>
      </w:pPr>
      <w:r w:rsidRPr="00DF5A8C">
        <w:rPr>
          <w:noProof/>
          <w:lang w:eastAsia="de-DE"/>
        </w:rPr>
        <w:t>to have been independently developed by an employee of the Receiving Party, who had no knowledge of the disclosed Confidential Information.</w:t>
      </w:r>
    </w:p>
    <w:p w14:paraId="4D5827B2" w14:textId="77777777" w:rsidR="00504E42" w:rsidRPr="00DF5A8C" w:rsidRDefault="00504E42" w:rsidP="0085075E">
      <w:pPr>
        <w:spacing w:before="0" w:after="80" w:line="240" w:lineRule="auto"/>
        <w:jc w:val="left"/>
        <w:rPr>
          <w:noProof/>
          <w:lang w:eastAsia="de-DE"/>
        </w:rPr>
      </w:pPr>
    </w:p>
    <w:p w14:paraId="698EB562" w14:textId="77777777" w:rsidR="000A6FF7" w:rsidRPr="00DF5A8C" w:rsidRDefault="000A6FF7" w:rsidP="000A6FF7">
      <w:pPr>
        <w:spacing w:before="0" w:after="80" w:line="240" w:lineRule="auto"/>
        <w:jc w:val="left"/>
        <w:rPr>
          <w:noProof/>
          <w:lang w:eastAsia="de-DE"/>
        </w:rPr>
      </w:pPr>
      <w:r w:rsidRPr="00DF5A8C">
        <w:rPr>
          <w:noProof/>
          <w:lang w:eastAsia="de-DE"/>
        </w:rPr>
        <w:t>If a government authority or a court orders the disclosure of Confidential Information, then the Receiving Party will be authorized to make a disclosure insofar as the order demands such disclosure, provided that the Receiving Party – to the extent allowed by law - informs the Disclosing Party without undue delay about any such order for purposes of protecting its rights and provided that the Receiving Party limits the disclosure to the requisite minimum and informs about the confidentiality of the Confidential Information at the time of the disclosure. Section 3 remains otherwise unaffected thereby.</w:t>
      </w:r>
    </w:p>
    <w:p w14:paraId="3E02AECE" w14:textId="77777777" w:rsidR="00504E42" w:rsidRPr="00DF5A8C" w:rsidRDefault="00504E42" w:rsidP="000A6FF7">
      <w:pPr>
        <w:spacing w:before="0" w:after="80" w:line="240" w:lineRule="auto"/>
        <w:jc w:val="left"/>
        <w:rPr>
          <w:noProof/>
          <w:lang w:eastAsia="de-DE"/>
        </w:rPr>
      </w:pPr>
    </w:p>
    <w:p w14:paraId="22D14ECA" w14:textId="77777777" w:rsidR="000A6FF7" w:rsidRPr="00DF5A8C" w:rsidRDefault="000A6FF7" w:rsidP="000A6FF7">
      <w:pPr>
        <w:spacing w:before="0" w:after="80" w:line="240" w:lineRule="auto"/>
        <w:jc w:val="left"/>
        <w:rPr>
          <w:b/>
          <w:noProof/>
          <w:lang w:eastAsia="de-DE"/>
        </w:rPr>
      </w:pPr>
      <w:r w:rsidRPr="00DF5A8C">
        <w:rPr>
          <w:b/>
          <w:noProof/>
          <w:lang w:eastAsia="de-DE"/>
        </w:rPr>
        <w:t>5</w:t>
      </w:r>
    </w:p>
    <w:p w14:paraId="52C85B39" w14:textId="77777777" w:rsidR="000A6FF7" w:rsidRPr="00DF5A8C" w:rsidRDefault="000A6FF7" w:rsidP="000A6FF7">
      <w:pPr>
        <w:spacing w:before="0" w:after="80" w:line="240" w:lineRule="auto"/>
        <w:jc w:val="left"/>
        <w:rPr>
          <w:b/>
          <w:noProof/>
          <w:lang w:eastAsia="de-DE"/>
        </w:rPr>
      </w:pPr>
      <w:r w:rsidRPr="00DF5A8C">
        <w:rPr>
          <w:b/>
          <w:noProof/>
          <w:lang w:eastAsia="de-DE"/>
        </w:rPr>
        <w:t>Liability / warranty disclaimer</w:t>
      </w:r>
    </w:p>
    <w:p w14:paraId="6B606A41" w14:textId="2DBC0C05" w:rsidR="000A6FF7" w:rsidRPr="00DF5A8C" w:rsidRDefault="000A6FF7" w:rsidP="000A6FF7">
      <w:pPr>
        <w:spacing w:before="0" w:after="80" w:line="240" w:lineRule="auto"/>
        <w:jc w:val="left"/>
        <w:rPr>
          <w:noProof/>
          <w:lang w:eastAsia="de-DE"/>
        </w:rPr>
      </w:pPr>
      <w:r w:rsidRPr="00DF5A8C">
        <w:rPr>
          <w:noProof/>
          <w:lang w:eastAsia="de-DE"/>
        </w:rPr>
        <w:t xml:space="preserve">Confidential Information provided under this </w:t>
      </w:r>
      <w:r w:rsidR="008A6C36">
        <w:rPr>
          <w:noProof/>
          <w:lang w:eastAsia="de-DE"/>
        </w:rPr>
        <w:t>NDA</w:t>
      </w:r>
      <w:r w:rsidRPr="00DF5A8C">
        <w:rPr>
          <w:noProof/>
          <w:lang w:eastAsia="de-DE"/>
        </w:rPr>
        <w:t xml:space="preserve"> is provided »AS IS«. The Disclosing Party does not represent or warrant that the Confidential Information it discloses is accurate, devoid of mistakes, free and clear of any third-party rights, complete and/or usable. In this respect, there will be no liability, except in the case of an intentional act or omission (</w:t>
      </w:r>
      <w:r w:rsidRPr="00DF5A8C">
        <w:rPr>
          <w:i/>
          <w:noProof/>
          <w:lang w:eastAsia="de-DE"/>
        </w:rPr>
        <w:t>Vorsatz</w:t>
      </w:r>
      <w:r w:rsidRPr="00DF5A8C">
        <w:rPr>
          <w:noProof/>
          <w:lang w:eastAsia="de-DE"/>
        </w:rPr>
        <w:t>).</w:t>
      </w:r>
    </w:p>
    <w:p w14:paraId="6CD92391" w14:textId="4D3F7E0E" w:rsidR="000A6FF7" w:rsidRPr="00DF5A8C" w:rsidRDefault="000A6FF7" w:rsidP="000A6FF7">
      <w:pPr>
        <w:spacing w:before="0" w:after="80" w:line="240" w:lineRule="auto"/>
        <w:jc w:val="left"/>
        <w:rPr>
          <w:noProof/>
          <w:lang w:eastAsia="de-DE"/>
        </w:rPr>
      </w:pPr>
      <w:r w:rsidRPr="00DF5A8C">
        <w:rPr>
          <w:noProof/>
          <w:lang w:eastAsia="de-DE"/>
        </w:rPr>
        <w:t xml:space="preserve">The Contracting Parties agree that a breach of this </w:t>
      </w:r>
      <w:r w:rsidR="008A6C36">
        <w:rPr>
          <w:noProof/>
          <w:lang w:eastAsia="de-DE"/>
        </w:rPr>
        <w:t>NDA</w:t>
      </w:r>
      <w:r w:rsidRPr="00DF5A8C">
        <w:rPr>
          <w:noProof/>
          <w:lang w:eastAsia="de-DE"/>
        </w:rPr>
        <w:t xml:space="preserve"> by the Receiving Party may cause irreparable harm and damage for which monetary compensation will not be fully adequate, and the Disclosing Party will thus be entitled to seek injunctive relief, in addition to any other legal remedies.  </w:t>
      </w:r>
    </w:p>
    <w:p w14:paraId="2FB7A172" w14:textId="77777777" w:rsidR="006A61F1" w:rsidRPr="00DF5A8C" w:rsidRDefault="006A61F1" w:rsidP="000A6FF7">
      <w:pPr>
        <w:spacing w:before="0" w:after="80" w:line="240" w:lineRule="auto"/>
        <w:jc w:val="left"/>
        <w:rPr>
          <w:noProof/>
          <w:lang w:eastAsia="de-DE"/>
        </w:rPr>
      </w:pPr>
    </w:p>
    <w:p w14:paraId="61365780" w14:textId="77777777" w:rsidR="000A6FF7" w:rsidRPr="00DF5A8C" w:rsidRDefault="000A6FF7" w:rsidP="000A6FF7">
      <w:pPr>
        <w:spacing w:before="0" w:after="80" w:line="240" w:lineRule="auto"/>
        <w:jc w:val="left"/>
        <w:rPr>
          <w:b/>
          <w:noProof/>
          <w:lang w:eastAsia="de-DE"/>
        </w:rPr>
      </w:pPr>
      <w:r w:rsidRPr="00DF5A8C">
        <w:rPr>
          <w:b/>
          <w:noProof/>
          <w:lang w:eastAsia="de-DE"/>
        </w:rPr>
        <w:t>6</w:t>
      </w:r>
      <w:r w:rsidRPr="00DF5A8C">
        <w:rPr>
          <w:b/>
          <w:noProof/>
          <w:lang w:eastAsia="de-DE"/>
        </w:rPr>
        <w:br/>
        <w:t>Entry into force / term</w:t>
      </w:r>
    </w:p>
    <w:p w14:paraId="7CC7C401" w14:textId="6C3DD514" w:rsidR="000A6FF7" w:rsidRPr="00DF5A8C" w:rsidRDefault="000A6FF7" w:rsidP="000A6FF7">
      <w:pPr>
        <w:spacing w:before="0" w:after="80" w:line="240" w:lineRule="auto"/>
        <w:jc w:val="left"/>
        <w:rPr>
          <w:noProof/>
          <w:lang w:eastAsia="de-DE"/>
        </w:rPr>
      </w:pPr>
      <w:r w:rsidRPr="00DF5A8C">
        <w:rPr>
          <w:noProof/>
          <w:lang w:eastAsia="de-DE"/>
        </w:rPr>
        <w:t xml:space="preserve">This </w:t>
      </w:r>
      <w:r w:rsidR="008A6C36">
        <w:rPr>
          <w:noProof/>
          <w:lang w:eastAsia="de-DE"/>
        </w:rPr>
        <w:t>NDA</w:t>
      </w:r>
      <w:r w:rsidRPr="00DF5A8C">
        <w:rPr>
          <w:noProof/>
          <w:lang w:eastAsia="de-DE"/>
        </w:rPr>
        <w:t xml:space="preserve"> will enter into force upon its signature, and has a term of </w:t>
      </w:r>
      <w:r w:rsidR="00CB7A83">
        <w:rPr>
          <w:noProof/>
          <w:lang w:eastAsia="de-DE"/>
        </w:rPr>
        <w:t>thirty-six</w:t>
      </w:r>
      <w:r w:rsidRPr="00DF5A8C">
        <w:rPr>
          <w:noProof/>
          <w:lang w:eastAsia="de-DE"/>
        </w:rPr>
        <w:t xml:space="preserve"> (</w:t>
      </w:r>
      <w:r w:rsidR="00CB7A83">
        <w:rPr>
          <w:noProof/>
          <w:lang w:eastAsia="de-DE"/>
        </w:rPr>
        <w:t>36</w:t>
      </w:r>
      <w:r w:rsidRPr="00DF5A8C">
        <w:rPr>
          <w:noProof/>
          <w:lang w:eastAsia="de-DE"/>
        </w:rPr>
        <w:t xml:space="preserve">) months. The obligations set forth under Section 3 will remain binding for up to five (5) years after the term of this </w:t>
      </w:r>
      <w:r w:rsidR="00C6259A">
        <w:rPr>
          <w:noProof/>
          <w:lang w:eastAsia="de-DE"/>
        </w:rPr>
        <w:t>NDA</w:t>
      </w:r>
      <w:r w:rsidRPr="00DF5A8C">
        <w:rPr>
          <w:noProof/>
          <w:lang w:eastAsia="de-DE"/>
        </w:rPr>
        <w:t xml:space="preserve"> ends.</w:t>
      </w:r>
    </w:p>
    <w:p w14:paraId="0EF0B17D" w14:textId="77777777" w:rsidR="006A61F1" w:rsidRPr="00DF5A8C" w:rsidRDefault="006A61F1" w:rsidP="000A6FF7">
      <w:pPr>
        <w:spacing w:before="0" w:after="80" w:line="240" w:lineRule="auto"/>
        <w:jc w:val="left"/>
        <w:rPr>
          <w:noProof/>
          <w:lang w:eastAsia="de-DE"/>
        </w:rPr>
      </w:pPr>
    </w:p>
    <w:p w14:paraId="16B759E5" w14:textId="77777777" w:rsidR="000A6FF7" w:rsidRPr="00DF5A8C" w:rsidRDefault="000A6FF7" w:rsidP="000A6FF7">
      <w:pPr>
        <w:spacing w:before="0" w:after="80" w:line="240" w:lineRule="auto"/>
        <w:jc w:val="left"/>
        <w:rPr>
          <w:b/>
          <w:noProof/>
          <w:lang w:eastAsia="de-DE"/>
        </w:rPr>
      </w:pPr>
      <w:r w:rsidRPr="00DF5A8C">
        <w:rPr>
          <w:b/>
          <w:noProof/>
          <w:lang w:eastAsia="de-DE"/>
        </w:rPr>
        <w:t>7</w:t>
      </w:r>
      <w:r w:rsidRPr="00DF5A8C">
        <w:rPr>
          <w:b/>
          <w:noProof/>
          <w:lang w:eastAsia="de-DE"/>
        </w:rPr>
        <w:br/>
        <w:t>Entire agreement / modifications / waiver / counterparts</w:t>
      </w:r>
    </w:p>
    <w:p w14:paraId="13005FAA" w14:textId="0CC3AC0C" w:rsidR="000A6FF7" w:rsidRPr="00DF5A8C" w:rsidRDefault="000A6FF7" w:rsidP="000A6FF7">
      <w:pPr>
        <w:spacing w:before="0" w:after="80" w:line="240" w:lineRule="auto"/>
        <w:jc w:val="left"/>
        <w:rPr>
          <w:noProof/>
          <w:lang w:eastAsia="de-DE"/>
        </w:rPr>
      </w:pPr>
      <w:r w:rsidRPr="00DF5A8C">
        <w:rPr>
          <w:noProof/>
          <w:lang w:eastAsia="de-DE"/>
        </w:rPr>
        <w:t xml:space="preserve">This </w:t>
      </w:r>
      <w:r w:rsidR="00C6259A">
        <w:rPr>
          <w:noProof/>
          <w:lang w:eastAsia="de-DE"/>
        </w:rPr>
        <w:t>NDA</w:t>
      </w:r>
      <w:r w:rsidRPr="00DF5A8C">
        <w:rPr>
          <w:noProof/>
          <w:lang w:eastAsia="de-DE"/>
        </w:rPr>
        <w:t xml:space="preserve"> constitutes the entire agreement between the Contracting Parties and supersedes all prior agreements of the Contracting Parties relating to the subject matter of this </w:t>
      </w:r>
      <w:r w:rsidR="00C6259A">
        <w:rPr>
          <w:noProof/>
          <w:lang w:eastAsia="de-DE"/>
        </w:rPr>
        <w:t>NDA</w:t>
      </w:r>
      <w:r w:rsidRPr="00DF5A8C">
        <w:rPr>
          <w:noProof/>
          <w:lang w:eastAsia="de-DE"/>
        </w:rPr>
        <w:t>.</w:t>
      </w:r>
    </w:p>
    <w:p w14:paraId="1062BC73" w14:textId="619200EB" w:rsidR="000A6FF7" w:rsidRPr="00DF5A8C" w:rsidRDefault="000A6FF7" w:rsidP="000A6FF7">
      <w:pPr>
        <w:spacing w:before="0" w:after="80" w:line="240" w:lineRule="auto"/>
        <w:jc w:val="left"/>
        <w:rPr>
          <w:noProof/>
          <w:lang w:eastAsia="de-DE"/>
        </w:rPr>
      </w:pPr>
      <w:r w:rsidRPr="00DF5A8C">
        <w:rPr>
          <w:noProof/>
          <w:lang w:eastAsia="de-DE"/>
        </w:rPr>
        <w:lastRenderedPageBreak/>
        <w:t xml:space="preserve">Any side agreements to, modifications of or supplements to this </w:t>
      </w:r>
      <w:r w:rsidR="00C6259A">
        <w:rPr>
          <w:noProof/>
          <w:lang w:eastAsia="de-DE"/>
        </w:rPr>
        <w:t>NDA</w:t>
      </w:r>
      <w:r w:rsidRPr="00DF5A8C">
        <w:rPr>
          <w:noProof/>
          <w:lang w:eastAsia="de-DE"/>
        </w:rPr>
        <w:t xml:space="preserve"> must be made in writing in order to be effective. The foregoing also applies to any deviation from this written form requirement.</w:t>
      </w:r>
    </w:p>
    <w:p w14:paraId="36E44A64" w14:textId="6BA127D3" w:rsidR="000A6FF7" w:rsidRPr="00DF5A8C" w:rsidRDefault="000A6FF7" w:rsidP="000A6FF7">
      <w:pPr>
        <w:spacing w:before="0" w:after="80" w:line="240" w:lineRule="auto"/>
        <w:jc w:val="left"/>
        <w:rPr>
          <w:noProof/>
          <w:lang w:eastAsia="de-DE"/>
        </w:rPr>
      </w:pPr>
      <w:r w:rsidRPr="00DF5A8C">
        <w:rPr>
          <w:noProof/>
          <w:lang w:eastAsia="de-DE"/>
        </w:rPr>
        <w:t xml:space="preserve">Failure to enforce any provision of this </w:t>
      </w:r>
      <w:r w:rsidR="00C6259A">
        <w:rPr>
          <w:noProof/>
          <w:lang w:eastAsia="de-DE"/>
        </w:rPr>
        <w:t>NDA</w:t>
      </w:r>
      <w:r w:rsidRPr="00DF5A8C">
        <w:rPr>
          <w:noProof/>
          <w:lang w:eastAsia="de-DE"/>
        </w:rPr>
        <w:t xml:space="preserve"> will not constitute a waiver of any provision of this Agreement. Waiver of any breach of any provision of this </w:t>
      </w:r>
      <w:r w:rsidR="00C6259A">
        <w:rPr>
          <w:noProof/>
          <w:lang w:eastAsia="de-DE"/>
        </w:rPr>
        <w:t>NDA</w:t>
      </w:r>
      <w:r w:rsidRPr="00DF5A8C">
        <w:rPr>
          <w:noProof/>
          <w:lang w:eastAsia="de-DE"/>
        </w:rPr>
        <w:t xml:space="preserve"> will not constitute a waiver of any subsequent breach of the same or any other provision of this </w:t>
      </w:r>
      <w:r w:rsidR="00C6259A">
        <w:rPr>
          <w:noProof/>
          <w:lang w:eastAsia="de-DE"/>
        </w:rPr>
        <w:t>NDA</w:t>
      </w:r>
      <w:r w:rsidRPr="00DF5A8C">
        <w:rPr>
          <w:noProof/>
          <w:lang w:eastAsia="de-DE"/>
        </w:rPr>
        <w:t>.</w:t>
      </w:r>
    </w:p>
    <w:p w14:paraId="6F06A429" w14:textId="48F35DA9" w:rsidR="000A6FF7" w:rsidRPr="00DF5A8C" w:rsidRDefault="000A6FF7" w:rsidP="000A6FF7">
      <w:pPr>
        <w:spacing w:before="0" w:after="80" w:line="240" w:lineRule="auto"/>
        <w:jc w:val="left"/>
        <w:rPr>
          <w:noProof/>
          <w:lang w:eastAsia="de-DE"/>
        </w:rPr>
      </w:pPr>
      <w:r w:rsidRPr="00DF5A8C">
        <w:rPr>
          <w:noProof/>
          <w:lang w:eastAsia="de-DE"/>
        </w:rPr>
        <w:t xml:space="preserve">This </w:t>
      </w:r>
      <w:r w:rsidR="00C6259A">
        <w:rPr>
          <w:noProof/>
          <w:lang w:eastAsia="de-DE"/>
        </w:rPr>
        <w:t>NDA</w:t>
      </w:r>
      <w:r w:rsidRPr="00DF5A8C">
        <w:rPr>
          <w:noProof/>
          <w:lang w:eastAsia="de-DE"/>
        </w:rPr>
        <w:t xml:space="preserve"> may be signed in one or more counterparts, which together will be deemed to be one original.</w:t>
      </w:r>
    </w:p>
    <w:p w14:paraId="1C637767" w14:textId="77777777" w:rsidR="006A61F1" w:rsidRPr="00DF5A8C" w:rsidRDefault="006A61F1" w:rsidP="000A6FF7">
      <w:pPr>
        <w:spacing w:before="0" w:after="80" w:line="240" w:lineRule="auto"/>
        <w:jc w:val="left"/>
        <w:rPr>
          <w:noProof/>
          <w:lang w:eastAsia="de-DE"/>
        </w:rPr>
      </w:pPr>
    </w:p>
    <w:p w14:paraId="6CD49DD2" w14:textId="77777777" w:rsidR="000A6FF7" w:rsidRPr="00DF5A8C" w:rsidRDefault="000A6FF7" w:rsidP="000A6FF7">
      <w:pPr>
        <w:spacing w:before="0" w:after="80" w:line="240" w:lineRule="auto"/>
        <w:jc w:val="left"/>
        <w:rPr>
          <w:noProof/>
          <w:lang w:eastAsia="de-DE"/>
        </w:rPr>
      </w:pPr>
      <w:r w:rsidRPr="00DF5A8C">
        <w:rPr>
          <w:b/>
          <w:noProof/>
          <w:lang w:eastAsia="de-DE"/>
        </w:rPr>
        <w:t>8</w:t>
      </w:r>
      <w:r w:rsidRPr="00DF5A8C">
        <w:rPr>
          <w:b/>
          <w:noProof/>
          <w:lang w:eastAsia="de-DE"/>
        </w:rPr>
        <w:br/>
        <w:t>Governing law / export control</w:t>
      </w:r>
    </w:p>
    <w:p w14:paraId="33B774E8" w14:textId="3BBBB33E" w:rsidR="000A6FF7" w:rsidRPr="00DF5A8C" w:rsidRDefault="000A6FF7" w:rsidP="000A6FF7">
      <w:pPr>
        <w:spacing w:before="0" w:after="80" w:line="240" w:lineRule="auto"/>
        <w:jc w:val="left"/>
        <w:rPr>
          <w:noProof/>
          <w:lang w:eastAsia="de-DE"/>
        </w:rPr>
      </w:pPr>
      <w:r w:rsidRPr="00DF5A8C">
        <w:rPr>
          <w:noProof/>
          <w:lang w:eastAsia="de-DE"/>
        </w:rPr>
        <w:t>The laws of Belgium apply, except for its rules on conflicts of law.</w:t>
      </w:r>
      <w:r w:rsidR="00C6259A">
        <w:rPr>
          <w:noProof/>
          <w:lang w:eastAsia="de-DE"/>
        </w:rPr>
        <w:t xml:space="preserve"> </w:t>
      </w:r>
      <w:r w:rsidRPr="00DF5A8C">
        <w:rPr>
          <w:noProof/>
          <w:lang w:eastAsia="de-DE"/>
        </w:rPr>
        <w:t>Each Contracting Party shall comply with the export laws and regulations to which it is subject.</w:t>
      </w:r>
      <w:r w:rsidR="00CB7A83" w:rsidRPr="00CB7A83">
        <w:rPr>
          <w:noProof/>
          <w:lang w:eastAsia="de-DE"/>
        </w:rPr>
        <w:t xml:space="preserve"> All disputes arising out of or in connection with this Agreement, which cannot be solved amicably, shall be finally settled by the courts of Brussels.</w:t>
      </w:r>
    </w:p>
    <w:p w14:paraId="2586336C" w14:textId="77777777" w:rsidR="006A61F1" w:rsidRPr="00DF5A8C" w:rsidRDefault="006A61F1" w:rsidP="000A6FF7">
      <w:pPr>
        <w:spacing w:before="0" w:after="80" w:line="240" w:lineRule="auto"/>
        <w:jc w:val="left"/>
        <w:rPr>
          <w:noProof/>
          <w:lang w:eastAsia="de-DE"/>
        </w:rPr>
      </w:pPr>
    </w:p>
    <w:p w14:paraId="200CA640" w14:textId="77777777" w:rsidR="000A6FF7" w:rsidRPr="00DF5A8C" w:rsidRDefault="000A6FF7" w:rsidP="000A6FF7">
      <w:pPr>
        <w:spacing w:before="0" w:after="80" w:line="240" w:lineRule="auto"/>
        <w:jc w:val="left"/>
        <w:rPr>
          <w:b/>
          <w:noProof/>
          <w:lang w:eastAsia="de-DE"/>
        </w:rPr>
      </w:pPr>
      <w:r w:rsidRPr="00DF5A8C">
        <w:rPr>
          <w:b/>
          <w:noProof/>
          <w:lang w:eastAsia="de-DE"/>
        </w:rPr>
        <w:t>9</w:t>
      </w:r>
      <w:r w:rsidRPr="00DF5A8C">
        <w:rPr>
          <w:b/>
          <w:noProof/>
          <w:lang w:eastAsia="de-DE"/>
        </w:rPr>
        <w:br/>
        <w:t>Prohibition against assignment / legal succession</w:t>
      </w:r>
    </w:p>
    <w:p w14:paraId="2052A10C" w14:textId="64B3EB31" w:rsidR="000A6FF7" w:rsidRPr="00DF5A8C" w:rsidRDefault="000A6FF7" w:rsidP="000A6FF7">
      <w:pPr>
        <w:spacing w:before="0" w:after="80" w:line="240" w:lineRule="auto"/>
        <w:jc w:val="left"/>
        <w:rPr>
          <w:noProof/>
          <w:lang w:eastAsia="de-DE"/>
        </w:rPr>
      </w:pPr>
      <w:r w:rsidRPr="00DF5A8C">
        <w:rPr>
          <w:noProof/>
          <w:lang w:eastAsia="de-DE"/>
        </w:rPr>
        <w:t xml:space="preserve">None of the Contracting Parties may assign this </w:t>
      </w:r>
      <w:r w:rsidR="00C6259A">
        <w:rPr>
          <w:noProof/>
          <w:lang w:eastAsia="de-DE"/>
        </w:rPr>
        <w:t>NDA</w:t>
      </w:r>
      <w:r w:rsidRPr="00DF5A8C">
        <w:rPr>
          <w:noProof/>
          <w:lang w:eastAsia="de-DE"/>
        </w:rPr>
        <w:t xml:space="preserve"> or transfer individual rights or obligations under this </w:t>
      </w:r>
      <w:r w:rsidR="00C6259A">
        <w:rPr>
          <w:noProof/>
          <w:lang w:eastAsia="de-DE"/>
        </w:rPr>
        <w:t>NDA</w:t>
      </w:r>
      <w:r w:rsidRPr="00DF5A8C">
        <w:rPr>
          <w:noProof/>
          <w:lang w:eastAsia="de-DE"/>
        </w:rPr>
        <w:t xml:space="preserve"> to a third party without the prior written consent of the other Contracting Part</w:t>
      </w:r>
      <w:r w:rsidR="00C6259A">
        <w:rPr>
          <w:noProof/>
          <w:lang w:eastAsia="de-DE"/>
        </w:rPr>
        <w:t>ies</w:t>
      </w:r>
      <w:r w:rsidRPr="00DF5A8C">
        <w:rPr>
          <w:noProof/>
          <w:lang w:eastAsia="de-DE"/>
        </w:rPr>
        <w:t>.</w:t>
      </w:r>
    </w:p>
    <w:p w14:paraId="1CF8FAE4" w14:textId="42CC8EDF" w:rsidR="000A6FF7" w:rsidRPr="00DF5A8C" w:rsidRDefault="000A6FF7" w:rsidP="000A6FF7">
      <w:pPr>
        <w:spacing w:before="0" w:after="80" w:line="240" w:lineRule="auto"/>
        <w:jc w:val="left"/>
        <w:rPr>
          <w:noProof/>
          <w:lang w:eastAsia="de-DE"/>
        </w:rPr>
      </w:pPr>
      <w:r w:rsidRPr="00DF5A8C">
        <w:rPr>
          <w:noProof/>
          <w:lang w:eastAsia="de-DE"/>
        </w:rPr>
        <w:t xml:space="preserve">The Contracting Parties agree that the rights and duties under this </w:t>
      </w:r>
      <w:r w:rsidR="00C6259A">
        <w:rPr>
          <w:noProof/>
          <w:lang w:eastAsia="de-DE"/>
        </w:rPr>
        <w:t>NDA</w:t>
      </w:r>
      <w:r w:rsidRPr="00DF5A8C">
        <w:rPr>
          <w:noProof/>
          <w:lang w:eastAsia="de-DE"/>
        </w:rPr>
        <w:t xml:space="preserve"> should also apply to legal successors of both Contracting Parties. The Contracting Parties are therefore obligated to impose the terms and conditions of this </w:t>
      </w:r>
      <w:r w:rsidR="00C6259A">
        <w:rPr>
          <w:noProof/>
          <w:lang w:eastAsia="de-DE"/>
        </w:rPr>
        <w:t>NDA</w:t>
      </w:r>
      <w:r w:rsidRPr="00DF5A8C">
        <w:rPr>
          <w:noProof/>
          <w:lang w:eastAsia="de-DE"/>
        </w:rPr>
        <w:t xml:space="preserve"> upon their legal successors accordingly.</w:t>
      </w:r>
    </w:p>
    <w:p w14:paraId="1E352F54" w14:textId="77777777" w:rsidR="00C6259A" w:rsidRPr="00DF5A8C" w:rsidRDefault="00C6259A" w:rsidP="000A6FF7">
      <w:pPr>
        <w:spacing w:before="0" w:after="80" w:line="240" w:lineRule="auto"/>
        <w:jc w:val="left"/>
        <w:rPr>
          <w:noProof/>
          <w:lang w:eastAsia="de-DE"/>
        </w:rPr>
      </w:pPr>
    </w:p>
    <w:p w14:paraId="16BDB2C8" w14:textId="77777777" w:rsidR="000A6FF7" w:rsidRPr="00DF5A8C" w:rsidRDefault="000A6FF7" w:rsidP="000A6FF7">
      <w:pPr>
        <w:spacing w:before="0" w:after="80" w:line="240" w:lineRule="auto"/>
        <w:jc w:val="left"/>
        <w:rPr>
          <w:b/>
          <w:noProof/>
          <w:lang w:eastAsia="de-DE"/>
        </w:rPr>
      </w:pPr>
      <w:r w:rsidRPr="00DF5A8C">
        <w:rPr>
          <w:b/>
          <w:noProof/>
          <w:lang w:eastAsia="de-DE"/>
        </w:rPr>
        <w:t>10</w:t>
      </w:r>
      <w:r w:rsidRPr="00DF5A8C">
        <w:rPr>
          <w:b/>
          <w:noProof/>
          <w:lang w:eastAsia="de-DE"/>
        </w:rPr>
        <w:br/>
        <w:t>Relationship of the parties</w:t>
      </w:r>
    </w:p>
    <w:p w14:paraId="06804DBE" w14:textId="0271B0AA" w:rsidR="000A6FF7" w:rsidRPr="00DF5A8C" w:rsidRDefault="000A6FF7" w:rsidP="000A6FF7">
      <w:pPr>
        <w:spacing w:before="0" w:after="80" w:line="240" w:lineRule="auto"/>
        <w:jc w:val="left"/>
        <w:rPr>
          <w:noProof/>
          <w:lang w:eastAsia="de-DE"/>
        </w:rPr>
      </w:pPr>
      <w:r w:rsidRPr="00DF5A8C">
        <w:rPr>
          <w:noProof/>
          <w:lang w:eastAsia="de-DE"/>
        </w:rPr>
        <w:t xml:space="preserve">This </w:t>
      </w:r>
      <w:r w:rsidR="00C6259A">
        <w:rPr>
          <w:noProof/>
          <w:lang w:eastAsia="de-DE"/>
        </w:rPr>
        <w:t>NDA</w:t>
      </w:r>
      <w:r w:rsidRPr="00DF5A8C">
        <w:rPr>
          <w:noProof/>
          <w:lang w:eastAsia="de-DE"/>
        </w:rPr>
        <w:t xml:space="preserve"> governs the use and non-disclosure of Confidential Information only and does not create a joint venture, partnership, agency or commercial relationship between the Contracting Parties, nor does it bind either Contracting Party to enter into any further relationship.</w:t>
      </w:r>
    </w:p>
    <w:p w14:paraId="66931F51" w14:textId="77777777" w:rsidR="00C6259A" w:rsidRPr="00DF5A8C" w:rsidRDefault="00C6259A" w:rsidP="000A6FF7">
      <w:pPr>
        <w:spacing w:before="0" w:after="80" w:line="240" w:lineRule="auto"/>
        <w:jc w:val="left"/>
        <w:rPr>
          <w:noProof/>
          <w:lang w:eastAsia="de-DE"/>
        </w:rPr>
      </w:pPr>
    </w:p>
    <w:p w14:paraId="03333683" w14:textId="77777777" w:rsidR="000A6FF7" w:rsidRPr="00DF5A8C" w:rsidRDefault="000A6FF7" w:rsidP="000A6FF7">
      <w:pPr>
        <w:spacing w:before="0" w:after="80" w:line="240" w:lineRule="auto"/>
        <w:jc w:val="left"/>
        <w:rPr>
          <w:b/>
          <w:noProof/>
          <w:lang w:eastAsia="de-DE"/>
        </w:rPr>
      </w:pPr>
      <w:r w:rsidRPr="00DF5A8C">
        <w:rPr>
          <w:b/>
          <w:noProof/>
          <w:lang w:eastAsia="de-DE"/>
        </w:rPr>
        <w:t>11</w:t>
      </w:r>
      <w:r w:rsidRPr="00DF5A8C">
        <w:rPr>
          <w:b/>
          <w:noProof/>
          <w:lang w:eastAsia="de-DE"/>
        </w:rPr>
        <w:br/>
        <w:t>Severability clause</w:t>
      </w:r>
    </w:p>
    <w:p w14:paraId="5EBEF3D0" w14:textId="165B2EFA" w:rsidR="000A6FF7" w:rsidRPr="00DF5A8C" w:rsidRDefault="000A6FF7" w:rsidP="000A6FF7">
      <w:pPr>
        <w:spacing w:before="0" w:after="80" w:line="240" w:lineRule="auto"/>
        <w:jc w:val="left"/>
        <w:rPr>
          <w:noProof/>
          <w:lang w:eastAsia="de-DE"/>
        </w:rPr>
      </w:pPr>
      <w:r w:rsidRPr="00DF5A8C">
        <w:rPr>
          <w:noProof/>
          <w:lang w:eastAsia="de-DE"/>
        </w:rPr>
        <w:t xml:space="preserve">Should any provision of this </w:t>
      </w:r>
      <w:r w:rsidR="00C6259A">
        <w:rPr>
          <w:noProof/>
          <w:lang w:eastAsia="de-DE"/>
        </w:rPr>
        <w:t>NDA</w:t>
      </w:r>
      <w:r w:rsidRPr="00DF5A8C">
        <w:rPr>
          <w:noProof/>
          <w:lang w:eastAsia="de-DE"/>
        </w:rPr>
        <w:t xml:space="preserve"> be or become invalid or unenforceable, then the validity or enforceability of the remaining provisions hereof will not be affected thereby. The Contracting Parties agree to replace the invalid or unenforceable provision with a valid and enforceable provision that reflects the meaning and purpose of the invalid or unenforceable provision. The foregoing also applies in the event there is an unintended contractual gap.</w:t>
      </w:r>
    </w:p>
    <w:p w14:paraId="5E9C638E" w14:textId="77777777" w:rsidR="000A6FF7" w:rsidRPr="00DF5A8C" w:rsidRDefault="000A6FF7" w:rsidP="000A6FF7">
      <w:pPr>
        <w:spacing w:before="0" w:after="80" w:line="240" w:lineRule="auto"/>
        <w:jc w:val="left"/>
        <w:rPr>
          <w:noProof/>
          <w:lang w:eastAsia="de-DE"/>
        </w:rPr>
      </w:pPr>
    </w:p>
    <w:p w14:paraId="30A42C22" w14:textId="30F0398B" w:rsidR="000A6FF7" w:rsidRPr="00DF5A8C" w:rsidRDefault="000A6FF7" w:rsidP="000A6FF7">
      <w:pPr>
        <w:spacing w:before="0" w:after="80" w:line="240" w:lineRule="auto"/>
        <w:jc w:val="left"/>
        <w:rPr>
          <w:noProof/>
          <w:lang w:eastAsia="de-DE"/>
        </w:rPr>
      </w:pPr>
      <w:r w:rsidRPr="00DF5A8C">
        <w:rPr>
          <w:noProof/>
          <w:lang w:eastAsia="de-DE"/>
        </w:rPr>
        <w:t xml:space="preserve">The Coordinator Fraunhofer-Gesellschaft e.V. is authorised to sign this </w:t>
      </w:r>
      <w:r w:rsidR="00C6259A">
        <w:rPr>
          <w:noProof/>
          <w:lang w:eastAsia="de-DE"/>
        </w:rPr>
        <w:t>NDA</w:t>
      </w:r>
      <w:r w:rsidRPr="00DF5A8C">
        <w:rPr>
          <w:noProof/>
          <w:lang w:eastAsia="de-DE"/>
        </w:rPr>
        <w:t xml:space="preserve"> on behalf of </w:t>
      </w:r>
      <w:r w:rsidR="00A236B9">
        <w:rPr>
          <w:noProof/>
          <w:lang w:eastAsia="de-DE"/>
        </w:rPr>
        <w:t xml:space="preserve">each </w:t>
      </w:r>
      <w:r w:rsidRPr="00DF5A8C">
        <w:rPr>
          <w:noProof/>
          <w:lang w:eastAsia="de-DE"/>
        </w:rPr>
        <w:t>Consortium Partner</w:t>
      </w:r>
      <w:r w:rsidR="00A236B9">
        <w:rPr>
          <w:noProof/>
          <w:lang w:eastAsia="de-DE"/>
        </w:rPr>
        <w:t xml:space="preserve"> </w:t>
      </w:r>
      <w:r w:rsidRPr="00DF5A8C">
        <w:rPr>
          <w:noProof/>
          <w:lang w:eastAsia="de-DE"/>
        </w:rPr>
        <w:t xml:space="preserve">according to Art. </w:t>
      </w:r>
      <w:r>
        <w:rPr>
          <w:noProof/>
          <w:lang w:eastAsia="de-DE"/>
        </w:rPr>
        <w:t>6.6</w:t>
      </w:r>
      <w:r w:rsidRPr="00DF5A8C">
        <w:rPr>
          <w:noProof/>
          <w:lang w:eastAsia="de-DE"/>
        </w:rPr>
        <w:t xml:space="preserve"> of the Consortium Agreement </w:t>
      </w:r>
      <w:r w:rsidR="003C24C3">
        <w:rPr>
          <w:noProof/>
          <w:lang w:eastAsia="de-DE"/>
        </w:rPr>
        <w:t xml:space="preserve">concluded between the Consortium </w:t>
      </w:r>
      <w:r w:rsidR="00C6259A">
        <w:rPr>
          <w:noProof/>
          <w:lang w:eastAsia="de-DE"/>
        </w:rPr>
        <w:t>Partners</w:t>
      </w:r>
      <w:r w:rsidR="003C24C3">
        <w:rPr>
          <w:noProof/>
          <w:lang w:eastAsia="de-DE"/>
        </w:rPr>
        <w:t xml:space="preserve"> for</w:t>
      </w:r>
      <w:r w:rsidRPr="00DF5A8C">
        <w:rPr>
          <w:noProof/>
          <w:lang w:eastAsia="de-DE"/>
        </w:rPr>
        <w:t xml:space="preserve"> the Project. </w:t>
      </w:r>
    </w:p>
    <w:p w14:paraId="253DDD42" w14:textId="77777777" w:rsidR="000A6FF7" w:rsidRPr="00DF5A8C" w:rsidRDefault="000A6FF7" w:rsidP="000A6FF7">
      <w:pPr>
        <w:spacing w:before="0" w:after="80" w:line="240" w:lineRule="auto"/>
        <w:jc w:val="left"/>
        <w:rPr>
          <w:noProof/>
          <w:lang w:eastAsia="de-DE"/>
        </w:rPr>
      </w:pPr>
    </w:p>
    <w:p w14:paraId="515DFCB3" w14:textId="559B9727" w:rsidR="000A6FF7" w:rsidRPr="00DF5A8C" w:rsidRDefault="00D754C2" w:rsidP="000A6FF7">
      <w:pPr>
        <w:spacing w:before="0" w:after="80" w:line="240" w:lineRule="auto"/>
        <w:jc w:val="left"/>
        <w:rPr>
          <w:noProof/>
          <w:lang w:val="de-DE" w:eastAsia="de-DE"/>
        </w:rPr>
      </w:pPr>
      <w:r>
        <w:rPr>
          <w:noProof/>
          <w:highlight w:val="yellow"/>
          <w:lang w:val="de-DE" w:eastAsia="de-DE"/>
        </w:rPr>
        <w:t>Place</w:t>
      </w:r>
      <w:r w:rsidR="000A6FF7" w:rsidRPr="00DF5A8C">
        <w:rPr>
          <w:noProof/>
          <w:highlight w:val="yellow"/>
          <w:lang w:val="de-DE" w:eastAsia="de-DE"/>
        </w:rPr>
        <w:t>,</w:t>
      </w:r>
      <w:r w:rsidR="000A6FF7" w:rsidRPr="00DF5A8C">
        <w:rPr>
          <w:noProof/>
          <w:lang w:val="de-DE" w:eastAsia="de-DE"/>
        </w:rPr>
        <w:t xml:space="preserve"> </w:t>
      </w:r>
      <w:r w:rsidRPr="00A051CF">
        <w:rPr>
          <w:noProof/>
          <w:lang w:val="de-DE" w:eastAsia="de-DE"/>
        </w:rPr>
        <w:t>Date</w:t>
      </w:r>
    </w:p>
    <w:p w14:paraId="1DB4430F" w14:textId="77777777" w:rsidR="000A6FF7" w:rsidRPr="00DF5A8C" w:rsidRDefault="000A6FF7" w:rsidP="000A6FF7">
      <w:pPr>
        <w:spacing w:before="0" w:after="80" w:line="240" w:lineRule="auto"/>
        <w:jc w:val="left"/>
        <w:rPr>
          <w:noProof/>
          <w:lang w:val="de-DE" w:eastAsia="de-DE"/>
        </w:rPr>
      </w:pPr>
      <w:bookmarkStart w:id="470" w:name="_Hlk175827217"/>
      <w:r w:rsidRPr="00DF5A8C">
        <w:rPr>
          <w:noProof/>
          <w:lang w:val="de-DE" w:eastAsia="de-DE"/>
        </w:rPr>
        <w:t>Fraunhofer-Gesellschaft e.V.</w:t>
      </w:r>
    </w:p>
    <w:tbl>
      <w:tblPr>
        <w:tblW w:w="8252" w:type="dxa"/>
        <w:tblLook w:val="04A0" w:firstRow="1" w:lastRow="0" w:firstColumn="1" w:lastColumn="0" w:noHBand="0" w:noVBand="1"/>
      </w:tblPr>
      <w:tblGrid>
        <w:gridCol w:w="4126"/>
        <w:gridCol w:w="4126"/>
      </w:tblGrid>
      <w:tr w:rsidR="000A6FF7" w:rsidRPr="00DF5A8C" w14:paraId="43B089BB" w14:textId="77777777" w:rsidTr="00143439">
        <w:trPr>
          <w:trHeight w:hRule="exact" w:val="1958"/>
        </w:trPr>
        <w:tc>
          <w:tcPr>
            <w:tcW w:w="4126" w:type="dxa"/>
            <w:vAlign w:val="bottom"/>
          </w:tcPr>
          <w:bookmarkEnd w:id="470"/>
          <w:p w14:paraId="18ADEF2E" w14:textId="77777777" w:rsidR="000A6FF7" w:rsidRDefault="000A6FF7" w:rsidP="000A6FF7">
            <w:pPr>
              <w:spacing w:before="0" w:after="80" w:line="240" w:lineRule="auto"/>
              <w:jc w:val="left"/>
              <w:rPr>
                <w:noProof/>
                <w:lang w:eastAsia="de-DE"/>
              </w:rPr>
            </w:pPr>
            <w:r w:rsidRPr="00DF5A8C">
              <w:rPr>
                <w:noProof/>
                <w:lang w:eastAsia="de-DE"/>
              </w:rPr>
              <w:t>Signature</w:t>
            </w:r>
          </w:p>
          <w:p w14:paraId="5EA30269" w14:textId="77777777" w:rsidR="000A6FF7" w:rsidRPr="00DF5A8C" w:rsidRDefault="000A6FF7" w:rsidP="000A6FF7">
            <w:pPr>
              <w:spacing w:before="0" w:after="80" w:line="240" w:lineRule="auto"/>
              <w:jc w:val="left"/>
              <w:rPr>
                <w:noProof/>
                <w:lang w:eastAsia="de-DE"/>
              </w:rPr>
            </w:pPr>
          </w:p>
          <w:p w14:paraId="277D5CBC" w14:textId="680D611E" w:rsidR="000A6FF7" w:rsidRPr="00DF5A8C" w:rsidRDefault="000A6FF7" w:rsidP="00143439">
            <w:pPr>
              <w:spacing w:before="0" w:after="80" w:line="240" w:lineRule="auto"/>
              <w:jc w:val="left"/>
              <w:rPr>
                <w:noProof/>
                <w:lang w:eastAsia="de-DE"/>
              </w:rPr>
            </w:pPr>
            <w:r w:rsidRPr="00DF5A8C">
              <w:rPr>
                <w:noProof/>
                <w:lang w:eastAsia="de-DE"/>
              </w:rPr>
              <w:t>Name, Position</w:t>
            </w:r>
            <w:r>
              <w:rPr>
                <w:noProof/>
                <w:lang w:eastAsia="de-DE"/>
              </w:rPr>
              <w:t xml:space="preserve">: </w:t>
            </w:r>
          </w:p>
          <w:p w14:paraId="0F5B5A50" w14:textId="77777777" w:rsidR="000A6FF7" w:rsidRPr="00DF5A8C" w:rsidRDefault="000A6FF7" w:rsidP="00143439">
            <w:pPr>
              <w:spacing w:before="0" w:after="80" w:line="240" w:lineRule="auto"/>
              <w:jc w:val="left"/>
              <w:rPr>
                <w:noProof/>
                <w:lang w:eastAsia="de-DE"/>
              </w:rPr>
            </w:pPr>
          </w:p>
          <w:p w14:paraId="438A7820" w14:textId="77777777" w:rsidR="000A6FF7" w:rsidRPr="00DF5A8C" w:rsidRDefault="000A6FF7" w:rsidP="000A6FF7">
            <w:pPr>
              <w:spacing w:before="0" w:after="80" w:line="240" w:lineRule="auto"/>
              <w:jc w:val="left"/>
              <w:rPr>
                <w:noProof/>
                <w:lang w:eastAsia="de-DE"/>
              </w:rPr>
            </w:pPr>
          </w:p>
        </w:tc>
        <w:tc>
          <w:tcPr>
            <w:tcW w:w="4126" w:type="dxa"/>
            <w:vAlign w:val="bottom"/>
          </w:tcPr>
          <w:p w14:paraId="4DDA954E" w14:textId="77777777" w:rsidR="000A6FF7" w:rsidRDefault="000A6FF7" w:rsidP="000A6FF7">
            <w:pPr>
              <w:spacing w:before="0" w:after="80" w:line="240" w:lineRule="auto"/>
              <w:jc w:val="left"/>
              <w:rPr>
                <w:noProof/>
                <w:lang w:eastAsia="de-DE"/>
              </w:rPr>
            </w:pPr>
            <w:r w:rsidRPr="00DF5A8C">
              <w:rPr>
                <w:noProof/>
                <w:lang w:eastAsia="de-DE"/>
              </w:rPr>
              <w:t>Signature</w:t>
            </w:r>
          </w:p>
          <w:p w14:paraId="0E49B058" w14:textId="77777777" w:rsidR="000A6FF7" w:rsidRPr="00DF5A8C" w:rsidRDefault="000A6FF7" w:rsidP="000A6FF7">
            <w:pPr>
              <w:spacing w:before="0" w:after="80" w:line="240" w:lineRule="auto"/>
              <w:jc w:val="left"/>
              <w:rPr>
                <w:noProof/>
                <w:lang w:eastAsia="de-DE"/>
              </w:rPr>
            </w:pPr>
          </w:p>
          <w:p w14:paraId="322F2DCE" w14:textId="091432FA" w:rsidR="000A6FF7" w:rsidRPr="00DF5A8C" w:rsidRDefault="000A6FF7" w:rsidP="00143439">
            <w:pPr>
              <w:spacing w:before="0" w:after="80" w:line="240" w:lineRule="auto"/>
              <w:jc w:val="left"/>
              <w:rPr>
                <w:noProof/>
                <w:lang w:eastAsia="de-DE"/>
              </w:rPr>
            </w:pPr>
            <w:r w:rsidRPr="00DF5A8C">
              <w:rPr>
                <w:noProof/>
                <w:lang w:eastAsia="de-DE"/>
              </w:rPr>
              <w:t>Name, Position</w:t>
            </w:r>
            <w:r>
              <w:rPr>
                <w:noProof/>
                <w:lang w:eastAsia="de-DE"/>
              </w:rPr>
              <w:t xml:space="preserve">: </w:t>
            </w:r>
          </w:p>
          <w:p w14:paraId="56FD0AEE" w14:textId="77777777" w:rsidR="000A6FF7" w:rsidRPr="00DF5A8C" w:rsidRDefault="000A6FF7" w:rsidP="00143439">
            <w:pPr>
              <w:spacing w:before="0" w:after="80" w:line="240" w:lineRule="auto"/>
              <w:jc w:val="left"/>
              <w:rPr>
                <w:noProof/>
                <w:lang w:eastAsia="de-DE"/>
              </w:rPr>
            </w:pPr>
          </w:p>
          <w:p w14:paraId="44E5EC8C" w14:textId="77777777" w:rsidR="000A6FF7" w:rsidRPr="00DF5A8C" w:rsidRDefault="000A6FF7" w:rsidP="000A6FF7">
            <w:pPr>
              <w:spacing w:before="0" w:after="80" w:line="240" w:lineRule="auto"/>
              <w:jc w:val="left"/>
              <w:rPr>
                <w:noProof/>
                <w:lang w:eastAsia="de-DE"/>
              </w:rPr>
            </w:pPr>
          </w:p>
        </w:tc>
      </w:tr>
      <w:tr w:rsidR="000A6FF7" w:rsidRPr="00DF5A8C" w14:paraId="5817CB5C" w14:textId="77777777" w:rsidTr="00143439">
        <w:trPr>
          <w:trHeight w:hRule="exact" w:val="1049"/>
        </w:trPr>
        <w:tc>
          <w:tcPr>
            <w:tcW w:w="4126" w:type="dxa"/>
            <w:vAlign w:val="bottom"/>
          </w:tcPr>
          <w:p w14:paraId="66A0A0B9" w14:textId="707659A0" w:rsidR="000A6FF7" w:rsidRPr="00DF5A8C" w:rsidRDefault="00D754C2" w:rsidP="00143439">
            <w:pPr>
              <w:spacing w:before="0" w:after="80" w:line="240" w:lineRule="auto"/>
              <w:jc w:val="left"/>
              <w:rPr>
                <w:noProof/>
                <w:highlight w:val="yellow"/>
                <w:lang w:eastAsia="de-DE"/>
              </w:rPr>
            </w:pPr>
            <w:r>
              <w:rPr>
                <w:noProof/>
                <w:highlight w:val="yellow"/>
                <w:lang w:eastAsia="de-DE"/>
              </w:rPr>
              <w:lastRenderedPageBreak/>
              <w:t>Place</w:t>
            </w:r>
            <w:r w:rsidR="000A6FF7" w:rsidRPr="00DF5A8C">
              <w:rPr>
                <w:noProof/>
                <w:highlight w:val="yellow"/>
                <w:lang w:eastAsia="de-DE"/>
              </w:rPr>
              <w:t xml:space="preserve">, </w:t>
            </w:r>
            <w:r>
              <w:rPr>
                <w:noProof/>
                <w:highlight w:val="yellow"/>
                <w:lang w:eastAsia="de-DE"/>
              </w:rPr>
              <w:t>Date</w:t>
            </w:r>
          </w:p>
          <w:p w14:paraId="3B42D896" w14:textId="309B30EC" w:rsidR="000A6FF7" w:rsidRDefault="00D754C2" w:rsidP="00143439">
            <w:pPr>
              <w:spacing w:before="0" w:after="80" w:line="240" w:lineRule="auto"/>
              <w:jc w:val="left"/>
              <w:rPr>
                <w:noProof/>
                <w:lang w:eastAsia="de-DE"/>
              </w:rPr>
            </w:pPr>
            <w:r>
              <w:rPr>
                <w:noProof/>
                <w:lang w:eastAsia="de-DE"/>
              </w:rPr>
              <w:t>Party</w:t>
            </w:r>
          </w:p>
          <w:p w14:paraId="0E7BC43E" w14:textId="77777777" w:rsidR="000A6FF7" w:rsidRDefault="000A6FF7" w:rsidP="00143439">
            <w:pPr>
              <w:spacing w:before="0" w:after="80" w:line="240" w:lineRule="auto"/>
              <w:jc w:val="left"/>
              <w:rPr>
                <w:noProof/>
                <w:lang w:eastAsia="de-DE"/>
              </w:rPr>
            </w:pPr>
          </w:p>
          <w:p w14:paraId="3D243885" w14:textId="77777777" w:rsidR="000A6FF7" w:rsidRPr="00DF5A8C" w:rsidRDefault="000A6FF7" w:rsidP="00143439">
            <w:pPr>
              <w:spacing w:before="0" w:after="80" w:line="240" w:lineRule="auto"/>
              <w:jc w:val="left"/>
              <w:rPr>
                <w:noProof/>
                <w:lang w:eastAsia="de-DE"/>
              </w:rPr>
            </w:pPr>
          </w:p>
        </w:tc>
        <w:tc>
          <w:tcPr>
            <w:tcW w:w="4126" w:type="dxa"/>
            <w:vAlign w:val="bottom"/>
          </w:tcPr>
          <w:p w14:paraId="3199106C" w14:textId="77777777" w:rsidR="000A6FF7" w:rsidRPr="00DF5A8C" w:rsidRDefault="000A6FF7" w:rsidP="00143439">
            <w:pPr>
              <w:spacing w:before="0" w:after="80" w:line="240" w:lineRule="auto"/>
              <w:jc w:val="left"/>
              <w:rPr>
                <w:noProof/>
                <w:lang w:eastAsia="de-DE"/>
              </w:rPr>
            </w:pPr>
          </w:p>
        </w:tc>
      </w:tr>
      <w:tr w:rsidR="000A6FF7" w:rsidRPr="00DF5A8C" w14:paraId="5FC5B73F" w14:textId="77777777" w:rsidTr="00143439">
        <w:trPr>
          <w:trHeight w:hRule="exact" w:val="1958"/>
        </w:trPr>
        <w:tc>
          <w:tcPr>
            <w:tcW w:w="4126" w:type="dxa"/>
            <w:vAlign w:val="bottom"/>
          </w:tcPr>
          <w:p w14:paraId="23E1773E" w14:textId="77777777" w:rsidR="000A6FF7" w:rsidRDefault="000A6FF7" w:rsidP="00143439">
            <w:pPr>
              <w:spacing w:before="0" w:after="80" w:line="240" w:lineRule="auto"/>
              <w:jc w:val="left"/>
              <w:rPr>
                <w:noProof/>
                <w:lang w:eastAsia="de-DE"/>
              </w:rPr>
            </w:pPr>
          </w:p>
          <w:p w14:paraId="4D0C7C47" w14:textId="77777777" w:rsidR="000A6FF7" w:rsidRPr="00DF5A8C" w:rsidRDefault="000A6FF7" w:rsidP="000A6FF7">
            <w:pPr>
              <w:spacing w:before="0" w:after="80" w:line="240" w:lineRule="auto"/>
              <w:jc w:val="left"/>
              <w:rPr>
                <w:noProof/>
                <w:lang w:eastAsia="de-DE"/>
              </w:rPr>
            </w:pPr>
            <w:r w:rsidRPr="00DF5A8C">
              <w:rPr>
                <w:noProof/>
                <w:lang w:eastAsia="de-DE"/>
              </w:rPr>
              <w:t>Signature</w:t>
            </w:r>
          </w:p>
          <w:p w14:paraId="1BA851CE" w14:textId="77777777" w:rsidR="000A6FF7" w:rsidRDefault="000A6FF7" w:rsidP="00143439">
            <w:pPr>
              <w:spacing w:before="0" w:after="80" w:line="240" w:lineRule="auto"/>
              <w:jc w:val="left"/>
              <w:rPr>
                <w:noProof/>
                <w:lang w:eastAsia="de-DE"/>
              </w:rPr>
            </w:pPr>
          </w:p>
          <w:p w14:paraId="2356FBDE" w14:textId="77777777" w:rsidR="000A6FF7" w:rsidRPr="00DF5A8C" w:rsidRDefault="000A6FF7" w:rsidP="00143439">
            <w:pPr>
              <w:spacing w:before="0" w:after="80" w:line="240" w:lineRule="auto"/>
              <w:jc w:val="left"/>
              <w:rPr>
                <w:noProof/>
                <w:lang w:eastAsia="de-DE"/>
              </w:rPr>
            </w:pPr>
            <w:r w:rsidRPr="00DF5A8C">
              <w:rPr>
                <w:noProof/>
                <w:lang w:eastAsia="de-DE"/>
              </w:rPr>
              <w:t>Name, Position</w:t>
            </w:r>
          </w:p>
          <w:p w14:paraId="5B0937AF" w14:textId="77777777" w:rsidR="000A6FF7" w:rsidRPr="00DF5A8C" w:rsidRDefault="000A6FF7" w:rsidP="00143439">
            <w:pPr>
              <w:spacing w:before="0" w:after="80" w:line="240" w:lineRule="auto"/>
              <w:jc w:val="left"/>
              <w:rPr>
                <w:noProof/>
                <w:lang w:eastAsia="de-DE"/>
              </w:rPr>
            </w:pPr>
          </w:p>
          <w:p w14:paraId="0BAA0BB8" w14:textId="77777777" w:rsidR="000A6FF7" w:rsidRPr="00DF5A8C" w:rsidRDefault="000A6FF7" w:rsidP="00143439">
            <w:pPr>
              <w:spacing w:before="0" w:after="80" w:line="240" w:lineRule="auto"/>
              <w:jc w:val="left"/>
              <w:rPr>
                <w:noProof/>
                <w:lang w:eastAsia="de-DE"/>
              </w:rPr>
            </w:pPr>
          </w:p>
          <w:p w14:paraId="5C2D3C09" w14:textId="77777777" w:rsidR="000A6FF7" w:rsidRPr="00DF5A8C" w:rsidRDefault="000A6FF7" w:rsidP="00143439">
            <w:pPr>
              <w:spacing w:before="0" w:after="80" w:line="240" w:lineRule="auto"/>
              <w:jc w:val="left"/>
              <w:rPr>
                <w:noProof/>
                <w:lang w:eastAsia="de-DE"/>
              </w:rPr>
            </w:pPr>
          </w:p>
          <w:p w14:paraId="4E650C5F" w14:textId="77777777" w:rsidR="000A6FF7" w:rsidRPr="00DF5A8C" w:rsidRDefault="000A6FF7" w:rsidP="00143439">
            <w:pPr>
              <w:spacing w:before="0" w:after="80" w:line="240" w:lineRule="auto"/>
              <w:jc w:val="left"/>
              <w:rPr>
                <w:noProof/>
                <w:lang w:eastAsia="de-DE"/>
              </w:rPr>
            </w:pPr>
          </w:p>
        </w:tc>
        <w:tc>
          <w:tcPr>
            <w:tcW w:w="4126" w:type="dxa"/>
            <w:vAlign w:val="bottom"/>
          </w:tcPr>
          <w:p w14:paraId="15986FF5" w14:textId="77777777" w:rsidR="000A6FF7" w:rsidRDefault="000A6FF7" w:rsidP="00143439">
            <w:pPr>
              <w:spacing w:before="0" w:after="80" w:line="240" w:lineRule="auto"/>
              <w:jc w:val="left"/>
              <w:rPr>
                <w:noProof/>
                <w:lang w:eastAsia="de-DE"/>
              </w:rPr>
            </w:pPr>
          </w:p>
          <w:p w14:paraId="11614C22" w14:textId="77777777" w:rsidR="000A6FF7" w:rsidRPr="00DF5A8C" w:rsidRDefault="000A6FF7" w:rsidP="000A6FF7">
            <w:pPr>
              <w:spacing w:before="0" w:after="80" w:line="240" w:lineRule="auto"/>
              <w:jc w:val="left"/>
              <w:rPr>
                <w:noProof/>
                <w:lang w:eastAsia="de-DE"/>
              </w:rPr>
            </w:pPr>
            <w:r w:rsidRPr="00DF5A8C">
              <w:rPr>
                <w:noProof/>
                <w:lang w:eastAsia="de-DE"/>
              </w:rPr>
              <w:t>Signature</w:t>
            </w:r>
          </w:p>
          <w:p w14:paraId="140BBC82" w14:textId="77777777" w:rsidR="000A6FF7" w:rsidRDefault="000A6FF7" w:rsidP="00143439">
            <w:pPr>
              <w:spacing w:before="0" w:after="80" w:line="240" w:lineRule="auto"/>
              <w:jc w:val="left"/>
              <w:rPr>
                <w:noProof/>
                <w:lang w:eastAsia="de-DE"/>
              </w:rPr>
            </w:pPr>
          </w:p>
          <w:p w14:paraId="214B8B0A" w14:textId="77777777" w:rsidR="000A6FF7" w:rsidRPr="00DF5A8C" w:rsidRDefault="000A6FF7" w:rsidP="00143439">
            <w:pPr>
              <w:spacing w:before="0" w:after="80" w:line="240" w:lineRule="auto"/>
              <w:jc w:val="left"/>
              <w:rPr>
                <w:noProof/>
                <w:lang w:eastAsia="de-DE"/>
              </w:rPr>
            </w:pPr>
            <w:r w:rsidRPr="00DF5A8C">
              <w:rPr>
                <w:noProof/>
                <w:lang w:eastAsia="de-DE"/>
              </w:rPr>
              <w:t>Name, Position</w:t>
            </w:r>
          </w:p>
          <w:p w14:paraId="6A21C0DE" w14:textId="77777777" w:rsidR="000A6FF7" w:rsidRPr="00DF5A8C" w:rsidRDefault="000A6FF7" w:rsidP="00143439">
            <w:pPr>
              <w:spacing w:before="0" w:after="80" w:line="240" w:lineRule="auto"/>
              <w:jc w:val="left"/>
              <w:rPr>
                <w:noProof/>
                <w:lang w:eastAsia="de-DE"/>
              </w:rPr>
            </w:pPr>
          </w:p>
          <w:p w14:paraId="2BF0F45E" w14:textId="77777777" w:rsidR="000A6FF7" w:rsidRPr="00DF5A8C" w:rsidRDefault="000A6FF7" w:rsidP="00143439">
            <w:pPr>
              <w:spacing w:before="0" w:after="80" w:line="240" w:lineRule="auto"/>
              <w:jc w:val="left"/>
              <w:rPr>
                <w:noProof/>
                <w:lang w:eastAsia="de-DE"/>
              </w:rPr>
            </w:pPr>
          </w:p>
          <w:p w14:paraId="62C94E17" w14:textId="77777777" w:rsidR="000A6FF7" w:rsidRPr="00DF5A8C" w:rsidRDefault="000A6FF7" w:rsidP="000A6FF7">
            <w:pPr>
              <w:spacing w:before="0" w:after="80" w:line="240" w:lineRule="auto"/>
              <w:jc w:val="left"/>
              <w:rPr>
                <w:noProof/>
                <w:lang w:eastAsia="de-DE"/>
              </w:rPr>
            </w:pPr>
          </w:p>
        </w:tc>
      </w:tr>
    </w:tbl>
    <w:p w14:paraId="1B49FFCE" w14:textId="1FCAA0A3" w:rsidR="007E5DF4" w:rsidRDefault="007E5DF4">
      <w:pPr>
        <w:spacing w:before="0" w:after="80" w:line="240" w:lineRule="auto"/>
        <w:jc w:val="left"/>
        <w:rPr>
          <w:noProof/>
          <w:lang w:eastAsia="de-DE"/>
        </w:rPr>
      </w:pPr>
    </w:p>
    <w:sectPr w:rsidR="007E5DF4" w:rsidSect="007A0862">
      <w:headerReference w:type="default" r:id="rId22"/>
      <w:footerReference w:type="default" r:id="rId2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98471" w14:textId="77777777" w:rsidR="00B42EFD" w:rsidRDefault="00B42EFD" w:rsidP="00EA7AF5">
      <w:r>
        <w:separator/>
      </w:r>
    </w:p>
  </w:endnote>
  <w:endnote w:type="continuationSeparator" w:id="0">
    <w:p w14:paraId="3DBB0C44" w14:textId="77777777" w:rsidR="00B42EFD" w:rsidRDefault="00B42EFD" w:rsidP="00EA7AF5">
      <w:r>
        <w:continuationSeparator/>
      </w:r>
    </w:p>
  </w:endnote>
  <w:endnote w:type="continuationNotice" w:id="1">
    <w:p w14:paraId="634CE1CD" w14:textId="77777777" w:rsidR="00B42EFD" w:rsidRDefault="00B42E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ZShuTi">
    <w:altName w:val="方正舒体"/>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Frutiger LT Com 45 Light">
    <w:charset w:val="00"/>
    <w:family w:val="swiss"/>
    <w:pitch w:val="variable"/>
    <w:sig w:usb0="800000AF" w:usb1="5000204A" w:usb2="00000000" w:usb3="00000000" w:csb0="0000009B" w:csb1="00000000"/>
  </w:font>
  <w:font w:name="Consolas">
    <w:panose1 w:val="020B0609020204030204"/>
    <w:charset w:val="EE"/>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A719" w14:textId="77777777" w:rsidR="00B56675" w:rsidRDefault="00B56675" w:rsidP="008016E1">
    <w:pP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53</w:t>
    </w:r>
    <w:r>
      <w:rPr>
        <w:rStyle w:val="slostrnky"/>
      </w:rPr>
      <w:fldChar w:fldCharType="end"/>
    </w:r>
  </w:p>
  <w:p w14:paraId="16E5541C" w14:textId="77777777" w:rsidR="00B56675" w:rsidRDefault="00B56675" w:rsidP="008016E1">
    <w:pPr>
      <w:pStyle w:val="Zpat"/>
    </w:pPr>
  </w:p>
  <w:p w14:paraId="76D86A78" w14:textId="77777777" w:rsidR="00B56675" w:rsidRDefault="00B56675" w:rsidP="008016E1"/>
  <w:p w14:paraId="6779758D" w14:textId="77777777" w:rsidR="00B56675" w:rsidRDefault="00B56675" w:rsidP="008016E1"/>
  <w:p w14:paraId="399F9B15" w14:textId="77777777" w:rsidR="00B56675" w:rsidRDefault="00B56675" w:rsidP="008016E1"/>
  <w:p w14:paraId="3B0D4DF2" w14:textId="77777777" w:rsidR="00B56675" w:rsidRDefault="00B56675" w:rsidP="008016E1"/>
  <w:p w14:paraId="0874042D" w14:textId="77777777" w:rsidR="00B56675" w:rsidRDefault="00B56675" w:rsidP="008016E1"/>
  <w:p w14:paraId="65D0DBDB" w14:textId="77777777" w:rsidR="00B56675" w:rsidRDefault="00B56675" w:rsidP="008016E1"/>
  <w:p w14:paraId="188F5287" w14:textId="77777777" w:rsidR="00B56675" w:rsidRDefault="00B56675" w:rsidP="008016E1"/>
  <w:p w14:paraId="4D5DC315" w14:textId="77777777" w:rsidR="00B56675" w:rsidRDefault="00B56675" w:rsidP="008016E1"/>
  <w:p w14:paraId="2111E5C1" w14:textId="77777777" w:rsidR="00B56675" w:rsidRDefault="00B56675" w:rsidP="008016E1"/>
  <w:p w14:paraId="46A7F0E2" w14:textId="77777777" w:rsidR="00B56675" w:rsidRDefault="00B56675" w:rsidP="008016E1"/>
  <w:p w14:paraId="33D0EACA" w14:textId="77777777" w:rsidR="00B56675" w:rsidRDefault="00B56675" w:rsidP="008016E1"/>
  <w:p w14:paraId="70CC154E" w14:textId="77777777" w:rsidR="00B56675" w:rsidRDefault="00B56675" w:rsidP="008016E1"/>
  <w:p w14:paraId="605A4DF1" w14:textId="77777777" w:rsidR="00B56675" w:rsidRDefault="00B56675"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7978" w14:textId="213E0C12" w:rsidR="001440AE" w:rsidRPr="00C07B58" w:rsidRDefault="001440AE" w:rsidP="001440AE">
    <w:pPr>
      <w:pStyle w:val="Zpat"/>
      <w:jc w:val="left"/>
      <w:rPr>
        <w:rFonts w:ascii="Arial" w:hAnsi="Arial"/>
        <w:noProof/>
        <w:sz w:val="16"/>
        <w:szCs w:val="16"/>
        <w:lang w:eastAsia="de-DE"/>
      </w:rPr>
    </w:pPr>
    <w:r w:rsidRPr="00C07B58">
      <w:rPr>
        <w:rFonts w:ascii="Arial" w:hAnsi="Arial"/>
        <w:noProof/>
        <w:sz w:val="16"/>
        <w:szCs w:val="16"/>
        <w:lang w:eastAsia="de-DE"/>
      </w:rPr>
      <w:t xml:space="preserve">© DESCA - Model Consortium Agreement for Horizon Europe, </w:t>
    </w:r>
    <w:hyperlink r:id="rId1" w:history="1">
      <w:r w:rsidRPr="004556E2">
        <w:rPr>
          <w:rStyle w:val="Hypertextovodkaz"/>
          <w:rFonts w:ascii="Arial" w:hAnsi="Arial"/>
          <w:noProof/>
          <w:sz w:val="16"/>
          <w:lang w:eastAsia="de-DE"/>
        </w:rPr>
        <w:t>www.desca-agreement.eu</w:t>
      </w:r>
    </w:hyperlink>
  </w:p>
  <w:p w14:paraId="05B67959" w14:textId="6D04B560" w:rsidR="00B56675" w:rsidRPr="002561B9" w:rsidRDefault="001440AE" w:rsidP="001440AE">
    <w:pPr>
      <w:pStyle w:val="Zpat"/>
      <w:jc w:val="left"/>
      <w:rPr>
        <w:szCs w:val="20"/>
      </w:rPr>
    </w:pPr>
    <w:r>
      <w:rPr>
        <w:rFonts w:ascii="Arial" w:hAnsi="Arial"/>
        <w:noProof/>
        <w:sz w:val="16"/>
        <w:szCs w:val="16"/>
        <w:lang w:eastAsia="de-DE"/>
      </w:rPr>
      <w:t>Version DESCA HE 2.0,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3D78" w14:textId="77777777" w:rsidR="00D11D08" w:rsidRDefault="00D11D0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F988" w14:textId="77777777" w:rsidR="001440AE" w:rsidRPr="00C07B58" w:rsidRDefault="001440AE" w:rsidP="001440AE">
    <w:pPr>
      <w:pStyle w:val="Zpat"/>
      <w:jc w:val="left"/>
      <w:rPr>
        <w:rFonts w:ascii="Arial" w:hAnsi="Arial"/>
        <w:noProof/>
        <w:sz w:val="16"/>
        <w:szCs w:val="16"/>
        <w:lang w:eastAsia="de-DE"/>
      </w:rPr>
    </w:pPr>
    <w:r w:rsidRPr="00C07B58">
      <w:rPr>
        <w:rFonts w:ascii="Arial" w:hAnsi="Arial"/>
        <w:noProof/>
        <w:sz w:val="16"/>
        <w:szCs w:val="16"/>
        <w:lang w:eastAsia="de-DE"/>
      </w:rPr>
      <w:t xml:space="preserve">© DESCA - Model Consortium Agreement for Horizon Europe, </w:t>
    </w:r>
    <w:hyperlink r:id="rId1" w:history="1">
      <w:r w:rsidRPr="004556E2">
        <w:rPr>
          <w:rStyle w:val="Hypertextovodkaz"/>
          <w:rFonts w:ascii="Arial" w:hAnsi="Arial"/>
          <w:noProof/>
          <w:sz w:val="16"/>
          <w:lang w:eastAsia="de-DE"/>
        </w:rPr>
        <w:t>www.desca-agreement.eu</w:t>
      </w:r>
    </w:hyperlink>
  </w:p>
  <w:p w14:paraId="00195A38" w14:textId="43DEB45E" w:rsidR="00B56675" w:rsidRPr="00C07B58" w:rsidRDefault="001440AE" w:rsidP="001440AE">
    <w:pPr>
      <w:pStyle w:val="Zpat"/>
      <w:rPr>
        <w:rFonts w:ascii="Arial" w:hAnsi="Arial"/>
        <w:noProof/>
        <w:sz w:val="16"/>
        <w:lang w:eastAsia="de-DE"/>
      </w:rPr>
    </w:pPr>
    <w:r>
      <w:rPr>
        <w:rFonts w:ascii="Arial" w:hAnsi="Arial"/>
        <w:noProof/>
        <w:sz w:val="16"/>
        <w:szCs w:val="16"/>
        <w:lang w:eastAsia="de-DE"/>
      </w:rPr>
      <w:t>Version DESCA HE 2.0, February 2024</w:t>
    </w:r>
    <w:r w:rsidR="00B56675">
      <w:rPr>
        <w:noProof/>
        <w:lang w:eastAsia="de-DE"/>
      </w:rPr>
      <w:tab/>
    </w:r>
    <w:r w:rsidR="00B56675">
      <w:rPr>
        <w:noProof/>
        <w:lang w:eastAsia="de-DE"/>
      </w:rPr>
      <w:tab/>
    </w:r>
    <w:r w:rsidR="00B56675" w:rsidRPr="00EA7AF5">
      <w:rPr>
        <w:noProof/>
        <w:lang w:eastAsia="de-DE"/>
      </w:rPr>
      <w:fldChar w:fldCharType="begin"/>
    </w:r>
    <w:r w:rsidR="00B56675" w:rsidRPr="00EA7AF5">
      <w:rPr>
        <w:noProof/>
        <w:lang w:eastAsia="de-DE"/>
      </w:rPr>
      <w:instrText xml:space="preserve">PAGE  </w:instrText>
    </w:r>
    <w:r w:rsidR="00B56675" w:rsidRPr="00EA7AF5">
      <w:rPr>
        <w:noProof/>
        <w:lang w:eastAsia="de-DE"/>
      </w:rPr>
      <w:fldChar w:fldCharType="separate"/>
    </w:r>
    <w:r w:rsidR="002A7D48">
      <w:rPr>
        <w:noProof/>
        <w:lang w:eastAsia="de-DE"/>
      </w:rPr>
      <w:t>18</w:t>
    </w:r>
    <w:r w:rsidR="00B56675" w:rsidRPr="00EA7AF5">
      <w:rPr>
        <w:noProof/>
        <w:lang w:eastAsia="de-DE"/>
      </w:rPr>
      <w:fldChar w:fldCharType="end"/>
    </w:r>
    <w:r w:rsidR="00B56675" w:rsidRPr="00EA7AF5">
      <w:rPr>
        <w:noProof/>
        <w:lang w:eastAsia="de-DE"/>
      </w:rPr>
      <w:t xml:space="preserve"> / </w:t>
    </w:r>
    <w:r w:rsidR="00B56675" w:rsidRPr="00EA7AF5">
      <w:rPr>
        <w:noProof/>
        <w:color w:val="808080"/>
        <w:lang w:eastAsia="de-DE"/>
      </w:rPr>
      <w:fldChar w:fldCharType="begin"/>
    </w:r>
    <w:r w:rsidR="00B56675" w:rsidRPr="00EA7AF5">
      <w:rPr>
        <w:noProof/>
        <w:color w:val="808080"/>
        <w:lang w:eastAsia="de-DE"/>
      </w:rPr>
      <w:instrText xml:space="preserve"> NUMPAGES </w:instrText>
    </w:r>
    <w:r w:rsidR="00B56675" w:rsidRPr="00EA7AF5">
      <w:rPr>
        <w:noProof/>
        <w:color w:val="808080"/>
        <w:lang w:eastAsia="de-DE"/>
      </w:rPr>
      <w:fldChar w:fldCharType="separate"/>
    </w:r>
    <w:r w:rsidR="002A7D48">
      <w:rPr>
        <w:noProof/>
        <w:color w:val="808080"/>
        <w:lang w:eastAsia="de-DE"/>
      </w:rPr>
      <w:t>45</w:t>
    </w:r>
    <w:r w:rsidR="00B56675" w:rsidRPr="00EA7AF5">
      <w:rPr>
        <w:noProof/>
        <w:color w:val="808080"/>
        <w:lang w:eastAsia="de-DE"/>
      </w:rPr>
      <w:fldChar w:fldCharType="end"/>
    </w:r>
    <w:bookmarkStart w:id="471" w:name="_Toc444527613"/>
    <w:bookmarkStart w:id="472" w:name="_Toc455998608"/>
    <w:bookmarkEnd w:id="471"/>
    <w:bookmarkEnd w:id="47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6C5FF" w14:textId="77777777" w:rsidR="00B42EFD" w:rsidRDefault="00B42EFD" w:rsidP="00EA7AF5">
      <w:r>
        <w:separator/>
      </w:r>
    </w:p>
  </w:footnote>
  <w:footnote w:type="continuationSeparator" w:id="0">
    <w:p w14:paraId="19BEB51D" w14:textId="77777777" w:rsidR="00B42EFD" w:rsidRDefault="00B42EFD" w:rsidP="00EA7AF5">
      <w:r>
        <w:continuationSeparator/>
      </w:r>
    </w:p>
  </w:footnote>
  <w:footnote w:type="continuationNotice" w:id="1">
    <w:p w14:paraId="047DC81D" w14:textId="77777777" w:rsidR="00B42EFD" w:rsidRDefault="00B42E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0A58" w14:textId="77777777" w:rsidR="00B56675" w:rsidRDefault="00000000" w:rsidP="008016E1">
    <w:pPr>
      <w:pStyle w:val="Zhlav"/>
    </w:pPr>
    <w:r>
      <w:pict w14:anchorId="1C36B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F55B699" w14:textId="77777777" w:rsidR="00B56675" w:rsidRDefault="00B56675" w:rsidP="008016E1"/>
  <w:p w14:paraId="264AE340" w14:textId="77777777" w:rsidR="00B56675" w:rsidRDefault="00B56675" w:rsidP="008016E1"/>
  <w:p w14:paraId="21FCD5A9" w14:textId="77777777" w:rsidR="00B56675" w:rsidRDefault="00B56675" w:rsidP="008016E1"/>
  <w:p w14:paraId="7B9D6BD7" w14:textId="77777777" w:rsidR="00B56675" w:rsidRDefault="00B56675" w:rsidP="008016E1"/>
  <w:p w14:paraId="613F00D4" w14:textId="77777777" w:rsidR="00B56675" w:rsidRDefault="00B56675" w:rsidP="008016E1"/>
  <w:p w14:paraId="490FAA3E" w14:textId="77777777" w:rsidR="00B56675" w:rsidRDefault="00B56675" w:rsidP="008016E1"/>
  <w:p w14:paraId="7902F592" w14:textId="77777777" w:rsidR="00B56675" w:rsidRDefault="00B56675" w:rsidP="008016E1"/>
  <w:p w14:paraId="0193D535" w14:textId="77777777" w:rsidR="00B56675" w:rsidRDefault="00B56675" w:rsidP="008016E1"/>
  <w:p w14:paraId="1F670CC6" w14:textId="77777777" w:rsidR="00B56675" w:rsidRDefault="00B56675" w:rsidP="008016E1"/>
  <w:p w14:paraId="4F61DC73" w14:textId="77777777" w:rsidR="00B56675" w:rsidRDefault="00B56675" w:rsidP="008016E1"/>
  <w:p w14:paraId="785308EB" w14:textId="77777777" w:rsidR="00B56675" w:rsidRDefault="00B56675" w:rsidP="008016E1"/>
  <w:p w14:paraId="248A1F80" w14:textId="77777777" w:rsidR="00B56675" w:rsidRDefault="00B56675" w:rsidP="008016E1"/>
  <w:p w14:paraId="61E73C5A" w14:textId="77777777" w:rsidR="00B56675" w:rsidRDefault="00B56675" w:rsidP="008016E1"/>
  <w:p w14:paraId="7F033424" w14:textId="77777777" w:rsidR="00B56675" w:rsidRDefault="00B56675" w:rsidP="008016E1"/>
  <w:p w14:paraId="38F4350D" w14:textId="77777777" w:rsidR="00B56675" w:rsidRDefault="00B56675" w:rsidP="008016E1"/>
  <w:p w14:paraId="0BA403D3" w14:textId="77777777" w:rsidR="00B56675" w:rsidRDefault="00B56675" w:rsidP="008016E1"/>
  <w:p w14:paraId="2E336FCC" w14:textId="77777777" w:rsidR="00B56675" w:rsidRDefault="00B56675" w:rsidP="008016E1"/>
  <w:p w14:paraId="0654BD27" w14:textId="77777777" w:rsidR="00B56675" w:rsidRDefault="00B56675"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F34B" w14:textId="52EEB279" w:rsidR="00B56675" w:rsidRPr="006A0079" w:rsidRDefault="00A1186C" w:rsidP="00DB44EE">
    <w:pPr>
      <w:pStyle w:val="Zhlav"/>
    </w:pPr>
    <w:r w:rsidRPr="00A1186C">
      <w:rPr>
        <w:noProof/>
        <w:lang w:eastAsia="de-DE"/>
      </w:rPr>
      <w:t>FOCAL</w:t>
    </w:r>
    <w:r>
      <w:rPr>
        <w:noProof/>
        <w:lang w:eastAsia="de-DE"/>
      </w:rPr>
      <w:t xml:space="preserve"> </w:t>
    </w:r>
    <w:r w:rsidR="00B56675" w:rsidRPr="00EA7AF5">
      <w:rPr>
        <w:noProof/>
        <w:lang w:eastAsia="de-DE"/>
      </w:rPr>
      <w:t xml:space="preserve">Consortium Agreement, </w:t>
    </w:r>
    <w:r w:rsidR="00DD69EA">
      <w:rPr>
        <w:noProof/>
        <w:lang w:eastAsia="de-DE"/>
      </w:rPr>
      <w:t xml:space="preserve">final </w:t>
    </w:r>
    <w:r w:rsidR="00B56675" w:rsidRPr="00EA7AF5">
      <w:rPr>
        <w:noProof/>
        <w:lang w:eastAsia="de-DE"/>
      </w:rPr>
      <w:t>version</w:t>
    </w:r>
    <w:r w:rsidR="00B56675">
      <w:rPr>
        <w:noProof/>
        <w:lang w:eastAsia="de-DE"/>
      </w:rPr>
      <w:t>,</w:t>
    </w:r>
    <w:r w:rsidR="00B56675" w:rsidRPr="002C6F5A">
      <w:rPr>
        <w:noProof/>
        <w:lang w:eastAsia="de-DE"/>
      </w:rPr>
      <w:t xml:space="preserve"> </w:t>
    </w:r>
    <w:r>
      <w:rPr>
        <w:noProof/>
        <w:lang w:eastAsia="de-DE"/>
      </w:rPr>
      <w:t>2024-</w:t>
    </w:r>
    <w:r w:rsidR="00DD69EA">
      <w:rPr>
        <w:noProof/>
        <w:lang w:eastAsia="de-DE"/>
      </w:rPr>
      <w:t>11-</w:t>
    </w:r>
    <w:r w:rsidR="00D11D08">
      <w:rPr>
        <w:noProof/>
        <w:lang w:eastAsia="de-DE"/>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EBC3" w14:textId="77777777" w:rsidR="00D11D08" w:rsidRDefault="00D11D0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54DA" w14:textId="675F23F5" w:rsidR="00B56675" w:rsidRDefault="00A1186C" w:rsidP="005656DF">
    <w:pPr>
      <w:pStyle w:val="Zhlav"/>
      <w:rPr>
        <w:noProof/>
        <w:lang w:eastAsia="de-DE"/>
      </w:rPr>
    </w:pPr>
    <w:r w:rsidRPr="00A1186C">
      <w:rPr>
        <w:noProof/>
        <w:lang w:eastAsia="de-DE"/>
      </w:rPr>
      <w:t>FOCAL</w:t>
    </w:r>
    <w:r>
      <w:rPr>
        <w:noProof/>
        <w:lang w:eastAsia="de-DE"/>
      </w:rPr>
      <w:t xml:space="preserve"> </w:t>
    </w:r>
    <w:r w:rsidR="00B56675" w:rsidRPr="00EA7AF5">
      <w:rPr>
        <w:noProof/>
        <w:lang w:eastAsia="de-DE"/>
      </w:rPr>
      <w:t xml:space="preserve">Consortium Agreement, </w:t>
    </w:r>
    <w:r w:rsidR="00DD69EA">
      <w:rPr>
        <w:noProof/>
        <w:lang w:eastAsia="de-DE"/>
      </w:rPr>
      <w:t xml:space="preserve">final </w:t>
    </w:r>
    <w:r w:rsidR="00B56675" w:rsidRPr="00EA7AF5">
      <w:rPr>
        <w:noProof/>
        <w:lang w:eastAsia="de-DE"/>
      </w:rPr>
      <w:t>version</w:t>
    </w:r>
    <w:r w:rsidR="00B56675">
      <w:rPr>
        <w:noProof/>
        <w:lang w:eastAsia="de-DE"/>
      </w:rPr>
      <w:t>,</w:t>
    </w:r>
    <w:r w:rsidR="00B56675" w:rsidRPr="002C6F5A">
      <w:rPr>
        <w:noProof/>
        <w:lang w:eastAsia="de-DE"/>
      </w:rPr>
      <w:t xml:space="preserve"> </w:t>
    </w:r>
    <w:r>
      <w:rPr>
        <w:noProof/>
        <w:lang w:eastAsia="de-DE"/>
      </w:rPr>
      <w:t>2024-</w:t>
    </w:r>
    <w:r w:rsidR="00DD69EA">
      <w:rPr>
        <w:noProof/>
        <w:lang w:eastAsia="de-DE"/>
      </w:rPr>
      <w:t>11-</w:t>
    </w:r>
    <w:r w:rsidR="00D11D08">
      <w:rPr>
        <w:noProof/>
        <w:lang w:eastAsia="de-DE"/>
      </w:rPr>
      <w:t>21</w:t>
    </w:r>
  </w:p>
  <w:p w14:paraId="5C798B3B" w14:textId="77777777" w:rsidR="00D11D08" w:rsidRDefault="00D11D08" w:rsidP="005656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85E2F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07200"/>
    <w:multiLevelType w:val="multilevel"/>
    <w:tmpl w:val="C39CCE7A"/>
    <w:lvl w:ilvl="0">
      <w:start w:val="6"/>
      <w:numFmt w:val="decimal"/>
      <w:lvlText w:val="%1"/>
      <w:lvlJc w:val="left"/>
      <w:pPr>
        <w:ind w:left="360" w:hanging="360"/>
      </w:pPr>
      <w:rPr>
        <w:rFonts w:hint="default"/>
        <w:sz w:val="28"/>
        <w:szCs w:val="32"/>
      </w:rPr>
    </w:lvl>
    <w:lvl w:ilvl="1">
      <w:start w:val="1"/>
      <w:numFmt w:val="decimal"/>
      <w:lvlText w:val="%1.%2"/>
      <w:lvlJc w:val="left"/>
      <w:pPr>
        <w:ind w:left="0" w:firstLine="0"/>
      </w:pPr>
      <w:rPr>
        <w:rFonts w:hint="default"/>
        <w:sz w:val="24"/>
        <w:szCs w:val="28"/>
      </w:rPr>
    </w:lvl>
    <w:lvl w:ilvl="2">
      <w:start w:val="1"/>
      <w:numFmt w:val="decimal"/>
      <w:lvlText w:val="%1.%2.%3"/>
      <w:lvlJc w:val="left"/>
      <w:pPr>
        <w:ind w:left="0" w:firstLine="0"/>
      </w:pPr>
      <w:rPr>
        <w:rFonts w:hint="default"/>
        <w:sz w:val="20"/>
        <w:szCs w:val="22"/>
      </w:rPr>
    </w:lvl>
    <w:lvl w:ilvl="3">
      <w:start w:val="1"/>
      <w:numFmt w:val="decimal"/>
      <w:lvlText w:val="%1.%2.%3.%4"/>
      <w:lvlJc w:val="left"/>
      <w:pPr>
        <w:ind w:left="0" w:firstLine="0"/>
      </w:pPr>
      <w:rPr>
        <w:rFonts w:hint="default"/>
        <w:sz w:val="20"/>
        <w:szCs w:val="22"/>
      </w:rPr>
    </w:lvl>
    <w:lvl w:ilvl="4">
      <w:start w:val="1"/>
      <w:numFmt w:val="decimal"/>
      <w:lvlText w:val="%1.%2.%3.%4.%5"/>
      <w:lvlJc w:val="left"/>
      <w:pPr>
        <w:ind w:left="0" w:firstLine="0"/>
      </w:pPr>
      <w:rPr>
        <w:rFonts w:hint="default"/>
        <w:sz w:val="20"/>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6D1289"/>
    <w:multiLevelType w:val="multilevel"/>
    <w:tmpl w:val="E0B87DF8"/>
    <w:lvl w:ilvl="0">
      <w:start w:val="9"/>
      <w:numFmt w:val="decimal"/>
      <w:lvlText w:val="%1"/>
      <w:lvlJc w:val="left"/>
      <w:pPr>
        <w:ind w:left="360" w:hanging="360"/>
      </w:pPr>
      <w:rPr>
        <w:rFonts w:hint="default"/>
        <w:b/>
        <w:bCs/>
        <w:sz w:val="28"/>
        <w:szCs w:val="3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5B44FC"/>
    <w:multiLevelType w:val="hybridMultilevel"/>
    <w:tmpl w:val="5DD2B708"/>
    <w:lvl w:ilvl="0" w:tplc="FFFFFFFF">
      <w:start w:val="6"/>
      <w:numFmt w:val="bullet"/>
      <w:lvlText w:val="-"/>
      <w:lvlJc w:val="left"/>
      <w:pPr>
        <w:ind w:left="720" w:hanging="360"/>
      </w:pPr>
      <w:rPr>
        <w:rFonts w:ascii="Arial" w:hAnsi="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7D1931"/>
    <w:multiLevelType w:val="hybridMultilevel"/>
    <w:tmpl w:val="C0643B88"/>
    <w:lvl w:ilvl="0" w:tplc="C7B860C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FE3161"/>
    <w:multiLevelType w:val="hybridMultilevel"/>
    <w:tmpl w:val="154C71E8"/>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7B76A50"/>
    <w:multiLevelType w:val="hybridMultilevel"/>
    <w:tmpl w:val="8A3A3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CE6632"/>
    <w:multiLevelType w:val="hybridMultilevel"/>
    <w:tmpl w:val="9EAE1B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1C21FA"/>
    <w:multiLevelType w:val="hybridMultilevel"/>
    <w:tmpl w:val="6E948AD0"/>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9" w15:restartNumberingAfterBreak="0">
    <w:nsid w:val="27312EC7"/>
    <w:multiLevelType w:val="hybridMultilevel"/>
    <w:tmpl w:val="AB848E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4318AF"/>
    <w:multiLevelType w:val="hybridMultilevel"/>
    <w:tmpl w:val="05FAB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000F3F"/>
    <w:multiLevelType w:val="hybridMultilevel"/>
    <w:tmpl w:val="4A062634"/>
    <w:lvl w:ilvl="0" w:tplc="5FA49A9C">
      <w:start w:val="1"/>
      <w:numFmt w:val="bullet"/>
      <w:pStyle w:val="Seznamsodrkami"/>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3F7142B"/>
    <w:multiLevelType w:val="hybridMultilevel"/>
    <w:tmpl w:val="B58ADF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62E0DE2"/>
    <w:multiLevelType w:val="hybridMultilevel"/>
    <w:tmpl w:val="7996F43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B8333DF"/>
    <w:multiLevelType w:val="hybridMultilevel"/>
    <w:tmpl w:val="61A8FA5A"/>
    <w:lvl w:ilvl="0" w:tplc="EDE86630">
      <w:start w:val="1"/>
      <w:numFmt w:val="bullet"/>
      <w:lvlText w:val=""/>
      <w:lvlJc w:val="left"/>
      <w:pPr>
        <w:ind w:left="1440" w:hanging="360"/>
      </w:pPr>
      <w:rPr>
        <w:rFonts w:ascii="Symbol" w:hAnsi="Symbol"/>
      </w:rPr>
    </w:lvl>
    <w:lvl w:ilvl="1" w:tplc="BF221B90">
      <w:start w:val="1"/>
      <w:numFmt w:val="bullet"/>
      <w:lvlText w:val=""/>
      <w:lvlJc w:val="left"/>
      <w:pPr>
        <w:ind w:left="1440" w:hanging="360"/>
      </w:pPr>
      <w:rPr>
        <w:rFonts w:ascii="Symbol" w:hAnsi="Symbol"/>
      </w:rPr>
    </w:lvl>
    <w:lvl w:ilvl="2" w:tplc="EDCA10DE">
      <w:start w:val="1"/>
      <w:numFmt w:val="bullet"/>
      <w:lvlText w:val=""/>
      <w:lvlJc w:val="left"/>
      <w:pPr>
        <w:ind w:left="1440" w:hanging="360"/>
      </w:pPr>
      <w:rPr>
        <w:rFonts w:ascii="Symbol" w:hAnsi="Symbol"/>
      </w:rPr>
    </w:lvl>
    <w:lvl w:ilvl="3" w:tplc="761EEE64">
      <w:start w:val="1"/>
      <w:numFmt w:val="bullet"/>
      <w:lvlText w:val=""/>
      <w:lvlJc w:val="left"/>
      <w:pPr>
        <w:ind w:left="1440" w:hanging="360"/>
      </w:pPr>
      <w:rPr>
        <w:rFonts w:ascii="Symbol" w:hAnsi="Symbol"/>
      </w:rPr>
    </w:lvl>
    <w:lvl w:ilvl="4" w:tplc="1FDEFF8C">
      <w:start w:val="1"/>
      <w:numFmt w:val="bullet"/>
      <w:lvlText w:val=""/>
      <w:lvlJc w:val="left"/>
      <w:pPr>
        <w:ind w:left="1440" w:hanging="360"/>
      </w:pPr>
      <w:rPr>
        <w:rFonts w:ascii="Symbol" w:hAnsi="Symbol"/>
      </w:rPr>
    </w:lvl>
    <w:lvl w:ilvl="5" w:tplc="63264356">
      <w:start w:val="1"/>
      <w:numFmt w:val="bullet"/>
      <w:lvlText w:val=""/>
      <w:lvlJc w:val="left"/>
      <w:pPr>
        <w:ind w:left="1440" w:hanging="360"/>
      </w:pPr>
      <w:rPr>
        <w:rFonts w:ascii="Symbol" w:hAnsi="Symbol"/>
      </w:rPr>
    </w:lvl>
    <w:lvl w:ilvl="6" w:tplc="CB5C033A">
      <w:start w:val="1"/>
      <w:numFmt w:val="bullet"/>
      <w:lvlText w:val=""/>
      <w:lvlJc w:val="left"/>
      <w:pPr>
        <w:ind w:left="1440" w:hanging="360"/>
      </w:pPr>
      <w:rPr>
        <w:rFonts w:ascii="Symbol" w:hAnsi="Symbol"/>
      </w:rPr>
    </w:lvl>
    <w:lvl w:ilvl="7" w:tplc="3F24A46C">
      <w:start w:val="1"/>
      <w:numFmt w:val="bullet"/>
      <w:lvlText w:val=""/>
      <w:lvlJc w:val="left"/>
      <w:pPr>
        <w:ind w:left="1440" w:hanging="360"/>
      </w:pPr>
      <w:rPr>
        <w:rFonts w:ascii="Symbol" w:hAnsi="Symbol"/>
      </w:rPr>
    </w:lvl>
    <w:lvl w:ilvl="8" w:tplc="32E879F6">
      <w:start w:val="1"/>
      <w:numFmt w:val="bullet"/>
      <w:lvlText w:val=""/>
      <w:lvlJc w:val="left"/>
      <w:pPr>
        <w:ind w:left="1440" w:hanging="360"/>
      </w:pPr>
      <w:rPr>
        <w:rFonts w:ascii="Symbol" w:hAnsi="Symbol"/>
      </w:rPr>
    </w:lvl>
  </w:abstractNum>
  <w:abstractNum w:abstractNumId="15"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0F2323C"/>
    <w:multiLevelType w:val="multilevel"/>
    <w:tmpl w:val="7306276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7"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8" w15:restartNumberingAfterBreak="0">
    <w:nsid w:val="72B14F09"/>
    <w:multiLevelType w:val="hybridMultilevel"/>
    <w:tmpl w:val="C5DAD3FA"/>
    <w:lvl w:ilvl="0" w:tplc="0407000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9" w15:restartNumberingAfterBreak="0">
    <w:nsid w:val="74467FBC"/>
    <w:multiLevelType w:val="hybridMultilevel"/>
    <w:tmpl w:val="2154D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212FC9"/>
    <w:multiLevelType w:val="hybridMultilevel"/>
    <w:tmpl w:val="B6E04B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B233915"/>
    <w:multiLevelType w:val="hybridMultilevel"/>
    <w:tmpl w:val="0F1CE2CC"/>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54158151">
    <w:abstractNumId w:val="16"/>
  </w:num>
  <w:num w:numId="2" w16cid:durableId="1245454733">
    <w:abstractNumId w:val="17"/>
  </w:num>
  <w:num w:numId="3" w16cid:durableId="503671662">
    <w:abstractNumId w:val="17"/>
  </w:num>
  <w:num w:numId="4" w16cid:durableId="1393193560">
    <w:abstractNumId w:val="11"/>
  </w:num>
  <w:num w:numId="5" w16cid:durableId="1805925482">
    <w:abstractNumId w:val="12"/>
  </w:num>
  <w:num w:numId="6" w16cid:durableId="1775205078">
    <w:abstractNumId w:val="13"/>
  </w:num>
  <w:num w:numId="7" w16cid:durableId="747773584">
    <w:abstractNumId w:val="15"/>
  </w:num>
  <w:num w:numId="8" w16cid:durableId="1946961311">
    <w:abstractNumId w:val="5"/>
  </w:num>
  <w:num w:numId="9" w16cid:durableId="580330419">
    <w:abstractNumId w:val="21"/>
  </w:num>
  <w:num w:numId="10" w16cid:durableId="1347906581">
    <w:abstractNumId w:val="8"/>
  </w:num>
  <w:num w:numId="11" w16cid:durableId="30959552">
    <w:abstractNumId w:val="19"/>
  </w:num>
  <w:num w:numId="12" w16cid:durableId="1515998805">
    <w:abstractNumId w:val="6"/>
  </w:num>
  <w:num w:numId="13" w16cid:durableId="266743348">
    <w:abstractNumId w:val="3"/>
  </w:num>
  <w:num w:numId="14" w16cid:durableId="1784299064">
    <w:abstractNumId w:val="18"/>
  </w:num>
  <w:num w:numId="15" w16cid:durableId="762457609">
    <w:abstractNumId w:val="1"/>
  </w:num>
  <w:num w:numId="16" w16cid:durableId="1820880503">
    <w:abstractNumId w:val="2"/>
  </w:num>
  <w:num w:numId="17" w16cid:durableId="1422221811">
    <w:abstractNumId w:val="4"/>
  </w:num>
  <w:num w:numId="18" w16cid:durableId="2051608483">
    <w:abstractNumId w:val="10"/>
  </w:num>
  <w:num w:numId="19" w16cid:durableId="1197767432">
    <w:abstractNumId w:val="0"/>
  </w:num>
  <w:num w:numId="20" w16cid:durableId="1200707076">
    <w:abstractNumId w:val="9"/>
  </w:num>
  <w:num w:numId="21" w16cid:durableId="1780099613">
    <w:abstractNumId w:val="7"/>
  </w:num>
  <w:num w:numId="22" w16cid:durableId="1811481151">
    <w:abstractNumId w:val="20"/>
  </w:num>
  <w:num w:numId="23" w16cid:durableId="88548509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05EF"/>
    <w:rsid w:val="000020FA"/>
    <w:rsid w:val="000052BD"/>
    <w:rsid w:val="00007E7B"/>
    <w:rsid w:val="0001069B"/>
    <w:rsid w:val="00012387"/>
    <w:rsid w:val="0001360F"/>
    <w:rsid w:val="000151AA"/>
    <w:rsid w:val="000157EA"/>
    <w:rsid w:val="0001591C"/>
    <w:rsid w:val="00015C6D"/>
    <w:rsid w:val="00023449"/>
    <w:rsid w:val="00023DC4"/>
    <w:rsid w:val="0003448C"/>
    <w:rsid w:val="00037A52"/>
    <w:rsid w:val="0004142F"/>
    <w:rsid w:val="00042D4B"/>
    <w:rsid w:val="0004376C"/>
    <w:rsid w:val="00045594"/>
    <w:rsid w:val="00046C76"/>
    <w:rsid w:val="00047C16"/>
    <w:rsid w:val="00051CB9"/>
    <w:rsid w:val="00052FED"/>
    <w:rsid w:val="00053E5E"/>
    <w:rsid w:val="00055941"/>
    <w:rsid w:val="00060126"/>
    <w:rsid w:val="00062D7A"/>
    <w:rsid w:val="0006500C"/>
    <w:rsid w:val="000654E6"/>
    <w:rsid w:val="000726E7"/>
    <w:rsid w:val="00072A87"/>
    <w:rsid w:val="0007330C"/>
    <w:rsid w:val="00073619"/>
    <w:rsid w:val="0007423D"/>
    <w:rsid w:val="00075EDC"/>
    <w:rsid w:val="000771BB"/>
    <w:rsid w:val="000827AF"/>
    <w:rsid w:val="00083451"/>
    <w:rsid w:val="00084E57"/>
    <w:rsid w:val="000919DF"/>
    <w:rsid w:val="0009486A"/>
    <w:rsid w:val="0009776B"/>
    <w:rsid w:val="00097C08"/>
    <w:rsid w:val="000A0F37"/>
    <w:rsid w:val="000A16DC"/>
    <w:rsid w:val="000A1EB2"/>
    <w:rsid w:val="000A290B"/>
    <w:rsid w:val="000A2C86"/>
    <w:rsid w:val="000A3124"/>
    <w:rsid w:val="000A50C4"/>
    <w:rsid w:val="000A5518"/>
    <w:rsid w:val="000A6E78"/>
    <w:rsid w:val="000A6FF7"/>
    <w:rsid w:val="000B53E4"/>
    <w:rsid w:val="000B6D35"/>
    <w:rsid w:val="000B76A3"/>
    <w:rsid w:val="000C2C6A"/>
    <w:rsid w:val="000C39AE"/>
    <w:rsid w:val="000C4667"/>
    <w:rsid w:val="000C49BD"/>
    <w:rsid w:val="000C4AE6"/>
    <w:rsid w:val="000C6BBE"/>
    <w:rsid w:val="000D438A"/>
    <w:rsid w:val="000D5739"/>
    <w:rsid w:val="000D5942"/>
    <w:rsid w:val="000E2825"/>
    <w:rsid w:val="000E5363"/>
    <w:rsid w:val="000E71ED"/>
    <w:rsid w:val="000F0B97"/>
    <w:rsid w:val="000F5A14"/>
    <w:rsid w:val="000F6A5A"/>
    <w:rsid w:val="001001F1"/>
    <w:rsid w:val="00105243"/>
    <w:rsid w:val="00106555"/>
    <w:rsid w:val="00111843"/>
    <w:rsid w:val="00111D3F"/>
    <w:rsid w:val="00111E74"/>
    <w:rsid w:val="00112DFA"/>
    <w:rsid w:val="00113A32"/>
    <w:rsid w:val="001142C9"/>
    <w:rsid w:val="001142E0"/>
    <w:rsid w:val="00114D1D"/>
    <w:rsid w:val="0011782A"/>
    <w:rsid w:val="00117D79"/>
    <w:rsid w:val="00122571"/>
    <w:rsid w:val="001242E4"/>
    <w:rsid w:val="001250D8"/>
    <w:rsid w:val="001311CA"/>
    <w:rsid w:val="00134F97"/>
    <w:rsid w:val="00140911"/>
    <w:rsid w:val="00141401"/>
    <w:rsid w:val="0014148C"/>
    <w:rsid w:val="001426EE"/>
    <w:rsid w:val="001428C2"/>
    <w:rsid w:val="001440AE"/>
    <w:rsid w:val="00145BCD"/>
    <w:rsid w:val="001470A0"/>
    <w:rsid w:val="001503E3"/>
    <w:rsid w:val="0015550B"/>
    <w:rsid w:val="0015674B"/>
    <w:rsid w:val="0015797C"/>
    <w:rsid w:val="00157D13"/>
    <w:rsid w:val="00176337"/>
    <w:rsid w:val="0018208B"/>
    <w:rsid w:val="001834C9"/>
    <w:rsid w:val="00183778"/>
    <w:rsid w:val="001903A9"/>
    <w:rsid w:val="00190FD1"/>
    <w:rsid w:val="00191F41"/>
    <w:rsid w:val="0019510A"/>
    <w:rsid w:val="00197250"/>
    <w:rsid w:val="001A35E1"/>
    <w:rsid w:val="001A4B74"/>
    <w:rsid w:val="001A7719"/>
    <w:rsid w:val="001A77E7"/>
    <w:rsid w:val="001B389B"/>
    <w:rsid w:val="001B3E87"/>
    <w:rsid w:val="001B6ED7"/>
    <w:rsid w:val="001B77B4"/>
    <w:rsid w:val="001B7E70"/>
    <w:rsid w:val="001C09A8"/>
    <w:rsid w:val="001C32F4"/>
    <w:rsid w:val="001D0077"/>
    <w:rsid w:val="001D1C02"/>
    <w:rsid w:val="001D25A5"/>
    <w:rsid w:val="001D2FEA"/>
    <w:rsid w:val="001D4678"/>
    <w:rsid w:val="001D4724"/>
    <w:rsid w:val="001D553C"/>
    <w:rsid w:val="001D55B7"/>
    <w:rsid w:val="001D6244"/>
    <w:rsid w:val="001D7EC5"/>
    <w:rsid w:val="001E2280"/>
    <w:rsid w:val="001E2298"/>
    <w:rsid w:val="001E30DC"/>
    <w:rsid w:val="001E3A5A"/>
    <w:rsid w:val="001E4062"/>
    <w:rsid w:val="001E538A"/>
    <w:rsid w:val="001F1B88"/>
    <w:rsid w:val="001F2E55"/>
    <w:rsid w:val="001F4C33"/>
    <w:rsid w:val="00200CAD"/>
    <w:rsid w:val="0020223E"/>
    <w:rsid w:val="00202DC6"/>
    <w:rsid w:val="00203A0F"/>
    <w:rsid w:val="00203C79"/>
    <w:rsid w:val="00204FE1"/>
    <w:rsid w:val="0020551A"/>
    <w:rsid w:val="00211FBA"/>
    <w:rsid w:val="00212BD6"/>
    <w:rsid w:val="00213845"/>
    <w:rsid w:val="002154F2"/>
    <w:rsid w:val="00216231"/>
    <w:rsid w:val="00216314"/>
    <w:rsid w:val="002169B6"/>
    <w:rsid w:val="002178DD"/>
    <w:rsid w:val="00217EB1"/>
    <w:rsid w:val="00221968"/>
    <w:rsid w:val="00224018"/>
    <w:rsid w:val="00224974"/>
    <w:rsid w:val="0022585E"/>
    <w:rsid w:val="00226353"/>
    <w:rsid w:val="00232EBD"/>
    <w:rsid w:val="00233D66"/>
    <w:rsid w:val="00236899"/>
    <w:rsid w:val="00236BF5"/>
    <w:rsid w:val="00237F08"/>
    <w:rsid w:val="00245FB1"/>
    <w:rsid w:val="00250485"/>
    <w:rsid w:val="00250FBF"/>
    <w:rsid w:val="00251AEC"/>
    <w:rsid w:val="00252134"/>
    <w:rsid w:val="002537B2"/>
    <w:rsid w:val="00255E74"/>
    <w:rsid w:val="002572A5"/>
    <w:rsid w:val="002616F4"/>
    <w:rsid w:val="00263574"/>
    <w:rsid w:val="00265B94"/>
    <w:rsid w:val="00265E06"/>
    <w:rsid w:val="002663C5"/>
    <w:rsid w:val="002663F2"/>
    <w:rsid w:val="00266736"/>
    <w:rsid w:val="00271220"/>
    <w:rsid w:val="00272530"/>
    <w:rsid w:val="00273DE9"/>
    <w:rsid w:val="00275AC3"/>
    <w:rsid w:val="00275B4B"/>
    <w:rsid w:val="00280684"/>
    <w:rsid w:val="00282A6C"/>
    <w:rsid w:val="00283841"/>
    <w:rsid w:val="00283A63"/>
    <w:rsid w:val="00283CEE"/>
    <w:rsid w:val="00284818"/>
    <w:rsid w:val="00284C02"/>
    <w:rsid w:val="002851F3"/>
    <w:rsid w:val="00286973"/>
    <w:rsid w:val="002877F8"/>
    <w:rsid w:val="00290176"/>
    <w:rsid w:val="0029104D"/>
    <w:rsid w:val="0029194D"/>
    <w:rsid w:val="00291C24"/>
    <w:rsid w:val="00292B78"/>
    <w:rsid w:val="002958B2"/>
    <w:rsid w:val="002A01A8"/>
    <w:rsid w:val="002A3548"/>
    <w:rsid w:val="002A4466"/>
    <w:rsid w:val="002A559C"/>
    <w:rsid w:val="002A6805"/>
    <w:rsid w:val="002A7D48"/>
    <w:rsid w:val="002B0350"/>
    <w:rsid w:val="002B0A3D"/>
    <w:rsid w:val="002B29E1"/>
    <w:rsid w:val="002B31F5"/>
    <w:rsid w:val="002B60A2"/>
    <w:rsid w:val="002C1C91"/>
    <w:rsid w:val="002C2B5C"/>
    <w:rsid w:val="002C30CE"/>
    <w:rsid w:val="002C45CA"/>
    <w:rsid w:val="002C4E7C"/>
    <w:rsid w:val="002C65EB"/>
    <w:rsid w:val="002C6F5A"/>
    <w:rsid w:val="002D1CAF"/>
    <w:rsid w:val="002D37BE"/>
    <w:rsid w:val="002D38A1"/>
    <w:rsid w:val="002D4386"/>
    <w:rsid w:val="002D4DAA"/>
    <w:rsid w:val="002D5BFA"/>
    <w:rsid w:val="002E1DAC"/>
    <w:rsid w:val="002E28E5"/>
    <w:rsid w:val="002E336A"/>
    <w:rsid w:val="002E7626"/>
    <w:rsid w:val="002F0588"/>
    <w:rsid w:val="002F06A9"/>
    <w:rsid w:val="002F0E2C"/>
    <w:rsid w:val="002F276F"/>
    <w:rsid w:val="002F2903"/>
    <w:rsid w:val="002F323E"/>
    <w:rsid w:val="002F49F6"/>
    <w:rsid w:val="002F59D7"/>
    <w:rsid w:val="002F69DB"/>
    <w:rsid w:val="002F70F3"/>
    <w:rsid w:val="002F7655"/>
    <w:rsid w:val="0030029A"/>
    <w:rsid w:val="00301BA0"/>
    <w:rsid w:val="00302B99"/>
    <w:rsid w:val="00302BCA"/>
    <w:rsid w:val="0030319B"/>
    <w:rsid w:val="00303994"/>
    <w:rsid w:val="00305B70"/>
    <w:rsid w:val="00305E79"/>
    <w:rsid w:val="00307C82"/>
    <w:rsid w:val="00310BD4"/>
    <w:rsid w:val="00311C9A"/>
    <w:rsid w:val="003156AE"/>
    <w:rsid w:val="00315B7D"/>
    <w:rsid w:val="00316E86"/>
    <w:rsid w:val="003202F5"/>
    <w:rsid w:val="00320864"/>
    <w:rsid w:val="00322442"/>
    <w:rsid w:val="003225A2"/>
    <w:rsid w:val="00322D93"/>
    <w:rsid w:val="00325086"/>
    <w:rsid w:val="003318FE"/>
    <w:rsid w:val="003324E0"/>
    <w:rsid w:val="003329FF"/>
    <w:rsid w:val="00336485"/>
    <w:rsid w:val="0033654A"/>
    <w:rsid w:val="00336E27"/>
    <w:rsid w:val="0033708E"/>
    <w:rsid w:val="0033710A"/>
    <w:rsid w:val="003412D7"/>
    <w:rsid w:val="0034438F"/>
    <w:rsid w:val="003520A7"/>
    <w:rsid w:val="0035244E"/>
    <w:rsid w:val="003539AB"/>
    <w:rsid w:val="003604C5"/>
    <w:rsid w:val="00360775"/>
    <w:rsid w:val="00361FDF"/>
    <w:rsid w:val="00364296"/>
    <w:rsid w:val="003655BA"/>
    <w:rsid w:val="00370A7F"/>
    <w:rsid w:val="00370CB7"/>
    <w:rsid w:val="00372922"/>
    <w:rsid w:val="003808BB"/>
    <w:rsid w:val="00383D8A"/>
    <w:rsid w:val="0038439D"/>
    <w:rsid w:val="00384788"/>
    <w:rsid w:val="00385E82"/>
    <w:rsid w:val="003864D0"/>
    <w:rsid w:val="00386A55"/>
    <w:rsid w:val="0039203A"/>
    <w:rsid w:val="003A0603"/>
    <w:rsid w:val="003A197A"/>
    <w:rsid w:val="003A308B"/>
    <w:rsid w:val="003A426C"/>
    <w:rsid w:val="003A7880"/>
    <w:rsid w:val="003B01F7"/>
    <w:rsid w:val="003B323F"/>
    <w:rsid w:val="003B336B"/>
    <w:rsid w:val="003B361D"/>
    <w:rsid w:val="003B4101"/>
    <w:rsid w:val="003B7F83"/>
    <w:rsid w:val="003C031D"/>
    <w:rsid w:val="003C0C13"/>
    <w:rsid w:val="003C23C2"/>
    <w:rsid w:val="003C24C3"/>
    <w:rsid w:val="003D3E1E"/>
    <w:rsid w:val="003D4825"/>
    <w:rsid w:val="003D50F4"/>
    <w:rsid w:val="003E024A"/>
    <w:rsid w:val="003E0BA7"/>
    <w:rsid w:val="003E5CE6"/>
    <w:rsid w:val="003E618B"/>
    <w:rsid w:val="003E7A22"/>
    <w:rsid w:val="003F0F98"/>
    <w:rsid w:val="003F25A6"/>
    <w:rsid w:val="003F4BF8"/>
    <w:rsid w:val="003F5390"/>
    <w:rsid w:val="003F5E56"/>
    <w:rsid w:val="00400D2E"/>
    <w:rsid w:val="0040475C"/>
    <w:rsid w:val="004062F4"/>
    <w:rsid w:val="0041227D"/>
    <w:rsid w:val="00413E52"/>
    <w:rsid w:val="00415BB3"/>
    <w:rsid w:val="00416692"/>
    <w:rsid w:val="00416746"/>
    <w:rsid w:val="004214A2"/>
    <w:rsid w:val="00421558"/>
    <w:rsid w:val="00421726"/>
    <w:rsid w:val="0042286B"/>
    <w:rsid w:val="00424BEE"/>
    <w:rsid w:val="00425E95"/>
    <w:rsid w:val="004302EA"/>
    <w:rsid w:val="00432800"/>
    <w:rsid w:val="0043476B"/>
    <w:rsid w:val="00434C12"/>
    <w:rsid w:val="00437668"/>
    <w:rsid w:val="00440430"/>
    <w:rsid w:val="0044161E"/>
    <w:rsid w:val="00443613"/>
    <w:rsid w:val="00446D69"/>
    <w:rsid w:val="00450844"/>
    <w:rsid w:val="00450851"/>
    <w:rsid w:val="00451232"/>
    <w:rsid w:val="00451265"/>
    <w:rsid w:val="00452353"/>
    <w:rsid w:val="00452B62"/>
    <w:rsid w:val="00454039"/>
    <w:rsid w:val="00454C89"/>
    <w:rsid w:val="00454CBB"/>
    <w:rsid w:val="00456E01"/>
    <w:rsid w:val="004603DF"/>
    <w:rsid w:val="0046042A"/>
    <w:rsid w:val="0046110B"/>
    <w:rsid w:val="00461FAE"/>
    <w:rsid w:val="004629C9"/>
    <w:rsid w:val="004656CC"/>
    <w:rsid w:val="00465DCA"/>
    <w:rsid w:val="004737CB"/>
    <w:rsid w:val="00474765"/>
    <w:rsid w:val="00475A50"/>
    <w:rsid w:val="004764EF"/>
    <w:rsid w:val="00476740"/>
    <w:rsid w:val="004776AA"/>
    <w:rsid w:val="00483971"/>
    <w:rsid w:val="004861D6"/>
    <w:rsid w:val="00490D16"/>
    <w:rsid w:val="00491F8A"/>
    <w:rsid w:val="00493178"/>
    <w:rsid w:val="004952D6"/>
    <w:rsid w:val="004967D4"/>
    <w:rsid w:val="00496F1B"/>
    <w:rsid w:val="004A0617"/>
    <w:rsid w:val="004A0B31"/>
    <w:rsid w:val="004A3646"/>
    <w:rsid w:val="004A6425"/>
    <w:rsid w:val="004A7E59"/>
    <w:rsid w:val="004B0AD4"/>
    <w:rsid w:val="004B251F"/>
    <w:rsid w:val="004B2D59"/>
    <w:rsid w:val="004B67C6"/>
    <w:rsid w:val="004B7B61"/>
    <w:rsid w:val="004C0BB5"/>
    <w:rsid w:val="004C18BF"/>
    <w:rsid w:val="004C1B44"/>
    <w:rsid w:val="004C66A9"/>
    <w:rsid w:val="004C69BE"/>
    <w:rsid w:val="004C7F44"/>
    <w:rsid w:val="004D46D0"/>
    <w:rsid w:val="004D6503"/>
    <w:rsid w:val="004D7939"/>
    <w:rsid w:val="004E1A5A"/>
    <w:rsid w:val="004E60DC"/>
    <w:rsid w:val="004E7EF8"/>
    <w:rsid w:val="004F16C2"/>
    <w:rsid w:val="004F1E33"/>
    <w:rsid w:val="004F5239"/>
    <w:rsid w:val="004F5575"/>
    <w:rsid w:val="00503231"/>
    <w:rsid w:val="005032B5"/>
    <w:rsid w:val="005046BE"/>
    <w:rsid w:val="005049A8"/>
    <w:rsid w:val="00504E42"/>
    <w:rsid w:val="005062C4"/>
    <w:rsid w:val="00506C12"/>
    <w:rsid w:val="00512548"/>
    <w:rsid w:val="005142F2"/>
    <w:rsid w:val="00514EB7"/>
    <w:rsid w:val="00521963"/>
    <w:rsid w:val="00521A4F"/>
    <w:rsid w:val="00521C70"/>
    <w:rsid w:val="0052216D"/>
    <w:rsid w:val="0052393A"/>
    <w:rsid w:val="00527A35"/>
    <w:rsid w:val="005335FD"/>
    <w:rsid w:val="00535274"/>
    <w:rsid w:val="005355A0"/>
    <w:rsid w:val="005361D1"/>
    <w:rsid w:val="00537F12"/>
    <w:rsid w:val="005406B8"/>
    <w:rsid w:val="00540798"/>
    <w:rsid w:val="0054314B"/>
    <w:rsid w:val="0054418D"/>
    <w:rsid w:val="00544987"/>
    <w:rsid w:val="00544D83"/>
    <w:rsid w:val="0054564A"/>
    <w:rsid w:val="0054712B"/>
    <w:rsid w:val="00551280"/>
    <w:rsid w:val="00551A59"/>
    <w:rsid w:val="005561BE"/>
    <w:rsid w:val="0055681D"/>
    <w:rsid w:val="00557AD8"/>
    <w:rsid w:val="00563B0F"/>
    <w:rsid w:val="00563EC5"/>
    <w:rsid w:val="005656DF"/>
    <w:rsid w:val="005676C7"/>
    <w:rsid w:val="00571142"/>
    <w:rsid w:val="005716BD"/>
    <w:rsid w:val="00573BBB"/>
    <w:rsid w:val="00577067"/>
    <w:rsid w:val="00580B4B"/>
    <w:rsid w:val="00582D36"/>
    <w:rsid w:val="00584CF0"/>
    <w:rsid w:val="005859A4"/>
    <w:rsid w:val="00585D7B"/>
    <w:rsid w:val="00587072"/>
    <w:rsid w:val="00587B37"/>
    <w:rsid w:val="005906EF"/>
    <w:rsid w:val="00590808"/>
    <w:rsid w:val="00591511"/>
    <w:rsid w:val="00591FAA"/>
    <w:rsid w:val="00592DE3"/>
    <w:rsid w:val="0059437E"/>
    <w:rsid w:val="0059441E"/>
    <w:rsid w:val="005957CD"/>
    <w:rsid w:val="00597D0D"/>
    <w:rsid w:val="00597D73"/>
    <w:rsid w:val="005A0F46"/>
    <w:rsid w:val="005A3A5D"/>
    <w:rsid w:val="005A4E01"/>
    <w:rsid w:val="005A77A5"/>
    <w:rsid w:val="005B1E60"/>
    <w:rsid w:val="005B2018"/>
    <w:rsid w:val="005B2616"/>
    <w:rsid w:val="005B6BDD"/>
    <w:rsid w:val="005C2F08"/>
    <w:rsid w:val="005C3A26"/>
    <w:rsid w:val="005C4C3F"/>
    <w:rsid w:val="005C525D"/>
    <w:rsid w:val="005C7D05"/>
    <w:rsid w:val="005D08FD"/>
    <w:rsid w:val="005D1CBC"/>
    <w:rsid w:val="005D22B9"/>
    <w:rsid w:val="005D2F9E"/>
    <w:rsid w:val="005D3D24"/>
    <w:rsid w:val="005D6B0C"/>
    <w:rsid w:val="005E1356"/>
    <w:rsid w:val="005E2781"/>
    <w:rsid w:val="005E45B6"/>
    <w:rsid w:val="005E5F4D"/>
    <w:rsid w:val="005F3882"/>
    <w:rsid w:val="005F413C"/>
    <w:rsid w:val="005F4643"/>
    <w:rsid w:val="005F5246"/>
    <w:rsid w:val="005F5BD1"/>
    <w:rsid w:val="005F62BC"/>
    <w:rsid w:val="005F701C"/>
    <w:rsid w:val="00601C58"/>
    <w:rsid w:val="00602A77"/>
    <w:rsid w:val="006055E3"/>
    <w:rsid w:val="00606075"/>
    <w:rsid w:val="00612610"/>
    <w:rsid w:val="0061614B"/>
    <w:rsid w:val="006164D2"/>
    <w:rsid w:val="0061663E"/>
    <w:rsid w:val="00617C62"/>
    <w:rsid w:val="00623CA0"/>
    <w:rsid w:val="0062515A"/>
    <w:rsid w:val="00627384"/>
    <w:rsid w:val="00631FF9"/>
    <w:rsid w:val="006329F0"/>
    <w:rsid w:val="006357F2"/>
    <w:rsid w:val="00635D8C"/>
    <w:rsid w:val="00641D6F"/>
    <w:rsid w:val="00642190"/>
    <w:rsid w:val="00642347"/>
    <w:rsid w:val="00644D10"/>
    <w:rsid w:val="00645DD6"/>
    <w:rsid w:val="006468DB"/>
    <w:rsid w:val="0064702D"/>
    <w:rsid w:val="00650313"/>
    <w:rsid w:val="0065074A"/>
    <w:rsid w:val="00650930"/>
    <w:rsid w:val="006555B9"/>
    <w:rsid w:val="00656806"/>
    <w:rsid w:val="0065694A"/>
    <w:rsid w:val="00660DF1"/>
    <w:rsid w:val="006610C0"/>
    <w:rsid w:val="00662485"/>
    <w:rsid w:val="00664328"/>
    <w:rsid w:val="00664492"/>
    <w:rsid w:val="00664B08"/>
    <w:rsid w:val="00665B75"/>
    <w:rsid w:val="0066775A"/>
    <w:rsid w:val="00667C2D"/>
    <w:rsid w:val="00671313"/>
    <w:rsid w:val="0067234F"/>
    <w:rsid w:val="006723C4"/>
    <w:rsid w:val="00681549"/>
    <w:rsid w:val="006830F9"/>
    <w:rsid w:val="00685C77"/>
    <w:rsid w:val="00686220"/>
    <w:rsid w:val="006863D9"/>
    <w:rsid w:val="0068644C"/>
    <w:rsid w:val="00686B26"/>
    <w:rsid w:val="00690FB4"/>
    <w:rsid w:val="006935B8"/>
    <w:rsid w:val="00694684"/>
    <w:rsid w:val="0069730E"/>
    <w:rsid w:val="006A0079"/>
    <w:rsid w:val="006A0723"/>
    <w:rsid w:val="006A0B56"/>
    <w:rsid w:val="006A0C70"/>
    <w:rsid w:val="006A2AF1"/>
    <w:rsid w:val="006A37D1"/>
    <w:rsid w:val="006A61F1"/>
    <w:rsid w:val="006A7CF3"/>
    <w:rsid w:val="006B043B"/>
    <w:rsid w:val="006B05EB"/>
    <w:rsid w:val="006B2500"/>
    <w:rsid w:val="006B6443"/>
    <w:rsid w:val="006C1945"/>
    <w:rsid w:val="006C20E2"/>
    <w:rsid w:val="006C25C7"/>
    <w:rsid w:val="006C3AE9"/>
    <w:rsid w:val="006C3E12"/>
    <w:rsid w:val="006C4B8D"/>
    <w:rsid w:val="006C5FF0"/>
    <w:rsid w:val="006D06D8"/>
    <w:rsid w:val="006D263E"/>
    <w:rsid w:val="006D2D07"/>
    <w:rsid w:val="006D5197"/>
    <w:rsid w:val="006D6829"/>
    <w:rsid w:val="006E198E"/>
    <w:rsid w:val="006E2332"/>
    <w:rsid w:val="006E29F7"/>
    <w:rsid w:val="006E3A8D"/>
    <w:rsid w:val="006E54B1"/>
    <w:rsid w:val="006F110D"/>
    <w:rsid w:val="006F3073"/>
    <w:rsid w:val="006F3F91"/>
    <w:rsid w:val="006F4F76"/>
    <w:rsid w:val="006F57F8"/>
    <w:rsid w:val="006F75CB"/>
    <w:rsid w:val="006F7FB7"/>
    <w:rsid w:val="00702227"/>
    <w:rsid w:val="00703E2B"/>
    <w:rsid w:val="00706AA1"/>
    <w:rsid w:val="007107FD"/>
    <w:rsid w:val="00711035"/>
    <w:rsid w:val="00711B14"/>
    <w:rsid w:val="00712316"/>
    <w:rsid w:val="00714673"/>
    <w:rsid w:val="00717ECE"/>
    <w:rsid w:val="00721938"/>
    <w:rsid w:val="00721980"/>
    <w:rsid w:val="00725370"/>
    <w:rsid w:val="00725789"/>
    <w:rsid w:val="00725B36"/>
    <w:rsid w:val="00733D08"/>
    <w:rsid w:val="00735F3E"/>
    <w:rsid w:val="00736581"/>
    <w:rsid w:val="007378F6"/>
    <w:rsid w:val="007417F3"/>
    <w:rsid w:val="0074218A"/>
    <w:rsid w:val="00745059"/>
    <w:rsid w:val="00746C28"/>
    <w:rsid w:val="00750509"/>
    <w:rsid w:val="00751A6F"/>
    <w:rsid w:val="007524A7"/>
    <w:rsid w:val="00752553"/>
    <w:rsid w:val="00752CAE"/>
    <w:rsid w:val="00752D01"/>
    <w:rsid w:val="00753678"/>
    <w:rsid w:val="00753824"/>
    <w:rsid w:val="007542CF"/>
    <w:rsid w:val="00756865"/>
    <w:rsid w:val="00761F6A"/>
    <w:rsid w:val="00764BEE"/>
    <w:rsid w:val="00767CD5"/>
    <w:rsid w:val="00770FFA"/>
    <w:rsid w:val="007716D3"/>
    <w:rsid w:val="007756ED"/>
    <w:rsid w:val="0077694A"/>
    <w:rsid w:val="00780E71"/>
    <w:rsid w:val="007872FA"/>
    <w:rsid w:val="007873B2"/>
    <w:rsid w:val="00787474"/>
    <w:rsid w:val="0079049D"/>
    <w:rsid w:val="00790518"/>
    <w:rsid w:val="00790665"/>
    <w:rsid w:val="00793BCF"/>
    <w:rsid w:val="00794A85"/>
    <w:rsid w:val="007951CF"/>
    <w:rsid w:val="007A0862"/>
    <w:rsid w:val="007A1A12"/>
    <w:rsid w:val="007A1C37"/>
    <w:rsid w:val="007A6244"/>
    <w:rsid w:val="007A6610"/>
    <w:rsid w:val="007B1169"/>
    <w:rsid w:val="007B15B0"/>
    <w:rsid w:val="007B21FA"/>
    <w:rsid w:val="007B3147"/>
    <w:rsid w:val="007B3CC9"/>
    <w:rsid w:val="007B571D"/>
    <w:rsid w:val="007B5B90"/>
    <w:rsid w:val="007B746A"/>
    <w:rsid w:val="007C073D"/>
    <w:rsid w:val="007C108C"/>
    <w:rsid w:val="007C16E2"/>
    <w:rsid w:val="007C1B63"/>
    <w:rsid w:val="007C2493"/>
    <w:rsid w:val="007C2BAE"/>
    <w:rsid w:val="007C438D"/>
    <w:rsid w:val="007C52C1"/>
    <w:rsid w:val="007C6D6C"/>
    <w:rsid w:val="007C7F40"/>
    <w:rsid w:val="007D1532"/>
    <w:rsid w:val="007D1D9E"/>
    <w:rsid w:val="007D276D"/>
    <w:rsid w:val="007D4779"/>
    <w:rsid w:val="007D4A80"/>
    <w:rsid w:val="007E3AA5"/>
    <w:rsid w:val="007E5DF4"/>
    <w:rsid w:val="007E62FA"/>
    <w:rsid w:val="007E64DF"/>
    <w:rsid w:val="007E69F9"/>
    <w:rsid w:val="007E758F"/>
    <w:rsid w:val="007F1BE2"/>
    <w:rsid w:val="007F4AC8"/>
    <w:rsid w:val="007F63AB"/>
    <w:rsid w:val="008016E1"/>
    <w:rsid w:val="0080190E"/>
    <w:rsid w:val="00802D83"/>
    <w:rsid w:val="00807F59"/>
    <w:rsid w:val="008125E3"/>
    <w:rsid w:val="008142F1"/>
    <w:rsid w:val="00814C73"/>
    <w:rsid w:val="00815ADD"/>
    <w:rsid w:val="00817397"/>
    <w:rsid w:val="0082346A"/>
    <w:rsid w:val="00823898"/>
    <w:rsid w:val="00832395"/>
    <w:rsid w:val="008325DD"/>
    <w:rsid w:val="00836132"/>
    <w:rsid w:val="008362AF"/>
    <w:rsid w:val="00843099"/>
    <w:rsid w:val="00845BD1"/>
    <w:rsid w:val="0084770B"/>
    <w:rsid w:val="00847BE1"/>
    <w:rsid w:val="0085075E"/>
    <w:rsid w:val="00851EF0"/>
    <w:rsid w:val="00853C9C"/>
    <w:rsid w:val="00854CA5"/>
    <w:rsid w:val="00855F5F"/>
    <w:rsid w:val="008577BE"/>
    <w:rsid w:val="00863665"/>
    <w:rsid w:val="00872BCD"/>
    <w:rsid w:val="0088016E"/>
    <w:rsid w:val="008804E2"/>
    <w:rsid w:val="00892DFA"/>
    <w:rsid w:val="008A2239"/>
    <w:rsid w:val="008A3C55"/>
    <w:rsid w:val="008A3E99"/>
    <w:rsid w:val="008A6C36"/>
    <w:rsid w:val="008A6CA4"/>
    <w:rsid w:val="008B0AEF"/>
    <w:rsid w:val="008B2614"/>
    <w:rsid w:val="008B26FC"/>
    <w:rsid w:val="008B4394"/>
    <w:rsid w:val="008B4E67"/>
    <w:rsid w:val="008B5560"/>
    <w:rsid w:val="008B5723"/>
    <w:rsid w:val="008B7DFB"/>
    <w:rsid w:val="008C10D1"/>
    <w:rsid w:val="008C706A"/>
    <w:rsid w:val="008C7C3F"/>
    <w:rsid w:val="008D0DB4"/>
    <w:rsid w:val="008D0F87"/>
    <w:rsid w:val="008D1A1E"/>
    <w:rsid w:val="008D1FFD"/>
    <w:rsid w:val="008D35F5"/>
    <w:rsid w:val="008D3B08"/>
    <w:rsid w:val="008D40B5"/>
    <w:rsid w:val="008D48AF"/>
    <w:rsid w:val="008D4D1A"/>
    <w:rsid w:val="008D59D7"/>
    <w:rsid w:val="008D6254"/>
    <w:rsid w:val="008D64C7"/>
    <w:rsid w:val="008E009B"/>
    <w:rsid w:val="008E0B10"/>
    <w:rsid w:val="008E1451"/>
    <w:rsid w:val="008E3FED"/>
    <w:rsid w:val="008F115C"/>
    <w:rsid w:val="008F17DC"/>
    <w:rsid w:val="008F1E8E"/>
    <w:rsid w:val="008F608D"/>
    <w:rsid w:val="008F6D2C"/>
    <w:rsid w:val="009020E9"/>
    <w:rsid w:val="00902C32"/>
    <w:rsid w:val="009034F8"/>
    <w:rsid w:val="009059E7"/>
    <w:rsid w:val="00910685"/>
    <w:rsid w:val="009128E7"/>
    <w:rsid w:val="0091405E"/>
    <w:rsid w:val="0091451B"/>
    <w:rsid w:val="0091768B"/>
    <w:rsid w:val="00917878"/>
    <w:rsid w:val="00924F8B"/>
    <w:rsid w:val="00930704"/>
    <w:rsid w:val="009323FA"/>
    <w:rsid w:val="00937E00"/>
    <w:rsid w:val="00947ACF"/>
    <w:rsid w:val="00950057"/>
    <w:rsid w:val="009501C1"/>
    <w:rsid w:val="009516BD"/>
    <w:rsid w:val="00952B9A"/>
    <w:rsid w:val="00954C8E"/>
    <w:rsid w:val="00955BCF"/>
    <w:rsid w:val="00957083"/>
    <w:rsid w:val="00957DC8"/>
    <w:rsid w:val="00960341"/>
    <w:rsid w:val="00961BE0"/>
    <w:rsid w:val="009624D7"/>
    <w:rsid w:val="0096299E"/>
    <w:rsid w:val="00965464"/>
    <w:rsid w:val="009661D9"/>
    <w:rsid w:val="00971EB4"/>
    <w:rsid w:val="009721D2"/>
    <w:rsid w:val="00972992"/>
    <w:rsid w:val="00974734"/>
    <w:rsid w:val="0097613B"/>
    <w:rsid w:val="009775F9"/>
    <w:rsid w:val="00977750"/>
    <w:rsid w:val="009812E8"/>
    <w:rsid w:val="00981BC2"/>
    <w:rsid w:val="00982B86"/>
    <w:rsid w:val="00982C65"/>
    <w:rsid w:val="00984B1D"/>
    <w:rsid w:val="009850D5"/>
    <w:rsid w:val="00985712"/>
    <w:rsid w:val="00986DF5"/>
    <w:rsid w:val="0098747F"/>
    <w:rsid w:val="00992807"/>
    <w:rsid w:val="00993886"/>
    <w:rsid w:val="00994755"/>
    <w:rsid w:val="009951CC"/>
    <w:rsid w:val="00995801"/>
    <w:rsid w:val="00996854"/>
    <w:rsid w:val="009A10DC"/>
    <w:rsid w:val="009A3E27"/>
    <w:rsid w:val="009A40CB"/>
    <w:rsid w:val="009A4137"/>
    <w:rsid w:val="009A46A9"/>
    <w:rsid w:val="009A49FF"/>
    <w:rsid w:val="009A4C26"/>
    <w:rsid w:val="009A544B"/>
    <w:rsid w:val="009A5F73"/>
    <w:rsid w:val="009A66B0"/>
    <w:rsid w:val="009A75D7"/>
    <w:rsid w:val="009B121B"/>
    <w:rsid w:val="009B17EA"/>
    <w:rsid w:val="009B2EDD"/>
    <w:rsid w:val="009B3BAE"/>
    <w:rsid w:val="009B3F9C"/>
    <w:rsid w:val="009B4077"/>
    <w:rsid w:val="009B434F"/>
    <w:rsid w:val="009B71F3"/>
    <w:rsid w:val="009C1718"/>
    <w:rsid w:val="009C226B"/>
    <w:rsid w:val="009C2D81"/>
    <w:rsid w:val="009C73B2"/>
    <w:rsid w:val="009D2B74"/>
    <w:rsid w:val="009D486F"/>
    <w:rsid w:val="009D528E"/>
    <w:rsid w:val="009E0D84"/>
    <w:rsid w:val="009E1448"/>
    <w:rsid w:val="009E240B"/>
    <w:rsid w:val="009E2CE9"/>
    <w:rsid w:val="009E42AF"/>
    <w:rsid w:val="009E58E2"/>
    <w:rsid w:val="009F3550"/>
    <w:rsid w:val="009F4870"/>
    <w:rsid w:val="009F64B2"/>
    <w:rsid w:val="009F734E"/>
    <w:rsid w:val="00A00025"/>
    <w:rsid w:val="00A051CF"/>
    <w:rsid w:val="00A05FC5"/>
    <w:rsid w:val="00A064AA"/>
    <w:rsid w:val="00A11402"/>
    <w:rsid w:val="00A1186C"/>
    <w:rsid w:val="00A14CD5"/>
    <w:rsid w:val="00A21473"/>
    <w:rsid w:val="00A21EAE"/>
    <w:rsid w:val="00A236B9"/>
    <w:rsid w:val="00A24269"/>
    <w:rsid w:val="00A24723"/>
    <w:rsid w:val="00A24C9D"/>
    <w:rsid w:val="00A265DF"/>
    <w:rsid w:val="00A27C09"/>
    <w:rsid w:val="00A3223D"/>
    <w:rsid w:val="00A34E22"/>
    <w:rsid w:val="00A3543E"/>
    <w:rsid w:val="00A3624F"/>
    <w:rsid w:val="00A4302D"/>
    <w:rsid w:val="00A47F08"/>
    <w:rsid w:val="00A5066F"/>
    <w:rsid w:val="00A5094F"/>
    <w:rsid w:val="00A512DB"/>
    <w:rsid w:val="00A53104"/>
    <w:rsid w:val="00A5356B"/>
    <w:rsid w:val="00A53D1F"/>
    <w:rsid w:val="00A55F7E"/>
    <w:rsid w:val="00A565BE"/>
    <w:rsid w:val="00A61843"/>
    <w:rsid w:val="00A61B5E"/>
    <w:rsid w:val="00A61C06"/>
    <w:rsid w:val="00A62535"/>
    <w:rsid w:val="00A62593"/>
    <w:rsid w:val="00A626D7"/>
    <w:rsid w:val="00A62758"/>
    <w:rsid w:val="00A661D1"/>
    <w:rsid w:val="00A665BF"/>
    <w:rsid w:val="00A67307"/>
    <w:rsid w:val="00A707F9"/>
    <w:rsid w:val="00A72EB8"/>
    <w:rsid w:val="00A76202"/>
    <w:rsid w:val="00A76205"/>
    <w:rsid w:val="00A764F8"/>
    <w:rsid w:val="00A76895"/>
    <w:rsid w:val="00A76BC4"/>
    <w:rsid w:val="00A77B19"/>
    <w:rsid w:val="00A8461D"/>
    <w:rsid w:val="00A848DB"/>
    <w:rsid w:val="00A8541F"/>
    <w:rsid w:val="00A85838"/>
    <w:rsid w:val="00A858AA"/>
    <w:rsid w:val="00A873FF"/>
    <w:rsid w:val="00A94824"/>
    <w:rsid w:val="00A974DD"/>
    <w:rsid w:val="00AA151D"/>
    <w:rsid w:val="00AA2799"/>
    <w:rsid w:val="00AA5562"/>
    <w:rsid w:val="00AB0E8D"/>
    <w:rsid w:val="00AB395D"/>
    <w:rsid w:val="00AB42B9"/>
    <w:rsid w:val="00AC31B4"/>
    <w:rsid w:val="00AC587A"/>
    <w:rsid w:val="00AC62BA"/>
    <w:rsid w:val="00AC74F1"/>
    <w:rsid w:val="00AD0318"/>
    <w:rsid w:val="00AD0A53"/>
    <w:rsid w:val="00AD0E88"/>
    <w:rsid w:val="00AD1D51"/>
    <w:rsid w:val="00AD27AC"/>
    <w:rsid w:val="00AD4568"/>
    <w:rsid w:val="00AD4D73"/>
    <w:rsid w:val="00AE5994"/>
    <w:rsid w:val="00AE7329"/>
    <w:rsid w:val="00AF01D6"/>
    <w:rsid w:val="00AF55A7"/>
    <w:rsid w:val="00AF7775"/>
    <w:rsid w:val="00AF7B3A"/>
    <w:rsid w:val="00B03BDB"/>
    <w:rsid w:val="00B0499E"/>
    <w:rsid w:val="00B069C3"/>
    <w:rsid w:val="00B06CDD"/>
    <w:rsid w:val="00B0781E"/>
    <w:rsid w:val="00B10CF1"/>
    <w:rsid w:val="00B12419"/>
    <w:rsid w:val="00B13254"/>
    <w:rsid w:val="00B1393C"/>
    <w:rsid w:val="00B14C0C"/>
    <w:rsid w:val="00B14ED4"/>
    <w:rsid w:val="00B15065"/>
    <w:rsid w:val="00B171BC"/>
    <w:rsid w:val="00B1798D"/>
    <w:rsid w:val="00B212F7"/>
    <w:rsid w:val="00B234A1"/>
    <w:rsid w:val="00B23A08"/>
    <w:rsid w:val="00B24544"/>
    <w:rsid w:val="00B250F5"/>
    <w:rsid w:val="00B26963"/>
    <w:rsid w:val="00B34DA5"/>
    <w:rsid w:val="00B400A6"/>
    <w:rsid w:val="00B40467"/>
    <w:rsid w:val="00B423CF"/>
    <w:rsid w:val="00B42EFD"/>
    <w:rsid w:val="00B52B37"/>
    <w:rsid w:val="00B530C1"/>
    <w:rsid w:val="00B56675"/>
    <w:rsid w:val="00B56D9B"/>
    <w:rsid w:val="00B56E43"/>
    <w:rsid w:val="00B623A7"/>
    <w:rsid w:val="00B65387"/>
    <w:rsid w:val="00B66D98"/>
    <w:rsid w:val="00B7109F"/>
    <w:rsid w:val="00B72B0A"/>
    <w:rsid w:val="00B7413D"/>
    <w:rsid w:val="00B759E5"/>
    <w:rsid w:val="00B776EA"/>
    <w:rsid w:val="00B815E2"/>
    <w:rsid w:val="00B843F5"/>
    <w:rsid w:val="00B90A90"/>
    <w:rsid w:val="00B90E6B"/>
    <w:rsid w:val="00B9311D"/>
    <w:rsid w:val="00B93725"/>
    <w:rsid w:val="00B962CB"/>
    <w:rsid w:val="00B971A4"/>
    <w:rsid w:val="00BA117C"/>
    <w:rsid w:val="00BA234C"/>
    <w:rsid w:val="00BA3061"/>
    <w:rsid w:val="00BA37B9"/>
    <w:rsid w:val="00BA5516"/>
    <w:rsid w:val="00BA5FEF"/>
    <w:rsid w:val="00BA7DC0"/>
    <w:rsid w:val="00BB0048"/>
    <w:rsid w:val="00BB1405"/>
    <w:rsid w:val="00BB1ADB"/>
    <w:rsid w:val="00BB21DD"/>
    <w:rsid w:val="00BB2B5F"/>
    <w:rsid w:val="00BB2F46"/>
    <w:rsid w:val="00BB30B0"/>
    <w:rsid w:val="00BB3BE4"/>
    <w:rsid w:val="00BB4136"/>
    <w:rsid w:val="00BB7C73"/>
    <w:rsid w:val="00BC04B2"/>
    <w:rsid w:val="00BC0804"/>
    <w:rsid w:val="00BC155D"/>
    <w:rsid w:val="00BC1820"/>
    <w:rsid w:val="00BC2935"/>
    <w:rsid w:val="00BC3393"/>
    <w:rsid w:val="00BC46FB"/>
    <w:rsid w:val="00BC6224"/>
    <w:rsid w:val="00BC7737"/>
    <w:rsid w:val="00BC7B2C"/>
    <w:rsid w:val="00BD05EE"/>
    <w:rsid w:val="00BD0F7B"/>
    <w:rsid w:val="00BE1AAB"/>
    <w:rsid w:val="00BE1B4D"/>
    <w:rsid w:val="00BE2194"/>
    <w:rsid w:val="00BE2E86"/>
    <w:rsid w:val="00BE36BB"/>
    <w:rsid w:val="00BE4F5B"/>
    <w:rsid w:val="00BE6118"/>
    <w:rsid w:val="00BE712B"/>
    <w:rsid w:val="00BE7A21"/>
    <w:rsid w:val="00BE7C6F"/>
    <w:rsid w:val="00BF08D0"/>
    <w:rsid w:val="00BF0BDF"/>
    <w:rsid w:val="00BF2AF8"/>
    <w:rsid w:val="00BF2D53"/>
    <w:rsid w:val="00BF6CF8"/>
    <w:rsid w:val="00BF77A0"/>
    <w:rsid w:val="00BF7F0A"/>
    <w:rsid w:val="00C0141D"/>
    <w:rsid w:val="00C045D7"/>
    <w:rsid w:val="00C05260"/>
    <w:rsid w:val="00C07B58"/>
    <w:rsid w:val="00C07F64"/>
    <w:rsid w:val="00C14A1D"/>
    <w:rsid w:val="00C153C5"/>
    <w:rsid w:val="00C16253"/>
    <w:rsid w:val="00C17A36"/>
    <w:rsid w:val="00C22120"/>
    <w:rsid w:val="00C2273E"/>
    <w:rsid w:val="00C24338"/>
    <w:rsid w:val="00C243E0"/>
    <w:rsid w:val="00C252D3"/>
    <w:rsid w:val="00C312B3"/>
    <w:rsid w:val="00C34D4E"/>
    <w:rsid w:val="00C3589A"/>
    <w:rsid w:val="00C36FAD"/>
    <w:rsid w:val="00C37592"/>
    <w:rsid w:val="00C4063A"/>
    <w:rsid w:val="00C40B0F"/>
    <w:rsid w:val="00C47B27"/>
    <w:rsid w:val="00C502C7"/>
    <w:rsid w:val="00C504DA"/>
    <w:rsid w:val="00C51141"/>
    <w:rsid w:val="00C5138B"/>
    <w:rsid w:val="00C53AA8"/>
    <w:rsid w:val="00C55966"/>
    <w:rsid w:val="00C56346"/>
    <w:rsid w:val="00C6259A"/>
    <w:rsid w:val="00C6390A"/>
    <w:rsid w:val="00C666EC"/>
    <w:rsid w:val="00C7023D"/>
    <w:rsid w:val="00C70B98"/>
    <w:rsid w:val="00C717AD"/>
    <w:rsid w:val="00C72F1C"/>
    <w:rsid w:val="00C7347A"/>
    <w:rsid w:val="00C739D2"/>
    <w:rsid w:val="00C73B16"/>
    <w:rsid w:val="00C7451F"/>
    <w:rsid w:val="00C74EF5"/>
    <w:rsid w:val="00C80E06"/>
    <w:rsid w:val="00C822FC"/>
    <w:rsid w:val="00C84948"/>
    <w:rsid w:val="00C87D8F"/>
    <w:rsid w:val="00C90893"/>
    <w:rsid w:val="00C909BA"/>
    <w:rsid w:val="00CA268D"/>
    <w:rsid w:val="00CA2EB5"/>
    <w:rsid w:val="00CA4E1A"/>
    <w:rsid w:val="00CA7E97"/>
    <w:rsid w:val="00CB07D5"/>
    <w:rsid w:val="00CB0D05"/>
    <w:rsid w:val="00CB14BF"/>
    <w:rsid w:val="00CB25C3"/>
    <w:rsid w:val="00CB456C"/>
    <w:rsid w:val="00CB5C68"/>
    <w:rsid w:val="00CB7A83"/>
    <w:rsid w:val="00CB7DF8"/>
    <w:rsid w:val="00CC06A1"/>
    <w:rsid w:val="00CC3440"/>
    <w:rsid w:val="00CC3B30"/>
    <w:rsid w:val="00CC4B77"/>
    <w:rsid w:val="00CD49DA"/>
    <w:rsid w:val="00CD54FD"/>
    <w:rsid w:val="00CD65B4"/>
    <w:rsid w:val="00CE3611"/>
    <w:rsid w:val="00CE3C0B"/>
    <w:rsid w:val="00CE4477"/>
    <w:rsid w:val="00CE5C6C"/>
    <w:rsid w:val="00CF1486"/>
    <w:rsid w:val="00CF1A50"/>
    <w:rsid w:val="00CF509C"/>
    <w:rsid w:val="00CF6368"/>
    <w:rsid w:val="00CF6D70"/>
    <w:rsid w:val="00D03148"/>
    <w:rsid w:val="00D03F1D"/>
    <w:rsid w:val="00D0471B"/>
    <w:rsid w:val="00D047E5"/>
    <w:rsid w:val="00D05CD7"/>
    <w:rsid w:val="00D11D08"/>
    <w:rsid w:val="00D14874"/>
    <w:rsid w:val="00D15258"/>
    <w:rsid w:val="00D16313"/>
    <w:rsid w:val="00D1671F"/>
    <w:rsid w:val="00D16991"/>
    <w:rsid w:val="00D2419C"/>
    <w:rsid w:val="00D2686A"/>
    <w:rsid w:val="00D2727E"/>
    <w:rsid w:val="00D32362"/>
    <w:rsid w:val="00D32C31"/>
    <w:rsid w:val="00D3392C"/>
    <w:rsid w:val="00D33C3E"/>
    <w:rsid w:val="00D35A0F"/>
    <w:rsid w:val="00D37735"/>
    <w:rsid w:val="00D42F69"/>
    <w:rsid w:val="00D43931"/>
    <w:rsid w:val="00D446EB"/>
    <w:rsid w:val="00D50B26"/>
    <w:rsid w:val="00D50C75"/>
    <w:rsid w:val="00D50FFB"/>
    <w:rsid w:val="00D53434"/>
    <w:rsid w:val="00D5469C"/>
    <w:rsid w:val="00D56C5A"/>
    <w:rsid w:val="00D60772"/>
    <w:rsid w:val="00D60818"/>
    <w:rsid w:val="00D60C52"/>
    <w:rsid w:val="00D67C12"/>
    <w:rsid w:val="00D73364"/>
    <w:rsid w:val="00D75077"/>
    <w:rsid w:val="00D754C2"/>
    <w:rsid w:val="00D7558F"/>
    <w:rsid w:val="00D77BFA"/>
    <w:rsid w:val="00D827EE"/>
    <w:rsid w:val="00D82E3D"/>
    <w:rsid w:val="00D8337C"/>
    <w:rsid w:val="00D85C52"/>
    <w:rsid w:val="00D90EB0"/>
    <w:rsid w:val="00D91AA6"/>
    <w:rsid w:val="00D94FA3"/>
    <w:rsid w:val="00DA0394"/>
    <w:rsid w:val="00DA0D34"/>
    <w:rsid w:val="00DA3308"/>
    <w:rsid w:val="00DA416A"/>
    <w:rsid w:val="00DA5701"/>
    <w:rsid w:val="00DA7FFA"/>
    <w:rsid w:val="00DB016D"/>
    <w:rsid w:val="00DB1708"/>
    <w:rsid w:val="00DB1AA8"/>
    <w:rsid w:val="00DB346E"/>
    <w:rsid w:val="00DB44EE"/>
    <w:rsid w:val="00DB7E06"/>
    <w:rsid w:val="00DC0358"/>
    <w:rsid w:val="00DC0B07"/>
    <w:rsid w:val="00DC2B6F"/>
    <w:rsid w:val="00DC2EDF"/>
    <w:rsid w:val="00DC7AC3"/>
    <w:rsid w:val="00DD4249"/>
    <w:rsid w:val="00DD5E6A"/>
    <w:rsid w:val="00DD69EA"/>
    <w:rsid w:val="00DD6EA7"/>
    <w:rsid w:val="00DD75CE"/>
    <w:rsid w:val="00DE0652"/>
    <w:rsid w:val="00DE1842"/>
    <w:rsid w:val="00DE5E76"/>
    <w:rsid w:val="00DE6CFF"/>
    <w:rsid w:val="00DE7440"/>
    <w:rsid w:val="00DF01E1"/>
    <w:rsid w:val="00DF0CE3"/>
    <w:rsid w:val="00DF20DC"/>
    <w:rsid w:val="00DF2C21"/>
    <w:rsid w:val="00DF474E"/>
    <w:rsid w:val="00DF67A6"/>
    <w:rsid w:val="00DF76BB"/>
    <w:rsid w:val="00E0065C"/>
    <w:rsid w:val="00E0145C"/>
    <w:rsid w:val="00E0164A"/>
    <w:rsid w:val="00E035C3"/>
    <w:rsid w:val="00E0548C"/>
    <w:rsid w:val="00E05B69"/>
    <w:rsid w:val="00E11B89"/>
    <w:rsid w:val="00E12757"/>
    <w:rsid w:val="00E157DE"/>
    <w:rsid w:val="00E21371"/>
    <w:rsid w:val="00E22499"/>
    <w:rsid w:val="00E23751"/>
    <w:rsid w:val="00E237A2"/>
    <w:rsid w:val="00E252D7"/>
    <w:rsid w:val="00E253D9"/>
    <w:rsid w:val="00E253E5"/>
    <w:rsid w:val="00E360B9"/>
    <w:rsid w:val="00E362F5"/>
    <w:rsid w:val="00E41194"/>
    <w:rsid w:val="00E447AA"/>
    <w:rsid w:val="00E46246"/>
    <w:rsid w:val="00E46C82"/>
    <w:rsid w:val="00E47D20"/>
    <w:rsid w:val="00E50E1C"/>
    <w:rsid w:val="00E527DF"/>
    <w:rsid w:val="00E5439B"/>
    <w:rsid w:val="00E546A9"/>
    <w:rsid w:val="00E56052"/>
    <w:rsid w:val="00E56F6F"/>
    <w:rsid w:val="00E6599C"/>
    <w:rsid w:val="00E65F35"/>
    <w:rsid w:val="00E70B8B"/>
    <w:rsid w:val="00E7248D"/>
    <w:rsid w:val="00E73487"/>
    <w:rsid w:val="00E7555E"/>
    <w:rsid w:val="00E807F3"/>
    <w:rsid w:val="00E81204"/>
    <w:rsid w:val="00E82405"/>
    <w:rsid w:val="00E824BE"/>
    <w:rsid w:val="00E919A1"/>
    <w:rsid w:val="00E95D24"/>
    <w:rsid w:val="00EA1B11"/>
    <w:rsid w:val="00EA6599"/>
    <w:rsid w:val="00EA78D3"/>
    <w:rsid w:val="00EA7925"/>
    <w:rsid w:val="00EA7AF5"/>
    <w:rsid w:val="00EB05EE"/>
    <w:rsid w:val="00EB4C35"/>
    <w:rsid w:val="00EB4DA3"/>
    <w:rsid w:val="00EB60D4"/>
    <w:rsid w:val="00EB7256"/>
    <w:rsid w:val="00EC47AF"/>
    <w:rsid w:val="00EC563E"/>
    <w:rsid w:val="00EC6C34"/>
    <w:rsid w:val="00ED0310"/>
    <w:rsid w:val="00ED2DA3"/>
    <w:rsid w:val="00ED44F7"/>
    <w:rsid w:val="00ED4E84"/>
    <w:rsid w:val="00ED66E5"/>
    <w:rsid w:val="00ED67D8"/>
    <w:rsid w:val="00ED6AFF"/>
    <w:rsid w:val="00ED6C67"/>
    <w:rsid w:val="00ED7E87"/>
    <w:rsid w:val="00EE116F"/>
    <w:rsid w:val="00EE474B"/>
    <w:rsid w:val="00EE5558"/>
    <w:rsid w:val="00EE59B5"/>
    <w:rsid w:val="00EE6DB0"/>
    <w:rsid w:val="00EF2E03"/>
    <w:rsid w:val="00EF3622"/>
    <w:rsid w:val="00EF5E87"/>
    <w:rsid w:val="00EF63B4"/>
    <w:rsid w:val="00F001B4"/>
    <w:rsid w:val="00F00FF6"/>
    <w:rsid w:val="00F0112E"/>
    <w:rsid w:val="00F02EA8"/>
    <w:rsid w:val="00F030E5"/>
    <w:rsid w:val="00F05468"/>
    <w:rsid w:val="00F07108"/>
    <w:rsid w:val="00F12F16"/>
    <w:rsid w:val="00F16BCB"/>
    <w:rsid w:val="00F17CE3"/>
    <w:rsid w:val="00F21EA8"/>
    <w:rsid w:val="00F22854"/>
    <w:rsid w:val="00F23E28"/>
    <w:rsid w:val="00F25CB7"/>
    <w:rsid w:val="00F31D6C"/>
    <w:rsid w:val="00F3627D"/>
    <w:rsid w:val="00F37A49"/>
    <w:rsid w:val="00F40D43"/>
    <w:rsid w:val="00F439CE"/>
    <w:rsid w:val="00F46D9E"/>
    <w:rsid w:val="00F514BA"/>
    <w:rsid w:val="00F54469"/>
    <w:rsid w:val="00F5485F"/>
    <w:rsid w:val="00F5583C"/>
    <w:rsid w:val="00F574AD"/>
    <w:rsid w:val="00F60F0B"/>
    <w:rsid w:val="00F630E4"/>
    <w:rsid w:val="00F639C6"/>
    <w:rsid w:val="00F643C5"/>
    <w:rsid w:val="00F64E70"/>
    <w:rsid w:val="00F656CE"/>
    <w:rsid w:val="00F6620B"/>
    <w:rsid w:val="00F72553"/>
    <w:rsid w:val="00F75943"/>
    <w:rsid w:val="00F7693F"/>
    <w:rsid w:val="00F81392"/>
    <w:rsid w:val="00F82F93"/>
    <w:rsid w:val="00F841C8"/>
    <w:rsid w:val="00F848A9"/>
    <w:rsid w:val="00F84F0E"/>
    <w:rsid w:val="00F86FC7"/>
    <w:rsid w:val="00F87078"/>
    <w:rsid w:val="00F875C6"/>
    <w:rsid w:val="00F92C82"/>
    <w:rsid w:val="00F93157"/>
    <w:rsid w:val="00F97131"/>
    <w:rsid w:val="00FA0EC9"/>
    <w:rsid w:val="00FA26A9"/>
    <w:rsid w:val="00FA4561"/>
    <w:rsid w:val="00FA7AE6"/>
    <w:rsid w:val="00FB179E"/>
    <w:rsid w:val="00FB19D3"/>
    <w:rsid w:val="00FC3C91"/>
    <w:rsid w:val="00FC5B68"/>
    <w:rsid w:val="00FC5BA0"/>
    <w:rsid w:val="00FC609A"/>
    <w:rsid w:val="00FC6BDA"/>
    <w:rsid w:val="00FD554B"/>
    <w:rsid w:val="00FD6A25"/>
    <w:rsid w:val="00FD79CA"/>
    <w:rsid w:val="00FE3C6A"/>
    <w:rsid w:val="00FE3F87"/>
    <w:rsid w:val="00FE5190"/>
    <w:rsid w:val="00FE7B35"/>
    <w:rsid w:val="00FF0A45"/>
    <w:rsid w:val="00FF0AF7"/>
    <w:rsid w:val="00FF3256"/>
    <w:rsid w:val="00FF3856"/>
    <w:rsid w:val="00FF5085"/>
    <w:rsid w:val="00FF5754"/>
    <w:rsid w:val="00FF5FA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9C2C"/>
  <w15:docId w15:val="{E59F59CA-24DF-4470-A486-78F9A8F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7108"/>
    <w:pPr>
      <w:spacing w:before="240" w:after="240" w:line="288" w:lineRule="auto"/>
      <w:jc w:val="both"/>
    </w:pPr>
    <w:rPr>
      <w:rFonts w:asciiTheme="minorHAnsi" w:hAnsiTheme="minorHAnsi"/>
      <w:szCs w:val="22"/>
      <w:lang w:val="en-US"/>
    </w:rPr>
  </w:style>
  <w:style w:type="paragraph" w:styleId="Nadpis1">
    <w:name w:val="heading 1"/>
    <w:basedOn w:val="Normln"/>
    <w:next w:val="Normln"/>
    <w:link w:val="Nadpis1Char"/>
    <w:uiPriority w:val="9"/>
    <w:qFormat/>
    <w:rsid w:val="005355A0"/>
    <w:pPr>
      <w:keepNext/>
      <w:numPr>
        <w:numId w:val="3"/>
      </w:numPr>
      <w:spacing w:after="60"/>
      <w:outlineLvl w:val="0"/>
    </w:pPr>
    <w:rPr>
      <w:rFonts w:eastAsiaTheme="majorEastAsia" w:cstheme="majorBidi"/>
      <w:b/>
      <w:bCs/>
      <w:kern w:val="32"/>
      <w:sz w:val="28"/>
      <w:szCs w:val="32"/>
    </w:rPr>
  </w:style>
  <w:style w:type="paragraph" w:styleId="Nadpis2">
    <w:name w:val="heading 2"/>
    <w:basedOn w:val="Normln"/>
    <w:next w:val="Normln"/>
    <w:link w:val="Nadpis2Char"/>
    <w:uiPriority w:val="9"/>
    <w:unhideWhenUsed/>
    <w:qFormat/>
    <w:locked/>
    <w:rsid w:val="00E824BE"/>
    <w:pPr>
      <w:keepNext/>
      <w:numPr>
        <w:ilvl w:val="1"/>
        <w:numId w:val="3"/>
      </w:numPr>
      <w:spacing w:after="60"/>
      <w:ind w:left="4828"/>
      <w:outlineLvl w:val="1"/>
    </w:pPr>
    <w:rPr>
      <w:rFonts w:eastAsia="Times New Roman"/>
      <w:b/>
      <w:bCs/>
      <w:iCs/>
      <w:sz w:val="24"/>
      <w:szCs w:val="28"/>
    </w:rPr>
  </w:style>
  <w:style w:type="paragraph" w:styleId="Nadpis3">
    <w:name w:val="heading 3"/>
    <w:basedOn w:val="Normln"/>
    <w:next w:val="Normln"/>
    <w:link w:val="Nadpis3Char"/>
    <w:uiPriority w:val="9"/>
    <w:unhideWhenUsed/>
    <w:qFormat/>
    <w:rsid w:val="00BA3061"/>
    <w:pPr>
      <w:keepNext/>
      <w:keepLines/>
      <w:numPr>
        <w:ilvl w:val="2"/>
        <w:numId w:val="3"/>
      </w:numPr>
      <w:spacing w:before="200"/>
      <w:outlineLvl w:val="2"/>
    </w:pPr>
    <w:rPr>
      <w:rFonts w:eastAsiaTheme="majorEastAsia" w:cstheme="majorBidi"/>
      <w:b/>
      <w:bCs/>
    </w:rPr>
  </w:style>
  <w:style w:type="paragraph" w:styleId="Nadpis4">
    <w:name w:val="heading 4"/>
    <w:basedOn w:val="Normln"/>
    <w:next w:val="Normln"/>
    <w:link w:val="Nadpis4Char"/>
    <w:uiPriority w:val="9"/>
    <w:unhideWhenUsed/>
    <w:qFormat/>
    <w:rsid w:val="00DA0D34"/>
    <w:pPr>
      <w:keepNext/>
      <w:keepLines/>
      <w:numPr>
        <w:ilvl w:val="3"/>
        <w:numId w:val="3"/>
      </w:numPr>
      <w:spacing w:before="200"/>
      <w:outlineLvl w:val="3"/>
    </w:pPr>
    <w:rPr>
      <w:rFonts w:eastAsiaTheme="majorEastAsia" w:cstheme="majorBidi"/>
      <w:bCs/>
      <w:iCs/>
    </w:rPr>
  </w:style>
  <w:style w:type="paragraph" w:styleId="Nadpis5">
    <w:name w:val="heading 5"/>
    <w:basedOn w:val="Normln"/>
    <w:next w:val="Normln"/>
    <w:link w:val="Nadpis5Char"/>
    <w:uiPriority w:val="9"/>
    <w:unhideWhenUsed/>
    <w:qFormat/>
    <w:rsid w:val="00DA0D34"/>
    <w:pPr>
      <w:keepNext/>
      <w:keepLines/>
      <w:numPr>
        <w:ilvl w:val="4"/>
        <w:numId w:val="3"/>
      </w:numPr>
      <w:spacing w:before="200"/>
      <w:outlineLvl w:val="4"/>
    </w:pPr>
    <w:rPr>
      <w:rFonts w:eastAsiaTheme="majorEastAsia" w:cstheme="majorBidi"/>
    </w:rPr>
  </w:style>
  <w:style w:type="paragraph" w:styleId="Nadpis6">
    <w:name w:val="heading 6"/>
    <w:basedOn w:val="Normln"/>
    <w:next w:val="Normln"/>
    <w:link w:val="Nadpis6Char"/>
    <w:uiPriority w:val="9"/>
    <w:semiHidden/>
    <w:unhideWhenUsed/>
    <w:qFormat/>
    <w:rsid w:val="00BA3061"/>
    <w:pPr>
      <w:keepNext/>
      <w:keepLines/>
      <w:numPr>
        <w:ilvl w:val="5"/>
        <w:numId w:val="3"/>
      </w:numPr>
      <w:spacing w:before="200"/>
      <w:outlineLvl w:val="5"/>
    </w:pPr>
    <w:rPr>
      <w:rFonts w:asciiTheme="majorHAnsi" w:eastAsiaTheme="majorEastAsia" w:hAnsiTheme="majorHAnsi" w:cstheme="majorBidi"/>
      <w:i/>
      <w:iCs/>
      <w:color w:val="6E6E6E" w:themeColor="accent1" w:themeShade="7F"/>
    </w:rPr>
  </w:style>
  <w:style w:type="paragraph" w:styleId="Nadpis7">
    <w:name w:val="heading 7"/>
    <w:basedOn w:val="Normln"/>
    <w:next w:val="Normln"/>
    <w:link w:val="Nadpis7Char"/>
    <w:uiPriority w:val="9"/>
    <w:semiHidden/>
    <w:unhideWhenUsed/>
    <w:qFormat/>
    <w:rsid w:val="00BA306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A3061"/>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BA3061"/>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55A0"/>
    <w:rPr>
      <w:rFonts w:asciiTheme="minorHAnsi" w:eastAsiaTheme="majorEastAsia" w:hAnsiTheme="minorHAnsi" w:cstheme="majorBidi"/>
      <w:b/>
      <w:bCs/>
      <w:kern w:val="32"/>
      <w:sz w:val="28"/>
      <w:szCs w:val="32"/>
      <w:lang w:val="en-US"/>
    </w:rPr>
  </w:style>
  <w:style w:type="paragraph" w:styleId="Seznamsodrkami">
    <w:name w:val="List Bullet"/>
    <w:basedOn w:val="Normln"/>
    <w:link w:val="SeznamsodrkamiChar"/>
    <w:uiPriority w:val="99"/>
    <w:unhideWhenUsed/>
    <w:qFormat/>
    <w:rsid w:val="002C1C91"/>
    <w:pPr>
      <w:numPr>
        <w:numId w:val="4"/>
      </w:numPr>
      <w:contextualSpacing/>
    </w:pPr>
  </w:style>
  <w:style w:type="character" w:styleId="Siln">
    <w:name w:val="Strong"/>
    <w:uiPriority w:val="22"/>
    <w:qFormat/>
    <w:rsid w:val="00D14874"/>
    <w:rPr>
      <w:b/>
      <w:bCs/>
    </w:rPr>
  </w:style>
  <w:style w:type="paragraph" w:styleId="Odstavecseseznamem">
    <w:name w:val="List Paragraph"/>
    <w:basedOn w:val="Normln"/>
    <w:uiPriority w:val="1"/>
    <w:qFormat/>
    <w:rsid w:val="00D14874"/>
    <w:pPr>
      <w:ind w:left="720"/>
    </w:pPr>
    <w:rPr>
      <w:lang w:val="de-DE" w:eastAsia="de-DE"/>
    </w:rPr>
  </w:style>
  <w:style w:type="character" w:customStyle="1" w:styleId="Nadpis2Char">
    <w:name w:val="Nadpis 2 Char"/>
    <w:link w:val="Nadpis2"/>
    <w:uiPriority w:val="9"/>
    <w:rsid w:val="00E824BE"/>
    <w:rPr>
      <w:rFonts w:asciiTheme="minorHAnsi" w:eastAsia="Times New Roman" w:hAnsiTheme="minorHAnsi"/>
      <w:b/>
      <w:bCs/>
      <w:iCs/>
      <w:sz w:val="24"/>
      <w:szCs w:val="28"/>
      <w:lang w:val="en-US"/>
    </w:rPr>
  </w:style>
  <w:style w:type="paragraph" w:styleId="Titulek">
    <w:name w:val="caption"/>
    <w:basedOn w:val="Normln"/>
    <w:next w:val="Normln"/>
    <w:uiPriority w:val="35"/>
    <w:unhideWhenUsed/>
    <w:qFormat/>
    <w:locked/>
    <w:rsid w:val="00D14874"/>
    <w:rPr>
      <w:b/>
      <w:bCs/>
      <w:szCs w:val="20"/>
    </w:rPr>
  </w:style>
  <w:style w:type="paragraph" w:styleId="Zhlav">
    <w:name w:val="header"/>
    <w:basedOn w:val="Normln"/>
    <w:link w:val="ZhlavChar"/>
    <w:uiPriority w:val="99"/>
    <w:unhideWhenUsed/>
    <w:rsid w:val="005656DF"/>
    <w:pPr>
      <w:tabs>
        <w:tab w:val="center" w:pos="4536"/>
        <w:tab w:val="right" w:pos="9072"/>
      </w:tabs>
      <w:spacing w:before="0" w:after="0"/>
      <w:jc w:val="center"/>
    </w:pPr>
    <w:rPr>
      <w:sz w:val="16"/>
    </w:rPr>
  </w:style>
  <w:style w:type="character" w:customStyle="1" w:styleId="ZhlavChar">
    <w:name w:val="Záhlaví Char"/>
    <w:basedOn w:val="Standardnpsmoodstavce"/>
    <w:link w:val="Zhlav"/>
    <w:uiPriority w:val="99"/>
    <w:rsid w:val="005656DF"/>
    <w:rPr>
      <w:rFonts w:ascii="Arial" w:hAnsi="Arial"/>
      <w:sz w:val="16"/>
      <w:szCs w:val="22"/>
      <w:lang w:val="en-US"/>
    </w:rPr>
  </w:style>
  <w:style w:type="paragraph" w:styleId="Zpat">
    <w:name w:val="footer"/>
    <w:basedOn w:val="Normln"/>
    <w:link w:val="ZpatChar"/>
    <w:uiPriority w:val="99"/>
    <w:unhideWhenUsed/>
    <w:rsid w:val="005656DF"/>
    <w:pPr>
      <w:tabs>
        <w:tab w:val="center" w:pos="4536"/>
        <w:tab w:val="right" w:pos="9072"/>
      </w:tabs>
      <w:spacing w:before="0" w:after="0"/>
    </w:pPr>
    <w:rPr>
      <w:sz w:val="18"/>
    </w:rPr>
  </w:style>
  <w:style w:type="character" w:customStyle="1" w:styleId="ZpatChar">
    <w:name w:val="Zápatí Char"/>
    <w:basedOn w:val="Standardnpsmoodstavce"/>
    <w:link w:val="Zpat"/>
    <w:uiPriority w:val="99"/>
    <w:rsid w:val="005656DF"/>
    <w:rPr>
      <w:rFonts w:ascii="Arial" w:hAnsi="Arial"/>
      <w:sz w:val="18"/>
      <w:szCs w:val="22"/>
      <w:lang w:val="en-US"/>
    </w:rPr>
  </w:style>
  <w:style w:type="character" w:customStyle="1" w:styleId="Nadpis3Char">
    <w:name w:val="Nadpis 3 Char"/>
    <w:basedOn w:val="Standardnpsmoodstavce"/>
    <w:link w:val="Nadpis3"/>
    <w:uiPriority w:val="9"/>
    <w:rsid w:val="00BA3061"/>
    <w:rPr>
      <w:rFonts w:asciiTheme="minorHAnsi" w:eastAsiaTheme="majorEastAsia" w:hAnsiTheme="minorHAnsi" w:cstheme="majorBidi"/>
      <w:b/>
      <w:bCs/>
      <w:szCs w:val="22"/>
      <w:lang w:val="en-US"/>
    </w:rPr>
  </w:style>
  <w:style w:type="character" w:customStyle="1" w:styleId="Nadpis4Char">
    <w:name w:val="Nadpis 4 Char"/>
    <w:basedOn w:val="Standardnpsmoodstavce"/>
    <w:link w:val="Nadpis4"/>
    <w:uiPriority w:val="9"/>
    <w:rsid w:val="00DA0D34"/>
    <w:rPr>
      <w:rFonts w:asciiTheme="minorHAnsi" w:eastAsiaTheme="majorEastAsia" w:hAnsiTheme="minorHAnsi" w:cstheme="majorBidi"/>
      <w:bCs/>
      <w:iCs/>
      <w:szCs w:val="22"/>
      <w:lang w:val="en-US"/>
    </w:rPr>
  </w:style>
  <w:style w:type="character" w:customStyle="1" w:styleId="Nadpis5Char">
    <w:name w:val="Nadpis 5 Char"/>
    <w:basedOn w:val="Standardnpsmoodstavce"/>
    <w:link w:val="Nadpis5"/>
    <w:uiPriority w:val="9"/>
    <w:rsid w:val="00DA0D34"/>
    <w:rPr>
      <w:rFonts w:asciiTheme="minorHAnsi" w:eastAsiaTheme="majorEastAsia" w:hAnsiTheme="minorHAnsi" w:cstheme="majorBidi"/>
      <w:szCs w:val="22"/>
      <w:lang w:val="en-US"/>
    </w:rPr>
  </w:style>
  <w:style w:type="character" w:customStyle="1" w:styleId="Nadpis6Char">
    <w:name w:val="Nadpis 6 Char"/>
    <w:basedOn w:val="Standardnpsmoodstavce"/>
    <w:link w:val="Nadpis6"/>
    <w:uiPriority w:val="9"/>
    <w:semiHidden/>
    <w:rsid w:val="00BA3061"/>
    <w:rPr>
      <w:rFonts w:asciiTheme="majorHAnsi" w:eastAsiaTheme="majorEastAsia" w:hAnsiTheme="majorHAnsi" w:cstheme="majorBidi"/>
      <w:i/>
      <w:iCs/>
      <w:color w:val="6E6E6E" w:themeColor="accent1" w:themeShade="7F"/>
      <w:szCs w:val="22"/>
      <w:lang w:val="en-US"/>
    </w:rPr>
  </w:style>
  <w:style w:type="character" w:customStyle="1" w:styleId="Nadpis7Char">
    <w:name w:val="Nadpis 7 Char"/>
    <w:basedOn w:val="Standardnpsmoodstavce"/>
    <w:link w:val="Nadpis7"/>
    <w:uiPriority w:val="9"/>
    <w:semiHidden/>
    <w:rsid w:val="00BA3061"/>
    <w:rPr>
      <w:rFonts w:asciiTheme="majorHAnsi" w:eastAsiaTheme="majorEastAsia" w:hAnsiTheme="majorHAnsi" w:cstheme="majorBidi"/>
      <w:i/>
      <w:iCs/>
      <w:color w:val="404040" w:themeColor="text1" w:themeTint="BF"/>
      <w:szCs w:val="22"/>
      <w:lang w:val="en-US"/>
    </w:rPr>
  </w:style>
  <w:style w:type="character" w:customStyle="1" w:styleId="Nadpis8Char">
    <w:name w:val="Nadpis 8 Char"/>
    <w:basedOn w:val="Standardnpsmoodstavce"/>
    <w:link w:val="Nadpis8"/>
    <w:uiPriority w:val="9"/>
    <w:semiHidden/>
    <w:rsid w:val="00BA3061"/>
    <w:rPr>
      <w:rFonts w:asciiTheme="majorHAnsi" w:eastAsiaTheme="majorEastAsia" w:hAnsiTheme="majorHAnsi" w:cstheme="majorBidi"/>
      <w:color w:val="404040" w:themeColor="text1" w:themeTint="BF"/>
      <w:lang w:val="en-US"/>
    </w:rPr>
  </w:style>
  <w:style w:type="character" w:customStyle="1" w:styleId="Nadpis9Char">
    <w:name w:val="Nadpis 9 Char"/>
    <w:basedOn w:val="Standardnpsmoodstavce"/>
    <w:link w:val="Nadpis9"/>
    <w:uiPriority w:val="9"/>
    <w:semiHidden/>
    <w:rsid w:val="00BA3061"/>
    <w:rPr>
      <w:rFonts w:asciiTheme="majorHAnsi" w:eastAsiaTheme="majorEastAsia" w:hAnsiTheme="majorHAnsi" w:cstheme="majorBidi"/>
      <w:i/>
      <w:iCs/>
      <w:color w:val="404040" w:themeColor="text1" w:themeTint="BF"/>
      <w:lang w:val="en-US"/>
    </w:rPr>
  </w:style>
  <w:style w:type="character" w:styleId="slostrnky">
    <w:name w:val="page number"/>
    <w:basedOn w:val="Standardnpsmoodstavce"/>
    <w:rsid w:val="008016E1"/>
  </w:style>
  <w:style w:type="character" w:styleId="Hypertextovodkaz">
    <w:name w:val="Hyperlink"/>
    <w:uiPriority w:val="99"/>
    <w:rsid w:val="008016E1"/>
    <w:rPr>
      <w:color w:val="0000FF"/>
      <w:u w:val="single"/>
    </w:rPr>
  </w:style>
  <w:style w:type="paragraph" w:styleId="Obsah1">
    <w:name w:val="toc 1"/>
    <w:basedOn w:val="Normln"/>
    <w:next w:val="Normln"/>
    <w:autoRedefine/>
    <w:uiPriority w:val="39"/>
    <w:unhideWhenUsed/>
    <w:rsid w:val="00384788"/>
    <w:pPr>
      <w:tabs>
        <w:tab w:val="left" w:pos="440"/>
        <w:tab w:val="right" w:leader="dot" w:pos="9062"/>
      </w:tabs>
      <w:spacing w:after="0"/>
    </w:pPr>
    <w:rPr>
      <w:b/>
      <w:bCs/>
      <w:szCs w:val="20"/>
    </w:rPr>
  </w:style>
  <w:style w:type="paragraph" w:styleId="Obsah2">
    <w:name w:val="toc 2"/>
    <w:basedOn w:val="Normln"/>
    <w:next w:val="Normln"/>
    <w:autoRedefine/>
    <w:uiPriority w:val="39"/>
    <w:unhideWhenUsed/>
    <w:rsid w:val="007B5B90"/>
    <w:pPr>
      <w:tabs>
        <w:tab w:val="left" w:pos="880"/>
        <w:tab w:val="right" w:leader="dot" w:pos="9070"/>
      </w:tabs>
      <w:spacing w:before="0" w:after="0"/>
      <w:ind w:left="220"/>
    </w:pPr>
    <w:rPr>
      <w:iCs/>
      <w:szCs w:val="20"/>
    </w:rPr>
  </w:style>
  <w:style w:type="paragraph" w:styleId="Obsah3">
    <w:name w:val="toc 3"/>
    <w:basedOn w:val="Normln"/>
    <w:next w:val="Normln"/>
    <w:autoRedefine/>
    <w:uiPriority w:val="39"/>
    <w:unhideWhenUsed/>
    <w:rsid w:val="007B5B90"/>
    <w:pPr>
      <w:ind w:left="440"/>
    </w:pPr>
    <w:rPr>
      <w:szCs w:val="20"/>
    </w:rPr>
  </w:style>
  <w:style w:type="paragraph" w:styleId="Obsah4">
    <w:name w:val="toc 4"/>
    <w:basedOn w:val="Normln"/>
    <w:next w:val="Normln"/>
    <w:autoRedefine/>
    <w:uiPriority w:val="39"/>
    <w:unhideWhenUsed/>
    <w:rsid w:val="00563B0F"/>
    <w:pPr>
      <w:ind w:left="660"/>
    </w:pPr>
    <w:rPr>
      <w:szCs w:val="20"/>
    </w:rPr>
  </w:style>
  <w:style w:type="paragraph" w:styleId="Obsah5">
    <w:name w:val="toc 5"/>
    <w:basedOn w:val="Normln"/>
    <w:next w:val="Normln"/>
    <w:autoRedefine/>
    <w:uiPriority w:val="39"/>
    <w:unhideWhenUsed/>
    <w:rsid w:val="00563B0F"/>
    <w:pPr>
      <w:ind w:left="880"/>
    </w:pPr>
    <w:rPr>
      <w:szCs w:val="20"/>
    </w:rPr>
  </w:style>
  <w:style w:type="paragraph" w:styleId="Obsah6">
    <w:name w:val="toc 6"/>
    <w:basedOn w:val="Normln"/>
    <w:next w:val="Normln"/>
    <w:autoRedefine/>
    <w:uiPriority w:val="39"/>
    <w:unhideWhenUsed/>
    <w:rsid w:val="00563B0F"/>
    <w:pPr>
      <w:ind w:left="1100"/>
    </w:pPr>
    <w:rPr>
      <w:szCs w:val="20"/>
    </w:rPr>
  </w:style>
  <w:style w:type="paragraph" w:styleId="Obsah7">
    <w:name w:val="toc 7"/>
    <w:basedOn w:val="Normln"/>
    <w:next w:val="Normln"/>
    <w:autoRedefine/>
    <w:uiPriority w:val="39"/>
    <w:unhideWhenUsed/>
    <w:rsid w:val="00563B0F"/>
    <w:pPr>
      <w:ind w:left="1320"/>
    </w:pPr>
    <w:rPr>
      <w:szCs w:val="20"/>
    </w:rPr>
  </w:style>
  <w:style w:type="paragraph" w:styleId="Obsah8">
    <w:name w:val="toc 8"/>
    <w:basedOn w:val="Normln"/>
    <w:next w:val="Normln"/>
    <w:autoRedefine/>
    <w:uiPriority w:val="39"/>
    <w:unhideWhenUsed/>
    <w:rsid w:val="00563B0F"/>
    <w:pPr>
      <w:ind w:left="1540"/>
    </w:pPr>
    <w:rPr>
      <w:szCs w:val="20"/>
    </w:rPr>
  </w:style>
  <w:style w:type="paragraph" w:styleId="Obsah9">
    <w:name w:val="toc 9"/>
    <w:basedOn w:val="Normln"/>
    <w:next w:val="Normln"/>
    <w:autoRedefine/>
    <w:uiPriority w:val="39"/>
    <w:unhideWhenUsed/>
    <w:rsid w:val="00563B0F"/>
    <w:pPr>
      <w:ind w:left="1760"/>
    </w:pPr>
    <w:rPr>
      <w:szCs w:val="20"/>
    </w:rPr>
  </w:style>
  <w:style w:type="table" w:styleId="Mkatabulky">
    <w:name w:val="Table Grid"/>
    <w:basedOn w:val="Normlntabulka"/>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639C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9C6"/>
    <w:rPr>
      <w:rFonts w:ascii="Tahoma" w:hAnsi="Tahoma" w:cs="Tahoma"/>
      <w:sz w:val="16"/>
      <w:szCs w:val="16"/>
      <w:lang w:val="en-US"/>
    </w:rPr>
  </w:style>
  <w:style w:type="paragraph" w:styleId="Nzev">
    <w:name w:val="Title"/>
    <w:basedOn w:val="Normln"/>
    <w:next w:val="Normln"/>
    <w:link w:val="NzevChar"/>
    <w:uiPriority w:val="10"/>
    <w:qFormat/>
    <w:rsid w:val="007B5B90"/>
    <w:pPr>
      <w:spacing w:after="0"/>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7B5B90"/>
    <w:rPr>
      <w:rFonts w:ascii="Calibri Light" w:eastAsiaTheme="majorEastAsia" w:hAnsi="Calibri Light" w:cstheme="majorBidi"/>
      <w:spacing w:val="-10"/>
      <w:kern w:val="28"/>
      <w:sz w:val="56"/>
      <w:szCs w:val="56"/>
      <w:lang w:val="en-US"/>
    </w:rPr>
  </w:style>
  <w:style w:type="paragraph" w:styleId="Podnadpis">
    <w:name w:val="Subtitle"/>
    <w:basedOn w:val="Nzev"/>
    <w:next w:val="Normln"/>
    <w:link w:val="PodnadpisChar"/>
    <w:uiPriority w:val="11"/>
    <w:qFormat/>
    <w:rsid w:val="00981BC2"/>
    <w:pPr>
      <w:numPr>
        <w:ilvl w:val="1"/>
      </w:numPr>
      <w:spacing w:after="160"/>
      <w:jc w:val="center"/>
    </w:pPr>
    <w:rPr>
      <w:rFonts w:eastAsiaTheme="minorEastAsia" w:cstheme="minorBidi"/>
      <w:color w:val="5A5A5A" w:themeColor="text1" w:themeTint="A5"/>
      <w:spacing w:val="15"/>
      <w:sz w:val="32"/>
    </w:rPr>
  </w:style>
  <w:style w:type="character" w:customStyle="1" w:styleId="PodnadpisChar">
    <w:name w:val="Podnadpis Char"/>
    <w:basedOn w:val="Standardnpsmoodstavce"/>
    <w:link w:val="Podnadpis"/>
    <w:uiPriority w:val="11"/>
    <w:rsid w:val="00981BC2"/>
    <w:rPr>
      <w:rFonts w:asciiTheme="minorHAnsi" w:eastAsiaTheme="minorEastAsia" w:hAnsiTheme="minorHAnsi" w:cstheme="minorBidi"/>
      <w:color w:val="5A5A5A" w:themeColor="text1" w:themeTint="A5"/>
      <w:spacing w:val="15"/>
      <w:kern w:val="28"/>
      <w:sz w:val="32"/>
      <w:szCs w:val="56"/>
      <w:lang w:val="en-US"/>
    </w:rPr>
  </w:style>
  <w:style w:type="character" w:styleId="Zstupntext">
    <w:name w:val="Placeholder Text"/>
    <w:basedOn w:val="Standardnpsmoodstavce"/>
    <w:uiPriority w:val="99"/>
    <w:semiHidden/>
    <w:rsid w:val="00577067"/>
    <w:rPr>
      <w:color w:val="808080"/>
    </w:rPr>
  </w:style>
  <w:style w:type="character" w:customStyle="1" w:styleId="SeznamsodrkamiChar">
    <w:name w:val="Seznam s odrážkami Char"/>
    <w:basedOn w:val="Standardnpsmoodstavce"/>
    <w:link w:val="Seznamsodrkami"/>
    <w:uiPriority w:val="99"/>
    <w:rsid w:val="002C1C91"/>
    <w:rPr>
      <w:rFonts w:asciiTheme="minorHAnsi" w:hAnsiTheme="minorHAnsi"/>
      <w:szCs w:val="22"/>
      <w:lang w:val="en-US"/>
    </w:rPr>
  </w:style>
  <w:style w:type="paragraph" w:styleId="Nadpisobsahu">
    <w:name w:val="TOC Heading"/>
    <w:basedOn w:val="Nadpis1"/>
    <w:next w:val="Normln"/>
    <w:uiPriority w:val="39"/>
    <w:unhideWhenUsed/>
    <w:qFormat/>
    <w:rsid w:val="0001360F"/>
    <w:pPr>
      <w:keepLines/>
      <w:numPr>
        <w:numId w:val="0"/>
      </w:numPr>
      <w:spacing w:after="0" w:line="259" w:lineRule="auto"/>
      <w:outlineLvl w:val="9"/>
    </w:pPr>
    <w:rPr>
      <w:rFonts w:asciiTheme="majorHAnsi" w:hAnsiTheme="majorHAnsi"/>
      <w:b w:val="0"/>
      <w:bCs w:val="0"/>
      <w:kern w:val="0"/>
    </w:rPr>
  </w:style>
  <w:style w:type="paragraph" w:customStyle="1" w:styleId="Attachmentheading">
    <w:name w:val="Attachment heading"/>
    <w:basedOn w:val="Normln"/>
    <w:next w:val="Normln"/>
    <w:link w:val="AttachmentheadingChar"/>
    <w:qFormat/>
    <w:rsid w:val="002F06A9"/>
    <w:pPr>
      <w:jc w:val="center"/>
      <w:outlineLvl w:val="0"/>
    </w:pPr>
    <w:rPr>
      <w:b/>
      <w:sz w:val="28"/>
    </w:rPr>
  </w:style>
  <w:style w:type="character" w:customStyle="1" w:styleId="AttachmentheadingChar">
    <w:name w:val="Attachment heading Char"/>
    <w:basedOn w:val="Standardnpsmoodstavce"/>
    <w:link w:val="Attachmentheading"/>
    <w:rsid w:val="002F06A9"/>
    <w:rPr>
      <w:rFonts w:ascii="Calibri Light" w:hAnsi="Calibri Light"/>
      <w:b/>
      <w:sz w:val="28"/>
      <w:szCs w:val="22"/>
      <w:lang w:val="en-US"/>
    </w:rPr>
  </w:style>
  <w:style w:type="paragraph" w:styleId="Zkladntext">
    <w:name w:val="Body Text"/>
    <w:basedOn w:val="Normln"/>
    <w:link w:val="ZkladntextChar"/>
    <w:uiPriority w:val="1"/>
    <w:qFormat/>
    <w:rsid w:val="00037A52"/>
    <w:pPr>
      <w:widowControl w:val="0"/>
      <w:spacing w:before="0" w:after="0" w:line="240" w:lineRule="auto"/>
      <w:ind w:left="66"/>
      <w:jc w:val="left"/>
    </w:pPr>
    <w:rPr>
      <w:rFonts w:ascii="Arial" w:eastAsia="Arial" w:hAnsi="Arial" w:cstheme="minorBidi"/>
      <w:sz w:val="22"/>
    </w:rPr>
  </w:style>
  <w:style w:type="character" w:customStyle="1" w:styleId="ZkladntextChar">
    <w:name w:val="Základní text Char"/>
    <w:basedOn w:val="Standardnpsmoodstavce"/>
    <w:link w:val="Zkladntext"/>
    <w:uiPriority w:val="1"/>
    <w:rsid w:val="00037A52"/>
    <w:rPr>
      <w:rFonts w:ascii="Arial" w:eastAsia="Arial" w:hAnsi="Arial" w:cstheme="minorBidi"/>
      <w:sz w:val="22"/>
      <w:szCs w:val="22"/>
      <w:lang w:val="en-US"/>
    </w:rPr>
  </w:style>
  <w:style w:type="character" w:styleId="Sledovanodkaz">
    <w:name w:val="FollowedHyperlink"/>
    <w:basedOn w:val="Standardnpsmoodstavce"/>
    <w:uiPriority w:val="99"/>
    <w:semiHidden/>
    <w:unhideWhenUsed/>
    <w:rsid w:val="00B52B37"/>
    <w:rPr>
      <w:color w:val="919191" w:themeColor="followedHyperlink"/>
      <w:u w:val="single"/>
    </w:rPr>
  </w:style>
  <w:style w:type="paragraph" w:styleId="Revize">
    <w:name w:val="Revision"/>
    <w:hidden/>
    <w:uiPriority w:val="99"/>
    <w:semiHidden/>
    <w:rsid w:val="006F3F91"/>
    <w:pPr>
      <w:spacing w:after="0"/>
    </w:pPr>
    <w:rPr>
      <w:rFonts w:asciiTheme="minorHAnsi" w:hAnsiTheme="minorHAnsi"/>
      <w:szCs w:val="22"/>
      <w:lang w:val="en-US"/>
    </w:rPr>
  </w:style>
  <w:style w:type="table" w:customStyle="1" w:styleId="TableGrid1">
    <w:name w:val="Table Grid1"/>
    <w:basedOn w:val="Normlntabulka"/>
    <w:next w:val="Mkatabulky"/>
    <w:rsid w:val="009C2D81"/>
    <w:pPr>
      <w:widowControl w:val="0"/>
      <w:spacing w:after="0"/>
    </w:pPr>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Normlntabulka"/>
    <w:next w:val="Mkatabulky"/>
    <w:rsid w:val="009C2D81"/>
    <w:pPr>
      <w:spacing w:after="0"/>
    </w:pPr>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9C2D81"/>
    <w:pPr>
      <w:widowControl w:val="0"/>
      <w:spacing w:before="0" w:after="0" w:line="240" w:lineRule="auto"/>
      <w:jc w:val="left"/>
    </w:pPr>
    <w:rPr>
      <w:sz w:val="22"/>
    </w:rPr>
  </w:style>
  <w:style w:type="paragraph" w:customStyle="1" w:styleId="PlainText1">
    <w:name w:val="Plain Text1"/>
    <w:basedOn w:val="Normln"/>
    <w:next w:val="Prosttext"/>
    <w:link w:val="PlainTextChar"/>
    <w:uiPriority w:val="99"/>
    <w:semiHidden/>
    <w:unhideWhenUsed/>
    <w:rsid w:val="009C2D81"/>
    <w:pPr>
      <w:spacing w:before="0" w:after="0" w:line="240" w:lineRule="auto"/>
      <w:jc w:val="left"/>
    </w:pPr>
    <w:rPr>
      <w:rFonts w:ascii="Calibri" w:hAnsi="Calibri"/>
      <w:szCs w:val="21"/>
      <w:lang w:val="de-DE"/>
    </w:rPr>
  </w:style>
  <w:style w:type="character" w:customStyle="1" w:styleId="PlainTextChar">
    <w:name w:val="Plain Text Char"/>
    <w:basedOn w:val="Standardnpsmoodstavce"/>
    <w:link w:val="PlainText1"/>
    <w:uiPriority w:val="99"/>
    <w:semiHidden/>
    <w:rsid w:val="009C2D81"/>
    <w:rPr>
      <w:rFonts w:ascii="Calibri" w:hAnsi="Calibri"/>
      <w:szCs w:val="21"/>
      <w:lang w:val="de-DE"/>
    </w:rPr>
  </w:style>
  <w:style w:type="paragraph" w:styleId="Textpoznpodarou">
    <w:name w:val="footnote text"/>
    <w:basedOn w:val="Normln"/>
    <w:link w:val="TextpoznpodarouChar"/>
    <w:semiHidden/>
    <w:unhideWhenUsed/>
    <w:rsid w:val="009C2D81"/>
    <w:pPr>
      <w:spacing w:before="0" w:after="0" w:line="240" w:lineRule="auto"/>
      <w:contextualSpacing/>
      <w:jc w:val="left"/>
    </w:pPr>
    <w:rPr>
      <w:rFonts w:ascii="Frutiger LT Com 45 Light" w:eastAsia="Times New Roman" w:hAnsi="Frutiger LT Com 45 Light"/>
      <w:szCs w:val="20"/>
      <w:lang w:val="de-DE" w:eastAsia="de-DE"/>
    </w:rPr>
  </w:style>
  <w:style w:type="character" w:customStyle="1" w:styleId="TextpoznpodarouChar">
    <w:name w:val="Text pozn. pod čarou Char"/>
    <w:basedOn w:val="Standardnpsmoodstavce"/>
    <w:link w:val="Textpoznpodarou"/>
    <w:semiHidden/>
    <w:rsid w:val="009C2D81"/>
    <w:rPr>
      <w:rFonts w:ascii="Frutiger LT Com 45 Light" w:eastAsia="Times New Roman" w:hAnsi="Frutiger LT Com 45 Light"/>
      <w:lang w:eastAsia="de-DE"/>
    </w:rPr>
  </w:style>
  <w:style w:type="character" w:styleId="Znakapoznpodarou">
    <w:name w:val="footnote reference"/>
    <w:basedOn w:val="Standardnpsmoodstavce"/>
    <w:semiHidden/>
    <w:unhideWhenUsed/>
    <w:rsid w:val="009C2D81"/>
    <w:rPr>
      <w:vertAlign w:val="superscript"/>
    </w:rPr>
  </w:style>
  <w:style w:type="paragraph" w:customStyle="1" w:styleId="NormalWeb1">
    <w:name w:val="Normal (Web)1"/>
    <w:basedOn w:val="Normln"/>
    <w:next w:val="Normlnweb"/>
    <w:uiPriority w:val="99"/>
    <w:semiHidden/>
    <w:unhideWhenUsed/>
    <w:rsid w:val="009C2D81"/>
    <w:pPr>
      <w:spacing w:before="100" w:beforeAutospacing="1" w:after="100" w:afterAutospacing="1" w:line="240" w:lineRule="auto"/>
      <w:jc w:val="left"/>
    </w:pPr>
    <w:rPr>
      <w:rFonts w:ascii="Times New Roman" w:hAnsi="Times New Roman"/>
      <w:sz w:val="24"/>
      <w:szCs w:val="24"/>
      <w:lang w:val="de-DE" w:eastAsia="de-DE"/>
    </w:rPr>
  </w:style>
  <w:style w:type="paragraph" w:styleId="Prosttext">
    <w:name w:val="Plain Text"/>
    <w:basedOn w:val="Normln"/>
    <w:link w:val="ProsttextChar"/>
    <w:uiPriority w:val="99"/>
    <w:unhideWhenUsed/>
    <w:rsid w:val="009C2D81"/>
    <w:pPr>
      <w:spacing w:before="0"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9C2D81"/>
    <w:rPr>
      <w:rFonts w:ascii="Consolas" w:hAnsi="Consolas"/>
      <w:sz w:val="21"/>
      <w:szCs w:val="21"/>
      <w:lang w:val="en-US"/>
    </w:rPr>
  </w:style>
  <w:style w:type="paragraph" w:styleId="Normlnweb">
    <w:name w:val="Normal (Web)"/>
    <w:basedOn w:val="Normln"/>
    <w:uiPriority w:val="99"/>
    <w:semiHidden/>
    <w:unhideWhenUsed/>
    <w:rsid w:val="009C2D81"/>
    <w:rPr>
      <w:rFonts w:ascii="Times New Roman" w:hAnsi="Times New Roman"/>
      <w:sz w:val="24"/>
      <w:szCs w:val="24"/>
    </w:rPr>
  </w:style>
  <w:style w:type="paragraph" w:styleId="Textkomente">
    <w:name w:val="annotation text"/>
    <w:basedOn w:val="Normln"/>
    <w:link w:val="TextkomenteChar"/>
    <w:uiPriority w:val="99"/>
    <w:unhideWhenUsed/>
    <w:pPr>
      <w:spacing w:line="240" w:lineRule="auto"/>
    </w:pPr>
    <w:rPr>
      <w:szCs w:val="20"/>
    </w:rPr>
  </w:style>
  <w:style w:type="character" w:customStyle="1" w:styleId="TextkomenteChar">
    <w:name w:val="Text komentáře Char"/>
    <w:basedOn w:val="Standardnpsmoodstavce"/>
    <w:link w:val="Textkomente"/>
    <w:uiPriority w:val="99"/>
    <w:rPr>
      <w:rFonts w:asciiTheme="minorHAnsi" w:hAnsiTheme="minorHAnsi"/>
      <w:lang w:val="en-US"/>
    </w:rPr>
  </w:style>
  <w:style w:type="character" w:styleId="Odkaznakoment">
    <w:name w:val="annotation reference"/>
    <w:basedOn w:val="Standardnpsmoodstavce"/>
    <w:unhideWhenUsed/>
    <w:rPr>
      <w:sz w:val="16"/>
      <w:szCs w:val="16"/>
    </w:rPr>
  </w:style>
  <w:style w:type="paragraph" w:styleId="Pedmtkomente">
    <w:name w:val="annotation subject"/>
    <w:basedOn w:val="Textkomente"/>
    <w:next w:val="Textkomente"/>
    <w:link w:val="PedmtkomenteChar"/>
    <w:uiPriority w:val="99"/>
    <w:semiHidden/>
    <w:unhideWhenUsed/>
    <w:rsid w:val="004952D6"/>
    <w:rPr>
      <w:b/>
      <w:bCs/>
    </w:rPr>
  </w:style>
  <w:style w:type="character" w:customStyle="1" w:styleId="PedmtkomenteChar">
    <w:name w:val="Předmět komentáře Char"/>
    <w:basedOn w:val="TextkomenteChar"/>
    <w:link w:val="Pedmtkomente"/>
    <w:uiPriority w:val="99"/>
    <w:semiHidden/>
    <w:rsid w:val="004952D6"/>
    <w:rPr>
      <w:rFonts w:asciiTheme="minorHAnsi" w:hAnsiTheme="minorHAnsi"/>
      <w:b/>
      <w:bCs/>
      <w:lang w:val="en-US"/>
    </w:rPr>
  </w:style>
  <w:style w:type="paragraph" w:customStyle="1" w:styleId="Default">
    <w:name w:val="Default"/>
    <w:rsid w:val="003B4101"/>
    <w:pPr>
      <w:autoSpaceDE w:val="0"/>
      <w:autoSpaceDN w:val="0"/>
      <w:adjustRightInd w:val="0"/>
      <w:spacing w:after="0"/>
    </w:pPr>
    <w:rPr>
      <w:rFonts w:ascii="Arial" w:hAnsi="Arial" w:cs="Arial"/>
      <w:color w:val="000000"/>
      <w:sz w:val="24"/>
      <w:szCs w:val="24"/>
    </w:rPr>
  </w:style>
  <w:style w:type="paragraph" w:customStyle="1" w:styleId="StandardText">
    <w:name w:val="Standard Text"/>
    <w:basedOn w:val="Normln"/>
    <w:link w:val="StandardTextTegn"/>
    <w:rsid w:val="00E70B8B"/>
    <w:pPr>
      <w:autoSpaceDE w:val="0"/>
      <w:autoSpaceDN w:val="0"/>
      <w:adjustRightInd w:val="0"/>
      <w:spacing w:before="0" w:after="0" w:line="240" w:lineRule="auto"/>
      <w:jc w:val="left"/>
    </w:pPr>
    <w:rPr>
      <w:rFonts w:ascii="Arial" w:eastAsia="SimSun" w:hAnsi="Arial" w:cs="Arial"/>
      <w:noProof/>
      <w:spacing w:val="-3"/>
      <w:sz w:val="22"/>
      <w:lang w:eastAsia="de-DE"/>
    </w:rPr>
  </w:style>
  <w:style w:type="character" w:customStyle="1" w:styleId="StandardTextTegn">
    <w:name w:val="Standard Text Tegn"/>
    <w:link w:val="StandardText"/>
    <w:rsid w:val="00E70B8B"/>
    <w:rPr>
      <w:rFonts w:ascii="Arial" w:eastAsia="SimSun" w:hAnsi="Arial" w:cs="Arial"/>
      <w:noProof/>
      <w:spacing w:val="-3"/>
      <w:sz w:val="22"/>
      <w:szCs w:val="22"/>
      <w:lang w:val="en-US" w:eastAsia="de-DE"/>
    </w:rPr>
  </w:style>
  <w:style w:type="paragraph" w:customStyle="1" w:styleId="secf">
    <w:name w:val="sec f"/>
    <w:basedOn w:val="Normln"/>
    <w:rsid w:val="00B72B0A"/>
    <w:pPr>
      <w:tabs>
        <w:tab w:val="left" w:pos="198"/>
      </w:tabs>
      <w:autoSpaceDE w:val="0"/>
      <w:autoSpaceDN w:val="0"/>
      <w:adjustRightInd w:val="0"/>
      <w:spacing w:before="0" w:after="0" w:line="240" w:lineRule="auto"/>
      <w:jc w:val="left"/>
    </w:pPr>
    <w:rPr>
      <w:rFonts w:ascii="Arial" w:eastAsia="SimSun" w:hAnsi="Arial" w:cs="Arial"/>
      <w:noProof/>
      <w:spacing w:val="-3"/>
      <w:sz w:val="22"/>
      <w:lang w:eastAsia="de-DE"/>
    </w:rPr>
  </w:style>
  <w:style w:type="paragraph" w:customStyle="1" w:styleId="LSSlim">
    <w:name w:val="LS Slim"/>
    <w:basedOn w:val="Normln"/>
    <w:link w:val="LSSlimZchn"/>
    <w:qFormat/>
    <w:rsid w:val="00311C9A"/>
    <w:rPr>
      <w:rFonts w:ascii="Arial" w:eastAsia="Arial" w:hAnsi="Arial" w:cs="Arial"/>
      <w:szCs w:val="20"/>
      <w:shd w:val="clear" w:color="auto" w:fill="E1B9DB"/>
      <w:lang w:val="en-GB"/>
    </w:rPr>
  </w:style>
  <w:style w:type="character" w:customStyle="1" w:styleId="LSSlimZchn">
    <w:name w:val="LS Slim Zchn"/>
    <w:basedOn w:val="Standardnpsmoodstavce"/>
    <w:link w:val="LSSlim"/>
    <w:rsid w:val="00311C9A"/>
    <w:rPr>
      <w:rFonts w:ascii="Arial" w:eastAsia="Arial" w:hAnsi="Arial" w:cs="Arial"/>
      <w:lang w:val="en-GB"/>
    </w:rPr>
  </w:style>
  <w:style w:type="character" w:styleId="Nevyeenzmnka">
    <w:name w:val="Unresolved Mention"/>
    <w:basedOn w:val="Standardnpsmoodstavce"/>
    <w:uiPriority w:val="99"/>
    <w:semiHidden/>
    <w:unhideWhenUsed/>
    <w:rsid w:val="00972992"/>
    <w:rPr>
      <w:color w:val="605E5C"/>
      <w:shd w:val="clear" w:color="auto" w:fill="E1DFDD"/>
    </w:rPr>
  </w:style>
  <w:style w:type="paragraph" w:styleId="FormtovanvHTML">
    <w:name w:val="HTML Preformatted"/>
    <w:basedOn w:val="Normln"/>
    <w:link w:val="FormtovanvHTMLChar"/>
    <w:uiPriority w:val="99"/>
    <w:semiHidden/>
    <w:unhideWhenUsed/>
    <w:rsid w:val="00BF2AF8"/>
    <w:pPr>
      <w:spacing w:before="0" w:after="0" w:line="240" w:lineRule="auto"/>
    </w:pPr>
    <w:rPr>
      <w:rFonts w:ascii="Consolas" w:hAnsi="Consolas"/>
      <w:szCs w:val="20"/>
    </w:rPr>
  </w:style>
  <w:style w:type="character" w:customStyle="1" w:styleId="FormtovanvHTMLChar">
    <w:name w:val="Formátovaný v HTML Char"/>
    <w:basedOn w:val="Standardnpsmoodstavce"/>
    <w:link w:val="FormtovanvHTML"/>
    <w:uiPriority w:val="99"/>
    <w:semiHidden/>
    <w:rsid w:val="00BF2AF8"/>
    <w:rPr>
      <w:rFonts w:ascii="Consolas" w:hAnsi="Consolas"/>
      <w:lang w:val="en-US"/>
    </w:rPr>
  </w:style>
  <w:style w:type="character" w:customStyle="1" w:styleId="rynqvb">
    <w:name w:val="rynqvb"/>
    <w:basedOn w:val="Standardnpsmoodstavce"/>
    <w:rsid w:val="00AD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7303">
      <w:bodyDiv w:val="1"/>
      <w:marLeft w:val="0"/>
      <w:marRight w:val="0"/>
      <w:marTop w:val="0"/>
      <w:marBottom w:val="0"/>
      <w:divBdr>
        <w:top w:val="none" w:sz="0" w:space="0" w:color="auto"/>
        <w:left w:val="none" w:sz="0" w:space="0" w:color="auto"/>
        <w:bottom w:val="none" w:sz="0" w:space="0" w:color="auto"/>
        <w:right w:val="none" w:sz="0" w:space="0" w:color="auto"/>
      </w:divBdr>
    </w:div>
    <w:div w:id="477307248">
      <w:bodyDiv w:val="1"/>
      <w:marLeft w:val="0"/>
      <w:marRight w:val="0"/>
      <w:marTop w:val="0"/>
      <w:marBottom w:val="0"/>
      <w:divBdr>
        <w:top w:val="none" w:sz="0" w:space="0" w:color="auto"/>
        <w:left w:val="none" w:sz="0" w:space="0" w:color="auto"/>
        <w:bottom w:val="none" w:sz="0" w:space="0" w:color="auto"/>
        <w:right w:val="none" w:sz="0" w:space="0" w:color="auto"/>
      </w:divBdr>
    </w:div>
    <w:div w:id="682165660">
      <w:bodyDiv w:val="1"/>
      <w:marLeft w:val="0"/>
      <w:marRight w:val="0"/>
      <w:marTop w:val="0"/>
      <w:marBottom w:val="0"/>
      <w:divBdr>
        <w:top w:val="none" w:sz="0" w:space="0" w:color="auto"/>
        <w:left w:val="none" w:sz="0" w:space="0" w:color="auto"/>
        <w:bottom w:val="none" w:sz="0" w:space="0" w:color="auto"/>
        <w:right w:val="none" w:sz="0" w:space="0" w:color="auto"/>
      </w:divBdr>
    </w:div>
    <w:div w:id="831484777">
      <w:bodyDiv w:val="1"/>
      <w:marLeft w:val="0"/>
      <w:marRight w:val="0"/>
      <w:marTop w:val="0"/>
      <w:marBottom w:val="0"/>
      <w:divBdr>
        <w:top w:val="none" w:sz="0" w:space="0" w:color="auto"/>
        <w:left w:val="none" w:sz="0" w:space="0" w:color="auto"/>
        <w:bottom w:val="none" w:sz="0" w:space="0" w:color="auto"/>
        <w:right w:val="none" w:sz="0" w:space="0" w:color="auto"/>
      </w:divBdr>
    </w:div>
    <w:div w:id="894699983">
      <w:bodyDiv w:val="1"/>
      <w:marLeft w:val="0"/>
      <w:marRight w:val="0"/>
      <w:marTop w:val="0"/>
      <w:marBottom w:val="0"/>
      <w:divBdr>
        <w:top w:val="none" w:sz="0" w:space="0" w:color="auto"/>
        <w:left w:val="none" w:sz="0" w:space="0" w:color="auto"/>
        <w:bottom w:val="none" w:sz="0" w:space="0" w:color="auto"/>
        <w:right w:val="none" w:sz="0" w:space="0" w:color="auto"/>
      </w:divBdr>
    </w:div>
    <w:div w:id="1149710890">
      <w:bodyDiv w:val="1"/>
      <w:marLeft w:val="0"/>
      <w:marRight w:val="0"/>
      <w:marTop w:val="0"/>
      <w:marBottom w:val="0"/>
      <w:divBdr>
        <w:top w:val="none" w:sz="0" w:space="0" w:color="auto"/>
        <w:left w:val="none" w:sz="0" w:space="0" w:color="auto"/>
        <w:bottom w:val="none" w:sz="0" w:space="0" w:color="auto"/>
        <w:right w:val="none" w:sz="0" w:space="0" w:color="auto"/>
      </w:divBdr>
    </w:div>
    <w:div w:id="1272519496">
      <w:bodyDiv w:val="1"/>
      <w:marLeft w:val="0"/>
      <w:marRight w:val="0"/>
      <w:marTop w:val="0"/>
      <w:marBottom w:val="0"/>
      <w:divBdr>
        <w:top w:val="none" w:sz="0" w:space="0" w:color="auto"/>
        <w:left w:val="none" w:sz="0" w:space="0" w:color="auto"/>
        <w:bottom w:val="none" w:sz="0" w:space="0" w:color="auto"/>
        <w:right w:val="none" w:sz="0" w:space="0" w:color="auto"/>
      </w:divBdr>
    </w:div>
    <w:div w:id="1495804575">
      <w:bodyDiv w:val="1"/>
      <w:marLeft w:val="0"/>
      <w:marRight w:val="0"/>
      <w:marTop w:val="0"/>
      <w:marBottom w:val="0"/>
      <w:divBdr>
        <w:top w:val="none" w:sz="0" w:space="0" w:color="auto"/>
        <w:left w:val="none" w:sz="0" w:space="0" w:color="auto"/>
        <w:bottom w:val="none" w:sz="0" w:space="0" w:color="auto"/>
        <w:right w:val="none" w:sz="0" w:space="0" w:color="auto"/>
      </w:divBdr>
    </w:div>
    <w:div w:id="1579897373">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ion.klose@konstanz.d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harvat_junior@lesprojekt.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esca-agreement.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desca-agreement.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esca-agreement.eu"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Document xmlns:w="http://Custom_var">
  <Contracts>
    <Custom_var_1>[ACRONYM OF PROJECT]</Custom_var_1>
    <Custom_var_2>[X]</Custom_var_2>
    <Custom_var_3>[DATE]</Custom_var_3>
    <Custom_var_4>[FULL NAME OF THE PROJECT]</Custom_var_4>
    <Custom_var_5/>
    <Custom_var_6/>
    <Custom_var_7/>
  </Contracts>
</w:Document>
</file>

<file path=customXml/item4.xml><?xml version="1.0" encoding="utf-8"?>
<ct:contentTypeSchema xmlns:ct="http://schemas.microsoft.com/office/2006/metadata/contentType" xmlns:ma="http://schemas.microsoft.com/office/2006/metadata/properties/metaAttributes" ct:_="" ma:_="" ma:contentTypeName="Dokument" ma:contentTypeID="0x01010099A487A94C1AC440A3DEA676B82DACE4" ma:contentTypeVersion="6" ma:contentTypeDescription="Opret et nyt dokument." ma:contentTypeScope="" ma:versionID="61e100431740affb930a8b7692d1c9de">
  <xsd:schema xmlns:xsd="http://www.w3.org/2001/XMLSchema" xmlns:xs="http://www.w3.org/2001/XMLSchema" xmlns:p="http://schemas.microsoft.com/office/2006/metadata/properties" xmlns:ns2="afaedfef-452e-4fbc-acb0-5e2a3e75b610" targetNamespace="http://schemas.microsoft.com/office/2006/metadata/properties" ma:root="true" ma:fieldsID="a757daaf142b1d279d3c4c7f58279018" ns2:_="">
    <xsd:import namespace="afaedfef-452e-4fbc-acb0-5e2a3e75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edfef-452e-4fbc-acb0-5e2a3e75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ma:index="12"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0D97-4F9B-4253-98ED-97D266B8D275}">
  <ds:schemaRefs>
    <ds:schemaRef ds:uri="http://schemas.microsoft.com/sharepoint/v3/contenttype/forms"/>
  </ds:schemaRefs>
</ds:datastoreItem>
</file>

<file path=customXml/itemProps2.xml><?xml version="1.0" encoding="utf-8"?>
<ds:datastoreItem xmlns:ds="http://schemas.openxmlformats.org/officeDocument/2006/customXml" ds:itemID="{C10FB523-2748-4311-B2DC-4B61C2BF9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A1F4F2-55E5-478F-BBA4-040E2ADA3A74}">
  <ds:schemaRefs>
    <ds:schemaRef ds:uri="http://Custom_var"/>
  </ds:schemaRefs>
</ds:datastoreItem>
</file>

<file path=customXml/itemProps4.xml><?xml version="1.0" encoding="utf-8"?>
<ds:datastoreItem xmlns:ds="http://schemas.openxmlformats.org/officeDocument/2006/customXml" ds:itemID="{E6FC6F2E-02DD-4BFE-9B80-2CCF56DFD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edfef-452e-4fbc-acb0-5e2a3e7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17DCCB-7B41-4289-9FF5-FC9F8AAE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12465</Words>
  <Characters>73545</Characters>
  <Application>Microsoft Office Word</Application>
  <DocSecurity>0</DocSecurity>
  <Lines>612</Lines>
  <Paragraphs>171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DESCA Model Consortium Agreement</vt:lpstr>
      <vt:lpstr>DESCA Model Consortium Agreement</vt:lpstr>
    </vt:vector>
  </TitlesOfParts>
  <Company/>
  <LinksUpToDate>false</LinksUpToDate>
  <CharactersWithSpaces>85839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Dorothea.Kapitza@helmholtz.de;kathrin.werner@zv.fraunhofer.de</dc:creator>
  <cp:keywords/>
  <dc:description/>
  <cp:lastModifiedBy>Skalska, Petra</cp:lastModifiedBy>
  <cp:revision>3</cp:revision>
  <cp:lastPrinted>2024-11-21T15:11:00Z</cp:lastPrinted>
  <dcterms:created xsi:type="dcterms:W3CDTF">2024-12-03T14:58:00Z</dcterms:created>
  <dcterms:modified xsi:type="dcterms:W3CDTF">2025-02-27T08:09:00Z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0x01010099A487A94C1AC440A3DEA676B82DACE4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