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E33684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E33684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E33684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Dušan Kučera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E33684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383700324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E33684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dusan.kucera@mu-st.cz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E33684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18. 2. 2025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E33684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Michal Hokr</w:t>
            </w:r>
          </w:p>
          <w:p w:rsidR="001F0477" w:rsidRPr="006F0BA2" w:rsidRDefault="00E33684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Nad Školou 312</w:t>
            </w:r>
          </w:p>
          <w:p w:rsidR="001F0477" w:rsidRPr="006F0BA2" w:rsidRDefault="00E33684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E33684">
              <w:rPr>
                <w:rFonts w:ascii="Tahoma" w:hAnsi="Tahoma" w:cs="Tahoma"/>
                <w:bCs/>
                <w:noProof/>
                <w:sz w:val="22"/>
                <w:szCs w:val="22"/>
              </w:rPr>
              <w:t>06272371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E33684">
        <w:rPr>
          <w:rFonts w:ascii="Tahoma" w:hAnsi="Tahoma" w:cs="Tahoma"/>
          <w:noProof/>
          <w:sz w:val="28"/>
          <w:szCs w:val="28"/>
        </w:rPr>
        <w:t>55/25/7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E33684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Projekt ,,Lapol MŠ Lidická včetně stavebních úprav atria“</w:t>
            </w:r>
          </w:p>
        </w:tc>
        <w:tc>
          <w:tcPr>
            <w:tcW w:w="1440" w:type="dxa"/>
          </w:tcPr>
          <w:p w:rsidR="001F0477" w:rsidRPr="006F0BA2" w:rsidRDefault="001F047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E33684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62 000,00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E33684">
        <w:rPr>
          <w:rFonts w:ascii="Tahoma" w:hAnsi="Tahoma" w:cs="Tahoma"/>
          <w:b/>
          <w:bCs/>
          <w:noProof/>
          <w:sz w:val="20"/>
          <w:szCs w:val="20"/>
        </w:rPr>
        <w:t>62 000,00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E33684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Jedná se o projekt na lapol  včetně stavebních úprav v atriu - MŠ lidická. Cena celkem činí 62.000 Kč.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E33684">
        <w:rPr>
          <w:rFonts w:ascii="Tahoma" w:hAnsi="Tahoma" w:cs="Tahoma"/>
          <w:sz w:val="20"/>
          <w:szCs w:val="20"/>
        </w:rPr>
        <w:t>03/2025</w:t>
      </w:r>
      <w:bookmarkStart w:id="0" w:name="_GoBack"/>
      <w:bookmarkEnd w:id="0"/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E33684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E33684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684" w:rsidRDefault="00E33684">
      <w:r>
        <w:separator/>
      </w:r>
    </w:p>
  </w:endnote>
  <w:endnote w:type="continuationSeparator" w:id="0">
    <w:p w:rsidR="00E33684" w:rsidRDefault="00E33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684" w:rsidRDefault="00E33684">
      <w:r>
        <w:separator/>
      </w:r>
    </w:p>
  </w:footnote>
  <w:footnote w:type="continuationSeparator" w:id="0">
    <w:p w:rsidR="00E33684" w:rsidRDefault="00E33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684"/>
    <w:rsid w:val="001A6E76"/>
    <w:rsid w:val="001F0477"/>
    <w:rsid w:val="00351E8F"/>
    <w:rsid w:val="003D76AD"/>
    <w:rsid w:val="003E4984"/>
    <w:rsid w:val="00447743"/>
    <w:rsid w:val="004E446F"/>
    <w:rsid w:val="006B4B5A"/>
    <w:rsid w:val="006F0BA2"/>
    <w:rsid w:val="008B64A3"/>
    <w:rsid w:val="009A5745"/>
    <w:rsid w:val="00B00805"/>
    <w:rsid w:val="00B049CF"/>
    <w:rsid w:val="00B42472"/>
    <w:rsid w:val="00D0576D"/>
    <w:rsid w:val="00D6490B"/>
    <w:rsid w:val="00E33684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0B5F39"/>
  <w15:chartTrackingRefBased/>
  <w15:docId w15:val="{DA465133-3A28-47A5-A204-6AA7701F5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1</TotalTime>
  <Pages>1</Pages>
  <Words>154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1067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Dušan Kučera</dc:creator>
  <cp:keywords/>
  <dc:description/>
  <cp:lastModifiedBy>Dušan Kučera</cp:lastModifiedBy>
  <cp:revision>1</cp:revision>
  <dcterms:created xsi:type="dcterms:W3CDTF">2025-02-18T08:28:00Z</dcterms:created>
  <dcterms:modified xsi:type="dcterms:W3CDTF">2025-02-18T08:29:00Z</dcterms:modified>
</cp:coreProperties>
</file>