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63BF2D05" w:rsidR="00997E47" w:rsidRPr="00163D83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163D8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AC5CE3" w:rsidRPr="00163D83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bookmarkEnd w:id="1"/>
      <w:r w:rsidRPr="00163D83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163D8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3353B428" w14:textId="70F90830" w:rsidR="00997E47" w:rsidRPr="00163D83" w:rsidRDefault="00461132" w:rsidP="31A302DF">
      <w:pPr>
        <w:spacing w:before="120" w:after="120" w:line="300" w:lineRule="atLeast"/>
        <w:jc w:val="center"/>
        <w:rPr>
          <w:rFonts w:asciiTheme="minorHAnsi" w:hAnsiTheme="minorHAnsi" w:cstheme="minorHAnsi"/>
          <w:color w:val="000000"/>
        </w:rPr>
      </w:pPr>
      <w:proofErr w:type="spellStart"/>
      <w:r w:rsidRPr="00986CD3">
        <w:rPr>
          <w:rFonts w:asciiTheme="minorHAnsi" w:hAnsiTheme="minorHAnsi" w:cstheme="minorHAnsi"/>
          <w:highlight w:val="black"/>
        </w:rPr>
        <w:t>xxxxxxxxxxxx</w:t>
      </w:r>
      <w:proofErr w:type="spellEnd"/>
    </w:p>
    <w:p w14:paraId="68532FBA" w14:textId="77777777" w:rsidR="00E001A2" w:rsidRPr="00163D83" w:rsidRDefault="00E001A2" w:rsidP="31A302DF">
      <w:pPr>
        <w:spacing w:before="120" w:after="120" w:line="300" w:lineRule="atLeast"/>
        <w:jc w:val="center"/>
        <w:rPr>
          <w:rFonts w:asciiTheme="minorHAnsi" w:hAnsiTheme="minorHAnsi" w:cstheme="minorHAnsi"/>
          <w:color w:val="000000"/>
        </w:rPr>
      </w:pPr>
    </w:p>
    <w:p w14:paraId="03168B18" w14:textId="1CC7F02A" w:rsidR="00163D83" w:rsidRPr="00163D83" w:rsidRDefault="008E4705" w:rsidP="00163D83">
      <w:pPr>
        <w:spacing w:before="120"/>
        <w:jc w:val="both"/>
        <w:rPr>
          <w:rFonts w:asciiTheme="minorHAnsi" w:hAnsiTheme="minorHAnsi" w:cstheme="minorHAnsi"/>
          <w:b/>
        </w:rPr>
      </w:pPr>
      <w:r w:rsidRPr="00163D83">
        <w:rPr>
          <w:rFonts w:asciiTheme="minorHAnsi" w:eastAsia="Times New Roman" w:hAnsiTheme="minorHAnsi" w:cstheme="minorHAnsi"/>
          <w:b/>
          <w:lang w:eastAsia="cs-CZ"/>
        </w:rPr>
        <w:t xml:space="preserve">Pojišťovna: </w:t>
      </w:r>
      <w:bookmarkStart w:id="2" w:name="_Hlk92718643"/>
      <w:bookmarkStart w:id="3" w:name="_Hlk92718821"/>
      <w:r w:rsidR="00163D83" w:rsidRPr="00163D83">
        <w:rPr>
          <w:rFonts w:asciiTheme="minorHAnsi" w:hAnsiTheme="minorHAnsi" w:cstheme="minorHAnsi"/>
          <w:b/>
        </w:rPr>
        <w:t>Zdravotní pojišťovna ministerstva vnitra České republiky</w:t>
      </w:r>
    </w:p>
    <w:p w14:paraId="12E2DA1C" w14:textId="77777777" w:rsidR="00163D83" w:rsidRPr="00163D83" w:rsidRDefault="00163D83" w:rsidP="00163D83">
      <w:pPr>
        <w:spacing w:before="120"/>
        <w:jc w:val="both"/>
        <w:rPr>
          <w:rFonts w:asciiTheme="minorHAnsi" w:hAnsiTheme="minorHAnsi" w:cstheme="minorHAnsi"/>
          <w:b/>
        </w:rPr>
      </w:pPr>
      <w:r w:rsidRPr="00163D83">
        <w:rPr>
          <w:rFonts w:asciiTheme="minorHAnsi" w:hAnsiTheme="minorHAnsi" w:cstheme="minorHAnsi"/>
          <w:b/>
        </w:rPr>
        <w:t xml:space="preserve">se sídlem: </w:t>
      </w:r>
      <w:r w:rsidRPr="00163D83">
        <w:rPr>
          <w:rFonts w:asciiTheme="minorHAnsi" w:hAnsiTheme="minorHAnsi" w:cstheme="minorHAnsi"/>
        </w:rPr>
        <w:t>Vinohradská 2577/178, Vinohrady, 130 00 Praha 3</w:t>
      </w:r>
      <w:r w:rsidRPr="00163D83">
        <w:rPr>
          <w:rFonts w:asciiTheme="minorHAnsi" w:hAnsiTheme="minorHAnsi" w:cstheme="minorHAnsi"/>
          <w:b/>
        </w:rPr>
        <w:t xml:space="preserve"> </w:t>
      </w:r>
    </w:p>
    <w:p w14:paraId="23D6151B" w14:textId="77777777" w:rsidR="00163D83" w:rsidRPr="00163D83" w:rsidRDefault="00163D83" w:rsidP="00163D83">
      <w:pPr>
        <w:spacing w:before="120"/>
        <w:rPr>
          <w:rFonts w:asciiTheme="minorHAnsi" w:hAnsiTheme="minorHAnsi" w:cstheme="minorHAnsi"/>
          <w:b/>
        </w:rPr>
      </w:pPr>
      <w:r w:rsidRPr="00163D83">
        <w:rPr>
          <w:rFonts w:asciiTheme="minorHAnsi" w:hAnsiTheme="minorHAnsi" w:cstheme="minorHAnsi"/>
          <w:b/>
        </w:rPr>
        <w:t xml:space="preserve">zastoupena: </w:t>
      </w:r>
      <w:r w:rsidRPr="00163D83">
        <w:rPr>
          <w:rFonts w:asciiTheme="minorHAnsi" w:hAnsiTheme="minorHAnsi" w:cstheme="minorHAnsi"/>
        </w:rPr>
        <w:t>MUDr. David Kostka, MBA, LL.M., generální ředitel</w:t>
      </w:r>
    </w:p>
    <w:p w14:paraId="66F46860" w14:textId="77777777" w:rsidR="00163D83" w:rsidRPr="00163D83" w:rsidRDefault="00163D83" w:rsidP="00163D83">
      <w:pPr>
        <w:spacing w:before="120"/>
        <w:rPr>
          <w:rFonts w:asciiTheme="minorHAnsi" w:hAnsiTheme="minorHAnsi" w:cstheme="minorHAnsi"/>
          <w:b/>
        </w:rPr>
      </w:pPr>
      <w:r w:rsidRPr="00163D83">
        <w:rPr>
          <w:rFonts w:asciiTheme="minorHAnsi" w:hAnsiTheme="minorHAnsi" w:cstheme="minorHAnsi"/>
          <w:b/>
        </w:rPr>
        <w:t xml:space="preserve">IČO: </w:t>
      </w:r>
      <w:r w:rsidRPr="00163D83">
        <w:rPr>
          <w:rFonts w:asciiTheme="minorHAnsi" w:hAnsiTheme="minorHAnsi" w:cstheme="minorHAnsi"/>
        </w:rPr>
        <w:t>47114304</w:t>
      </w:r>
      <w:r w:rsidRPr="00163D83">
        <w:rPr>
          <w:rFonts w:asciiTheme="minorHAnsi" w:hAnsiTheme="minorHAnsi" w:cstheme="minorHAnsi"/>
          <w:b/>
        </w:rPr>
        <w:t xml:space="preserve">            </w:t>
      </w:r>
    </w:p>
    <w:p w14:paraId="49551439" w14:textId="77777777" w:rsidR="00163D83" w:rsidRPr="00163D83" w:rsidRDefault="00163D83" w:rsidP="00163D83">
      <w:pPr>
        <w:spacing w:before="120"/>
        <w:rPr>
          <w:rFonts w:asciiTheme="minorHAnsi" w:hAnsiTheme="minorHAnsi" w:cstheme="minorHAnsi"/>
          <w:b/>
        </w:rPr>
      </w:pPr>
      <w:r w:rsidRPr="00163D83">
        <w:rPr>
          <w:rFonts w:asciiTheme="minorHAnsi" w:hAnsiTheme="minorHAnsi" w:cstheme="minorHAnsi"/>
          <w:b/>
        </w:rPr>
        <w:t xml:space="preserve">DIČ: </w:t>
      </w:r>
      <w:r w:rsidRPr="00163D83">
        <w:rPr>
          <w:rFonts w:asciiTheme="minorHAnsi" w:hAnsiTheme="minorHAnsi" w:cstheme="minorHAnsi"/>
        </w:rPr>
        <w:t>CZ47114304</w:t>
      </w:r>
    </w:p>
    <w:p w14:paraId="5FF5B761" w14:textId="77777777" w:rsidR="00163D83" w:rsidRPr="00163D83" w:rsidRDefault="00163D83" w:rsidP="00163D83">
      <w:pPr>
        <w:spacing w:before="120"/>
        <w:rPr>
          <w:rFonts w:asciiTheme="minorHAnsi" w:hAnsiTheme="minorHAnsi" w:cstheme="minorHAnsi"/>
          <w:b/>
        </w:rPr>
      </w:pPr>
      <w:r w:rsidRPr="00163D83">
        <w:rPr>
          <w:rFonts w:asciiTheme="minorHAnsi" w:hAnsiTheme="minorHAnsi" w:cstheme="minorHAnsi"/>
          <w:b/>
        </w:rPr>
        <w:t xml:space="preserve">zapsaná v obchodním rejstříku vedeném </w:t>
      </w:r>
      <w:r w:rsidRPr="00163D83">
        <w:rPr>
          <w:rFonts w:asciiTheme="minorHAnsi" w:hAnsiTheme="minorHAnsi" w:cstheme="minorHAnsi"/>
        </w:rPr>
        <w:t>Městským soudem v Praze, oddíl A, vložka 7216</w:t>
      </w:r>
    </w:p>
    <w:p w14:paraId="7088FAEC" w14:textId="1C1CA328" w:rsidR="00163D83" w:rsidRPr="00163D83" w:rsidRDefault="00163D83" w:rsidP="00163D83">
      <w:pPr>
        <w:spacing w:before="120"/>
        <w:rPr>
          <w:rFonts w:asciiTheme="minorHAnsi" w:hAnsiTheme="minorHAnsi" w:cstheme="minorHAnsi"/>
          <w:color w:val="3D3D3D"/>
        </w:rPr>
      </w:pPr>
      <w:r w:rsidRPr="00163D83">
        <w:rPr>
          <w:rFonts w:asciiTheme="minorHAnsi" w:hAnsiTheme="minorHAnsi" w:cstheme="minorHAnsi"/>
          <w:b/>
        </w:rPr>
        <w:t>bankovní spojení:</w:t>
      </w:r>
      <w:r w:rsidRPr="00163D83">
        <w:rPr>
          <w:rFonts w:asciiTheme="minorHAnsi" w:hAnsiTheme="minorHAnsi" w:cstheme="minorHAnsi"/>
          <w:color w:val="3D3D3D"/>
        </w:rPr>
        <w:t xml:space="preserve"> </w:t>
      </w:r>
      <w:proofErr w:type="spellStart"/>
      <w:r w:rsidR="001053C9" w:rsidRPr="001053C9">
        <w:rPr>
          <w:rFonts w:asciiTheme="minorHAnsi" w:hAnsiTheme="minorHAnsi" w:cstheme="minorHAnsi"/>
          <w:color w:val="3D3D3D"/>
          <w:highlight w:val="black"/>
        </w:rPr>
        <w:t>xxxxxxxxxxxx</w:t>
      </w:r>
      <w:r w:rsidR="00461132">
        <w:rPr>
          <w:rFonts w:asciiTheme="minorHAnsi" w:hAnsiTheme="minorHAnsi" w:cstheme="minorHAnsi"/>
          <w:color w:val="3D3D3D"/>
          <w:highlight w:val="black"/>
        </w:rPr>
        <w:t>xxxxxxxx</w:t>
      </w:r>
      <w:r w:rsidR="001053C9" w:rsidRPr="001053C9">
        <w:rPr>
          <w:rFonts w:asciiTheme="minorHAnsi" w:hAnsiTheme="minorHAnsi" w:cstheme="minorHAnsi"/>
          <w:color w:val="3D3D3D"/>
          <w:highlight w:val="black"/>
        </w:rPr>
        <w:t>xxxx</w:t>
      </w:r>
      <w:proofErr w:type="spellEnd"/>
    </w:p>
    <w:p w14:paraId="520F2525" w14:textId="2FF7B145" w:rsidR="00163D83" w:rsidRPr="00163D83" w:rsidRDefault="00163D83" w:rsidP="00163D83">
      <w:pPr>
        <w:spacing w:before="120"/>
        <w:rPr>
          <w:rFonts w:asciiTheme="minorHAnsi" w:hAnsiTheme="minorHAnsi" w:cstheme="minorHAnsi"/>
          <w:b/>
        </w:rPr>
      </w:pPr>
      <w:r w:rsidRPr="00163D83">
        <w:rPr>
          <w:rFonts w:asciiTheme="minorHAnsi" w:hAnsiTheme="minorHAnsi" w:cstheme="minorHAnsi"/>
          <w:b/>
        </w:rPr>
        <w:t xml:space="preserve">číslo účtu: </w:t>
      </w:r>
      <w:proofErr w:type="spellStart"/>
      <w:r w:rsidR="00986CD3" w:rsidRPr="00986CD3">
        <w:rPr>
          <w:rFonts w:asciiTheme="minorHAnsi" w:hAnsiTheme="minorHAnsi" w:cstheme="minorHAnsi"/>
          <w:highlight w:val="black"/>
        </w:rPr>
        <w:t>xxxxxxxxxxxxxx</w:t>
      </w:r>
      <w:r w:rsidR="00461132">
        <w:rPr>
          <w:rFonts w:asciiTheme="minorHAnsi" w:hAnsiTheme="minorHAnsi" w:cstheme="minorHAnsi"/>
          <w:highlight w:val="black"/>
        </w:rPr>
        <w:t>xxxxxxxx</w:t>
      </w:r>
      <w:r w:rsidR="00986CD3" w:rsidRPr="00986CD3">
        <w:rPr>
          <w:rFonts w:asciiTheme="minorHAnsi" w:hAnsiTheme="minorHAnsi" w:cstheme="minorHAnsi"/>
          <w:highlight w:val="black"/>
        </w:rPr>
        <w:t>xxxx</w:t>
      </w:r>
      <w:proofErr w:type="spellEnd"/>
    </w:p>
    <w:p w14:paraId="2A10EE8F" w14:textId="77777777" w:rsidR="00163D83" w:rsidRPr="00163D83" w:rsidRDefault="00163D83" w:rsidP="00163D83">
      <w:pPr>
        <w:spacing w:after="0" w:line="240" w:lineRule="auto"/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t>(dále jen „Pojišťovna“)</w:t>
      </w:r>
      <w:bookmarkEnd w:id="2"/>
    </w:p>
    <w:p w14:paraId="02912D6E" w14:textId="77777777" w:rsidR="00163D83" w:rsidRPr="00163D83" w:rsidRDefault="00163D83" w:rsidP="00163D83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bookmarkEnd w:id="3"/>
    <w:p w14:paraId="3A5A46AE" w14:textId="767F9CCF" w:rsidR="00997E47" w:rsidRPr="00163D83" w:rsidRDefault="00163D83" w:rsidP="00163D8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163D83">
        <w:rPr>
          <w:rFonts w:asciiTheme="minorHAnsi" w:hAnsiTheme="minorHAnsi" w:cstheme="minorHAnsi"/>
          <w:color w:val="000000"/>
        </w:rPr>
        <w:t>a</w:t>
      </w:r>
    </w:p>
    <w:p w14:paraId="0D0444AE" w14:textId="77777777" w:rsidR="00163D83" w:rsidRPr="00163D83" w:rsidRDefault="00163D83" w:rsidP="00163D8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7D1D6967" w14:textId="197CC950" w:rsidR="00E4237A" w:rsidRPr="00163D83" w:rsidRDefault="00E4237A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>Držitel:</w:t>
      </w:r>
      <w:r w:rsidR="009A0474" w:rsidRPr="00163D83">
        <w:rPr>
          <w:rFonts w:asciiTheme="minorHAnsi" w:hAnsiTheme="minorHAnsi" w:cstheme="minorHAnsi"/>
          <w:b/>
          <w:bCs/>
        </w:rPr>
        <w:t xml:space="preserve"> </w:t>
      </w:r>
      <w:r w:rsidR="00A75326" w:rsidRPr="00163D83">
        <w:rPr>
          <w:rFonts w:asciiTheme="minorHAnsi" w:hAnsiTheme="minorHAnsi" w:cstheme="minorHAnsi"/>
          <w:b/>
          <w:bCs/>
        </w:rPr>
        <w:t>Bayer AG</w:t>
      </w:r>
    </w:p>
    <w:p w14:paraId="6C618C4D" w14:textId="4590830B" w:rsidR="00E4237A" w:rsidRPr="00163D83" w:rsidRDefault="00C16C6C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>S</w:t>
      </w:r>
      <w:r w:rsidR="001B3A0C" w:rsidRPr="00163D83">
        <w:rPr>
          <w:rFonts w:asciiTheme="minorHAnsi" w:hAnsiTheme="minorHAnsi" w:cstheme="minorHAnsi"/>
          <w:b/>
          <w:bCs/>
        </w:rPr>
        <w:t>e s</w:t>
      </w:r>
      <w:r w:rsidR="00E4237A" w:rsidRPr="00163D83">
        <w:rPr>
          <w:rFonts w:asciiTheme="minorHAnsi" w:hAnsiTheme="minorHAnsi" w:cstheme="minorHAnsi"/>
          <w:b/>
          <w:bCs/>
        </w:rPr>
        <w:t>ídl</w:t>
      </w:r>
      <w:r w:rsidR="001B3A0C" w:rsidRPr="00163D83">
        <w:rPr>
          <w:rFonts w:asciiTheme="minorHAnsi" w:hAnsiTheme="minorHAnsi" w:cstheme="minorHAnsi"/>
          <w:b/>
          <w:bCs/>
        </w:rPr>
        <w:t>em</w:t>
      </w:r>
      <w:r w:rsidR="00E4237A" w:rsidRPr="00163D83">
        <w:rPr>
          <w:rFonts w:asciiTheme="minorHAnsi" w:hAnsiTheme="minorHAnsi" w:cstheme="minorHAnsi"/>
          <w:b/>
          <w:bCs/>
        </w:rPr>
        <w:t xml:space="preserve">: </w:t>
      </w:r>
      <w:r w:rsidR="00A8762C" w:rsidRPr="00163D83">
        <w:rPr>
          <w:rFonts w:asciiTheme="minorHAnsi" w:hAnsiTheme="minorHAnsi" w:cstheme="minorHAnsi"/>
          <w:b/>
          <w:bCs/>
        </w:rPr>
        <w:t xml:space="preserve">Kaiser Wilhelm </w:t>
      </w:r>
      <w:proofErr w:type="spellStart"/>
      <w:r w:rsidR="00A8762C" w:rsidRPr="00163D83">
        <w:rPr>
          <w:rFonts w:asciiTheme="minorHAnsi" w:hAnsiTheme="minorHAnsi" w:cstheme="minorHAnsi"/>
          <w:b/>
          <w:bCs/>
        </w:rPr>
        <w:t>Allee</w:t>
      </w:r>
      <w:proofErr w:type="spellEnd"/>
      <w:r w:rsidR="00A8762C" w:rsidRPr="00163D83">
        <w:rPr>
          <w:rFonts w:asciiTheme="minorHAnsi" w:hAnsiTheme="minorHAnsi" w:cstheme="minorHAnsi"/>
          <w:b/>
          <w:bCs/>
        </w:rPr>
        <w:t xml:space="preserve"> 1, </w:t>
      </w:r>
      <w:proofErr w:type="spellStart"/>
      <w:r w:rsidR="00A8762C" w:rsidRPr="00163D83">
        <w:rPr>
          <w:rFonts w:asciiTheme="minorHAnsi" w:hAnsiTheme="minorHAnsi" w:cstheme="minorHAnsi"/>
          <w:b/>
          <w:bCs/>
        </w:rPr>
        <w:t>Leverkusen</w:t>
      </w:r>
      <w:proofErr w:type="spellEnd"/>
      <w:r w:rsidR="00A8762C" w:rsidRPr="00163D83">
        <w:rPr>
          <w:rFonts w:asciiTheme="minorHAnsi" w:hAnsiTheme="minorHAnsi" w:cstheme="minorHAnsi"/>
          <w:b/>
          <w:bCs/>
        </w:rPr>
        <w:t>, Spolková republika Německo</w:t>
      </w:r>
    </w:p>
    <w:p w14:paraId="352A7425" w14:textId="5ABAF7FD" w:rsidR="00E4237A" w:rsidRPr="00163D83" w:rsidRDefault="00E4237A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 xml:space="preserve">Zapsaný </w:t>
      </w:r>
      <w:r w:rsidR="00A8762C" w:rsidRPr="00163D83">
        <w:rPr>
          <w:rFonts w:asciiTheme="minorHAnsi" w:hAnsiTheme="minorHAnsi" w:cstheme="minorHAnsi"/>
          <w:b/>
          <w:bCs/>
        </w:rPr>
        <w:t>v obchodním</w:t>
      </w:r>
      <w:r w:rsidRPr="00163D83">
        <w:rPr>
          <w:rFonts w:asciiTheme="minorHAnsi" w:hAnsiTheme="minorHAnsi" w:cstheme="minorHAnsi"/>
          <w:b/>
          <w:bCs/>
        </w:rPr>
        <w:t xml:space="preserve"> rejstříku vedeném </w:t>
      </w:r>
      <w:r w:rsidR="00A8762C" w:rsidRPr="00163D83">
        <w:rPr>
          <w:rFonts w:asciiTheme="minorHAnsi" w:hAnsiTheme="minorHAnsi" w:cstheme="minorHAnsi"/>
          <w:b/>
          <w:bCs/>
        </w:rPr>
        <w:t xml:space="preserve">u Okresního soudu </w:t>
      </w:r>
      <w:proofErr w:type="spellStart"/>
      <w:r w:rsidR="00A8762C" w:rsidRPr="00163D83">
        <w:rPr>
          <w:rFonts w:asciiTheme="minorHAnsi" w:hAnsiTheme="minorHAnsi" w:cstheme="minorHAnsi"/>
          <w:b/>
          <w:bCs/>
        </w:rPr>
        <w:t>Köln</w:t>
      </w:r>
      <w:proofErr w:type="spellEnd"/>
      <w:r w:rsidR="00A8762C" w:rsidRPr="00163D83">
        <w:rPr>
          <w:rFonts w:asciiTheme="minorHAnsi" w:hAnsiTheme="minorHAnsi" w:cstheme="minorHAnsi"/>
          <w:b/>
          <w:bCs/>
        </w:rPr>
        <w:t xml:space="preserve"> pod </w:t>
      </w:r>
      <w:proofErr w:type="spellStart"/>
      <w:r w:rsidR="00A8762C" w:rsidRPr="00163D83">
        <w:rPr>
          <w:rFonts w:asciiTheme="minorHAnsi" w:hAnsiTheme="minorHAnsi" w:cstheme="minorHAnsi"/>
          <w:b/>
          <w:bCs/>
        </w:rPr>
        <w:t>reg</w:t>
      </w:r>
      <w:proofErr w:type="spellEnd"/>
      <w:r w:rsidR="00A8762C" w:rsidRPr="00163D83">
        <w:rPr>
          <w:rFonts w:asciiTheme="minorHAnsi" w:hAnsiTheme="minorHAnsi" w:cstheme="minorHAnsi"/>
          <w:b/>
          <w:bCs/>
        </w:rPr>
        <w:t>. č. HRB 48248</w:t>
      </w:r>
    </w:p>
    <w:p w14:paraId="38B6854F" w14:textId="73EB2D3B" w:rsidR="00E4237A" w:rsidRPr="00163D83" w:rsidRDefault="00E4237A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>Zastoupený</w:t>
      </w:r>
      <w:r w:rsidR="00A8762C" w:rsidRPr="00163D83">
        <w:rPr>
          <w:rFonts w:asciiTheme="minorHAnsi" w:hAnsiTheme="minorHAnsi" w:cstheme="minorHAnsi"/>
          <w:b/>
          <w:bCs/>
        </w:rPr>
        <w:t xml:space="preserve"> na základě plné moci ze dne 28. 6. 2018</w:t>
      </w:r>
    </w:p>
    <w:p w14:paraId="6AC89FAD" w14:textId="77777777" w:rsidR="009A0474" w:rsidRPr="00163D83" w:rsidRDefault="009A0474" w:rsidP="00A8762C">
      <w:pPr>
        <w:spacing w:before="120" w:after="0"/>
        <w:rPr>
          <w:rFonts w:asciiTheme="minorHAnsi" w:hAnsiTheme="minorHAnsi" w:cstheme="minorHAnsi"/>
          <w:b/>
          <w:bCs/>
        </w:rPr>
      </w:pPr>
    </w:p>
    <w:p w14:paraId="5834CFDB" w14:textId="0AF16BFE" w:rsidR="00F310B7" w:rsidRPr="00163D83" w:rsidRDefault="00F310B7" w:rsidP="00A8762C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>Společností: BAYER s.r.o.</w:t>
      </w:r>
    </w:p>
    <w:p w14:paraId="7D16DE65" w14:textId="6A2A4BE0" w:rsidR="00F310B7" w:rsidRPr="00163D83" w:rsidRDefault="00F310B7" w:rsidP="00F310B7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 xml:space="preserve">Se sídlem: </w:t>
      </w:r>
      <w:proofErr w:type="spellStart"/>
      <w:r w:rsidRPr="00163D83">
        <w:rPr>
          <w:rFonts w:asciiTheme="minorHAnsi" w:hAnsiTheme="minorHAnsi" w:cstheme="minorHAnsi"/>
          <w:b/>
          <w:bCs/>
        </w:rPr>
        <w:t>Siemensova</w:t>
      </w:r>
      <w:proofErr w:type="spellEnd"/>
      <w:r w:rsidRPr="00163D83">
        <w:rPr>
          <w:rFonts w:asciiTheme="minorHAnsi" w:hAnsiTheme="minorHAnsi" w:cstheme="minorHAnsi"/>
          <w:b/>
          <w:bCs/>
        </w:rPr>
        <w:t xml:space="preserve"> 2717/4, 155 </w:t>
      </w:r>
      <w:r w:rsidR="00564BF9" w:rsidRPr="00163D83">
        <w:rPr>
          <w:rFonts w:asciiTheme="minorHAnsi" w:hAnsiTheme="minorHAnsi" w:cstheme="minorHAnsi"/>
          <w:b/>
          <w:bCs/>
        </w:rPr>
        <w:t>0</w:t>
      </w:r>
      <w:r w:rsidRPr="00163D83">
        <w:rPr>
          <w:rFonts w:asciiTheme="minorHAnsi" w:hAnsiTheme="minorHAnsi" w:cstheme="minorHAnsi"/>
          <w:b/>
          <w:bCs/>
        </w:rPr>
        <w:t>0 Praha 5</w:t>
      </w:r>
    </w:p>
    <w:p w14:paraId="715EC0B9" w14:textId="77777777" w:rsidR="00F310B7" w:rsidRPr="00163D83" w:rsidRDefault="00E4237A" w:rsidP="00F310B7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 xml:space="preserve">IČO: </w:t>
      </w:r>
      <w:r w:rsidR="00F310B7" w:rsidRPr="00163D83">
        <w:rPr>
          <w:rFonts w:asciiTheme="minorHAnsi" w:hAnsiTheme="minorHAnsi" w:cstheme="minorHAnsi"/>
          <w:b/>
          <w:bCs/>
        </w:rPr>
        <w:t>005 65 474</w:t>
      </w:r>
    </w:p>
    <w:p w14:paraId="5B14791C" w14:textId="373E0D1A" w:rsidR="00F310B7" w:rsidRPr="00163D83" w:rsidRDefault="00E4237A" w:rsidP="00F310B7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 xml:space="preserve">DIČ: </w:t>
      </w:r>
      <w:r w:rsidR="00F310B7" w:rsidRPr="00163D83">
        <w:rPr>
          <w:rFonts w:asciiTheme="minorHAnsi" w:hAnsiTheme="minorHAnsi" w:cstheme="minorHAnsi"/>
          <w:b/>
          <w:bCs/>
        </w:rPr>
        <w:t>CZ0056474</w:t>
      </w:r>
    </w:p>
    <w:p w14:paraId="3B770369" w14:textId="55284AE8" w:rsidR="00F310B7" w:rsidRPr="00163D83" w:rsidRDefault="00F310B7" w:rsidP="00F310B7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 xml:space="preserve">Zapsanou v obchodním rejstříku vedeném Městským soudem v </w:t>
      </w:r>
      <w:r w:rsidR="00A75326" w:rsidRPr="00163D83">
        <w:rPr>
          <w:rFonts w:asciiTheme="minorHAnsi" w:hAnsiTheme="minorHAnsi" w:cstheme="minorHAnsi"/>
          <w:b/>
          <w:bCs/>
        </w:rPr>
        <w:t xml:space="preserve">Praze, </w:t>
      </w:r>
      <w:proofErr w:type="spellStart"/>
      <w:r w:rsidR="00A75326" w:rsidRPr="00163D83">
        <w:rPr>
          <w:rFonts w:asciiTheme="minorHAnsi" w:hAnsiTheme="minorHAnsi" w:cstheme="minorHAnsi"/>
          <w:b/>
          <w:bCs/>
        </w:rPr>
        <w:t>sp</w:t>
      </w:r>
      <w:proofErr w:type="spellEnd"/>
      <w:r w:rsidR="00A75326" w:rsidRPr="00163D83">
        <w:rPr>
          <w:rFonts w:asciiTheme="minorHAnsi" w:hAnsiTheme="minorHAnsi" w:cstheme="minorHAnsi"/>
          <w:b/>
          <w:bCs/>
        </w:rPr>
        <w:t>.</w:t>
      </w:r>
      <w:r w:rsidRPr="00163D83">
        <w:rPr>
          <w:rFonts w:asciiTheme="minorHAnsi" w:hAnsiTheme="minorHAnsi" w:cstheme="minorHAnsi"/>
          <w:b/>
          <w:bCs/>
        </w:rPr>
        <w:t xml:space="preserve"> zn. C 391</w:t>
      </w:r>
    </w:p>
    <w:p w14:paraId="5FCA9D9F" w14:textId="720920E9" w:rsidR="00F310B7" w:rsidRPr="00163D83" w:rsidRDefault="00F310B7" w:rsidP="00F310B7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 xml:space="preserve">Zastoupenou: </w:t>
      </w:r>
      <w:r w:rsidR="000A65BA" w:rsidRPr="00163D83">
        <w:rPr>
          <w:rFonts w:asciiTheme="minorHAnsi" w:hAnsiTheme="minorHAnsi" w:cstheme="minorHAnsi"/>
          <w:b/>
          <w:bCs/>
        </w:rPr>
        <w:t xml:space="preserve">MUDr. Jiřím </w:t>
      </w:r>
      <w:proofErr w:type="spellStart"/>
      <w:r w:rsidR="000A65BA" w:rsidRPr="00163D83">
        <w:rPr>
          <w:rFonts w:asciiTheme="minorHAnsi" w:hAnsiTheme="minorHAnsi" w:cstheme="minorHAnsi"/>
          <w:b/>
          <w:bCs/>
        </w:rPr>
        <w:t>Hostýnkem</w:t>
      </w:r>
      <w:proofErr w:type="spellEnd"/>
      <w:r w:rsidRPr="00163D83">
        <w:rPr>
          <w:rFonts w:asciiTheme="minorHAnsi" w:hAnsiTheme="minorHAnsi" w:cstheme="minorHAnsi"/>
          <w:b/>
          <w:bCs/>
        </w:rPr>
        <w:t>, prokuristou</w:t>
      </w:r>
    </w:p>
    <w:p w14:paraId="4D2507AF" w14:textId="5A40EDF2" w:rsidR="00E4237A" w:rsidRPr="00163D83" w:rsidRDefault="00E4237A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>Bankovní spojení:</w:t>
      </w:r>
      <w:r w:rsidR="00F310B7" w:rsidRPr="00163D8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461132" w:rsidRPr="00986CD3">
        <w:rPr>
          <w:rFonts w:asciiTheme="minorHAnsi" w:hAnsiTheme="minorHAnsi" w:cstheme="minorHAnsi"/>
          <w:highlight w:val="black"/>
        </w:rPr>
        <w:t>xxxxxxxxxxxxxx</w:t>
      </w:r>
      <w:r w:rsidR="00461132">
        <w:rPr>
          <w:rFonts w:asciiTheme="minorHAnsi" w:hAnsiTheme="minorHAnsi" w:cstheme="minorHAnsi"/>
          <w:highlight w:val="black"/>
        </w:rPr>
        <w:t>xxxxxxxx</w:t>
      </w:r>
      <w:r w:rsidR="00461132" w:rsidRPr="00986CD3">
        <w:rPr>
          <w:rFonts w:asciiTheme="minorHAnsi" w:hAnsiTheme="minorHAnsi" w:cstheme="minorHAnsi"/>
          <w:highlight w:val="black"/>
        </w:rPr>
        <w:t>xxxx</w:t>
      </w:r>
      <w:proofErr w:type="spellEnd"/>
    </w:p>
    <w:p w14:paraId="20A49234" w14:textId="0DB643E4" w:rsidR="00E4237A" w:rsidRPr="00163D83" w:rsidRDefault="00E4237A">
      <w:pPr>
        <w:spacing w:before="120" w:after="0"/>
        <w:rPr>
          <w:rFonts w:asciiTheme="minorHAnsi" w:hAnsiTheme="minorHAnsi" w:cstheme="minorHAnsi"/>
          <w:b/>
          <w:bCs/>
        </w:rPr>
      </w:pPr>
      <w:r w:rsidRPr="00163D83">
        <w:rPr>
          <w:rFonts w:asciiTheme="minorHAnsi" w:hAnsiTheme="minorHAnsi" w:cstheme="minorHAnsi"/>
          <w:b/>
          <w:bCs/>
        </w:rPr>
        <w:t>Číslo účtu:</w:t>
      </w:r>
      <w:r w:rsidR="00F310B7" w:rsidRPr="00163D8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461132" w:rsidRPr="00986CD3">
        <w:rPr>
          <w:rFonts w:asciiTheme="minorHAnsi" w:hAnsiTheme="minorHAnsi" w:cstheme="minorHAnsi"/>
          <w:highlight w:val="black"/>
        </w:rPr>
        <w:t>xxxxxxxxxxxxxx</w:t>
      </w:r>
      <w:r w:rsidR="00461132">
        <w:rPr>
          <w:rFonts w:asciiTheme="minorHAnsi" w:hAnsiTheme="minorHAnsi" w:cstheme="minorHAnsi"/>
          <w:highlight w:val="black"/>
        </w:rPr>
        <w:t>xxxxxxxx</w:t>
      </w:r>
      <w:r w:rsidR="00461132" w:rsidRPr="00986CD3">
        <w:rPr>
          <w:rFonts w:asciiTheme="minorHAnsi" w:hAnsiTheme="minorHAnsi" w:cstheme="minorHAnsi"/>
          <w:highlight w:val="black"/>
        </w:rPr>
        <w:t>xxxx</w:t>
      </w:r>
      <w:proofErr w:type="spellEnd"/>
    </w:p>
    <w:p w14:paraId="114043D9" w14:textId="77777777" w:rsidR="00F310B7" w:rsidRPr="00163D83" w:rsidRDefault="00F310B7" w:rsidP="00F310B7">
      <w:pPr>
        <w:spacing w:before="120" w:after="0"/>
        <w:rPr>
          <w:rFonts w:asciiTheme="minorHAnsi" w:hAnsiTheme="minorHAnsi" w:cstheme="minorHAnsi"/>
          <w:b/>
          <w:bCs/>
        </w:rPr>
      </w:pPr>
    </w:p>
    <w:p w14:paraId="64898F42" w14:textId="77777777" w:rsidR="00E4237A" w:rsidRPr="00163D83" w:rsidRDefault="00E4237A" w:rsidP="00E4237A">
      <w:pPr>
        <w:spacing w:before="120" w:after="0"/>
        <w:rPr>
          <w:rFonts w:asciiTheme="minorHAnsi" w:hAnsiTheme="minorHAnsi" w:cstheme="minorHAnsi"/>
          <w:b/>
        </w:rPr>
      </w:pPr>
      <w:r w:rsidRPr="00163D83">
        <w:rPr>
          <w:rFonts w:asciiTheme="minorHAnsi" w:hAnsiTheme="minorHAnsi" w:cstheme="minorHAnsi"/>
          <w:bCs/>
        </w:rPr>
        <w:t>(dále jen</w:t>
      </w:r>
      <w:r w:rsidRPr="00163D83">
        <w:rPr>
          <w:rFonts w:asciiTheme="minorHAnsi" w:hAnsiTheme="minorHAnsi" w:cstheme="minorHAnsi"/>
          <w:b/>
        </w:rPr>
        <w:t xml:space="preserve"> „Držitel“</w:t>
      </w:r>
      <w:r w:rsidRPr="00163D83">
        <w:rPr>
          <w:rFonts w:asciiTheme="minorHAnsi" w:hAnsiTheme="minorHAnsi" w:cstheme="minorHAnsi"/>
          <w:bCs/>
        </w:rPr>
        <w:t>)</w:t>
      </w:r>
    </w:p>
    <w:p w14:paraId="61266851" w14:textId="77777777" w:rsidR="00E4237A" w:rsidRPr="00163D83" w:rsidRDefault="00E4237A">
      <w:pPr>
        <w:spacing w:before="120" w:after="0"/>
        <w:rPr>
          <w:rFonts w:asciiTheme="minorHAnsi" w:hAnsiTheme="minorHAnsi" w:cstheme="minorHAnsi"/>
        </w:rPr>
      </w:pPr>
    </w:p>
    <w:p w14:paraId="6A2B668B" w14:textId="516314EB" w:rsidR="00997E47" w:rsidRPr="00163D83" w:rsidRDefault="008E4705">
      <w:pPr>
        <w:spacing w:before="120" w:after="0"/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lastRenderedPageBreak/>
        <w:t>(společně dále jen „</w:t>
      </w:r>
      <w:r w:rsidRPr="00163D83">
        <w:rPr>
          <w:rFonts w:asciiTheme="minorHAnsi" w:hAnsiTheme="minorHAnsi" w:cstheme="minorHAnsi"/>
          <w:b/>
          <w:bCs/>
        </w:rPr>
        <w:t>smluvní strany</w:t>
      </w:r>
      <w:r w:rsidRPr="00163D83">
        <w:rPr>
          <w:rFonts w:asciiTheme="minorHAnsi" w:hAnsiTheme="minorHAnsi" w:cstheme="minorHAnsi"/>
        </w:rPr>
        <w:t>“)</w:t>
      </w:r>
    </w:p>
    <w:p w14:paraId="5AE009BC" w14:textId="77777777" w:rsidR="00997E47" w:rsidRPr="00163D83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bCs/>
          <w:caps/>
          <w:color w:val="000000"/>
        </w:rPr>
      </w:pPr>
      <w:r w:rsidRPr="00163D83">
        <w:rPr>
          <w:rFonts w:asciiTheme="minorHAnsi" w:hAnsiTheme="minorHAnsi" w:cstheme="minorHAnsi"/>
          <w:b/>
          <w:bCs/>
          <w:caps/>
          <w:color w:val="000000" w:themeColor="text1"/>
        </w:rPr>
        <w:t>Úvodní ustanovení</w:t>
      </w:r>
    </w:p>
    <w:p w14:paraId="5FE269B4" w14:textId="048E3677" w:rsidR="00997E47" w:rsidRPr="00163D83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163D83">
        <w:rPr>
          <w:rFonts w:asciiTheme="minorHAnsi" w:hAnsiTheme="minorHAnsi" w:cstheme="minorHAnsi"/>
          <w:color w:val="000000" w:themeColor="text1"/>
        </w:rPr>
        <w:t xml:space="preserve">Smluvní strany uzavřely dne </w:t>
      </w:r>
      <w:r w:rsidR="00D176E9" w:rsidRPr="00D176E9">
        <w:rPr>
          <w:rFonts w:asciiTheme="minorHAnsi" w:hAnsiTheme="minorHAnsi" w:cstheme="minorHAnsi"/>
          <w:color w:val="000000" w:themeColor="text1"/>
          <w:highlight w:val="black"/>
        </w:rPr>
        <w:t>XXXXXXXXXXX</w:t>
      </w:r>
      <w:r w:rsidR="00D176E9" w:rsidRPr="00163D83">
        <w:rPr>
          <w:rFonts w:asciiTheme="minorHAnsi" w:hAnsiTheme="minorHAnsi" w:cstheme="minorHAnsi"/>
          <w:color w:val="000000" w:themeColor="text1"/>
        </w:rPr>
        <w:t xml:space="preserve"> </w:t>
      </w:r>
      <w:r w:rsidRPr="00163D83">
        <w:rPr>
          <w:rFonts w:asciiTheme="minorHAnsi" w:hAnsiTheme="minorHAnsi" w:cstheme="minorHAnsi"/>
          <w:color w:val="000000" w:themeColor="text1"/>
        </w:rPr>
        <w:t xml:space="preserve">smlouvu o limitaci nákladů spojených s hrazením léčivého přípravku </w:t>
      </w:r>
      <w:r w:rsidR="00D176E9" w:rsidRPr="00D176E9">
        <w:rPr>
          <w:rFonts w:asciiTheme="minorHAnsi" w:hAnsiTheme="minorHAnsi" w:cstheme="minorHAnsi"/>
          <w:color w:val="000000" w:themeColor="text1"/>
          <w:highlight w:val="black"/>
        </w:rPr>
        <w:t>XXXXXXXXXXX</w:t>
      </w:r>
      <w:r w:rsidR="00E4237A" w:rsidRPr="00163D83">
        <w:rPr>
          <w:rFonts w:asciiTheme="minorHAnsi" w:hAnsiTheme="minorHAnsi" w:cstheme="minorHAnsi"/>
          <w:color w:val="000000" w:themeColor="text1"/>
        </w:rPr>
        <w:t xml:space="preserve"> </w:t>
      </w:r>
      <w:r w:rsidRPr="00163D83">
        <w:rPr>
          <w:rFonts w:asciiTheme="minorHAnsi" w:hAnsiTheme="minorHAnsi" w:cstheme="minorHAnsi"/>
          <w:color w:val="000000" w:themeColor="text1"/>
        </w:rPr>
        <w:t>(dále jen „</w:t>
      </w:r>
      <w:r w:rsidRPr="00163D83">
        <w:rPr>
          <w:rFonts w:asciiTheme="minorHAnsi" w:hAnsiTheme="minorHAnsi" w:cstheme="minorHAnsi"/>
          <w:b/>
          <w:bCs/>
          <w:color w:val="000000" w:themeColor="text1"/>
        </w:rPr>
        <w:t>Smlouva</w:t>
      </w:r>
      <w:r w:rsidRPr="00163D83">
        <w:rPr>
          <w:rFonts w:asciiTheme="minorHAnsi" w:hAnsiTheme="minorHAnsi" w:cstheme="minorHAnsi"/>
          <w:color w:val="000000" w:themeColor="text1"/>
        </w:rPr>
        <w:t>“).</w:t>
      </w:r>
    </w:p>
    <w:p w14:paraId="0BFE1AA0" w14:textId="7F061188" w:rsidR="00997E47" w:rsidRPr="00163D83" w:rsidRDefault="008E4705" w:rsidP="49B5E483">
      <w:pPr>
        <w:pStyle w:val="CMSANHeading2"/>
        <w:rPr>
          <w:rFonts w:asciiTheme="minorHAnsi" w:hAnsiTheme="minorHAnsi" w:cstheme="minorHAnsi"/>
          <w:lang w:val="cs-CZ"/>
        </w:rPr>
      </w:pPr>
      <w:r w:rsidRPr="00163D83">
        <w:rPr>
          <w:rFonts w:asciiTheme="minorHAnsi" w:hAnsiTheme="minorHAnsi" w:cstheme="minorHAnsi"/>
          <w:lang w:val="cs-CZ"/>
        </w:rPr>
        <w:t>Smluvní strany si přejí změnit níže uvedená ustanovení Smlouvy a za tímto účelem se rozhodly uzavřít tento Dodatek</w:t>
      </w:r>
      <w:r w:rsidR="7D3BE892" w:rsidRPr="00163D83">
        <w:rPr>
          <w:rFonts w:asciiTheme="minorHAnsi" w:hAnsiTheme="minorHAnsi" w:cstheme="minorHAnsi"/>
          <w:lang w:val="cs-CZ"/>
        </w:rPr>
        <w:t xml:space="preserve"> č. 2</w:t>
      </w:r>
      <w:r w:rsidR="00E810FA" w:rsidRPr="00163D83">
        <w:rPr>
          <w:rFonts w:asciiTheme="minorHAnsi" w:hAnsiTheme="minorHAnsi" w:cstheme="minorHAnsi"/>
          <w:lang w:val="cs-CZ"/>
        </w:rPr>
        <w:t xml:space="preserve"> </w:t>
      </w:r>
      <w:r w:rsidR="00FA6647" w:rsidRPr="00163D83">
        <w:rPr>
          <w:rFonts w:asciiTheme="minorHAnsi" w:hAnsiTheme="minorHAnsi" w:cstheme="minorHAnsi"/>
          <w:lang w:val="cs-CZ"/>
        </w:rPr>
        <w:t>ke Smlouvě</w:t>
      </w:r>
      <w:r w:rsidR="25F52948" w:rsidRPr="00163D83">
        <w:rPr>
          <w:rFonts w:asciiTheme="minorHAnsi" w:hAnsiTheme="minorHAnsi" w:cstheme="minorHAnsi"/>
          <w:lang w:val="cs-CZ"/>
        </w:rPr>
        <w:t xml:space="preserve"> (dále jen </w:t>
      </w:r>
      <w:r w:rsidR="00B64A27" w:rsidRPr="00163D83">
        <w:rPr>
          <w:rFonts w:asciiTheme="minorHAnsi" w:hAnsiTheme="minorHAnsi" w:cstheme="minorHAnsi"/>
          <w:lang w:val="cs-CZ"/>
        </w:rPr>
        <w:t>„</w:t>
      </w:r>
      <w:r w:rsidR="25F52948" w:rsidRPr="00163D83">
        <w:rPr>
          <w:rFonts w:asciiTheme="minorHAnsi" w:hAnsiTheme="minorHAnsi" w:cstheme="minorHAnsi"/>
          <w:b/>
          <w:bCs/>
          <w:lang w:val="cs-CZ"/>
        </w:rPr>
        <w:t>Dodatek</w:t>
      </w:r>
      <w:r w:rsidR="25F52948" w:rsidRPr="00163D83">
        <w:rPr>
          <w:rFonts w:asciiTheme="minorHAnsi" w:hAnsiTheme="minorHAnsi" w:cstheme="minorHAnsi"/>
          <w:lang w:val="cs-CZ"/>
        </w:rPr>
        <w:t>”)</w:t>
      </w:r>
      <w:r w:rsidR="00E4237A" w:rsidRPr="00163D83">
        <w:rPr>
          <w:rFonts w:asciiTheme="minorHAnsi" w:hAnsiTheme="minorHAnsi" w:cstheme="minorHAnsi"/>
          <w:lang w:val="cs-CZ"/>
        </w:rPr>
        <w:t>.</w:t>
      </w:r>
    </w:p>
    <w:p w14:paraId="2E5025BF" w14:textId="77777777" w:rsidR="00997E47" w:rsidRPr="00163D83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163D83">
        <w:rPr>
          <w:rFonts w:asciiTheme="minorHAnsi" w:hAnsiTheme="minorHAnsi" w:cstheme="minorHAnsi"/>
          <w:b/>
          <w:caps/>
          <w:color w:val="000000"/>
        </w:rPr>
        <w:t>PŘEDMĚT DODATKU</w:t>
      </w:r>
    </w:p>
    <w:p w14:paraId="4285F9D3" w14:textId="481A4D9C" w:rsidR="00997E47" w:rsidRPr="00163D83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163D83">
        <w:rPr>
          <w:rFonts w:asciiTheme="minorHAnsi" w:hAnsiTheme="minorHAnsi" w:cstheme="minorHAnsi"/>
          <w:color w:val="000000" w:themeColor="text1"/>
        </w:rPr>
        <w:t xml:space="preserve">Znění </w:t>
      </w:r>
      <w:r w:rsidR="0397E169" w:rsidRPr="00163D83">
        <w:rPr>
          <w:rFonts w:asciiTheme="minorHAnsi" w:hAnsiTheme="minorHAnsi" w:cstheme="minorHAnsi"/>
          <w:color w:val="000000" w:themeColor="text1"/>
        </w:rPr>
        <w:t>P</w:t>
      </w:r>
      <w:r w:rsidRPr="00163D83">
        <w:rPr>
          <w:rFonts w:asciiTheme="minorHAnsi" w:hAnsiTheme="minorHAnsi" w:cstheme="minorHAnsi"/>
          <w:color w:val="000000" w:themeColor="text1"/>
        </w:rPr>
        <w:t xml:space="preserve">řílohy č. 1 Smlouvy se ruší a plně nahrazuje zněním, které tvoří </w:t>
      </w:r>
      <w:r w:rsidR="0335D114" w:rsidRPr="00163D83">
        <w:rPr>
          <w:rFonts w:asciiTheme="minorHAnsi" w:hAnsiTheme="minorHAnsi" w:cstheme="minorHAnsi"/>
          <w:color w:val="000000" w:themeColor="text1"/>
        </w:rPr>
        <w:t>p</w:t>
      </w:r>
      <w:r w:rsidRPr="00163D83">
        <w:rPr>
          <w:rFonts w:asciiTheme="minorHAnsi" w:hAnsiTheme="minorHAnsi" w:cstheme="minorHAnsi"/>
          <w:color w:val="000000" w:themeColor="text1"/>
        </w:rPr>
        <w:t>řílohu č. 1 tohoto Dodatku.</w:t>
      </w:r>
    </w:p>
    <w:p w14:paraId="28CDDA3D" w14:textId="2873D8AB" w:rsidR="00997E47" w:rsidRPr="00163D83" w:rsidRDefault="008E4705" w:rsidP="00E562E1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163D83">
        <w:rPr>
          <w:rFonts w:asciiTheme="minorHAnsi" w:hAnsiTheme="minorHAnsi" w:cstheme="minorHAnsi"/>
          <w:color w:val="000000" w:themeColor="text1"/>
        </w:rPr>
        <w:t xml:space="preserve">Smluvní strany se dohodly, že </w:t>
      </w:r>
      <w:r w:rsidR="2C1B2585" w:rsidRPr="00163D83">
        <w:rPr>
          <w:rFonts w:asciiTheme="minorHAnsi" w:hAnsiTheme="minorHAnsi" w:cstheme="minorHAnsi"/>
          <w:color w:val="000000" w:themeColor="text1"/>
        </w:rPr>
        <w:t>P</w:t>
      </w:r>
      <w:r w:rsidRPr="00163D83">
        <w:rPr>
          <w:rFonts w:asciiTheme="minorHAnsi" w:hAnsiTheme="minorHAnsi" w:cstheme="minorHAnsi"/>
          <w:color w:val="000000" w:themeColor="text1"/>
        </w:rPr>
        <w:t xml:space="preserve">říloha č. 1 Smlouvy ve znění dle tohoto Dodatku </w:t>
      </w:r>
      <w:r w:rsidR="00090DBC" w:rsidRPr="00163D83">
        <w:rPr>
          <w:rFonts w:asciiTheme="minorHAnsi" w:hAnsiTheme="minorHAnsi" w:cstheme="minorHAnsi"/>
          <w:color w:val="000000" w:themeColor="text1"/>
        </w:rPr>
        <w:t>se</w:t>
      </w:r>
      <w:r w:rsidRPr="00163D83">
        <w:rPr>
          <w:rFonts w:asciiTheme="minorHAnsi" w:hAnsiTheme="minorHAnsi" w:cstheme="minorHAnsi"/>
          <w:color w:val="000000" w:themeColor="text1"/>
        </w:rPr>
        <w:t xml:space="preserve"> uplatní na práva a povinnosti smluvních stran související s předmětem Smlouvy </w:t>
      </w:r>
      <w:r w:rsidR="00E562E1" w:rsidRPr="00163D83">
        <w:rPr>
          <w:rFonts w:asciiTheme="minorHAnsi" w:hAnsiTheme="minorHAnsi" w:cstheme="minorHAnsi"/>
          <w:color w:val="000000" w:themeColor="text1"/>
        </w:rPr>
        <w:br/>
      </w:r>
      <w:r w:rsidRPr="00163D83">
        <w:rPr>
          <w:rFonts w:asciiTheme="minorHAnsi" w:hAnsiTheme="minorHAnsi" w:cstheme="minorHAnsi"/>
          <w:color w:val="000000" w:themeColor="text1"/>
        </w:rPr>
        <w:t xml:space="preserve">od </w:t>
      </w:r>
      <w:r w:rsidR="00B12420" w:rsidRPr="00163D83">
        <w:rPr>
          <w:rFonts w:asciiTheme="minorHAnsi" w:hAnsiTheme="minorHAnsi" w:cstheme="minorHAnsi"/>
          <w:color w:val="000000" w:themeColor="text1"/>
        </w:rPr>
        <w:t>1.</w:t>
      </w:r>
      <w:r w:rsidR="007B2F39" w:rsidRPr="00163D83">
        <w:rPr>
          <w:rFonts w:asciiTheme="minorHAnsi" w:hAnsiTheme="minorHAnsi" w:cstheme="minorHAnsi"/>
          <w:color w:val="000000" w:themeColor="text1"/>
        </w:rPr>
        <w:t xml:space="preserve"> </w:t>
      </w:r>
      <w:r w:rsidR="00B12420" w:rsidRPr="00163D83">
        <w:rPr>
          <w:rFonts w:asciiTheme="minorHAnsi" w:hAnsiTheme="minorHAnsi" w:cstheme="minorHAnsi"/>
          <w:color w:val="000000" w:themeColor="text1"/>
        </w:rPr>
        <w:t>1.</w:t>
      </w:r>
      <w:r w:rsidR="007B2F39" w:rsidRPr="00163D83">
        <w:rPr>
          <w:rFonts w:asciiTheme="minorHAnsi" w:hAnsiTheme="minorHAnsi" w:cstheme="minorHAnsi"/>
          <w:color w:val="000000" w:themeColor="text1"/>
        </w:rPr>
        <w:t xml:space="preserve"> </w:t>
      </w:r>
      <w:r w:rsidR="00B12420" w:rsidRPr="00163D83">
        <w:rPr>
          <w:rFonts w:asciiTheme="minorHAnsi" w:hAnsiTheme="minorHAnsi" w:cstheme="minorHAnsi"/>
          <w:color w:val="000000" w:themeColor="text1"/>
        </w:rPr>
        <w:t>2024</w:t>
      </w:r>
      <w:r w:rsidRPr="00163D83">
        <w:rPr>
          <w:rFonts w:asciiTheme="minorHAnsi" w:hAnsiTheme="minorHAnsi" w:cstheme="minorHAnsi"/>
          <w:color w:val="000000" w:themeColor="text1"/>
        </w:rPr>
        <w:t>.</w:t>
      </w:r>
    </w:p>
    <w:p w14:paraId="7C3A0DAE" w14:textId="77777777" w:rsidR="00997E47" w:rsidRPr="00163D83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</w:rPr>
      </w:pPr>
      <w:r w:rsidRPr="00163D83">
        <w:rPr>
          <w:rFonts w:asciiTheme="minorHAnsi" w:hAnsiTheme="minorHAnsi" w:cstheme="minorHAnsi"/>
          <w:b/>
          <w:caps/>
          <w:color w:val="000000"/>
        </w:rPr>
        <w:t>závěrečná ustanovení</w:t>
      </w:r>
    </w:p>
    <w:p w14:paraId="5A2BBCE7" w14:textId="6A2D158A" w:rsidR="00997E47" w:rsidRPr="00163D83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163D83">
        <w:rPr>
          <w:rFonts w:asciiTheme="minorHAnsi" w:hAnsiTheme="minorHAnsi" w:cstheme="minorHAnsi"/>
          <w:color w:val="000000" w:themeColor="text1"/>
        </w:rPr>
        <w:t>Všechna ostatní ustanovení Smlouvy, která nejsou dotčena tímto Dodatkem, zůstávají platná a účinná.</w:t>
      </w:r>
    </w:p>
    <w:p w14:paraId="5AFACAF3" w14:textId="0A18336B" w:rsidR="00997E47" w:rsidRPr="00163D83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163D83">
        <w:rPr>
          <w:rFonts w:asciiTheme="minorHAnsi" w:hAnsiTheme="minorHAnsi" w:cstheme="minorHAnsi"/>
        </w:rPr>
        <w:t xml:space="preserve"> </w:t>
      </w:r>
      <w:proofErr w:type="spellStart"/>
      <w:r w:rsidRPr="00163D83">
        <w:rPr>
          <w:rFonts w:asciiTheme="minorHAnsi" w:hAnsiTheme="minorHAnsi" w:cstheme="minorHAnsi"/>
          <w:i/>
          <w:iCs/>
        </w:rPr>
        <w:t>mutatis</w:t>
      </w:r>
      <w:proofErr w:type="spellEnd"/>
      <w:r w:rsidRPr="00163D83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3D83">
        <w:rPr>
          <w:rFonts w:asciiTheme="minorHAnsi" w:hAnsiTheme="minorHAnsi" w:cstheme="minorHAnsi"/>
          <w:i/>
          <w:iCs/>
        </w:rPr>
        <w:t>mutandis</w:t>
      </w:r>
      <w:proofErr w:type="spellEnd"/>
      <w:r w:rsidRPr="00163D83">
        <w:rPr>
          <w:rFonts w:asciiTheme="minorHAnsi" w:hAnsiTheme="minorHAnsi" w:cstheme="minorHAnsi"/>
        </w:rPr>
        <w:t>.</w:t>
      </w:r>
    </w:p>
    <w:p w14:paraId="6248AEBB" w14:textId="30DF25A8" w:rsidR="00997E47" w:rsidRPr="00163D83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t>Tento Dodatek</w:t>
      </w:r>
      <w:r w:rsidR="00E810FA" w:rsidRPr="00163D83">
        <w:rPr>
          <w:rFonts w:asciiTheme="minorHAnsi" w:hAnsiTheme="minorHAnsi" w:cstheme="minorHAnsi"/>
        </w:rPr>
        <w:t xml:space="preserve"> </w:t>
      </w:r>
      <w:r w:rsidRPr="00163D83">
        <w:rPr>
          <w:rFonts w:asciiTheme="minorHAnsi" w:hAnsiTheme="minorHAnsi" w:cstheme="minorHAnsi"/>
        </w:rPr>
        <w:t>může být měněn pouze formou písemné dohody smluvních stran, která musí být podepsána jejich oprávněnými zástupci.</w:t>
      </w:r>
    </w:p>
    <w:p w14:paraId="19642FB3" w14:textId="6A1C56EE" w:rsidR="00997E47" w:rsidRPr="00163D83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t>Tento Dodatek</w:t>
      </w:r>
      <w:r w:rsidR="00E810FA" w:rsidRPr="00163D83">
        <w:rPr>
          <w:rFonts w:asciiTheme="minorHAnsi" w:hAnsiTheme="minorHAnsi" w:cstheme="minorHAnsi"/>
        </w:rPr>
        <w:t xml:space="preserve"> </w:t>
      </w:r>
      <w:r w:rsidRPr="00163D83">
        <w:rPr>
          <w:rFonts w:asciiTheme="minorHAnsi" w:hAnsiTheme="minorHAnsi" w:cstheme="minorHAnsi"/>
        </w:rPr>
        <w:t>je vyhotoven ve 4 (čtyřech) stejnopisech</w:t>
      </w:r>
      <w:r w:rsidR="738B05A2" w:rsidRPr="00163D83">
        <w:rPr>
          <w:rFonts w:asciiTheme="minorHAnsi" w:hAnsiTheme="minorHAnsi" w:cstheme="minorHAnsi"/>
        </w:rPr>
        <w:t>, kdy</w:t>
      </w:r>
      <w:r w:rsidRPr="00163D83">
        <w:rPr>
          <w:rFonts w:asciiTheme="minorHAnsi" w:hAnsiTheme="minorHAnsi" w:cstheme="minorHAnsi"/>
        </w:rPr>
        <w:t xml:space="preserve"> </w:t>
      </w:r>
      <w:r w:rsidR="7F608E7B" w:rsidRPr="00163D83">
        <w:rPr>
          <w:rFonts w:asciiTheme="minorHAnsi" w:hAnsiTheme="minorHAnsi" w:cstheme="minorHAnsi"/>
        </w:rPr>
        <w:t>k</w:t>
      </w:r>
      <w:r w:rsidRPr="00163D83">
        <w:rPr>
          <w:rFonts w:asciiTheme="minorHAnsi" w:hAnsiTheme="minorHAnsi" w:cstheme="minorHAnsi"/>
        </w:rPr>
        <w:t>aždá ze smluvních stran obdrží po 2 (dvou) stejnopisech.</w:t>
      </w:r>
    </w:p>
    <w:p w14:paraId="3386B1DB" w14:textId="016C2524" w:rsidR="00997E47" w:rsidRPr="00163D83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</w:rPr>
      </w:pPr>
      <w:r w:rsidRPr="00163D83">
        <w:rPr>
          <w:rFonts w:asciiTheme="minorHAnsi" w:hAnsiTheme="minorHAnsi" w:cstheme="minorHAnsi"/>
          <w:color w:val="000000" w:themeColor="text1"/>
        </w:rPr>
        <w:t xml:space="preserve">Tento Dodatek nabývá platnosti dnem jeho podpisu </w:t>
      </w:r>
      <w:r w:rsidR="00E66D2A" w:rsidRPr="00163D83">
        <w:rPr>
          <w:rFonts w:asciiTheme="minorHAnsi" w:hAnsiTheme="minorHAnsi" w:cstheme="minorHAnsi"/>
          <w:color w:val="000000" w:themeColor="text1"/>
        </w:rPr>
        <w:t xml:space="preserve">poslední ze </w:t>
      </w:r>
      <w:r w:rsidRPr="00163D83">
        <w:rPr>
          <w:rFonts w:asciiTheme="minorHAnsi" w:hAnsiTheme="minorHAnsi" w:cstheme="minorHAnsi"/>
          <w:color w:val="000000" w:themeColor="text1"/>
        </w:rPr>
        <w:t>smluvní</w:t>
      </w:r>
      <w:r w:rsidR="00E66D2A" w:rsidRPr="00163D83">
        <w:rPr>
          <w:rFonts w:asciiTheme="minorHAnsi" w:hAnsiTheme="minorHAnsi" w:cstheme="minorHAnsi"/>
          <w:color w:val="000000" w:themeColor="text1"/>
        </w:rPr>
        <w:t>ch</w:t>
      </w:r>
      <w:r w:rsidRPr="00163D83">
        <w:rPr>
          <w:rFonts w:asciiTheme="minorHAnsi" w:hAnsiTheme="minorHAnsi" w:cstheme="minorHAnsi"/>
          <w:color w:val="000000" w:themeColor="text1"/>
        </w:rPr>
        <w:t xml:space="preserve"> stran a účinnosti uveřejněním v registru smluv</w:t>
      </w:r>
      <w:r w:rsidR="00933E4B" w:rsidRPr="00163D83">
        <w:rPr>
          <w:rFonts w:asciiTheme="minorHAnsi" w:hAnsiTheme="minorHAnsi" w:cstheme="minorHAnsi"/>
          <w:color w:val="000000" w:themeColor="text1"/>
        </w:rPr>
        <w:t xml:space="preserve">, nebo </w:t>
      </w:r>
      <w:r w:rsidR="0008394E" w:rsidRPr="00163D83">
        <w:rPr>
          <w:rFonts w:asciiTheme="minorHAnsi" w:hAnsiTheme="minorHAnsi" w:cstheme="minorHAnsi"/>
          <w:color w:val="000000" w:themeColor="text1"/>
        </w:rPr>
        <w:t>dnem předběžné vykonatelnosti rozhodnutí či vykonatelnosti rozhodnutí, není-li předběžně vykonatelné,</w:t>
      </w:r>
      <w:r w:rsidR="00933E4B" w:rsidRPr="00163D83">
        <w:rPr>
          <w:rFonts w:asciiTheme="minorHAnsi" w:hAnsiTheme="minorHAnsi" w:cstheme="minorHAnsi"/>
          <w:color w:val="000000" w:themeColor="text1"/>
        </w:rPr>
        <w:t xml:space="preserve"> Ústavu ve správním řízení spis.</w:t>
      </w:r>
      <w:r w:rsidR="005E6821" w:rsidRPr="00163D83">
        <w:rPr>
          <w:rFonts w:asciiTheme="minorHAnsi" w:hAnsiTheme="minorHAnsi" w:cstheme="minorHAnsi"/>
          <w:color w:val="000000" w:themeColor="text1"/>
        </w:rPr>
        <w:t xml:space="preserve"> </w:t>
      </w:r>
      <w:r w:rsidR="00933E4B" w:rsidRPr="00163D83">
        <w:rPr>
          <w:rFonts w:asciiTheme="minorHAnsi" w:hAnsiTheme="minorHAnsi" w:cstheme="minorHAnsi"/>
          <w:color w:val="000000" w:themeColor="text1"/>
        </w:rPr>
        <w:t xml:space="preserve">zn. </w:t>
      </w:r>
      <w:r w:rsidR="00D176E9" w:rsidRPr="00D176E9">
        <w:rPr>
          <w:rFonts w:asciiTheme="minorHAnsi" w:hAnsiTheme="minorHAnsi" w:cstheme="minorHAnsi"/>
          <w:color w:val="000000" w:themeColor="text1"/>
          <w:highlight w:val="black"/>
        </w:rPr>
        <w:t>XXXXXXXXXXX</w:t>
      </w:r>
      <w:r w:rsidR="00933E4B" w:rsidRPr="00163D83">
        <w:rPr>
          <w:rFonts w:asciiTheme="minorHAnsi" w:hAnsiTheme="minorHAnsi" w:cstheme="minorHAnsi"/>
          <w:color w:val="000000" w:themeColor="text1"/>
        </w:rPr>
        <w:t>, nastane-li tento okamžik později</w:t>
      </w:r>
      <w:r w:rsidRPr="00163D83">
        <w:rPr>
          <w:rFonts w:asciiTheme="minorHAnsi" w:hAnsiTheme="minorHAnsi" w:cstheme="minorHAnsi"/>
          <w:color w:val="000000" w:themeColor="text1"/>
        </w:rPr>
        <w:t>.</w:t>
      </w:r>
    </w:p>
    <w:p w14:paraId="5161F181" w14:textId="3F8E20C6" w:rsidR="00997E47" w:rsidRPr="00163D83" w:rsidRDefault="008E4705" w:rsidP="49B5E483">
      <w:pPr>
        <w:pStyle w:val="CMSANHeading2"/>
        <w:rPr>
          <w:rFonts w:asciiTheme="minorHAnsi" w:hAnsiTheme="minorHAnsi" w:cstheme="minorHAnsi"/>
          <w:lang w:val="cs-CZ"/>
        </w:rPr>
      </w:pPr>
      <w:r w:rsidRPr="00163D83">
        <w:rPr>
          <w:rFonts w:asciiTheme="minorHAnsi" w:hAnsiTheme="minorHAnsi" w:cstheme="minorHAnsi"/>
          <w:lang w:val="cs-CZ"/>
        </w:rPr>
        <w:t>Nedílnou součástí tohoto Dodatku</w:t>
      </w:r>
      <w:r w:rsidR="00E810FA" w:rsidRPr="00163D83">
        <w:rPr>
          <w:rFonts w:asciiTheme="minorHAnsi" w:hAnsiTheme="minorHAnsi" w:cstheme="minorHAnsi"/>
          <w:lang w:val="cs-CZ"/>
        </w:rPr>
        <w:t xml:space="preserve"> </w:t>
      </w:r>
      <w:r w:rsidRPr="00163D83">
        <w:rPr>
          <w:rFonts w:asciiTheme="minorHAnsi" w:hAnsiTheme="minorHAnsi" w:cstheme="minorHAnsi"/>
          <w:lang w:val="cs-CZ"/>
        </w:rPr>
        <w:t>jsou následující přílohy:</w:t>
      </w:r>
    </w:p>
    <w:p w14:paraId="357ABEA0" w14:textId="6A554047" w:rsidR="00997E47" w:rsidRPr="00163D83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HAnsi"/>
          <w:lang w:val="cs-CZ"/>
        </w:rPr>
      </w:pPr>
      <w:r w:rsidRPr="00163D83">
        <w:rPr>
          <w:rFonts w:asciiTheme="minorHAnsi" w:hAnsiTheme="minorHAnsi" w:cstheme="minorHAnsi"/>
          <w:lang w:val="cs-CZ"/>
        </w:rPr>
        <w:t>p</w:t>
      </w:r>
      <w:r w:rsidR="008E4705" w:rsidRPr="00163D83">
        <w:rPr>
          <w:rFonts w:asciiTheme="minorHAnsi" w:hAnsiTheme="minorHAnsi" w:cstheme="minorHAnsi"/>
          <w:lang w:val="cs-CZ"/>
        </w:rPr>
        <w:t>říloha č. 1 – Obchodní tajemství</w:t>
      </w:r>
    </w:p>
    <w:p w14:paraId="07FAC888" w14:textId="77777777" w:rsidR="00E83217" w:rsidRPr="00163D83" w:rsidRDefault="00E83217" w:rsidP="00115B0E">
      <w:pPr>
        <w:pStyle w:val="CMSANHeading2"/>
        <w:numPr>
          <w:ilvl w:val="0"/>
          <w:numId w:val="0"/>
        </w:numPr>
        <w:spacing w:before="0"/>
        <w:rPr>
          <w:rFonts w:asciiTheme="minorHAnsi" w:hAnsiTheme="minorHAnsi" w:cstheme="minorHAnsi"/>
          <w:b/>
          <w:lang w:val="cs-CZ"/>
        </w:rPr>
      </w:pPr>
    </w:p>
    <w:p w14:paraId="6A03E620" w14:textId="6CEB4EF6" w:rsidR="000F7CFE" w:rsidRPr="00163D83" w:rsidRDefault="00115B0E" w:rsidP="00115B0E">
      <w:pPr>
        <w:spacing w:after="0" w:line="240" w:lineRule="auto"/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br w:type="page"/>
      </w:r>
      <w:r w:rsidR="000F7CFE" w:rsidRPr="00163D83">
        <w:rPr>
          <w:rFonts w:asciiTheme="minorHAnsi" w:hAnsiTheme="minorHAnsi" w:cstheme="minorHAnsi"/>
        </w:rPr>
        <w:lastRenderedPageBreak/>
        <w:t>Za Pojišťovnu:</w:t>
      </w:r>
      <w:r w:rsidR="000F7CFE" w:rsidRPr="00163D83">
        <w:rPr>
          <w:rFonts w:asciiTheme="minorHAnsi" w:hAnsiTheme="minorHAnsi" w:cstheme="minorHAnsi"/>
        </w:rPr>
        <w:tab/>
      </w:r>
      <w:r w:rsidR="000F7CFE" w:rsidRPr="00163D83">
        <w:rPr>
          <w:rFonts w:asciiTheme="minorHAnsi" w:hAnsiTheme="minorHAnsi" w:cstheme="minorHAnsi"/>
        </w:rPr>
        <w:tab/>
      </w:r>
      <w:r w:rsidR="000F7CFE" w:rsidRPr="00163D83">
        <w:rPr>
          <w:rFonts w:asciiTheme="minorHAnsi" w:hAnsiTheme="minorHAnsi" w:cstheme="minorHAnsi"/>
        </w:rPr>
        <w:tab/>
      </w:r>
      <w:r w:rsidR="000F7CFE" w:rsidRPr="00163D83">
        <w:rPr>
          <w:rFonts w:asciiTheme="minorHAnsi" w:hAnsiTheme="minorHAnsi" w:cstheme="minorHAnsi"/>
        </w:rPr>
        <w:tab/>
      </w:r>
      <w:r w:rsidR="000F7CFE" w:rsidRPr="00163D83">
        <w:rPr>
          <w:rFonts w:asciiTheme="minorHAnsi" w:hAnsiTheme="minorHAnsi" w:cstheme="minorHAnsi"/>
        </w:rPr>
        <w:tab/>
        <w:t xml:space="preserve">         Za Držitele:</w:t>
      </w:r>
    </w:p>
    <w:p w14:paraId="32A054E2" w14:textId="77777777" w:rsidR="000F7CFE" w:rsidRPr="00163D83" w:rsidRDefault="000F7CFE" w:rsidP="000F7CFE">
      <w:pPr>
        <w:rPr>
          <w:rFonts w:asciiTheme="minorHAnsi" w:hAnsiTheme="minorHAnsi" w:cstheme="minorHAnsi"/>
        </w:rPr>
      </w:pPr>
    </w:p>
    <w:p w14:paraId="4BE53439" w14:textId="79E23B98" w:rsidR="000F7CFE" w:rsidRPr="00163D83" w:rsidRDefault="000F7CFE" w:rsidP="000F7CFE">
      <w:pPr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t>V </w:t>
      </w:r>
      <w:r w:rsidR="00163D83">
        <w:rPr>
          <w:rFonts w:asciiTheme="minorHAnsi" w:hAnsiTheme="minorHAnsi" w:cstheme="minorHAnsi"/>
        </w:rPr>
        <w:t>Praze</w:t>
      </w:r>
      <w:r w:rsidRPr="00163D83">
        <w:rPr>
          <w:rFonts w:asciiTheme="minorHAnsi" w:hAnsiTheme="minorHAnsi" w:cstheme="minorHAnsi"/>
        </w:rPr>
        <w:t>, dne…………………….</w:t>
      </w:r>
      <w:r w:rsidRPr="00163D83">
        <w:rPr>
          <w:rFonts w:asciiTheme="minorHAnsi" w:hAnsiTheme="minorHAnsi" w:cstheme="minorHAnsi"/>
        </w:rPr>
        <w:tab/>
      </w:r>
      <w:r w:rsidRPr="00163D83">
        <w:rPr>
          <w:rFonts w:asciiTheme="minorHAnsi" w:hAnsiTheme="minorHAnsi" w:cstheme="minorHAnsi"/>
        </w:rPr>
        <w:tab/>
        <w:t xml:space="preserve">        </w:t>
      </w:r>
      <w:r w:rsidR="00163D83">
        <w:rPr>
          <w:rFonts w:asciiTheme="minorHAnsi" w:hAnsiTheme="minorHAnsi" w:cstheme="minorHAnsi"/>
        </w:rPr>
        <w:t xml:space="preserve">             </w:t>
      </w:r>
      <w:r w:rsidRPr="00163D83">
        <w:rPr>
          <w:rFonts w:asciiTheme="minorHAnsi" w:hAnsiTheme="minorHAnsi" w:cstheme="minorHAnsi"/>
        </w:rPr>
        <w:t xml:space="preserve"> V …………</w:t>
      </w:r>
      <w:proofErr w:type="gramStart"/>
      <w:r w:rsidRPr="00163D83">
        <w:rPr>
          <w:rFonts w:asciiTheme="minorHAnsi" w:hAnsiTheme="minorHAnsi" w:cstheme="minorHAnsi"/>
        </w:rPr>
        <w:t>…….</w:t>
      </w:r>
      <w:proofErr w:type="gramEnd"/>
      <w:r w:rsidRPr="00163D83">
        <w:rPr>
          <w:rFonts w:asciiTheme="minorHAnsi" w:hAnsiTheme="minorHAnsi" w:cstheme="minorHAnsi"/>
        </w:rPr>
        <w:t>.…….., dne…………………….</w:t>
      </w:r>
    </w:p>
    <w:p w14:paraId="398BEF5C" w14:textId="1A564632" w:rsidR="000F7CFE" w:rsidRPr="00163D83" w:rsidRDefault="00066EB9" w:rsidP="000F7C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015E3" wp14:editId="7ACF9D8A">
                <wp:simplePos x="0" y="0"/>
                <wp:positionH relativeFrom="margin">
                  <wp:align>left</wp:align>
                </wp:positionH>
                <wp:positionV relativeFrom="paragraph">
                  <wp:posOffset>125731</wp:posOffset>
                </wp:positionV>
                <wp:extent cx="2238375" cy="525780"/>
                <wp:effectExtent l="0" t="0" r="28575" b="26670"/>
                <wp:wrapNone/>
                <wp:docPr id="123175558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415AD" id="Obdélník 1" o:spid="_x0000_s1026" style="position:absolute;margin-left:0;margin-top:9.9pt;width:176.25pt;height:41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" fillcolor="black [3200]" strokecolor="black [48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0C30C" wp14:editId="47DE00F3">
                <wp:simplePos x="0" y="0"/>
                <wp:positionH relativeFrom="column">
                  <wp:posOffset>2967354</wp:posOffset>
                </wp:positionH>
                <wp:positionV relativeFrom="paragraph">
                  <wp:posOffset>116206</wp:posOffset>
                </wp:positionV>
                <wp:extent cx="2257425" cy="621030"/>
                <wp:effectExtent l="0" t="0" r="28575" b="26670"/>
                <wp:wrapNone/>
                <wp:docPr id="24407297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21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AAB04" id="Obdélník 1" o:spid="_x0000_s1026" style="position:absolute;margin-left:233.65pt;margin-top:9.15pt;width:177.75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" fillcolor="black [3200]" strokecolor="black [480]" strokeweight="1pt"/>
            </w:pict>
          </mc:Fallback>
        </mc:AlternateContent>
      </w:r>
    </w:p>
    <w:p w14:paraId="486A6A6C" w14:textId="76D9BDE1" w:rsidR="000F7CFE" w:rsidRPr="00163D83" w:rsidRDefault="000F7CFE" w:rsidP="000F7CFE">
      <w:pPr>
        <w:rPr>
          <w:rFonts w:asciiTheme="minorHAnsi" w:hAnsiTheme="minorHAnsi" w:cstheme="minorHAnsi"/>
        </w:rPr>
      </w:pPr>
    </w:p>
    <w:p w14:paraId="35818E72" w14:textId="77777777" w:rsidR="000F7CFE" w:rsidRPr="00163D83" w:rsidRDefault="000F7CFE" w:rsidP="000F7CFE">
      <w:pPr>
        <w:tabs>
          <w:tab w:val="left" w:pos="5245"/>
        </w:tabs>
        <w:spacing w:after="40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67"/>
      </w:tblGrid>
      <w:tr w:rsidR="000F7CFE" w:rsidRPr="00163D83" w14:paraId="44BDC197" w14:textId="77777777" w:rsidTr="007625D3">
        <w:tc>
          <w:tcPr>
            <w:tcW w:w="4606" w:type="dxa"/>
            <w:hideMark/>
          </w:tcPr>
          <w:p w14:paraId="464283C1" w14:textId="759E5ABB" w:rsidR="000F7CFE" w:rsidRPr="00163D83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00C562E0" w14:textId="0B2D8130" w:rsidR="000F7CFE" w:rsidRPr="00163D83" w:rsidRDefault="00163D8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MUDr. David Kostka, MBA, LL.M.</w:t>
            </w:r>
          </w:p>
          <w:p w14:paraId="2F6EE419" w14:textId="65175096" w:rsidR="000F7CFE" w:rsidRPr="00163D83" w:rsidRDefault="00163D8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Generální ředitel</w:t>
            </w:r>
          </w:p>
          <w:p w14:paraId="4C3159D1" w14:textId="542885D6" w:rsidR="000F7CFE" w:rsidRPr="00163D83" w:rsidRDefault="00163D83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 MV ČR</w:t>
            </w:r>
            <w:r w:rsidR="000F7CFE" w:rsidRPr="00163D8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1C4F77E3" w14:textId="2B8F93DA" w:rsidR="000F7CFE" w:rsidRPr="00163D83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7E88B559" w14:textId="77777777" w:rsidR="00015118" w:rsidRPr="00163D83" w:rsidRDefault="00015118" w:rsidP="0001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 xml:space="preserve">MUDr. Jiří </w:t>
            </w:r>
            <w:proofErr w:type="spellStart"/>
            <w:r w:rsidRPr="00163D83">
              <w:rPr>
                <w:rFonts w:asciiTheme="minorHAnsi" w:hAnsiTheme="minorHAnsi" w:cstheme="minorHAnsi"/>
              </w:rPr>
              <w:t>Hostýnek</w:t>
            </w:r>
            <w:proofErr w:type="spellEnd"/>
          </w:p>
          <w:p w14:paraId="18F4B249" w14:textId="4C5FBC6B" w:rsidR="008B6120" w:rsidRPr="00163D83" w:rsidRDefault="007720C9" w:rsidP="0001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p</w:t>
            </w:r>
            <w:r w:rsidR="00015118" w:rsidRPr="00163D83">
              <w:rPr>
                <w:rFonts w:asciiTheme="minorHAnsi" w:hAnsiTheme="minorHAnsi" w:cstheme="minorHAnsi"/>
              </w:rPr>
              <w:t xml:space="preserve">rokurista </w:t>
            </w:r>
            <w:r w:rsidR="008B6120" w:rsidRPr="00163D83">
              <w:rPr>
                <w:rFonts w:asciiTheme="minorHAnsi" w:hAnsiTheme="minorHAnsi" w:cstheme="minorHAnsi"/>
              </w:rPr>
              <w:t>BAYER s.r.o.</w:t>
            </w:r>
          </w:p>
          <w:p w14:paraId="2A822EE8" w14:textId="55635F3D" w:rsidR="00015118" w:rsidRPr="00163D83" w:rsidRDefault="00015118" w:rsidP="0001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za B</w:t>
            </w:r>
            <w:r w:rsidR="00A75326" w:rsidRPr="00163D83">
              <w:rPr>
                <w:rFonts w:asciiTheme="minorHAnsi" w:hAnsiTheme="minorHAnsi" w:cstheme="minorHAnsi"/>
              </w:rPr>
              <w:t>ayer</w:t>
            </w:r>
            <w:r w:rsidRPr="00163D83">
              <w:rPr>
                <w:rFonts w:asciiTheme="minorHAnsi" w:hAnsiTheme="minorHAnsi" w:cstheme="minorHAnsi"/>
              </w:rPr>
              <w:t xml:space="preserve"> AG na základě plné moci udělené </w:t>
            </w:r>
          </w:p>
          <w:p w14:paraId="300BA1E5" w14:textId="3C9FFB0C" w:rsidR="00015118" w:rsidRPr="00163D83" w:rsidRDefault="00015118" w:rsidP="0001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společnosti BAYER s.r.o</w:t>
            </w:r>
            <w:r w:rsidR="007720C9" w:rsidRPr="00163D83">
              <w:rPr>
                <w:rFonts w:asciiTheme="minorHAnsi" w:hAnsiTheme="minorHAnsi" w:cstheme="minorHAnsi"/>
              </w:rPr>
              <w:t>.</w:t>
            </w:r>
          </w:p>
          <w:p w14:paraId="1C8A184D" w14:textId="77777777" w:rsidR="00015118" w:rsidRPr="00163D83" w:rsidRDefault="00015118" w:rsidP="000151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2FF459" w14:textId="1C11B82B" w:rsidR="000F7CFE" w:rsidRPr="00163D83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5783BAE1" w14:textId="78BC511D" w:rsidR="00874E98" w:rsidRPr="00163D83" w:rsidRDefault="008E4705" w:rsidP="003E471F">
      <w:pPr>
        <w:jc w:val="center"/>
        <w:rPr>
          <w:rFonts w:asciiTheme="minorHAnsi" w:hAnsiTheme="minorHAnsi" w:cstheme="minorHAnsi"/>
        </w:rPr>
      </w:pPr>
      <w:r w:rsidRPr="00163D83">
        <w:rPr>
          <w:rFonts w:asciiTheme="minorHAnsi" w:hAnsiTheme="minorHAnsi" w:cstheme="minorHAnsi"/>
        </w:rPr>
        <w:br w:type="page"/>
      </w:r>
    </w:p>
    <w:p w14:paraId="55764C1A" w14:textId="3AB34032" w:rsidR="00811CB1" w:rsidRPr="00163D83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="Times New Roman" w:hAnsiTheme="minorHAnsi" w:cstheme="minorHAnsi"/>
          <w:b/>
          <w:lang w:eastAsia="cs-CZ"/>
        </w:rPr>
      </w:pPr>
      <w:r w:rsidRPr="00163D83">
        <w:rPr>
          <w:rFonts w:asciiTheme="minorHAnsi" w:eastAsia="Times New Roman" w:hAnsiTheme="minorHAnsi" w:cstheme="minorHAnsi"/>
          <w:b/>
          <w:lang w:eastAsia="cs-CZ"/>
        </w:rPr>
        <w:lastRenderedPageBreak/>
        <w:t>PŘÍLOHA Č. 1</w:t>
      </w:r>
      <w:r w:rsidR="00811CB1" w:rsidRPr="00163D83">
        <w:rPr>
          <w:rFonts w:asciiTheme="minorHAnsi" w:eastAsia="Times New Roman" w:hAnsiTheme="minorHAnsi" w:cstheme="minorHAnsi"/>
          <w:b/>
          <w:lang w:eastAsia="cs-CZ"/>
        </w:rPr>
        <w:t xml:space="preserve"> </w:t>
      </w:r>
    </w:p>
    <w:p w14:paraId="78C4667D" w14:textId="730D7C71" w:rsidR="00E358D5" w:rsidRPr="00163D83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="Times New Roman" w:hAnsiTheme="minorHAnsi" w:cstheme="minorHAnsi"/>
          <w:b/>
          <w:lang w:eastAsia="cs-CZ"/>
        </w:rPr>
      </w:pPr>
      <w:r w:rsidRPr="00163D83">
        <w:rPr>
          <w:rFonts w:asciiTheme="minorHAnsi" w:eastAsia="Times New Roman" w:hAnsiTheme="minorHAnsi" w:cstheme="minorHAnsi"/>
          <w:b/>
          <w:lang w:eastAsia="cs-CZ"/>
        </w:rPr>
        <w:t>OBCHODNÍ TAJEMSTVÍ</w:t>
      </w:r>
    </w:p>
    <w:p w14:paraId="133228ED" w14:textId="350898FC" w:rsidR="00E358D5" w:rsidRPr="00163D83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asciiTheme="minorHAnsi" w:eastAsia="Times New Roman" w:hAnsiTheme="minorHAnsi" w:cstheme="minorHAnsi"/>
          <w:lang w:eastAsia="cs-CZ"/>
        </w:rPr>
      </w:pPr>
    </w:p>
    <w:p w14:paraId="0658C44C" w14:textId="4E373099" w:rsidR="00E358D5" w:rsidRPr="00163D83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Theme="minorHAnsi" w:eastAsia="Times New Roman" w:hAnsiTheme="minorHAnsi" w:cstheme="minorHAnsi"/>
          <w:lang w:eastAsia="cs-CZ"/>
        </w:rPr>
      </w:pPr>
      <w:r w:rsidRPr="00163D83">
        <w:rPr>
          <w:rFonts w:asciiTheme="minorHAnsi" w:hAnsiTheme="minorHAnsi" w:cstheme="minorHAnsi"/>
        </w:rPr>
        <w:t>Přípravkem</w:t>
      </w:r>
      <w:r w:rsidRPr="00163D83">
        <w:rPr>
          <w:rFonts w:asciiTheme="minorHAnsi" w:eastAsia="Times New Roman" w:hAnsiTheme="minorHAnsi" w:cstheme="minorHAnsi"/>
          <w:lang w:eastAsia="cs-CZ"/>
        </w:rPr>
        <w:t xml:space="preserve"> dle této Smlouvy se rozumí:</w:t>
      </w:r>
    </w:p>
    <w:p w14:paraId="0DBE6F41" w14:textId="77777777" w:rsidR="006578D1" w:rsidRPr="00163D83" w:rsidRDefault="006578D1" w:rsidP="00E001A2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Theme="minorHAnsi" w:eastAsia="Times New Roman" w:hAnsiTheme="minorHAnsi" w:cstheme="minorHAnsi"/>
          <w:lang w:eastAsia="cs-CZ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6578D1" w:rsidRPr="00163D83" w14:paraId="77684156" w14:textId="77777777" w:rsidTr="00E001A2">
        <w:trPr>
          <w:trHeight w:val="559"/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14:paraId="2B936D3C" w14:textId="77777777" w:rsidR="006578D1" w:rsidRPr="00163D83" w:rsidRDefault="006578D1" w:rsidP="000337E3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  <w:b/>
              </w:rPr>
            </w:pPr>
            <w:r w:rsidRPr="00163D83">
              <w:rPr>
                <w:rFonts w:asciiTheme="minorHAnsi" w:hAnsiTheme="minorHAnsi" w:cs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D25177" w14:textId="77777777" w:rsidR="006578D1" w:rsidRPr="00163D83" w:rsidRDefault="006578D1" w:rsidP="000337E3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  <w:b/>
              </w:rPr>
            </w:pPr>
            <w:r w:rsidRPr="00163D83">
              <w:rPr>
                <w:rFonts w:asciiTheme="minorHAnsi" w:hAnsiTheme="minorHAnsi" w:cs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0C8C24B1" w14:textId="77777777" w:rsidR="006578D1" w:rsidRPr="00163D83" w:rsidRDefault="006578D1" w:rsidP="000337E3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  <w:b/>
              </w:rPr>
            </w:pPr>
            <w:r w:rsidRPr="00163D83">
              <w:rPr>
                <w:rFonts w:asciiTheme="minorHAnsi" w:hAnsiTheme="minorHAnsi" w:cstheme="minorHAnsi"/>
                <w:b/>
              </w:rPr>
              <w:t>Doplněk názvu Přípravku</w:t>
            </w:r>
          </w:p>
        </w:tc>
      </w:tr>
      <w:tr w:rsidR="006578D1" w:rsidRPr="00163D83" w14:paraId="0BDE17C9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759F726E" w14:textId="3E9E49B9" w:rsidR="006578D1" w:rsidRPr="0094249F" w:rsidRDefault="0094249F" w:rsidP="000337E3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  <w:highlight w:val="black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</w:t>
            </w:r>
          </w:p>
        </w:tc>
        <w:tc>
          <w:tcPr>
            <w:tcW w:w="2835" w:type="dxa"/>
          </w:tcPr>
          <w:p w14:paraId="00F5DF46" w14:textId="7F708B33" w:rsidR="006578D1" w:rsidRPr="0094249F" w:rsidRDefault="0094249F" w:rsidP="000337E3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  <w:highlight w:val="black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738336E6" w14:textId="5B53C9EF" w:rsidR="006578D1" w:rsidRPr="0094249F" w:rsidRDefault="0094249F" w:rsidP="000337E3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  <w:highlight w:val="black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XXXXXXXXXXXXXXXX</w:t>
            </w:r>
          </w:p>
        </w:tc>
      </w:tr>
      <w:tr w:rsidR="0094249F" w:rsidRPr="00163D83" w14:paraId="23841646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62432D32" w14:textId="7F0F1E15" w:rsidR="0094249F" w:rsidRPr="00163D83" w:rsidDel="005A2F1A" w:rsidRDefault="0094249F" w:rsidP="0094249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</w:t>
            </w:r>
          </w:p>
        </w:tc>
        <w:tc>
          <w:tcPr>
            <w:tcW w:w="2835" w:type="dxa"/>
          </w:tcPr>
          <w:p w14:paraId="4629B353" w14:textId="24DD0CEC" w:rsidR="0094249F" w:rsidRPr="00163D83" w:rsidDel="005A2F1A" w:rsidRDefault="0094249F" w:rsidP="0094249F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48D16107" w14:textId="37E59D7D" w:rsidR="0094249F" w:rsidRPr="00163D83" w:rsidRDefault="0094249F" w:rsidP="0094249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XXXXXXXXXXXXXXXX</w:t>
            </w:r>
          </w:p>
        </w:tc>
      </w:tr>
      <w:tr w:rsidR="0094249F" w:rsidRPr="00163D83" w14:paraId="0EBE6622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1D572EE8" w14:textId="2EE4E5AF" w:rsidR="0094249F" w:rsidRPr="00163D83" w:rsidRDefault="0094249F" w:rsidP="0094249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</w:t>
            </w:r>
          </w:p>
        </w:tc>
        <w:tc>
          <w:tcPr>
            <w:tcW w:w="2835" w:type="dxa"/>
          </w:tcPr>
          <w:p w14:paraId="34AF4BF4" w14:textId="6E53EEE7" w:rsidR="0094249F" w:rsidRPr="00163D83" w:rsidRDefault="0094249F" w:rsidP="0094249F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4401A908" w14:textId="32FB1734" w:rsidR="0094249F" w:rsidRPr="00163D83" w:rsidRDefault="0094249F" w:rsidP="0094249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XXXXXXXXXXXXXXXX</w:t>
            </w:r>
          </w:p>
        </w:tc>
      </w:tr>
      <w:tr w:rsidR="0094249F" w:rsidRPr="00163D83" w14:paraId="45909E70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3960F21B" w14:textId="0FC1F5E5" w:rsidR="0094249F" w:rsidRPr="00163D83" w:rsidRDefault="0094249F" w:rsidP="0094249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</w:t>
            </w:r>
          </w:p>
        </w:tc>
        <w:tc>
          <w:tcPr>
            <w:tcW w:w="2835" w:type="dxa"/>
          </w:tcPr>
          <w:p w14:paraId="5734C1C9" w14:textId="55C03778" w:rsidR="0094249F" w:rsidRPr="00163D83" w:rsidRDefault="0094249F" w:rsidP="0094249F">
            <w:pPr>
              <w:tabs>
                <w:tab w:val="left" w:pos="5245"/>
              </w:tabs>
              <w:spacing w:before="120" w:after="40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1DFB1CE7" w14:textId="4E77E3DE" w:rsidR="0094249F" w:rsidRPr="00163D83" w:rsidRDefault="0094249F" w:rsidP="0094249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 w:cstheme="minorHAnsi"/>
              </w:rPr>
            </w:pPr>
            <w:r w:rsidRPr="0094249F">
              <w:rPr>
                <w:rFonts w:asciiTheme="minorHAnsi" w:hAnsiTheme="minorHAnsi" w:cstheme="minorHAnsi"/>
                <w:highlight w:val="black"/>
              </w:rPr>
              <w:t>XXXXXXXXXXXXXXXX</w:t>
            </w:r>
          </w:p>
        </w:tc>
      </w:tr>
    </w:tbl>
    <w:p w14:paraId="36503DA4" w14:textId="60CCB18A" w:rsidR="00090DBC" w:rsidRPr="00163D83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eastAsia="Times New Roman" w:hAnsiTheme="minorHAnsi" w:cstheme="minorHAnsi"/>
          <w:lang w:eastAsia="cs-CZ"/>
        </w:rPr>
      </w:pPr>
    </w:p>
    <w:p w14:paraId="27942D6E" w14:textId="45F1B3DC" w:rsidR="00E358D5" w:rsidRPr="00163D83" w:rsidRDefault="00E358D5" w:rsidP="00163D83">
      <w:pPr>
        <w:tabs>
          <w:tab w:val="left" w:pos="1104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Theme="minorHAnsi" w:eastAsia="Times New Roman" w:hAnsiTheme="minorHAnsi" w:cstheme="minorHAnsi"/>
          <w:lang w:eastAsia="cs-CZ"/>
        </w:rPr>
      </w:pPr>
    </w:p>
    <w:p w14:paraId="7A9F9519" w14:textId="77777777" w:rsidR="00E358D5" w:rsidRPr="00163D83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Theme="minorHAnsi" w:eastAsia="Times New Roman" w:hAnsiTheme="minorHAnsi" w:cstheme="minorHAnsi"/>
          <w:lang w:eastAsia="cs-CZ"/>
        </w:rPr>
      </w:pPr>
      <w:r w:rsidRPr="00163D83">
        <w:rPr>
          <w:rFonts w:asciiTheme="minorHAnsi" w:hAnsiTheme="minorHAnsi" w:cstheme="minorHAnsi"/>
        </w:rPr>
        <w:t>Limit</w:t>
      </w:r>
      <w:r w:rsidRPr="00163D83">
        <w:rPr>
          <w:rFonts w:asciiTheme="minorHAnsi" w:eastAsia="Times New Roman" w:hAnsiTheme="minorHAnsi" w:cstheme="minorHAnsi"/>
          <w:lang w:eastAsia="cs-CZ"/>
        </w:rPr>
        <w:t xml:space="preserve"> se sjednává takto:</w:t>
      </w:r>
    </w:p>
    <w:p w14:paraId="0AF7BD53" w14:textId="77777777" w:rsidR="004D26A7" w:rsidRPr="00163D83" w:rsidRDefault="004D26A7" w:rsidP="00E001A2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Theme="minorHAnsi" w:eastAsia="Times New Roman" w:hAnsiTheme="minorHAnsi" w:cstheme="minorHAnsi"/>
          <w:lang w:eastAsia="cs-CZ"/>
        </w:rPr>
      </w:pPr>
    </w:p>
    <w:p w14:paraId="3C7F0695" w14:textId="012E1472" w:rsidR="008A148B" w:rsidRDefault="0094249F" w:rsidP="0094249F">
      <w:pPr>
        <w:spacing w:before="120" w:after="40" w:line="360" w:lineRule="auto"/>
        <w:jc w:val="center"/>
        <w:rPr>
          <w:rFonts w:asciiTheme="minorHAnsi" w:hAnsiTheme="minorHAnsi" w:cstheme="minorHAnsi"/>
        </w:rPr>
      </w:pPr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 xml:space="preserve">XXXXXXXXXXXXXXXXXXXXXXXXXXXXXXXXXXXXXXXXXXXXXXXXXXXXXXXX </w:t>
      </w:r>
      <w:proofErr w:type="spellStart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>XXXXXXXXXXXXXXXXXXXXXXXXXXXXXXXXXXXXXXXXXXXXXXXXXXXXXXXX</w:t>
      </w:r>
      <w:proofErr w:type="spellEnd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 xml:space="preserve"> </w:t>
      </w:r>
      <w:proofErr w:type="spellStart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>XXXXXXXXXXXXXXXXXXXXXXXXXXXXXXXXXXXXXXXXXXXXXXXXXXXXXXXX</w:t>
      </w:r>
      <w:proofErr w:type="spellEnd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 xml:space="preserve"> </w:t>
      </w:r>
      <w:proofErr w:type="spellStart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>XXXXXXXXXXXXXXXXXXXXXXXXXXXXXXXXXXXXXXXXXXXXXXXXXXXXXXXX</w:t>
      </w:r>
      <w:proofErr w:type="spellEnd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 xml:space="preserve"> </w:t>
      </w:r>
      <w:proofErr w:type="spellStart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>XXXXXXXXXXXXXXXXXXXXXXXXXXXXXXXXXXXXXXXXXXXXXXXXXXXXXXXX</w:t>
      </w:r>
      <w:proofErr w:type="spellEnd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 xml:space="preserve"> </w:t>
      </w:r>
      <w:proofErr w:type="spellStart"/>
      <w:r w:rsidRPr="0094249F">
        <w:rPr>
          <w:rFonts w:asciiTheme="minorHAnsi" w:eastAsia="Times New Roman" w:hAnsiTheme="minorHAnsi" w:cstheme="minorHAnsi"/>
          <w:b/>
          <w:highlight w:val="black"/>
          <w:lang w:eastAsia="cs-CZ"/>
        </w:rPr>
        <w:t>XXXXXXXXXXXXXXXXXXXXXXXXXXXXXXXXXXXXXXXXXXXXXXXXXXXXXXXX</w:t>
      </w:r>
      <w:proofErr w:type="spellEnd"/>
    </w:p>
    <w:p w14:paraId="5184DB33" w14:textId="273522A6" w:rsidR="000F7CFE" w:rsidRPr="008A148B" w:rsidRDefault="000F7CFE" w:rsidP="008A148B">
      <w:pPr>
        <w:spacing w:before="120" w:after="40" w:line="360" w:lineRule="auto"/>
        <w:jc w:val="both"/>
        <w:rPr>
          <w:rFonts w:asciiTheme="minorHAnsi" w:hAnsiTheme="minorHAnsi" w:cstheme="minorHAnsi"/>
        </w:rPr>
      </w:pPr>
      <w:r w:rsidRPr="008A148B">
        <w:rPr>
          <w:rFonts w:asciiTheme="minorHAnsi" w:hAnsiTheme="minorHAnsi" w:cstheme="minorHAnsi"/>
        </w:rPr>
        <w:t>Za Pojišťovnu:</w:t>
      </w:r>
      <w:r w:rsidRPr="008A148B">
        <w:rPr>
          <w:rFonts w:asciiTheme="minorHAnsi" w:hAnsiTheme="minorHAnsi" w:cstheme="minorHAnsi"/>
        </w:rPr>
        <w:tab/>
      </w:r>
      <w:r w:rsidRPr="008A148B">
        <w:rPr>
          <w:rFonts w:asciiTheme="minorHAnsi" w:hAnsiTheme="minorHAnsi" w:cstheme="minorHAnsi"/>
        </w:rPr>
        <w:tab/>
      </w:r>
      <w:r w:rsidRPr="008A148B">
        <w:rPr>
          <w:rFonts w:asciiTheme="minorHAnsi" w:hAnsiTheme="minorHAnsi" w:cstheme="minorHAnsi"/>
        </w:rPr>
        <w:tab/>
      </w:r>
      <w:r w:rsidRPr="008A148B">
        <w:rPr>
          <w:rFonts w:asciiTheme="minorHAnsi" w:hAnsiTheme="minorHAnsi" w:cstheme="minorHAnsi"/>
        </w:rPr>
        <w:tab/>
      </w:r>
      <w:r w:rsidRPr="008A148B">
        <w:rPr>
          <w:rFonts w:asciiTheme="minorHAnsi" w:hAnsiTheme="minorHAnsi" w:cstheme="minorHAnsi"/>
        </w:rPr>
        <w:tab/>
        <w:t xml:space="preserve">         Za Držitele:</w:t>
      </w:r>
    </w:p>
    <w:p w14:paraId="70DA2710" w14:textId="77777777" w:rsidR="000F7CFE" w:rsidRPr="00163D83" w:rsidRDefault="000F7CFE" w:rsidP="000F7CFE">
      <w:pPr>
        <w:rPr>
          <w:rFonts w:asciiTheme="minorHAnsi" w:hAnsiTheme="minorHAnsi" w:cstheme="minorHAnsi"/>
        </w:rPr>
      </w:pPr>
    </w:p>
    <w:p w14:paraId="7C199475" w14:textId="0ED78056" w:rsidR="000F7CFE" w:rsidRPr="00163D83" w:rsidRDefault="0094249F" w:rsidP="000F7C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59C1E" wp14:editId="5591D656">
                <wp:simplePos x="0" y="0"/>
                <wp:positionH relativeFrom="column">
                  <wp:posOffset>2941982</wp:posOffset>
                </wp:positionH>
                <wp:positionV relativeFrom="paragraph">
                  <wp:posOffset>243067</wp:posOffset>
                </wp:positionV>
                <wp:extent cx="2194560" cy="326003"/>
                <wp:effectExtent l="0" t="0" r="15240" b="17145"/>
                <wp:wrapNone/>
                <wp:docPr id="90263375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F6CCD" id="Obdélník 1" o:spid="_x0000_s1026" style="position:absolute;margin-left:231.65pt;margin-top:19.15pt;width:172.8pt;height:25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" fillcolor="black [3200]" strokecolor="black [480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F41EA" wp14:editId="1B17972C">
                <wp:simplePos x="0" y="0"/>
                <wp:positionH relativeFrom="column">
                  <wp:posOffset>30508</wp:posOffset>
                </wp:positionH>
                <wp:positionV relativeFrom="paragraph">
                  <wp:posOffset>309134</wp:posOffset>
                </wp:positionV>
                <wp:extent cx="2194560" cy="326003"/>
                <wp:effectExtent l="0" t="0" r="15240" b="17145"/>
                <wp:wrapNone/>
                <wp:docPr id="72740955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FC23D" id="Obdélník 1" o:spid="_x0000_s1026" style="position:absolute;margin-left:2.4pt;margin-top:24.35pt;width:172.8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" fillcolor="black [3200]" strokecolor="black [480]" strokeweight="1pt"/>
            </w:pict>
          </mc:Fallback>
        </mc:AlternateContent>
      </w:r>
      <w:r w:rsidR="000F7CFE" w:rsidRPr="00163D83">
        <w:rPr>
          <w:rFonts w:asciiTheme="minorHAnsi" w:hAnsiTheme="minorHAnsi" w:cstheme="minorHAnsi"/>
        </w:rPr>
        <w:t>V </w:t>
      </w:r>
      <w:r w:rsidR="00163D83">
        <w:rPr>
          <w:rFonts w:asciiTheme="minorHAnsi" w:hAnsiTheme="minorHAnsi" w:cstheme="minorHAnsi"/>
        </w:rPr>
        <w:t>Praze</w:t>
      </w:r>
      <w:r w:rsidR="000F7CFE" w:rsidRPr="00163D83">
        <w:rPr>
          <w:rFonts w:asciiTheme="minorHAnsi" w:hAnsiTheme="minorHAnsi" w:cstheme="minorHAnsi"/>
        </w:rPr>
        <w:t>, dne…………………….</w:t>
      </w:r>
      <w:r w:rsidR="000F7CFE" w:rsidRPr="00163D83">
        <w:rPr>
          <w:rFonts w:asciiTheme="minorHAnsi" w:hAnsiTheme="minorHAnsi" w:cstheme="minorHAnsi"/>
        </w:rPr>
        <w:tab/>
      </w:r>
      <w:r w:rsidR="000F7CFE" w:rsidRPr="00163D83"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  <w:t xml:space="preserve">        </w:t>
      </w:r>
      <w:r w:rsidR="000F7CFE" w:rsidRPr="00163D83">
        <w:rPr>
          <w:rFonts w:asciiTheme="minorHAnsi" w:hAnsiTheme="minorHAnsi" w:cstheme="minorHAnsi"/>
        </w:rPr>
        <w:t>V</w:t>
      </w:r>
      <w:r w:rsidR="009E283F">
        <w:rPr>
          <w:rFonts w:asciiTheme="minorHAnsi" w:hAnsiTheme="minorHAnsi" w:cstheme="minorHAnsi"/>
        </w:rPr>
        <w:t> Praze</w:t>
      </w:r>
      <w:r w:rsidR="000F7CFE" w:rsidRPr="00163D83">
        <w:rPr>
          <w:rFonts w:asciiTheme="minorHAnsi" w:hAnsiTheme="minorHAnsi" w:cstheme="minorHAnsi"/>
        </w:rPr>
        <w:t>, dne</w:t>
      </w:r>
      <w:r w:rsidR="009E283F">
        <w:rPr>
          <w:rFonts w:asciiTheme="minorHAnsi" w:hAnsiTheme="minorHAnsi" w:cstheme="minorHAnsi"/>
        </w:rPr>
        <w:t xml:space="preserve"> 12.2.2025</w:t>
      </w:r>
    </w:p>
    <w:p w14:paraId="24C9B9E4" w14:textId="5B98D453" w:rsidR="0094249F" w:rsidRPr="00163D83" w:rsidRDefault="0094249F" w:rsidP="000F7CFE">
      <w:pPr>
        <w:tabs>
          <w:tab w:val="left" w:pos="5245"/>
        </w:tabs>
        <w:spacing w:after="40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67"/>
      </w:tblGrid>
      <w:tr w:rsidR="00163D83" w:rsidRPr="00163D83" w14:paraId="34662F79" w14:textId="77777777" w:rsidTr="007625D3">
        <w:tc>
          <w:tcPr>
            <w:tcW w:w="4606" w:type="dxa"/>
            <w:hideMark/>
          </w:tcPr>
          <w:p w14:paraId="5F889BE6" w14:textId="77777777" w:rsidR="000F7CFE" w:rsidRPr="00163D83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16D1BCDF" w14:textId="56513D58" w:rsidR="000F7CFE" w:rsidRPr="00163D83" w:rsidRDefault="00163D8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MUDr. David Kostka, MBA, LL.M.</w:t>
            </w:r>
            <w:r w:rsidR="000F7CFE" w:rsidRPr="00163D83">
              <w:rPr>
                <w:rFonts w:asciiTheme="minorHAnsi" w:hAnsiTheme="minorHAnsi" w:cstheme="minorHAnsi"/>
              </w:rPr>
              <w:t xml:space="preserve"> </w:t>
            </w:r>
          </w:p>
          <w:p w14:paraId="07476339" w14:textId="1A02852C" w:rsidR="000F7CFE" w:rsidRPr="00163D83" w:rsidRDefault="00163D83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Generální ředitel</w:t>
            </w:r>
          </w:p>
          <w:p w14:paraId="58B63BA0" w14:textId="3EAD5B48" w:rsidR="000F7CFE" w:rsidRPr="00163D83" w:rsidRDefault="00163D83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ZP MV ČR</w:t>
            </w:r>
            <w:r w:rsidR="000F7CFE" w:rsidRPr="00163D8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621A529F" w14:textId="77777777" w:rsidR="000F7CFE" w:rsidRPr="00163D83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17112CDE" w14:textId="77777777" w:rsidR="006578D1" w:rsidRPr="00163D83" w:rsidRDefault="006578D1" w:rsidP="006578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 xml:space="preserve">MUDr. Jiří </w:t>
            </w:r>
            <w:proofErr w:type="spellStart"/>
            <w:r w:rsidRPr="00163D83">
              <w:rPr>
                <w:rFonts w:asciiTheme="minorHAnsi" w:hAnsiTheme="minorHAnsi" w:cstheme="minorHAnsi"/>
              </w:rPr>
              <w:t>Hostýnek</w:t>
            </w:r>
            <w:proofErr w:type="spellEnd"/>
          </w:p>
          <w:p w14:paraId="3B71C11A" w14:textId="5FC5AB21" w:rsidR="000A63D7" w:rsidRPr="00163D83" w:rsidRDefault="007720C9" w:rsidP="006578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p</w:t>
            </w:r>
            <w:r w:rsidR="006578D1" w:rsidRPr="00163D83">
              <w:rPr>
                <w:rFonts w:asciiTheme="minorHAnsi" w:hAnsiTheme="minorHAnsi" w:cstheme="minorHAnsi"/>
              </w:rPr>
              <w:t xml:space="preserve">rokurista </w:t>
            </w:r>
            <w:r w:rsidR="000A63D7" w:rsidRPr="00163D83">
              <w:rPr>
                <w:rFonts w:asciiTheme="minorHAnsi" w:hAnsiTheme="minorHAnsi" w:cstheme="minorHAnsi"/>
              </w:rPr>
              <w:t>BAYER s.r.o.</w:t>
            </w:r>
          </w:p>
          <w:p w14:paraId="6B58839F" w14:textId="12C68F02" w:rsidR="006578D1" w:rsidRPr="00163D83" w:rsidRDefault="006578D1" w:rsidP="006578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za B</w:t>
            </w:r>
            <w:r w:rsidR="003A34C0" w:rsidRPr="00163D83">
              <w:rPr>
                <w:rFonts w:asciiTheme="minorHAnsi" w:hAnsiTheme="minorHAnsi" w:cstheme="minorHAnsi"/>
              </w:rPr>
              <w:t>ayer</w:t>
            </w:r>
            <w:r w:rsidRPr="00163D83">
              <w:rPr>
                <w:rFonts w:asciiTheme="minorHAnsi" w:hAnsiTheme="minorHAnsi" w:cstheme="minorHAnsi"/>
              </w:rPr>
              <w:t xml:space="preserve"> AG na základě plné moci udělené </w:t>
            </w:r>
          </w:p>
          <w:p w14:paraId="3BE3FCCE" w14:textId="1C532DFC" w:rsidR="000F7CFE" w:rsidRPr="00163D83" w:rsidRDefault="006578D1" w:rsidP="00163D8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D83">
              <w:rPr>
                <w:rFonts w:asciiTheme="minorHAnsi" w:hAnsiTheme="minorHAnsi" w:cstheme="minorHAnsi"/>
              </w:rPr>
              <w:t>společnosti BAYER s.r.o</w:t>
            </w:r>
            <w:r w:rsidR="007720C9" w:rsidRPr="00163D83">
              <w:rPr>
                <w:rFonts w:asciiTheme="minorHAnsi" w:hAnsiTheme="minorHAnsi" w:cstheme="minorHAnsi"/>
              </w:rPr>
              <w:t>.</w:t>
            </w:r>
          </w:p>
        </w:tc>
      </w:tr>
    </w:tbl>
    <w:p w14:paraId="346E9284" w14:textId="044AAD2E" w:rsidR="00163D83" w:rsidRPr="00163D83" w:rsidRDefault="00163D83" w:rsidP="00163D83">
      <w:pPr>
        <w:tabs>
          <w:tab w:val="left" w:pos="1032"/>
        </w:tabs>
        <w:rPr>
          <w:rFonts w:asciiTheme="minorHAnsi" w:eastAsia="Times New Roman" w:hAnsiTheme="minorHAnsi" w:cstheme="minorHAnsi"/>
          <w:lang w:eastAsia="cs-CZ"/>
        </w:rPr>
      </w:pPr>
    </w:p>
    <w:sectPr w:rsidR="00163D83" w:rsidRPr="00163D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7638C" w14:textId="77777777" w:rsidR="000B2F26" w:rsidRDefault="000B2F26">
      <w:pPr>
        <w:spacing w:after="0" w:line="240" w:lineRule="auto"/>
      </w:pPr>
      <w:r>
        <w:separator/>
      </w:r>
    </w:p>
  </w:endnote>
  <w:endnote w:type="continuationSeparator" w:id="0">
    <w:p w14:paraId="7A2BEE8F" w14:textId="77777777" w:rsidR="000B2F26" w:rsidRDefault="000B2F26">
      <w:pPr>
        <w:spacing w:after="0" w:line="240" w:lineRule="auto"/>
      </w:pPr>
      <w:r>
        <w:continuationSeparator/>
      </w:r>
    </w:p>
  </w:endnote>
  <w:endnote w:type="continuationNotice" w:id="1">
    <w:p w14:paraId="002DBD25" w14:textId="77777777" w:rsidR="000B2F26" w:rsidRDefault="000B2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A6E69" w14:textId="77777777" w:rsidR="00656863" w:rsidRDefault="00012B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089E03" wp14:editId="2B6AA13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1507555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8D007" w14:textId="68715124" w:rsidR="00012BE6" w:rsidRPr="00012BE6" w:rsidRDefault="00012BE6" w:rsidP="00012BE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12BE6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89E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76.55pt;margin-top:0;width:127.75pt;height:45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" filled="f" stroked="f">
              <v:textbox style="mso-fit-shape-to-text:t" inset="0,0,20pt,15pt">
                <w:txbxContent>
                  <w:p w14:paraId="1398D007" w14:textId="68715124" w:rsidR="00012BE6" w:rsidRPr="00012BE6" w:rsidRDefault="00012BE6" w:rsidP="00012BE6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12BE6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6570" w14:textId="77777777" w:rsidR="00656863" w:rsidRDefault="00012B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F7DC5F" wp14:editId="6ADBD48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1172356396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D4C14" w14:textId="3F8C496C" w:rsidR="00012BE6" w:rsidRPr="00012BE6" w:rsidRDefault="00012BE6" w:rsidP="00012BE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12BE6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7D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" style="position:absolute;margin-left:76.55pt;margin-top:0;width:127.75pt;height:45.9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" filled="f" stroked="f">
              <v:textbox style="mso-fit-shape-to-text:t" inset="0,0,20pt,15pt">
                <w:txbxContent>
                  <w:p w14:paraId="19ED4C14" w14:textId="3F8C496C" w:rsidR="00012BE6" w:rsidRPr="00012BE6" w:rsidRDefault="00012BE6" w:rsidP="00012BE6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12BE6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52050" w14:textId="77777777" w:rsidR="000B2F26" w:rsidRDefault="000B2F26">
      <w:pPr>
        <w:spacing w:after="0" w:line="240" w:lineRule="auto"/>
      </w:pPr>
      <w:r>
        <w:separator/>
      </w:r>
    </w:p>
  </w:footnote>
  <w:footnote w:type="continuationSeparator" w:id="0">
    <w:p w14:paraId="15EDCE0E" w14:textId="77777777" w:rsidR="000B2F26" w:rsidRDefault="000B2F26">
      <w:pPr>
        <w:spacing w:after="0" w:line="240" w:lineRule="auto"/>
      </w:pPr>
      <w:r>
        <w:continuationSeparator/>
      </w:r>
    </w:p>
  </w:footnote>
  <w:footnote w:type="continuationNotice" w:id="1">
    <w:p w14:paraId="1C524317" w14:textId="77777777" w:rsidR="000B2F26" w:rsidRDefault="000B2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0B428" w14:textId="77777777" w:rsidR="00656863" w:rsidRDefault="006568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E0A6" w14:textId="77777777" w:rsidR="00656863" w:rsidRDefault="006568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23E8" w14:textId="77777777" w:rsidR="00656863" w:rsidRDefault="00656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52BD2"/>
    <w:multiLevelType w:val="hybridMultilevel"/>
    <w:tmpl w:val="8648139E"/>
    <w:lvl w:ilvl="0" w:tplc="04090017">
      <w:start w:val="1"/>
      <w:numFmt w:val="lowerLetter"/>
      <w:lvlText w:val="%1)"/>
      <w:lvlJc w:val="left"/>
      <w:pPr>
        <w:ind w:left="1472" w:hanging="360"/>
      </w:pPr>
    </w:lvl>
    <w:lvl w:ilvl="1" w:tplc="04090019" w:tentative="1">
      <w:start w:val="1"/>
      <w:numFmt w:val="lowerLetter"/>
      <w:lvlText w:val="%2."/>
      <w:lvlJc w:val="left"/>
      <w:pPr>
        <w:ind w:left="2192" w:hanging="360"/>
      </w:pPr>
    </w:lvl>
    <w:lvl w:ilvl="2" w:tplc="0409001B" w:tentative="1">
      <w:start w:val="1"/>
      <w:numFmt w:val="lowerRoman"/>
      <w:lvlText w:val="%3."/>
      <w:lvlJc w:val="right"/>
      <w:pPr>
        <w:ind w:left="2912" w:hanging="180"/>
      </w:pPr>
    </w:lvl>
    <w:lvl w:ilvl="3" w:tplc="0409000F" w:tentative="1">
      <w:start w:val="1"/>
      <w:numFmt w:val="decimal"/>
      <w:lvlText w:val="%4."/>
      <w:lvlJc w:val="left"/>
      <w:pPr>
        <w:ind w:left="3632" w:hanging="360"/>
      </w:pPr>
    </w:lvl>
    <w:lvl w:ilvl="4" w:tplc="04090019" w:tentative="1">
      <w:start w:val="1"/>
      <w:numFmt w:val="lowerLetter"/>
      <w:lvlText w:val="%5."/>
      <w:lvlJc w:val="left"/>
      <w:pPr>
        <w:ind w:left="4352" w:hanging="360"/>
      </w:pPr>
    </w:lvl>
    <w:lvl w:ilvl="5" w:tplc="0409001B" w:tentative="1">
      <w:start w:val="1"/>
      <w:numFmt w:val="lowerRoman"/>
      <w:lvlText w:val="%6."/>
      <w:lvlJc w:val="right"/>
      <w:pPr>
        <w:ind w:left="5072" w:hanging="180"/>
      </w:pPr>
    </w:lvl>
    <w:lvl w:ilvl="6" w:tplc="0409000F" w:tentative="1">
      <w:start w:val="1"/>
      <w:numFmt w:val="decimal"/>
      <w:lvlText w:val="%7."/>
      <w:lvlJc w:val="left"/>
      <w:pPr>
        <w:ind w:left="5792" w:hanging="360"/>
      </w:pPr>
    </w:lvl>
    <w:lvl w:ilvl="7" w:tplc="04090019" w:tentative="1">
      <w:start w:val="1"/>
      <w:numFmt w:val="lowerLetter"/>
      <w:lvlText w:val="%8."/>
      <w:lvlJc w:val="left"/>
      <w:pPr>
        <w:ind w:left="6512" w:hanging="360"/>
      </w:pPr>
    </w:lvl>
    <w:lvl w:ilvl="8" w:tplc="04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7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8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1156457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2BE6"/>
    <w:rsid w:val="00015118"/>
    <w:rsid w:val="0003328C"/>
    <w:rsid w:val="00064DB4"/>
    <w:rsid w:val="00066EB9"/>
    <w:rsid w:val="0008394E"/>
    <w:rsid w:val="00090DBC"/>
    <w:rsid w:val="00092514"/>
    <w:rsid w:val="000A1DC7"/>
    <w:rsid w:val="000A63D7"/>
    <w:rsid w:val="000A65BA"/>
    <w:rsid w:val="000A7E99"/>
    <w:rsid w:val="000B2F26"/>
    <w:rsid w:val="000B4676"/>
    <w:rsid w:val="000C2B74"/>
    <w:rsid w:val="000C76F4"/>
    <w:rsid w:val="000E01EB"/>
    <w:rsid w:val="000E4764"/>
    <w:rsid w:val="000E59D5"/>
    <w:rsid w:val="000F6A43"/>
    <w:rsid w:val="000F7A63"/>
    <w:rsid w:val="000F7CFE"/>
    <w:rsid w:val="00103627"/>
    <w:rsid w:val="001053C9"/>
    <w:rsid w:val="00115B0E"/>
    <w:rsid w:val="00122638"/>
    <w:rsid w:val="001232D7"/>
    <w:rsid w:val="001576A3"/>
    <w:rsid w:val="00161953"/>
    <w:rsid w:val="001633DB"/>
    <w:rsid w:val="00163D83"/>
    <w:rsid w:val="00182ABD"/>
    <w:rsid w:val="001856B9"/>
    <w:rsid w:val="00190B1B"/>
    <w:rsid w:val="001B3A0C"/>
    <w:rsid w:val="001C48C0"/>
    <w:rsid w:val="001D0DA3"/>
    <w:rsid w:val="001E4197"/>
    <w:rsid w:val="002122B3"/>
    <w:rsid w:val="002147CB"/>
    <w:rsid w:val="00253F9A"/>
    <w:rsid w:val="0026198B"/>
    <w:rsid w:val="00267D58"/>
    <w:rsid w:val="00273463"/>
    <w:rsid w:val="00274B7E"/>
    <w:rsid w:val="002849AE"/>
    <w:rsid w:val="00287265"/>
    <w:rsid w:val="002C089B"/>
    <w:rsid w:val="002F0C5A"/>
    <w:rsid w:val="002F701F"/>
    <w:rsid w:val="00311DBA"/>
    <w:rsid w:val="00330469"/>
    <w:rsid w:val="00343933"/>
    <w:rsid w:val="0037723B"/>
    <w:rsid w:val="003811BD"/>
    <w:rsid w:val="00382372"/>
    <w:rsid w:val="003A34C0"/>
    <w:rsid w:val="003D6A7D"/>
    <w:rsid w:val="003E0FD5"/>
    <w:rsid w:val="003E4560"/>
    <w:rsid w:val="003E471F"/>
    <w:rsid w:val="003E4EA5"/>
    <w:rsid w:val="003F55B2"/>
    <w:rsid w:val="00433C70"/>
    <w:rsid w:val="004476A2"/>
    <w:rsid w:val="00461132"/>
    <w:rsid w:val="00470DD4"/>
    <w:rsid w:val="00471E08"/>
    <w:rsid w:val="00476E75"/>
    <w:rsid w:val="004A5135"/>
    <w:rsid w:val="004D26A7"/>
    <w:rsid w:val="0050151E"/>
    <w:rsid w:val="00523987"/>
    <w:rsid w:val="00552915"/>
    <w:rsid w:val="00564BF9"/>
    <w:rsid w:val="005922FD"/>
    <w:rsid w:val="005C6AAF"/>
    <w:rsid w:val="005C78C6"/>
    <w:rsid w:val="005D1BE3"/>
    <w:rsid w:val="005E6821"/>
    <w:rsid w:val="00604CDB"/>
    <w:rsid w:val="0061681F"/>
    <w:rsid w:val="00633A41"/>
    <w:rsid w:val="00635E4F"/>
    <w:rsid w:val="006500F3"/>
    <w:rsid w:val="006558F4"/>
    <w:rsid w:val="00656863"/>
    <w:rsid w:val="006578D1"/>
    <w:rsid w:val="006602DC"/>
    <w:rsid w:val="006676A5"/>
    <w:rsid w:val="006B0B27"/>
    <w:rsid w:val="006E5340"/>
    <w:rsid w:val="006E7FDE"/>
    <w:rsid w:val="00704970"/>
    <w:rsid w:val="007242A6"/>
    <w:rsid w:val="00732E14"/>
    <w:rsid w:val="00733B5D"/>
    <w:rsid w:val="00740AFA"/>
    <w:rsid w:val="00762D36"/>
    <w:rsid w:val="00765B60"/>
    <w:rsid w:val="007720C9"/>
    <w:rsid w:val="00781562"/>
    <w:rsid w:val="007926E5"/>
    <w:rsid w:val="007B2F39"/>
    <w:rsid w:val="007D3B82"/>
    <w:rsid w:val="007D6974"/>
    <w:rsid w:val="007D7926"/>
    <w:rsid w:val="007E4176"/>
    <w:rsid w:val="007E631F"/>
    <w:rsid w:val="007F32FD"/>
    <w:rsid w:val="00811CB1"/>
    <w:rsid w:val="008123FD"/>
    <w:rsid w:val="00840C94"/>
    <w:rsid w:val="008417C3"/>
    <w:rsid w:val="008518A9"/>
    <w:rsid w:val="00862491"/>
    <w:rsid w:val="0086462A"/>
    <w:rsid w:val="00874E98"/>
    <w:rsid w:val="00887487"/>
    <w:rsid w:val="008910E8"/>
    <w:rsid w:val="0089116E"/>
    <w:rsid w:val="008A148B"/>
    <w:rsid w:val="008B2FF0"/>
    <w:rsid w:val="008B6120"/>
    <w:rsid w:val="008E372C"/>
    <w:rsid w:val="008E4705"/>
    <w:rsid w:val="0090604E"/>
    <w:rsid w:val="00922D8B"/>
    <w:rsid w:val="009253B7"/>
    <w:rsid w:val="00933647"/>
    <w:rsid w:val="00933E4B"/>
    <w:rsid w:val="00937B2E"/>
    <w:rsid w:val="0094249F"/>
    <w:rsid w:val="00953E31"/>
    <w:rsid w:val="00962CD8"/>
    <w:rsid w:val="00966B9C"/>
    <w:rsid w:val="0097680A"/>
    <w:rsid w:val="00977D94"/>
    <w:rsid w:val="00986CD3"/>
    <w:rsid w:val="00994C22"/>
    <w:rsid w:val="00997E47"/>
    <w:rsid w:val="009A0474"/>
    <w:rsid w:val="009A334F"/>
    <w:rsid w:val="009B5531"/>
    <w:rsid w:val="009C3F21"/>
    <w:rsid w:val="009E283F"/>
    <w:rsid w:val="009E7BD6"/>
    <w:rsid w:val="009F623C"/>
    <w:rsid w:val="00A10DF8"/>
    <w:rsid w:val="00A153AE"/>
    <w:rsid w:val="00A43097"/>
    <w:rsid w:val="00A5510B"/>
    <w:rsid w:val="00A559EB"/>
    <w:rsid w:val="00A70912"/>
    <w:rsid w:val="00A75326"/>
    <w:rsid w:val="00A75818"/>
    <w:rsid w:val="00A82A57"/>
    <w:rsid w:val="00A86E5A"/>
    <w:rsid w:val="00A8762C"/>
    <w:rsid w:val="00AA0372"/>
    <w:rsid w:val="00AA0906"/>
    <w:rsid w:val="00AA671C"/>
    <w:rsid w:val="00AC4048"/>
    <w:rsid w:val="00AC5CE3"/>
    <w:rsid w:val="00AD34FB"/>
    <w:rsid w:val="00AD5A2B"/>
    <w:rsid w:val="00AE6534"/>
    <w:rsid w:val="00B04BF6"/>
    <w:rsid w:val="00B05CC0"/>
    <w:rsid w:val="00B12420"/>
    <w:rsid w:val="00B2490F"/>
    <w:rsid w:val="00B31752"/>
    <w:rsid w:val="00B3457B"/>
    <w:rsid w:val="00B377AC"/>
    <w:rsid w:val="00B50075"/>
    <w:rsid w:val="00B513FB"/>
    <w:rsid w:val="00B62407"/>
    <w:rsid w:val="00B64A27"/>
    <w:rsid w:val="00B72F44"/>
    <w:rsid w:val="00B8410D"/>
    <w:rsid w:val="00BA7631"/>
    <w:rsid w:val="00BB0F3C"/>
    <w:rsid w:val="00BD2B15"/>
    <w:rsid w:val="00BD6C2E"/>
    <w:rsid w:val="00BF3A43"/>
    <w:rsid w:val="00C043C1"/>
    <w:rsid w:val="00C16C6C"/>
    <w:rsid w:val="00C436A0"/>
    <w:rsid w:val="00C44812"/>
    <w:rsid w:val="00C50EB5"/>
    <w:rsid w:val="00C65ED3"/>
    <w:rsid w:val="00C85BF3"/>
    <w:rsid w:val="00CB6790"/>
    <w:rsid w:val="00CC166E"/>
    <w:rsid w:val="00CC4FA3"/>
    <w:rsid w:val="00CD13CC"/>
    <w:rsid w:val="00CE257C"/>
    <w:rsid w:val="00D12FD4"/>
    <w:rsid w:val="00D176E9"/>
    <w:rsid w:val="00D2030A"/>
    <w:rsid w:val="00D26FDC"/>
    <w:rsid w:val="00D27DCC"/>
    <w:rsid w:val="00D35E29"/>
    <w:rsid w:val="00D361A2"/>
    <w:rsid w:val="00D621B6"/>
    <w:rsid w:val="00D70B5B"/>
    <w:rsid w:val="00D70FA3"/>
    <w:rsid w:val="00D71BC7"/>
    <w:rsid w:val="00D857B2"/>
    <w:rsid w:val="00D85D68"/>
    <w:rsid w:val="00DA0357"/>
    <w:rsid w:val="00DB2C21"/>
    <w:rsid w:val="00DB7348"/>
    <w:rsid w:val="00DC4281"/>
    <w:rsid w:val="00DC5733"/>
    <w:rsid w:val="00DF01D9"/>
    <w:rsid w:val="00DF33A5"/>
    <w:rsid w:val="00DF3DF9"/>
    <w:rsid w:val="00DFF7EF"/>
    <w:rsid w:val="00E001A2"/>
    <w:rsid w:val="00E22420"/>
    <w:rsid w:val="00E358D5"/>
    <w:rsid w:val="00E4237A"/>
    <w:rsid w:val="00E5248B"/>
    <w:rsid w:val="00E53A8F"/>
    <w:rsid w:val="00E562E1"/>
    <w:rsid w:val="00E66D2A"/>
    <w:rsid w:val="00E742CD"/>
    <w:rsid w:val="00E810FA"/>
    <w:rsid w:val="00E83217"/>
    <w:rsid w:val="00EC131B"/>
    <w:rsid w:val="00ED03DD"/>
    <w:rsid w:val="00EE49D5"/>
    <w:rsid w:val="00F01497"/>
    <w:rsid w:val="00F01D2C"/>
    <w:rsid w:val="00F07C8E"/>
    <w:rsid w:val="00F12611"/>
    <w:rsid w:val="00F15466"/>
    <w:rsid w:val="00F25D00"/>
    <w:rsid w:val="00F27287"/>
    <w:rsid w:val="00F310B7"/>
    <w:rsid w:val="00F31ECF"/>
    <w:rsid w:val="00F5068C"/>
    <w:rsid w:val="00F67C3E"/>
    <w:rsid w:val="00FA6647"/>
    <w:rsid w:val="00FC502C"/>
    <w:rsid w:val="00FC6883"/>
    <w:rsid w:val="00FD7884"/>
    <w:rsid w:val="00FF18F1"/>
    <w:rsid w:val="00FF4318"/>
    <w:rsid w:val="0335D114"/>
    <w:rsid w:val="0397E169"/>
    <w:rsid w:val="051E5CE3"/>
    <w:rsid w:val="0AC91A26"/>
    <w:rsid w:val="11E3B78E"/>
    <w:rsid w:val="1BFDF753"/>
    <w:rsid w:val="1DF323F3"/>
    <w:rsid w:val="25F52948"/>
    <w:rsid w:val="29F9D984"/>
    <w:rsid w:val="2C1B2585"/>
    <w:rsid w:val="2C3AF4CC"/>
    <w:rsid w:val="31A302DF"/>
    <w:rsid w:val="32114C45"/>
    <w:rsid w:val="43E687C3"/>
    <w:rsid w:val="462D4A8B"/>
    <w:rsid w:val="4927C576"/>
    <w:rsid w:val="49B5E483"/>
    <w:rsid w:val="57373148"/>
    <w:rsid w:val="5B99FFE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3BE89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F582AE19E72419A2C3D937B32FFB5" ma:contentTypeVersion="27" ma:contentTypeDescription="Create a new document." ma:contentTypeScope="" ma:versionID="325cf0258167a25f055d65735d4abfc1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3e1333a-39cc-4c23-a033-b0cfccf13ddd" xmlns:ns4="cd7b958b-fa2e-4411-aa4a-be48f3b4de32" targetNamespace="http://schemas.microsoft.com/office/2006/metadata/properties" ma:root="true" ma:fieldsID="79d63379f385df6694195a0996a7da55" ns1:_="" ns2:_="" ns3:_="" ns4:_="">
    <xsd:import namespace="http://schemas.microsoft.com/sharepoint/v3"/>
    <xsd:import namespace="1a4d292e-883c-434b-96e3-060cfff16c86"/>
    <xsd:import namespace="53e1333a-39cc-4c23-a033-b0cfccf13ddd"/>
    <xsd:import namespace="cd7b958b-fa2e-4411-aa4a-be48f3b4de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aa9e7a-a5de-47b5-aea5-cdf7bd951aed}" ma:internalName="TaxCatchAll" ma:showField="CatchAllData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aa9e7a-a5de-47b5-aea5-cdf7bd951aed}" ma:internalName="TaxCatchAllLabel" ma:readOnly="true" ma:showField="CatchAllDataLabel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1333a-39cc-4c23-a033-b0cfccf13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958b-fa2e-4411-aa4a-be48f3b4de3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1333a-39cc-4c23-a033-b0cfccf13ddd">
      <Terms xmlns="http://schemas.microsoft.com/office/infopath/2007/PartnerControls"/>
    </lcf76f155ced4ddcb4097134ff3c332f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_dlc_DocId xmlns="cd7b958b-fa2e-4411-aa4a-be48f3b4de32">3XSCR6SUTTDT-1537098953-187097</_dlc_DocId>
    <_dlc_DocIdUrl xmlns="cd7b958b-fa2e-4411-aa4a-be48f3b4de32">
      <Url>https://bayergroup.sharepoint.com/sites/022776/_layouts/15/DocIdRedir.aspx?ID=3XSCR6SUTTDT-1537098953-187097</Url>
      <Description>3XSCR6SUTTDT-1537098953-187097</Description>
    </_dlc_DocIdUrl>
  </documentManagement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09E52-E828-4C4F-9590-8ED3F70E91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8D3478-0273-4BFC-AB90-ADB9047FCA8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7FE27D-F40E-4D44-81B0-D28F4CFCF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53e1333a-39cc-4c23-a033-b0cfccf13ddd"/>
    <ds:schemaRef ds:uri="cd7b958b-fa2e-4411-aa4a-be48f3b4d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53e1333a-39cc-4c23-a033-b0cfccf13ddd"/>
    <ds:schemaRef ds:uri="1a4d292e-883c-434b-96e3-060cfff16c86"/>
    <ds:schemaRef ds:uri="http://schemas.microsoft.com/sharepoint/v3"/>
    <ds:schemaRef ds:uri="cd7b958b-fa2e-4411-aa4a-be48f3b4d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Nadezda Kravarova</cp:lastModifiedBy>
  <cp:revision>2</cp:revision>
  <dcterms:created xsi:type="dcterms:W3CDTF">2025-02-26T09:27:00Z</dcterms:created>
  <dcterms:modified xsi:type="dcterms:W3CDTF">2025-02-26T09:27:00Z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0x010100F8DF582AE19E72419A2C3D937B32FFB5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  <property fmtid="{D5CDD505-2E9C-101B-9397-08002B2CF9AE}" pid="13" name="ClassificationContentMarkingFooterShapeIds">
    <vt:lpwstr>45e0bd2c,e608e7,3ac59862</vt:lpwstr>
  </property>
  <property fmtid="{D5CDD505-2E9C-101B-9397-08002B2CF9AE}" pid="14" name="ClassificationContentMarkingFooterFontProps">
    <vt:lpwstr>#ff8939,22,Calibri</vt:lpwstr>
  </property>
  <property fmtid="{D5CDD505-2E9C-101B-9397-08002B2CF9AE}" pid="15" name="ClassificationContentMarkingFooterText">
    <vt:lpwstr>RESTRICTED</vt:lpwstr>
  </property>
  <property fmtid="{D5CDD505-2E9C-101B-9397-08002B2CF9AE}" pid="16" name="MSIP_Label_2c76c141-ac86-40e5-abf2-c6f60e474cee_Enabled">
    <vt:lpwstr>true</vt:lpwstr>
  </property>
  <property fmtid="{D5CDD505-2E9C-101B-9397-08002B2CF9AE}" pid="17" name="MSIP_Label_2c76c141-ac86-40e5-abf2-c6f60e474cee_SetDate">
    <vt:lpwstr>2024-12-27T12:51:19Z</vt:lpwstr>
  </property>
  <property fmtid="{D5CDD505-2E9C-101B-9397-08002B2CF9AE}" pid="18" name="MSIP_Label_2c76c141-ac86-40e5-abf2-c6f60e474cee_Method">
    <vt:lpwstr>Standard</vt:lpwstr>
  </property>
  <property fmtid="{D5CDD505-2E9C-101B-9397-08002B2CF9AE}" pid="19" name="MSIP_Label_2c76c141-ac86-40e5-abf2-c6f60e474cee_Name">
    <vt:lpwstr>2c76c141-ac86-40e5-abf2-c6f60e474cee</vt:lpwstr>
  </property>
  <property fmtid="{D5CDD505-2E9C-101B-9397-08002B2CF9AE}" pid="20" name="MSIP_Label_2c76c141-ac86-40e5-abf2-c6f60e474cee_SiteId">
    <vt:lpwstr>fcb2b37b-5da0-466b-9b83-0014b67a7c78</vt:lpwstr>
  </property>
  <property fmtid="{D5CDD505-2E9C-101B-9397-08002B2CF9AE}" pid="21" name="MSIP_Label_2c76c141-ac86-40e5-abf2-c6f60e474cee_ActionId">
    <vt:lpwstr>1ec25e52-0452-4136-911b-4f81a8db14ea</vt:lpwstr>
  </property>
  <property fmtid="{D5CDD505-2E9C-101B-9397-08002B2CF9AE}" pid="22" name="MSIP_Label_2c76c141-ac86-40e5-abf2-c6f60e474cee_ContentBits">
    <vt:lpwstr>2</vt:lpwstr>
  </property>
  <property fmtid="{D5CDD505-2E9C-101B-9397-08002B2CF9AE}" pid="23" name="_dlc_DocIdItemGuid">
    <vt:lpwstr>93216c40-5400-4afe-8fb3-906ec703203f</vt:lpwstr>
  </property>
</Properties>
</file>