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0367" w14:textId="12975F9E" w:rsidR="00DB0698" w:rsidRDefault="00DB0698" w:rsidP="00BF2C3F">
      <w:pPr>
        <w:spacing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Níže uvedeného dne, měsíce a roku uzavřeli</w:t>
      </w:r>
    </w:p>
    <w:p w14:paraId="543BF209" w14:textId="77777777" w:rsidR="00FC6EC5" w:rsidRPr="00A15479" w:rsidRDefault="00FC6EC5" w:rsidP="00BF2C3F">
      <w:pPr>
        <w:spacing w:line="276" w:lineRule="auto"/>
        <w:jc w:val="both"/>
        <w:rPr>
          <w:rFonts w:cs="Times New Roman"/>
        </w:rPr>
      </w:pPr>
    </w:p>
    <w:p w14:paraId="77962E40" w14:textId="6A53EE36" w:rsidR="00D37987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Institut plánování a rozvoje hlavního města Prahy,</w:t>
      </w:r>
    </w:p>
    <w:p w14:paraId="38273B05" w14:textId="56AE4B93" w:rsidR="00DB0698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příspěvková organizace</w:t>
      </w:r>
    </w:p>
    <w:p w14:paraId="1D5D1976" w14:textId="77777777" w:rsidR="006A7B64" w:rsidRPr="004660B5" w:rsidRDefault="006A7B64" w:rsidP="00E141E8">
      <w:pPr>
        <w:ind w:left="567" w:hanging="567"/>
        <w:rPr>
          <w:rFonts w:cs="Times New Roman"/>
        </w:rPr>
      </w:pPr>
      <w:r w:rsidRPr="00034978">
        <w:rPr>
          <w:rFonts w:cs="Times New Roman"/>
        </w:rPr>
        <w:t>zastoupený: Mgr. Adamem Švejdou, zástupcem ředitele pro ekonomickou a provozní činnost</w:t>
      </w:r>
    </w:p>
    <w:p w14:paraId="035A470A" w14:textId="64023A63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sídlo: Vyšehradská </w:t>
      </w:r>
      <w:r w:rsidR="00666180">
        <w:rPr>
          <w:rFonts w:cs="Times New Roman"/>
          <w:bCs/>
        </w:rPr>
        <w:t>2077/</w:t>
      </w:r>
      <w:r w:rsidRPr="00A15479">
        <w:rPr>
          <w:rFonts w:cs="Times New Roman"/>
          <w:bCs/>
        </w:rPr>
        <w:t>57, 128 00 Praha 2</w:t>
      </w:r>
      <w:r w:rsidR="00666180">
        <w:rPr>
          <w:rFonts w:cs="Times New Roman"/>
          <w:bCs/>
        </w:rPr>
        <w:t xml:space="preserve"> – Nové Město</w:t>
      </w:r>
    </w:p>
    <w:p w14:paraId="3963F81D" w14:textId="27A472AE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zapsaný: v obchodním rejstříku vedeném Městským soudem v Praze, </w:t>
      </w:r>
      <w:r w:rsidR="00C26D73">
        <w:rPr>
          <w:rFonts w:cs="Times New Roman"/>
          <w:bCs/>
        </w:rPr>
        <w:t>sp. zn.</w:t>
      </w:r>
      <w:r w:rsidRPr="00A15479">
        <w:rPr>
          <w:rFonts w:cs="Times New Roman"/>
          <w:bCs/>
        </w:rPr>
        <w:t xml:space="preserve"> Pr</w:t>
      </w:r>
      <w:r w:rsidR="00C26D73">
        <w:rPr>
          <w:rFonts w:cs="Times New Roman"/>
          <w:bCs/>
        </w:rPr>
        <w:t xml:space="preserve"> </w:t>
      </w:r>
      <w:r w:rsidRPr="00A15479">
        <w:rPr>
          <w:rFonts w:cs="Times New Roman"/>
          <w:bCs/>
        </w:rPr>
        <w:t>63</w:t>
      </w:r>
    </w:p>
    <w:p w14:paraId="4B325430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IČO: 70883858</w:t>
      </w:r>
    </w:p>
    <w:p w14:paraId="64D4A59A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DIČ: CZ70883858</w:t>
      </w:r>
    </w:p>
    <w:p w14:paraId="4CE201ED" w14:textId="28C5B0F6" w:rsidR="00843EB0" w:rsidRPr="00A15479" w:rsidRDefault="00843EB0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bankovní spojení: </w:t>
      </w:r>
      <w:r w:rsidR="009A666B">
        <w:rPr>
          <w:rFonts w:cs="Times New Roman"/>
          <w:bCs/>
        </w:rPr>
        <w:t>xxxxxxxxxxxxxx</w:t>
      </w:r>
    </w:p>
    <w:p w14:paraId="1570BA0A" w14:textId="3C2F9ACC" w:rsidR="00843EB0" w:rsidRDefault="00843EB0" w:rsidP="00512330">
      <w:pPr>
        <w:pStyle w:val="Zkladntext"/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číslo účtu: </w:t>
      </w:r>
      <w:r w:rsidR="009A666B">
        <w:rPr>
          <w:rFonts w:cs="Times New Roman"/>
          <w:bCs/>
        </w:rPr>
        <w:t>xxxxxxxxxxxxxxx</w:t>
      </w:r>
    </w:p>
    <w:p w14:paraId="13CBE301" w14:textId="38B4B2EB" w:rsidR="001F517E" w:rsidRPr="00A15479" w:rsidRDefault="001F517E" w:rsidP="00512330">
      <w:pPr>
        <w:pStyle w:val="Zkladntext"/>
        <w:spacing w:line="276" w:lineRule="auto"/>
        <w:rPr>
          <w:rFonts w:cs="Times New Roman"/>
        </w:rPr>
      </w:pPr>
      <w:r>
        <w:rPr>
          <w:rFonts w:cs="Times New Roman"/>
          <w:bCs/>
        </w:rPr>
        <w:t>plátce DPH</w:t>
      </w:r>
    </w:p>
    <w:p w14:paraId="209DDC6A" w14:textId="77777777" w:rsidR="00DB0698" w:rsidRPr="00A15479" w:rsidRDefault="00DB0698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631D8C9F" w14:textId="7EA7F73C" w:rsidR="00DB0698" w:rsidRPr="00A15479" w:rsidRDefault="00DB0698" w:rsidP="007A63AA">
      <w:pPr>
        <w:spacing w:line="276" w:lineRule="auto"/>
        <w:rPr>
          <w:rFonts w:cs="Times New Roman"/>
        </w:rPr>
      </w:pPr>
    </w:p>
    <w:p w14:paraId="03096436" w14:textId="77777777" w:rsidR="00DB0698" w:rsidRPr="00A15479" w:rsidRDefault="00DB0698" w:rsidP="00BF2C3F">
      <w:pPr>
        <w:tabs>
          <w:tab w:val="left" w:pos="5812"/>
        </w:tabs>
        <w:spacing w:line="276" w:lineRule="auto"/>
        <w:jc w:val="both"/>
        <w:rPr>
          <w:rFonts w:cs="Times New Roman"/>
          <w:b/>
        </w:rPr>
      </w:pPr>
      <w:r w:rsidRPr="00A15479">
        <w:rPr>
          <w:rFonts w:cs="Times New Roman"/>
          <w:b/>
          <w:bCs/>
        </w:rPr>
        <w:t>a</w:t>
      </w:r>
    </w:p>
    <w:p w14:paraId="757227B3" w14:textId="77777777" w:rsidR="00B56306" w:rsidRPr="000C3E19" w:rsidRDefault="00B56306" w:rsidP="00BF2C3F">
      <w:pPr>
        <w:spacing w:line="276" w:lineRule="auto"/>
        <w:rPr>
          <w:rFonts w:cs="Times New Roman"/>
          <w:b/>
        </w:rPr>
      </w:pPr>
    </w:p>
    <w:p w14:paraId="3769F8E9" w14:textId="59A65BD2" w:rsidR="00DA6E4E" w:rsidRPr="000C3E19" w:rsidRDefault="00034978" w:rsidP="00BF2C3F">
      <w:pPr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>MgA. Matěj Palouš</w:t>
      </w:r>
    </w:p>
    <w:p w14:paraId="1E540C82" w14:textId="260479E0" w:rsidR="00D353D9" w:rsidRPr="00A15479" w:rsidRDefault="00D353D9" w:rsidP="00512330">
      <w:pPr>
        <w:spacing w:line="276" w:lineRule="auto"/>
        <w:rPr>
          <w:rFonts w:cs="Times New Roman"/>
          <w:b/>
          <w:bCs/>
        </w:rPr>
      </w:pPr>
      <w:r w:rsidRPr="00A15479">
        <w:rPr>
          <w:rFonts w:cs="Times New Roman"/>
          <w:bCs/>
        </w:rPr>
        <w:t xml:space="preserve">sídlo: </w:t>
      </w:r>
      <w:r w:rsidR="00034978">
        <w:rPr>
          <w:rFonts w:cs="Times New Roman"/>
        </w:rPr>
        <w:t>Strojnická 568/25, 170 00 Praha 7 - Holešovice</w:t>
      </w:r>
    </w:p>
    <w:p w14:paraId="19709E69" w14:textId="02F61963" w:rsidR="00D353D9" w:rsidRPr="00A15479" w:rsidRDefault="00DA6E4E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>zaps</w:t>
      </w:r>
      <w:r w:rsidR="002263BD" w:rsidRPr="00A15479">
        <w:rPr>
          <w:rFonts w:cs="Times New Roman"/>
        </w:rPr>
        <w:t>a</w:t>
      </w:r>
      <w:r w:rsidRPr="00A15479">
        <w:rPr>
          <w:rFonts w:cs="Times New Roman"/>
        </w:rPr>
        <w:t>ný</w:t>
      </w:r>
      <w:r w:rsidR="00D353D9" w:rsidRPr="00A15479">
        <w:rPr>
          <w:rFonts w:cs="Times New Roman"/>
        </w:rPr>
        <w:t xml:space="preserve">: </w:t>
      </w:r>
      <w:r w:rsidR="00034978">
        <w:rPr>
          <w:rFonts w:cs="Times New Roman"/>
        </w:rPr>
        <w:t>v Živnostenském rejstříku, vydaném Úřadem městské části Praha 7</w:t>
      </w:r>
    </w:p>
    <w:p w14:paraId="1079EB0E" w14:textId="6C65810E" w:rsidR="00D353D9" w:rsidRPr="00A15479" w:rsidRDefault="00D353D9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IČO: </w:t>
      </w:r>
      <w:r w:rsidR="00034978">
        <w:rPr>
          <w:rFonts w:cs="Times New Roman"/>
        </w:rPr>
        <w:t>71666958</w:t>
      </w:r>
    </w:p>
    <w:p w14:paraId="677EF671" w14:textId="2B7E2E69" w:rsidR="00D353D9" w:rsidRPr="00A15479" w:rsidRDefault="00D353D9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bankovní spojení: </w:t>
      </w:r>
      <w:r w:rsidR="009A666B">
        <w:rPr>
          <w:rFonts w:cs="Times New Roman"/>
        </w:rPr>
        <w:t>xxxxxxxxxxxx</w:t>
      </w:r>
    </w:p>
    <w:p w14:paraId="0CC139B3" w14:textId="610CCA83" w:rsidR="00D353D9" w:rsidRPr="00A15479" w:rsidRDefault="00D353D9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číslo účtu: </w:t>
      </w:r>
      <w:r w:rsidR="009A666B">
        <w:rPr>
          <w:rFonts w:cs="Times New Roman"/>
        </w:rPr>
        <w:t>xxxxxxxxxxxxxxx</w:t>
      </w:r>
    </w:p>
    <w:p w14:paraId="6BCF4A09" w14:textId="065522B5" w:rsidR="00347907" w:rsidRPr="00A15479" w:rsidRDefault="001F517E" w:rsidP="00512330">
      <w:pPr>
        <w:spacing w:line="276" w:lineRule="auto"/>
        <w:rPr>
          <w:rFonts w:cs="Times New Roman"/>
        </w:rPr>
      </w:pPr>
      <w:r w:rsidRPr="00034978">
        <w:rPr>
          <w:rFonts w:cs="Times New Roman"/>
        </w:rPr>
        <w:t>neplátce DPH</w:t>
      </w:r>
      <w:r w:rsidRPr="00A15479">
        <w:rPr>
          <w:rFonts w:cs="Times New Roman"/>
        </w:rPr>
        <w:t xml:space="preserve"> </w:t>
      </w:r>
    </w:p>
    <w:p w14:paraId="0A583C73" w14:textId="77777777" w:rsidR="00651395" w:rsidRPr="00A15479" w:rsidRDefault="00651395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zhotovitel</w:t>
      </w:r>
      <w:r w:rsidRPr="00A15479">
        <w:rPr>
          <w:rFonts w:cs="Times New Roman"/>
        </w:rPr>
        <w:t>“)</w:t>
      </w:r>
      <w:r w:rsidR="00560B19" w:rsidRPr="00A15479">
        <w:rPr>
          <w:rFonts w:cs="Times New Roman"/>
        </w:rPr>
        <w:t xml:space="preserve"> </w:t>
      </w:r>
    </w:p>
    <w:p w14:paraId="53F7FFC0" w14:textId="77777777" w:rsidR="003D691C" w:rsidRPr="00A15479" w:rsidRDefault="003D691C" w:rsidP="0007550F">
      <w:pPr>
        <w:spacing w:after="120" w:line="276" w:lineRule="auto"/>
        <w:jc w:val="both"/>
        <w:rPr>
          <w:rFonts w:cs="Times New Roman"/>
        </w:rPr>
      </w:pPr>
    </w:p>
    <w:p w14:paraId="6C1B3B18" w14:textId="77777777" w:rsidR="00DB0698" w:rsidRPr="00A15479" w:rsidRDefault="00DB0698" w:rsidP="0007550F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dle ustanovení § </w:t>
      </w:r>
      <w:r w:rsidR="005B3A40" w:rsidRPr="00A15479">
        <w:rPr>
          <w:rFonts w:cs="Times New Roman"/>
        </w:rPr>
        <w:t>2586</w:t>
      </w:r>
      <w:r w:rsidRPr="00A15479">
        <w:rPr>
          <w:rFonts w:cs="Times New Roman"/>
        </w:rPr>
        <w:t xml:space="preserve"> a násl. a </w:t>
      </w:r>
      <w:r w:rsidR="008B3E0C" w:rsidRPr="00A15479">
        <w:rPr>
          <w:rFonts w:cs="Times New Roman"/>
        </w:rPr>
        <w:t xml:space="preserve">ustanovení </w:t>
      </w:r>
      <w:r w:rsidRPr="00A15479">
        <w:rPr>
          <w:rFonts w:cs="Times New Roman"/>
        </w:rPr>
        <w:t>§ 2358 a násl. zákona č. 89/2012 Sb., občanský zákoník, ve</w:t>
      </w:r>
      <w:r w:rsidR="00F75F74" w:rsidRPr="00A15479">
        <w:rPr>
          <w:rFonts w:cs="Times New Roman"/>
        </w:rPr>
        <w:t> </w:t>
      </w:r>
      <w:r w:rsidRPr="00A15479">
        <w:rPr>
          <w:rFonts w:cs="Times New Roman"/>
        </w:rPr>
        <w:t>znění pozdějších předpisů (dále jen „občanský zákoník“) tuto</w:t>
      </w:r>
    </w:p>
    <w:p w14:paraId="658CF384" w14:textId="77777777" w:rsidR="00B56306" w:rsidRPr="00A15479" w:rsidRDefault="00B56306" w:rsidP="0007550F">
      <w:pPr>
        <w:spacing w:after="120" w:line="276" w:lineRule="auto"/>
        <w:jc w:val="both"/>
        <w:rPr>
          <w:rFonts w:cs="Times New Roman"/>
        </w:rPr>
      </w:pPr>
    </w:p>
    <w:p w14:paraId="6B66EC16" w14:textId="77777777" w:rsidR="00DB0698" w:rsidRPr="00A15479" w:rsidRDefault="00DB0698" w:rsidP="0007550F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/>
        </w:rPr>
        <w:t>smlouvu o dílo</w:t>
      </w:r>
      <w:r w:rsidR="00C23D84" w:rsidRPr="00A15479">
        <w:rPr>
          <w:rFonts w:cs="Times New Roman"/>
          <w:b/>
        </w:rPr>
        <w:t xml:space="preserve"> </w:t>
      </w:r>
    </w:p>
    <w:p w14:paraId="667BFFBA" w14:textId="77777777" w:rsidR="00DB0698" w:rsidRPr="00A15479" w:rsidRDefault="00DB0698" w:rsidP="0007550F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</w:rPr>
        <w:t>s</w:t>
      </w:r>
      <w:r w:rsidR="00B56306" w:rsidRPr="00A15479">
        <w:rPr>
          <w:rFonts w:cs="Times New Roman"/>
        </w:rPr>
        <w:t> </w:t>
      </w:r>
      <w:r w:rsidRPr="00A15479">
        <w:rPr>
          <w:rFonts w:cs="Times New Roman"/>
        </w:rPr>
        <w:t>názvem</w:t>
      </w:r>
    </w:p>
    <w:p w14:paraId="7AF7A2FA" w14:textId="77777777" w:rsidR="00167ED7" w:rsidRDefault="00DB0698" w:rsidP="00167ED7">
      <w:pPr>
        <w:spacing w:line="276" w:lineRule="auto"/>
        <w:jc w:val="center"/>
        <w:rPr>
          <w:rFonts w:cs="Times New Roman"/>
          <w:b/>
          <w:bCs/>
        </w:rPr>
      </w:pPr>
      <w:r w:rsidRPr="00A15479">
        <w:rPr>
          <w:rFonts w:cs="Times New Roman"/>
          <w:b/>
        </w:rPr>
        <w:t>„</w:t>
      </w:r>
      <w:r w:rsidR="00034978">
        <w:rPr>
          <w:rFonts w:cs="Times New Roman"/>
          <w:b/>
        </w:rPr>
        <w:t>Výroba participačního mobiliáře</w:t>
      </w:r>
      <w:r w:rsidRPr="00A15479">
        <w:rPr>
          <w:rFonts w:cs="Times New Roman"/>
          <w:b/>
          <w:bCs/>
        </w:rPr>
        <w:t>“</w:t>
      </w:r>
    </w:p>
    <w:p w14:paraId="1BBCAD3B" w14:textId="771EFDB3" w:rsidR="004D120F" w:rsidRPr="00167ED7" w:rsidRDefault="00EF2BD1" w:rsidP="00167ED7">
      <w:pPr>
        <w:spacing w:line="276" w:lineRule="auto"/>
        <w:jc w:val="center"/>
        <w:rPr>
          <w:rFonts w:cs="Times New Roman"/>
          <w:b/>
          <w:bCs/>
        </w:rPr>
      </w:pPr>
      <w:r w:rsidRPr="00A15479">
        <w:rPr>
          <w:rFonts w:cs="Times New Roman"/>
          <w:bCs/>
        </w:rPr>
        <w:t>(dále jen „</w:t>
      </w:r>
      <w:r w:rsidRPr="00A15479">
        <w:rPr>
          <w:rFonts w:cs="Times New Roman"/>
          <w:b/>
          <w:bCs/>
        </w:rPr>
        <w:t>smlouva</w:t>
      </w:r>
      <w:r w:rsidRPr="00A15479">
        <w:rPr>
          <w:rFonts w:cs="Times New Roman"/>
          <w:bCs/>
        </w:rPr>
        <w:t>“)</w:t>
      </w:r>
    </w:p>
    <w:p w14:paraId="0BBAD0D2" w14:textId="77777777" w:rsidR="00BF6253" w:rsidRDefault="00BF6253" w:rsidP="00167ED7">
      <w:pPr>
        <w:spacing w:before="240" w:line="276" w:lineRule="auto"/>
      </w:pPr>
      <w:bookmarkStart w:id="0" w:name="_Hlk145583798"/>
    </w:p>
    <w:p w14:paraId="304E699B" w14:textId="6908A550" w:rsidR="003375C0" w:rsidRPr="00A15479" w:rsidRDefault="003375C0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Preambule</w:t>
      </w:r>
    </w:p>
    <w:p w14:paraId="5BE68EF6" w14:textId="5F26455E" w:rsidR="00D01187" w:rsidRPr="00A15479" w:rsidRDefault="00D01187" w:rsidP="00D01187">
      <w:pPr>
        <w:spacing w:after="120" w:line="276" w:lineRule="auto"/>
        <w:jc w:val="both"/>
        <w:rPr>
          <w:rFonts w:cs="Times New Roman"/>
        </w:rPr>
      </w:pPr>
      <w:bookmarkStart w:id="1" w:name="_Hlk145583890"/>
      <w:bookmarkEnd w:id="0"/>
      <w:r w:rsidRPr="00A15479">
        <w:rPr>
          <w:rFonts w:cs="Times New Roman"/>
        </w:rPr>
        <w:t>Smluvní strany uzavírají smlouvu na základě zadání veřejné zakázky malého rozsahu s názvem „</w:t>
      </w:r>
      <w:r w:rsidR="000054A7">
        <w:rPr>
          <w:rFonts w:cs="Times New Roman"/>
        </w:rPr>
        <w:t>Výroba participačního mobiliáře</w:t>
      </w:r>
      <w:r w:rsidRPr="00A15479">
        <w:rPr>
          <w:rFonts w:cs="Times New Roman"/>
        </w:rPr>
        <w:t>“, zadávanou objednatelem jako veřejným zadavatelem v souladu s ustanovením §</w:t>
      </w:r>
      <w:r w:rsidR="007A63AA">
        <w:rPr>
          <w:rFonts w:cs="Times New Roman"/>
        </w:rPr>
        <w:t> </w:t>
      </w:r>
      <w:r w:rsidRPr="00A15479">
        <w:rPr>
          <w:rFonts w:cs="Times New Roman"/>
        </w:rPr>
        <w:t>6</w:t>
      </w:r>
      <w:r w:rsidR="007A63AA">
        <w:rPr>
          <w:rFonts w:cs="Times New Roman"/>
        </w:rPr>
        <w:t> </w:t>
      </w:r>
      <w:r w:rsidR="00AB3488">
        <w:rPr>
          <w:rFonts w:cs="Times New Roman"/>
        </w:rPr>
        <w:t xml:space="preserve">a </w:t>
      </w:r>
      <w:r w:rsidR="00AB3488" w:rsidRPr="00A15479">
        <w:rPr>
          <w:rFonts w:cs="Times New Roman"/>
        </w:rPr>
        <w:t>§</w:t>
      </w:r>
      <w:r w:rsidR="00AB3488">
        <w:rPr>
          <w:rFonts w:cs="Times New Roman"/>
        </w:rPr>
        <w:t> 31 </w:t>
      </w:r>
      <w:r w:rsidRPr="00A15479">
        <w:rPr>
          <w:rFonts w:cs="Times New Roman"/>
        </w:rPr>
        <w:t>zákona č.</w:t>
      </w:r>
      <w:r w:rsidR="00B34C82">
        <w:rPr>
          <w:rFonts w:cs="Times New Roman"/>
        </w:rPr>
        <w:t> </w:t>
      </w:r>
      <w:r w:rsidRPr="00A15479">
        <w:rPr>
          <w:rFonts w:cs="Times New Roman"/>
        </w:rPr>
        <w:t xml:space="preserve">134/2016 Sb., o zadávání veřejných zakázek, ve znění pozdějších předpisů, pod interním číslem </w:t>
      </w:r>
      <w:r w:rsidRPr="00A15479">
        <w:rPr>
          <w:rFonts w:cs="Times New Roman"/>
          <w:b/>
        </w:rPr>
        <w:t>ZAK</w:t>
      </w:r>
      <w:r w:rsidR="007A63AA">
        <w:rPr>
          <w:rFonts w:cs="Times New Roman"/>
          <w:b/>
        </w:rPr>
        <w:t> </w:t>
      </w:r>
      <w:r w:rsidR="000054A7">
        <w:rPr>
          <w:rFonts w:cs="Times New Roman"/>
          <w:b/>
        </w:rPr>
        <w:t>24-0120/2</w:t>
      </w:r>
      <w:r w:rsidR="007A63AA">
        <w:rPr>
          <w:rFonts w:cs="Times New Roman"/>
        </w:rPr>
        <w:t xml:space="preserve"> </w:t>
      </w: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zadávací řízení</w:t>
      </w:r>
      <w:r w:rsidRPr="00A15479">
        <w:rPr>
          <w:rFonts w:cs="Times New Roman"/>
        </w:rPr>
        <w:t>“ a 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>“).</w:t>
      </w:r>
    </w:p>
    <w:p w14:paraId="32DE25BD" w14:textId="46F43225" w:rsidR="001147E2" w:rsidRPr="00A15479" w:rsidRDefault="009C0728" w:rsidP="0007550F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Zhotovitel touto smlouvou garantuje objednateli splnění zadání zakázky a všech z toho vyplývajících podmínek a povinností</w:t>
      </w:r>
      <w:r w:rsidR="00167ED7">
        <w:rPr>
          <w:rFonts w:cs="Times New Roman"/>
        </w:rPr>
        <w:t>.</w:t>
      </w:r>
      <w:r w:rsidRPr="00A15479">
        <w:rPr>
          <w:rFonts w:cs="Times New Roman"/>
        </w:rPr>
        <w:t xml:space="preserve"> </w:t>
      </w:r>
    </w:p>
    <w:p w14:paraId="5540280C" w14:textId="785A8ACC" w:rsidR="003375C0" w:rsidRPr="00A15479" w:rsidRDefault="00341B38" w:rsidP="000054A7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Účelem této smlouvy </w:t>
      </w:r>
      <w:r w:rsidR="00392DF4">
        <w:rPr>
          <w:rFonts w:cs="Times New Roman"/>
        </w:rPr>
        <w:t xml:space="preserve">je </w:t>
      </w:r>
      <w:r w:rsidR="000054A7">
        <w:rPr>
          <w:rFonts w:cs="Times New Roman"/>
        </w:rPr>
        <w:t xml:space="preserve">výroba a dodání participačního mobiliáře pro projekt Tvůj prostor, tvoje město </w:t>
      </w:r>
      <w:r w:rsidR="000054A7" w:rsidRPr="00A15479">
        <w:rPr>
          <w:rFonts w:cs="Times New Roman"/>
        </w:rPr>
        <w:t>(dále jen „</w:t>
      </w:r>
      <w:r w:rsidR="000054A7">
        <w:rPr>
          <w:rFonts w:cs="Times New Roman"/>
        </w:rPr>
        <w:t>dílo</w:t>
      </w:r>
      <w:r w:rsidR="000054A7" w:rsidRPr="00A15479">
        <w:rPr>
          <w:rFonts w:cs="Times New Roman"/>
        </w:rPr>
        <w:t>“).</w:t>
      </w:r>
      <w:bookmarkEnd w:id="1"/>
    </w:p>
    <w:p w14:paraId="194D2AC1" w14:textId="77777777" w:rsidR="00DB0698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 xml:space="preserve">I. </w:t>
      </w:r>
      <w:r w:rsidR="00DB0698" w:rsidRPr="00A15479">
        <w:rPr>
          <w:szCs w:val="22"/>
        </w:rPr>
        <w:t>Předmět smlouvy</w:t>
      </w:r>
    </w:p>
    <w:p w14:paraId="54EF72F2" w14:textId="7F4CD2B5" w:rsidR="006E510B" w:rsidRPr="00A15479" w:rsidRDefault="00922705" w:rsidP="00925B7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</w:t>
      </w:r>
      <w:r w:rsidR="00DB0698" w:rsidRPr="00A15479">
        <w:rPr>
          <w:rFonts w:cs="Times New Roman"/>
        </w:rPr>
        <w:t xml:space="preserve">hotovitel </w:t>
      </w:r>
      <w:r w:rsidRPr="00A15479">
        <w:rPr>
          <w:rFonts w:cs="Times New Roman"/>
        </w:rPr>
        <w:t xml:space="preserve">se zavazuje </w:t>
      </w:r>
      <w:r w:rsidR="00C11228">
        <w:rPr>
          <w:rFonts w:cs="Times New Roman"/>
        </w:rPr>
        <w:t xml:space="preserve">dílo </w:t>
      </w:r>
      <w:r w:rsidR="00C514F8" w:rsidRPr="00A15479">
        <w:rPr>
          <w:rFonts w:cs="Times New Roman"/>
        </w:rPr>
        <w:t>provést</w:t>
      </w:r>
      <w:r w:rsidR="00DB0698" w:rsidRPr="00A15479">
        <w:rPr>
          <w:rFonts w:cs="Times New Roman"/>
        </w:rPr>
        <w:t xml:space="preserve"> pro objednatele</w:t>
      </w:r>
      <w:r w:rsidR="004D120F" w:rsidRPr="00A15479">
        <w:rPr>
          <w:rFonts w:cs="Times New Roman"/>
        </w:rPr>
        <w:t>, v souladu s jeho požadavky, v</w:t>
      </w:r>
      <w:r w:rsidR="00C11228">
        <w:rPr>
          <w:rFonts w:cs="Times New Roman"/>
        </w:rPr>
        <w:t> </w:t>
      </w:r>
      <w:r w:rsidR="00EC098B" w:rsidRPr="00A15479">
        <w:rPr>
          <w:rFonts w:cs="Times New Roman"/>
        </w:rPr>
        <w:t>termínu</w:t>
      </w:r>
      <w:r w:rsidR="00C11228">
        <w:rPr>
          <w:rFonts w:cs="Times New Roman"/>
        </w:rPr>
        <w:t xml:space="preserve">, </w:t>
      </w:r>
      <w:r w:rsidR="004D120F" w:rsidRPr="00A15479">
        <w:rPr>
          <w:rFonts w:cs="Times New Roman"/>
        </w:rPr>
        <w:t>rozsahu</w:t>
      </w:r>
      <w:r w:rsidR="00074727" w:rsidRPr="00A15479">
        <w:rPr>
          <w:rFonts w:cs="Times New Roman"/>
        </w:rPr>
        <w:t>,</w:t>
      </w:r>
      <w:r w:rsidR="004D120F" w:rsidRPr="00A15479">
        <w:rPr>
          <w:rFonts w:cs="Times New Roman"/>
        </w:rPr>
        <w:t xml:space="preserve"> za podmínek sjednaných ve smlouvě, </w:t>
      </w:r>
      <w:r w:rsidR="00074727" w:rsidRPr="00A15479">
        <w:rPr>
          <w:rFonts w:cs="Times New Roman"/>
        </w:rPr>
        <w:t xml:space="preserve">vlastním jménem, </w:t>
      </w:r>
      <w:r w:rsidR="005B3A40" w:rsidRPr="00A15479">
        <w:rPr>
          <w:rFonts w:cs="Times New Roman"/>
        </w:rPr>
        <w:t xml:space="preserve">na svůj náklad </w:t>
      </w:r>
      <w:r w:rsidR="00074727" w:rsidRPr="00A15479">
        <w:rPr>
          <w:rFonts w:cs="Times New Roman"/>
        </w:rPr>
        <w:t xml:space="preserve">a na vlastní odpovědnost </w:t>
      </w:r>
      <w:r w:rsidR="005B3A40" w:rsidRPr="00A15479">
        <w:rPr>
          <w:rFonts w:cs="Times New Roman"/>
        </w:rPr>
        <w:t>a nebezpečí</w:t>
      </w:r>
      <w:r w:rsidR="00C11228">
        <w:rPr>
          <w:rFonts w:cs="Times New Roman"/>
        </w:rPr>
        <w:t xml:space="preserve">. Předmětem smlouvy je </w:t>
      </w:r>
      <w:r w:rsidR="000054A7">
        <w:rPr>
          <w:rFonts w:cs="Times New Roman"/>
        </w:rPr>
        <w:t>výroba a dodání participačního mobiliáře</w:t>
      </w:r>
      <w:r w:rsidR="003F471C">
        <w:rPr>
          <w:rFonts w:cs="Times New Roman"/>
        </w:rPr>
        <w:t xml:space="preserve"> včetně spolupráce s autorem návrhu a výkresové dokumentace mobiliáře</w:t>
      </w:r>
      <w:r w:rsidR="00074727" w:rsidRPr="00A15479">
        <w:rPr>
          <w:rFonts w:cs="Times New Roman"/>
        </w:rPr>
        <w:t xml:space="preserve"> (dále jen </w:t>
      </w:r>
      <w:r w:rsidR="00074727" w:rsidRPr="00A15479">
        <w:rPr>
          <w:rFonts w:cs="Times New Roman"/>
          <w:b/>
        </w:rPr>
        <w:t>„dílo“</w:t>
      </w:r>
      <w:r w:rsidR="00074727" w:rsidRPr="00A15479">
        <w:rPr>
          <w:rFonts w:cs="Times New Roman"/>
        </w:rPr>
        <w:t xml:space="preserve"> nebo </w:t>
      </w:r>
      <w:r w:rsidR="00074727" w:rsidRPr="00A15479">
        <w:rPr>
          <w:rFonts w:cs="Times New Roman"/>
          <w:b/>
        </w:rPr>
        <w:t>„předmět smlouvy“</w:t>
      </w:r>
      <w:r w:rsidR="00074727" w:rsidRPr="00A15479">
        <w:rPr>
          <w:rFonts w:cs="Times New Roman"/>
        </w:rPr>
        <w:t>)</w:t>
      </w:r>
      <w:r w:rsidRPr="00A15479">
        <w:rPr>
          <w:rFonts w:cs="Times New Roman"/>
        </w:rPr>
        <w:t>.</w:t>
      </w:r>
    </w:p>
    <w:p w14:paraId="01199146" w14:textId="77777777" w:rsidR="00883398" w:rsidRDefault="00883398" w:rsidP="0007550F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zhotoviteli </w:t>
      </w:r>
      <w:r w:rsidR="00DA6E4E" w:rsidRPr="00A15479">
        <w:rPr>
          <w:rFonts w:cs="Times New Roman"/>
        </w:rPr>
        <w:t xml:space="preserve">součinnost nutnou </w:t>
      </w:r>
      <w:r w:rsidRPr="00A15479">
        <w:rPr>
          <w:rFonts w:cs="Times New Roman"/>
        </w:rPr>
        <w:t>k realizaci díla</w:t>
      </w:r>
      <w:r w:rsidR="00922705" w:rsidRPr="00A15479">
        <w:rPr>
          <w:rFonts w:cs="Times New Roman"/>
        </w:rPr>
        <w:t xml:space="preserve"> a zavazuje se řádně provedené a dokončené dílo od zhotovitele převzít a zaplatit mu cenu ve výši a za podmínek dále stanovených</w:t>
      </w:r>
      <w:r w:rsidR="005B5118" w:rsidRPr="00A15479">
        <w:rPr>
          <w:rFonts w:cs="Times New Roman"/>
        </w:rPr>
        <w:t>.</w:t>
      </w:r>
    </w:p>
    <w:p w14:paraId="4CE6D85C" w14:textId="349118BD" w:rsidR="00DB0698" w:rsidRPr="00923840" w:rsidRDefault="00D94EDF" w:rsidP="0092384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923840">
        <w:rPr>
          <w:rFonts w:cs="Times New Roman"/>
        </w:rPr>
        <w:t>Podrobná specifikace předmětu smlouvy</w:t>
      </w:r>
      <w:r w:rsidR="001D54B4" w:rsidRPr="00923840">
        <w:rPr>
          <w:rFonts w:cs="Times New Roman"/>
        </w:rPr>
        <w:t xml:space="preserve"> je uvedena v </w:t>
      </w:r>
      <w:r w:rsidR="006B64EC" w:rsidRPr="00923840">
        <w:rPr>
          <w:rFonts w:cs="Times New Roman"/>
        </w:rPr>
        <w:t>p</w:t>
      </w:r>
      <w:r w:rsidR="001D54B4" w:rsidRPr="00923840">
        <w:rPr>
          <w:rFonts w:cs="Times New Roman"/>
        </w:rPr>
        <w:t>říloze č. 1, která tvoří nedílnou součást této</w:t>
      </w:r>
      <w:r w:rsidR="007A63AA" w:rsidRPr="00923840">
        <w:rPr>
          <w:rFonts w:cs="Times New Roman"/>
        </w:rPr>
        <w:t> </w:t>
      </w:r>
      <w:r w:rsidR="001D54B4" w:rsidRPr="00923840">
        <w:rPr>
          <w:rFonts w:cs="Times New Roman"/>
        </w:rPr>
        <w:t>smlouvy</w:t>
      </w:r>
      <w:r w:rsidR="003F6D6A" w:rsidRPr="00923840">
        <w:rPr>
          <w:rFonts w:cs="Times New Roman"/>
        </w:rPr>
        <w:t>.</w:t>
      </w:r>
    </w:p>
    <w:p w14:paraId="52C796B1" w14:textId="6114E385" w:rsidR="003F471C" w:rsidRPr="003F471C" w:rsidRDefault="002A1B71" w:rsidP="0038508C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Style w:val="Odkaznakoment"/>
          <w:rFonts w:cs="Times New Roman"/>
          <w:sz w:val="22"/>
          <w:szCs w:val="22"/>
        </w:rPr>
      </w:pPr>
      <w:r w:rsidRPr="003F471C">
        <w:rPr>
          <w:rFonts w:cs="Times New Roman"/>
        </w:rPr>
        <w:t>Plnění předmětu smlouvy bude provedeno za podmínek stanovených v této smlouvě (včetně příloh)</w:t>
      </w:r>
      <w:r w:rsidR="003F471C">
        <w:rPr>
          <w:rFonts w:cs="Times New Roman"/>
        </w:rPr>
        <w:t>.</w:t>
      </w:r>
    </w:p>
    <w:p w14:paraId="60AA7F95" w14:textId="5A4BDDCA" w:rsidR="00FE2031" w:rsidRPr="003F471C" w:rsidRDefault="00FE2031" w:rsidP="0038508C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3F471C">
        <w:rPr>
          <w:rFonts w:cs="Times New Roman"/>
        </w:rPr>
        <w:t> </w:t>
      </w:r>
      <w:r w:rsidR="003F471C">
        <w:rPr>
          <w:rFonts w:cs="Times New Roman"/>
        </w:rPr>
        <w:t xml:space="preserve">V </w:t>
      </w:r>
      <w:r w:rsidRPr="003F471C">
        <w:rPr>
          <w:rFonts w:cs="Times New Roman"/>
        </w:rPr>
        <w:t>rámci zpracování díla se zhotovitel zavazuje k účasti na všech pracovních poradách svolaných objednatelem či pracovních poradách a prezentacích</w:t>
      </w:r>
      <w:r w:rsidR="00041C27" w:rsidRPr="003F471C">
        <w:rPr>
          <w:rFonts w:cs="Times New Roman"/>
        </w:rPr>
        <w:t xml:space="preserve"> </w:t>
      </w:r>
      <w:r w:rsidRPr="003F471C">
        <w:rPr>
          <w:rFonts w:cs="Times New Roman"/>
        </w:rPr>
        <w:t>a zavazuje se</w:t>
      </w:r>
      <w:r w:rsidR="009E48D6" w:rsidRPr="003F471C">
        <w:rPr>
          <w:rFonts w:cs="Times New Roman"/>
        </w:rPr>
        <w:t xml:space="preserve"> </w:t>
      </w:r>
      <w:r w:rsidRPr="003F471C">
        <w:rPr>
          <w:rFonts w:cs="Times New Roman"/>
        </w:rPr>
        <w:t xml:space="preserve">k respektování závěrů na nich přijatých. </w:t>
      </w:r>
      <w:r w:rsidR="00041C27" w:rsidRPr="003F471C">
        <w:rPr>
          <w:rFonts w:cs="Times New Roman"/>
        </w:rPr>
        <w:t>P</w:t>
      </w:r>
      <w:r w:rsidRPr="003F471C">
        <w:rPr>
          <w:rFonts w:cs="Times New Roman"/>
        </w:rPr>
        <w:t xml:space="preserve">očet a termíny porad </w:t>
      </w:r>
      <w:r w:rsidR="00041C27" w:rsidRPr="003F471C">
        <w:rPr>
          <w:rFonts w:cs="Times New Roman"/>
        </w:rPr>
        <w:t xml:space="preserve">stanoví </w:t>
      </w:r>
      <w:r w:rsidRPr="003F471C">
        <w:rPr>
          <w:rFonts w:cs="Times New Roman"/>
        </w:rPr>
        <w:t>objednatel podle postupu prací na díle. První vstupní pracovní porada se uskuteční spolu se zahájením prací na díle.</w:t>
      </w:r>
    </w:p>
    <w:p w14:paraId="07ED6E58" w14:textId="2EAAFAFF" w:rsidR="00AE0FE5" w:rsidRPr="00A15479" w:rsidRDefault="000943FC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Součástí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je i veškerá činnost </w:t>
      </w:r>
      <w:r w:rsidR="00CA37E5" w:rsidRPr="00A15479">
        <w:rPr>
          <w:rFonts w:cs="Times New Roman"/>
        </w:rPr>
        <w:t>z</w:t>
      </w:r>
      <w:r w:rsidRPr="00A15479">
        <w:rPr>
          <w:rFonts w:cs="Times New Roman"/>
        </w:rPr>
        <w:t xml:space="preserve">hotovitele nezbytná k provádění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>íla a k jeho zdárnému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>kompletnímu dokon</w:t>
      </w:r>
      <w:r w:rsidR="00560B19" w:rsidRPr="00A15479">
        <w:rPr>
          <w:rFonts w:cs="Times New Roman"/>
        </w:rPr>
        <w:t>čení</w:t>
      </w:r>
      <w:r w:rsidRPr="00A15479">
        <w:rPr>
          <w:rFonts w:cs="Times New Roman"/>
        </w:rPr>
        <w:t xml:space="preserve">. Součástí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>íla je i provedení prací, neuvedených ve výčtu tohoto článku, avšak nezbytných k řádnému dokončení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umožnění užívání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íla, o kterých </w:t>
      </w:r>
      <w:r w:rsidR="00F45252" w:rsidRPr="00A15479">
        <w:rPr>
          <w:rFonts w:cs="Times New Roman"/>
        </w:rPr>
        <w:t>z</w:t>
      </w:r>
      <w:r w:rsidRPr="00A15479">
        <w:rPr>
          <w:rFonts w:cs="Times New Roman"/>
        </w:rPr>
        <w:t>hotovitel vzhledem ke své kvalifikaci a zkušenostem měl nebo mohl vědět.</w:t>
      </w:r>
      <w:r w:rsidR="00227E02" w:rsidRPr="00A15479">
        <w:rPr>
          <w:rFonts w:cs="Times New Roman"/>
        </w:rPr>
        <w:t xml:space="preserve"> </w:t>
      </w:r>
      <w:r w:rsidR="00AE0FE5" w:rsidRPr="00A15479">
        <w:rPr>
          <w:rFonts w:cs="Times New Roman"/>
          <w:b/>
        </w:rPr>
        <w:t>Smluvní strany prohlašují, že na základě výše uvedené specifikace je dílo dostatečně a</w:t>
      </w:r>
      <w:r w:rsidR="007A63AA">
        <w:rPr>
          <w:rFonts w:cs="Times New Roman"/>
          <w:b/>
        </w:rPr>
        <w:t> </w:t>
      </w:r>
      <w:r w:rsidR="00AE0FE5" w:rsidRPr="00A15479">
        <w:rPr>
          <w:rFonts w:cs="Times New Roman"/>
          <w:b/>
        </w:rPr>
        <w:t>srozumitelně vymezeno.</w:t>
      </w:r>
    </w:p>
    <w:p w14:paraId="3AAED912" w14:textId="532888E3" w:rsidR="00AE0FE5" w:rsidRPr="00A15479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bookmarkStart w:id="2" w:name="_Hlk145932173"/>
      <w:r w:rsidRPr="00A15479">
        <w:rPr>
          <w:rFonts w:cs="Times New Roman"/>
        </w:rPr>
        <w:t xml:space="preserve">Veškeré právní účinky předání 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</w:t>
      </w:r>
      <w:r w:rsidR="006A5FD4">
        <w:rPr>
          <w:rFonts w:cs="Times New Roman"/>
        </w:rPr>
        <w:t>o</w:t>
      </w:r>
      <w:r w:rsidRPr="00A15479">
        <w:rPr>
          <w:rFonts w:cs="Times New Roman"/>
        </w:rPr>
        <w:t>bjednateli nastávají až na základě potvrzení předání v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dokumentu označeném jako </w:t>
      </w:r>
      <w:r w:rsidRPr="00A15479">
        <w:rPr>
          <w:rFonts w:cs="Times New Roman"/>
          <w:b/>
        </w:rPr>
        <w:t>„</w:t>
      </w:r>
      <w:r w:rsidR="00D16098" w:rsidRPr="00A15479">
        <w:rPr>
          <w:rFonts w:cs="Times New Roman"/>
          <w:b/>
        </w:rPr>
        <w:t>Akceptační p</w:t>
      </w:r>
      <w:r w:rsidRPr="00A15479">
        <w:rPr>
          <w:rFonts w:cs="Times New Roman"/>
          <w:b/>
        </w:rPr>
        <w:t>rotokol“</w:t>
      </w:r>
      <w:r w:rsidR="00D16098" w:rsidRPr="00A15479">
        <w:rPr>
          <w:rFonts w:cs="Times New Roman"/>
        </w:rPr>
        <w:t>, podepsaném oběma stranami po provedení kontroly řádně dokončeného díla</w:t>
      </w:r>
      <w:r w:rsidRPr="00A15479">
        <w:rPr>
          <w:rFonts w:cs="Times New Roman"/>
        </w:rPr>
        <w:t>, který bude opatřen podpisy obou smluvních stra</w:t>
      </w:r>
      <w:r w:rsidR="00241362" w:rsidRPr="00A15479">
        <w:rPr>
          <w:rFonts w:cs="Times New Roman"/>
        </w:rPr>
        <w:t>n, resp.</w:t>
      </w:r>
      <w:r w:rsidR="007A63AA">
        <w:rPr>
          <w:rFonts w:cs="Times New Roman"/>
        </w:rPr>
        <w:t> </w:t>
      </w:r>
      <w:r w:rsidR="00241362" w:rsidRPr="00A15479">
        <w:rPr>
          <w:rFonts w:cs="Times New Roman"/>
        </w:rPr>
        <w:t>jimi</w:t>
      </w:r>
      <w:r w:rsidR="007A63AA">
        <w:rPr>
          <w:rFonts w:cs="Times New Roman"/>
        </w:rPr>
        <w:t> </w:t>
      </w:r>
      <w:r w:rsidR="00241362" w:rsidRPr="00A15479">
        <w:rPr>
          <w:rFonts w:cs="Times New Roman"/>
        </w:rPr>
        <w:t>pověřených osob.</w:t>
      </w:r>
    </w:p>
    <w:p w14:paraId="60CA5CBB" w14:textId="77777777" w:rsidR="00DA50A6" w:rsidRPr="00A15479" w:rsidRDefault="00DA50A6" w:rsidP="009E4AB3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Vzor akceptačního protokolu je ke stažení na webových stránkách objednatele na adrese: </w:t>
      </w:r>
      <w:hyperlink r:id="rId11" w:history="1">
        <w:r w:rsidRPr="00A15479">
          <w:rPr>
            <w:rStyle w:val="Hypertextovodkaz"/>
            <w:rFonts w:cs="Times New Roman"/>
          </w:rPr>
          <w:t>http://www.iprpraha.cz/clanek/1950/vzory-dokumentu</w:t>
        </w:r>
      </w:hyperlink>
      <w:r w:rsidRPr="00A15479">
        <w:rPr>
          <w:rFonts w:cs="Times New Roman"/>
        </w:rPr>
        <w:t xml:space="preserve"> v záložce „Vzory dokumentů, na které odkazují smlouvy“.</w:t>
      </w:r>
    </w:p>
    <w:bookmarkEnd w:id="2"/>
    <w:p w14:paraId="4E545FEE" w14:textId="475BD2A2" w:rsidR="000943FC" w:rsidRPr="00A15479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nese nebezpečí škody na 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nebo jeho částech a odpovídá za veškeré škody způsobené svojí činností, a to až do okamžiku řádného předání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>bjednateli</w:t>
      </w:r>
      <w:r w:rsidR="00D94EDF">
        <w:rPr>
          <w:rFonts w:cs="Times New Roman"/>
        </w:rPr>
        <w:t>.</w:t>
      </w:r>
      <w:r w:rsidRPr="00A15479">
        <w:rPr>
          <w:rFonts w:cs="Times New Roman"/>
        </w:rPr>
        <w:t xml:space="preserve"> Nebezpečí škody na</w:t>
      </w:r>
      <w:r w:rsidR="00D94EDF">
        <w:rPr>
          <w:rFonts w:cs="Times New Roman"/>
        </w:rPr>
        <w:t> </w:t>
      </w:r>
      <w:r w:rsidRPr="00A15479">
        <w:rPr>
          <w:rFonts w:cs="Times New Roman"/>
        </w:rPr>
        <w:t xml:space="preserve">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přechází na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>bjednatele okamžikem podpisu</w:t>
      </w:r>
      <w:r w:rsidR="00D16098" w:rsidRPr="00A15479">
        <w:rPr>
          <w:rFonts w:cs="Times New Roman"/>
        </w:rPr>
        <w:t xml:space="preserve"> akceptačního protokolu o převzetí díla</w:t>
      </w:r>
      <w:r w:rsidRPr="00A15479">
        <w:rPr>
          <w:rFonts w:cs="Times New Roman"/>
        </w:rPr>
        <w:t>.</w:t>
      </w:r>
    </w:p>
    <w:p w14:paraId="15F0F9D1" w14:textId="77777777" w:rsidR="00AE0FE5" w:rsidRPr="00A15479" w:rsidRDefault="00AE0FE5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8AC7DEC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6065239B" w14:textId="77777777" w:rsidR="00CE703C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Celková cena za zpracování díla činí</w:t>
      </w:r>
      <w:r w:rsidR="00CE703C" w:rsidRPr="00A15479">
        <w:rPr>
          <w:rFonts w:cs="Times New Roman"/>
        </w:rPr>
        <w:t>:</w:t>
      </w:r>
    </w:p>
    <w:p w14:paraId="2313D125" w14:textId="240B8919" w:rsidR="00CE703C" w:rsidRDefault="003F471C" w:rsidP="00BA1A8F">
      <w:pPr>
        <w:spacing w:line="276" w:lineRule="auto"/>
        <w:ind w:left="-284" w:firstLine="284"/>
        <w:jc w:val="both"/>
        <w:rPr>
          <w:rFonts w:cs="Times New Roman"/>
        </w:rPr>
      </w:pPr>
      <w:bookmarkStart w:id="3" w:name="_Hlk145932325"/>
      <w:r>
        <w:rPr>
          <w:rFonts w:cs="Times New Roman"/>
          <w:b/>
          <w:bCs/>
        </w:rPr>
        <w:t>495.960,-</w:t>
      </w:r>
      <w:r w:rsidR="001D54B4" w:rsidRPr="00A15479">
        <w:rPr>
          <w:rFonts w:cs="Times New Roman"/>
          <w:b/>
        </w:rPr>
        <w:t xml:space="preserve"> Kč</w:t>
      </w:r>
      <w:r w:rsidR="00CE703C" w:rsidRPr="00A15479">
        <w:rPr>
          <w:rFonts w:cs="Times New Roman"/>
          <w:b/>
        </w:rPr>
        <w:t xml:space="preserve"> </w:t>
      </w:r>
      <w:r w:rsidR="00CE703C" w:rsidRPr="00A15479">
        <w:rPr>
          <w:rFonts w:cs="Times New Roman"/>
        </w:rPr>
        <w:t>(slovy</w:t>
      </w:r>
      <w:r>
        <w:rPr>
          <w:rFonts w:cs="Times New Roman"/>
        </w:rPr>
        <w:t xml:space="preserve">: čtyřistadevadesátpěttisícdevětsetšedesát </w:t>
      </w:r>
      <w:r w:rsidR="00CE703C" w:rsidRPr="00A15479">
        <w:rPr>
          <w:rFonts w:cs="Times New Roman"/>
        </w:rPr>
        <w:t>korun českých)</w:t>
      </w:r>
      <w:r>
        <w:rPr>
          <w:rFonts w:cs="Times New Roman"/>
        </w:rPr>
        <w:t>.</w:t>
      </w:r>
    </w:p>
    <w:p w14:paraId="6B158548" w14:textId="77777777" w:rsidR="003F471C" w:rsidRPr="00A15479" w:rsidRDefault="003F471C" w:rsidP="00BA1A8F">
      <w:pPr>
        <w:spacing w:line="276" w:lineRule="auto"/>
        <w:ind w:left="-284" w:firstLine="284"/>
        <w:jc w:val="both"/>
        <w:rPr>
          <w:rFonts w:cs="Times New Roman"/>
        </w:rPr>
      </w:pPr>
    </w:p>
    <w:bookmarkEnd w:id="3"/>
    <w:p w14:paraId="36F60A46" w14:textId="77777777" w:rsidR="009E7D79" w:rsidRDefault="002A1B71" w:rsidP="007A63AA">
      <w:pPr>
        <w:pStyle w:val="Zkladntext2"/>
        <w:spacing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Platba za splnění předmětu smlouvy se uskuteční</w:t>
      </w:r>
      <w:r w:rsidR="009E7D79">
        <w:rPr>
          <w:rFonts w:cs="Times New Roman"/>
        </w:rPr>
        <w:t xml:space="preserve"> následovně:</w:t>
      </w:r>
    </w:p>
    <w:p w14:paraId="2D1F9153" w14:textId="44728F47" w:rsidR="009E7D79" w:rsidRDefault="003D2755" w:rsidP="003D2755">
      <w:pPr>
        <w:pStyle w:val="Zkladntext2"/>
        <w:numPr>
          <w:ilvl w:val="0"/>
          <w:numId w:val="27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d</w:t>
      </w:r>
      <w:r w:rsidR="009E7D79">
        <w:rPr>
          <w:rFonts w:cs="Times New Roman"/>
        </w:rPr>
        <w:t xml:space="preserve">o tří dnů od </w:t>
      </w:r>
      <w:r>
        <w:rPr>
          <w:rFonts w:cs="Times New Roman"/>
        </w:rPr>
        <w:t>uveřejnění smlouvy v registru smluv</w:t>
      </w:r>
      <w:r w:rsidR="00AE1196">
        <w:rPr>
          <w:rFonts w:cs="Times New Roman"/>
        </w:rPr>
        <w:t>, na základě zaslané faktury</w:t>
      </w:r>
      <w:r>
        <w:rPr>
          <w:rFonts w:cs="Times New Roman"/>
        </w:rPr>
        <w:t xml:space="preserve"> bude uhrazen</w:t>
      </w:r>
      <w:r w:rsidR="00AE1196">
        <w:rPr>
          <w:rFonts w:cs="Times New Roman"/>
        </w:rPr>
        <w:t>a záloha ve výši</w:t>
      </w:r>
      <w:r>
        <w:rPr>
          <w:rFonts w:cs="Times New Roman"/>
        </w:rPr>
        <w:t xml:space="preserve"> 50 % z celkové ceny díla, tj.: </w:t>
      </w:r>
      <w:r w:rsidRPr="003D2755">
        <w:rPr>
          <w:rFonts w:cs="Times New Roman"/>
          <w:b/>
          <w:bCs/>
        </w:rPr>
        <w:t>247.980,- Kč</w:t>
      </w:r>
      <w:r>
        <w:rPr>
          <w:rFonts w:cs="Times New Roman"/>
        </w:rPr>
        <w:t xml:space="preserve"> a</w:t>
      </w:r>
    </w:p>
    <w:p w14:paraId="73888C72" w14:textId="45E76EB9" w:rsidR="00B2211D" w:rsidRPr="003D2755" w:rsidRDefault="002A1B71" w:rsidP="007A63AA">
      <w:pPr>
        <w:pStyle w:val="Zkladntext2"/>
        <w:numPr>
          <w:ilvl w:val="0"/>
          <w:numId w:val="27"/>
        </w:numPr>
        <w:spacing w:line="276" w:lineRule="auto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po předání </w:t>
      </w:r>
      <w:r w:rsidR="003B7B4B" w:rsidRPr="00A15479">
        <w:rPr>
          <w:rFonts w:cs="Times New Roman"/>
        </w:rPr>
        <w:t xml:space="preserve">dokončeného </w:t>
      </w:r>
      <w:r w:rsidRPr="00A15479">
        <w:rPr>
          <w:rFonts w:cs="Times New Roman"/>
        </w:rPr>
        <w:t>díla, po oboustranném podepsání akceptačního protokolu</w:t>
      </w:r>
      <w:r w:rsidR="00A74551" w:rsidRPr="00A15479">
        <w:rPr>
          <w:rFonts w:cs="Times New Roman"/>
        </w:rPr>
        <w:t xml:space="preserve"> bez výhrad či s výhradou těch vad, které nebrání díl</w:t>
      </w:r>
      <w:r w:rsidR="00030464" w:rsidRPr="00A15479">
        <w:rPr>
          <w:rFonts w:cs="Times New Roman"/>
        </w:rPr>
        <w:t>o</w:t>
      </w:r>
      <w:r w:rsidR="00A74551" w:rsidRPr="00A15479">
        <w:rPr>
          <w:rFonts w:cs="Times New Roman"/>
        </w:rPr>
        <w:t xml:space="preserve"> akceptovat</w:t>
      </w:r>
      <w:r w:rsidR="003D2755">
        <w:rPr>
          <w:rFonts w:cs="Times New Roman"/>
        </w:rPr>
        <w:t xml:space="preserve"> bude uhrazeno zbývajících 50 %, </w:t>
      </w:r>
      <w:r w:rsidR="003D2755">
        <w:rPr>
          <w:rFonts w:cs="Times New Roman"/>
        </w:rPr>
        <w:br/>
        <w:t xml:space="preserve">tj. </w:t>
      </w:r>
      <w:r w:rsidR="003D2755" w:rsidRPr="003D2755">
        <w:rPr>
          <w:rFonts w:cs="Times New Roman"/>
          <w:b/>
          <w:bCs/>
        </w:rPr>
        <w:t>247.980,- Kč</w:t>
      </w:r>
      <w:r w:rsidR="003D2755">
        <w:rPr>
          <w:rFonts w:cs="Times New Roman"/>
        </w:rPr>
        <w:t>.</w:t>
      </w:r>
    </w:p>
    <w:p w14:paraId="3C70F390" w14:textId="1B0F4000" w:rsidR="003B6E46" w:rsidRPr="00A15479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</w:t>
      </w:r>
      <w:r w:rsidR="00E141E8">
        <w:rPr>
          <w:rFonts w:cs="Times New Roman"/>
        </w:rPr>
        <w:t> </w:t>
      </w:r>
      <w:r w:rsidR="001D54B4" w:rsidRPr="00A15479">
        <w:rPr>
          <w:rFonts w:cs="Times New Roman"/>
        </w:rPr>
        <w:t>den</w:t>
      </w:r>
      <w:r w:rsidR="00E141E8">
        <w:rPr>
          <w:rFonts w:cs="Times New Roman"/>
        </w:rPr>
        <w:t> </w:t>
      </w:r>
      <w:r w:rsidR="001D54B4" w:rsidRPr="00A15479">
        <w:rPr>
          <w:rFonts w:cs="Times New Roman"/>
        </w:rPr>
        <w:t>změny sazby DPH.</w:t>
      </w:r>
    </w:p>
    <w:p w14:paraId="39A7D7B3" w14:textId="6842359F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Sjednaná cena v sobě zahrnuje veškeré náklady zhotovitele za realizaci díla podle této smlouvy</w:t>
      </w:r>
      <w:r w:rsidR="00480D86">
        <w:rPr>
          <w:rFonts w:cs="Times New Roman"/>
        </w:rPr>
        <w:t xml:space="preserve"> </w:t>
      </w:r>
      <w:r w:rsidR="00BB5233" w:rsidRPr="00A15479">
        <w:rPr>
          <w:rFonts w:cs="Times New Roman"/>
        </w:rPr>
        <w:t>a </w:t>
      </w:r>
      <w:r w:rsidR="00DA6E4E" w:rsidRPr="00A15479">
        <w:rPr>
          <w:rFonts w:cs="Times New Roman"/>
        </w:rPr>
        <w:t>zhotovitel nemá nárok na jakoukoliv další platbu související s prováděním díla.</w:t>
      </w:r>
    </w:p>
    <w:p w14:paraId="74269B5E" w14:textId="2C3CC376" w:rsidR="001F38CB" w:rsidRPr="00D94EDF" w:rsidRDefault="001F38CB" w:rsidP="00D01BEA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94EDF">
        <w:rPr>
          <w:rFonts w:cs="Times New Roman"/>
        </w:rPr>
        <w:t>Objednatel je povinen zaplatit zhotoviteli cenu za provedení díla na základě řádně a oprávněně vystaveného daňového dokladu (faktury), a to se splatností 21 dnů ode dne doručení faktury objednateli.</w:t>
      </w:r>
    </w:p>
    <w:p w14:paraId="12355FCA" w14:textId="3B46F8CE" w:rsidR="003B6E46" w:rsidRPr="00021EB3" w:rsidRDefault="001D54B4" w:rsidP="00021EB3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  <w:b/>
        </w:rPr>
      </w:pPr>
      <w:r w:rsidRPr="00A15479">
        <w:rPr>
          <w:rFonts w:cs="Times New Roman"/>
        </w:rPr>
        <w:t>Řádným vystavením faktury se rozumí vystavení faktury zhotovitelem</w:t>
      </w:r>
      <w:r w:rsidR="00E141E8">
        <w:rPr>
          <w:rFonts w:cs="Times New Roman"/>
        </w:rPr>
        <w:t>,</w:t>
      </w:r>
      <w:r w:rsidRPr="00A15479">
        <w:rPr>
          <w:rFonts w:cs="Times New Roman"/>
        </w:rPr>
        <w:t xml:space="preserve"> jež</w:t>
      </w:r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>právními předpisy, zejména zákonem č. 235/2004 Sb., o dani z přidané hodnoty, ve znění pozdějších předpisů</w:t>
      </w:r>
      <w:r w:rsidRPr="00A15479">
        <w:rPr>
          <w:rFonts w:cs="Times New Roman"/>
        </w:rPr>
        <w:t>.</w:t>
      </w:r>
      <w:r w:rsidR="0031420E" w:rsidRPr="00A15479">
        <w:rPr>
          <w:rFonts w:cs="Times New Roman"/>
        </w:rPr>
        <w:t xml:space="preserve"> </w:t>
      </w:r>
      <w:r w:rsidR="0031420E" w:rsidRPr="00A15479">
        <w:rPr>
          <w:rFonts w:cs="Times New Roman"/>
          <w:b/>
        </w:rPr>
        <w:t>Na faktuř</w:t>
      </w:r>
      <w:r w:rsidR="0031420E" w:rsidRPr="00021EB3">
        <w:rPr>
          <w:rFonts w:cs="Times New Roman"/>
          <w:b/>
        </w:rPr>
        <w:t>e musí být uvedeno číslo smlouvy</w:t>
      </w:r>
      <w:r w:rsidR="001725C2" w:rsidRPr="00021EB3">
        <w:rPr>
          <w:rFonts w:cs="Times New Roman"/>
          <w:b/>
        </w:rPr>
        <w:t xml:space="preserve">. </w:t>
      </w:r>
      <w:r w:rsidR="00021EB3" w:rsidRPr="004E19AA">
        <w:rPr>
          <w:rFonts w:cs="Times New Roman"/>
          <w:b/>
        </w:rPr>
        <w:t xml:space="preserve">Zhotovitel je povinen zaslat fakturu ve formátu .pdf na e-mailovou adresu kontaktní osoby objednatele. </w:t>
      </w:r>
      <w:r w:rsidR="000F2124" w:rsidRPr="004E19AA">
        <w:rPr>
          <w:rFonts w:cs="Times New Roman"/>
        </w:rPr>
        <w:t>Úhrada faktur bude provedena převodním příkazem na bankovní účet uvedený na faktuře</w:t>
      </w:r>
      <w:r w:rsidR="000F2124" w:rsidRPr="00021EB3">
        <w:rPr>
          <w:rFonts w:cs="Times New Roman"/>
        </w:rPr>
        <w:t xml:space="preserve"> zhotovitele,</w:t>
      </w:r>
      <w:r w:rsidR="00480D86" w:rsidRPr="00021EB3">
        <w:rPr>
          <w:rFonts w:cs="Times New Roman"/>
        </w:rPr>
        <w:t xml:space="preserve"> který je totožný s bankovním účtem uvedeným v záhlaví této smlouvy.</w:t>
      </w:r>
    </w:p>
    <w:p w14:paraId="6DA1C43B" w14:textId="733112DE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Oprávněným vystavením faktury se rozumí vystavení faktury zhotovitelem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>provedené a</w:t>
      </w:r>
      <w:r w:rsidR="007A63AA">
        <w:rPr>
          <w:rFonts w:cs="Times New Roman"/>
        </w:rPr>
        <w:t> </w:t>
      </w:r>
      <w:r w:rsidR="00DA6E4E" w:rsidRPr="00A15479">
        <w:rPr>
          <w:rFonts w:cs="Times New Roman"/>
        </w:rPr>
        <w:t>na</w:t>
      </w:r>
      <w:r w:rsidR="007A63AA">
        <w:rPr>
          <w:rFonts w:cs="Times New Roman"/>
        </w:rPr>
        <w:t> </w:t>
      </w:r>
      <w:r w:rsidR="00DA6E4E" w:rsidRPr="00A15479">
        <w:rPr>
          <w:rFonts w:cs="Times New Roman"/>
        </w:rPr>
        <w:t>základě</w:t>
      </w:r>
      <w:r w:rsidR="00E434AB" w:rsidRPr="00A15479">
        <w:rPr>
          <w:rFonts w:cs="Times New Roman"/>
        </w:rPr>
        <w:t xml:space="preserve"> oběma stranami podepsaného</w:t>
      </w:r>
      <w:r w:rsidR="00DA6E4E" w:rsidRPr="00A15479">
        <w:rPr>
          <w:rFonts w:cs="Times New Roman"/>
        </w:rPr>
        <w:t xml:space="preserve"> akceptačního protokolu </w:t>
      </w:r>
      <w:r w:rsidRPr="00A15479">
        <w:rPr>
          <w:rFonts w:cs="Times New Roman"/>
        </w:rPr>
        <w:t>předané dílo</w:t>
      </w:r>
      <w:r w:rsidR="00940E95" w:rsidRPr="00A15479">
        <w:rPr>
          <w:rFonts w:cs="Times New Roman"/>
        </w:rPr>
        <w:t>.</w:t>
      </w:r>
    </w:p>
    <w:p w14:paraId="71F1FE72" w14:textId="2D5FE87A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oprávněně, není objednatel povinen ji proplatit.</w:t>
      </w:r>
    </w:p>
    <w:p w14:paraId="6BBB54B8" w14:textId="16BF29B7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>, je objednatel oprávněn vrátit ji zhotoviteli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</w:t>
      </w:r>
      <w:r w:rsidR="007A63AA">
        <w:rPr>
          <w:rFonts w:cs="Times New Roman"/>
        </w:rPr>
        <w:t> </w:t>
      </w:r>
      <w:r w:rsidRPr="00A15479">
        <w:rPr>
          <w:rFonts w:cs="Times New Roman"/>
        </w:rPr>
        <w:t>zastaví plynutí lhůty splatnosti a nová lhůta splatnosti začne běžet doručením opravené faktury.</w:t>
      </w:r>
    </w:p>
    <w:p w14:paraId="0E29F3F0" w14:textId="4C9B01C1" w:rsidR="008B3E0C" w:rsidRPr="00A15479" w:rsidRDefault="008B3E0C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4" w:name="_Hlk145933306"/>
      <w:r w:rsidRPr="00A15479">
        <w:rPr>
          <w:rFonts w:cs="Times New Roman"/>
        </w:rPr>
        <w:t xml:space="preserve">Zhotovitel je podle ustanovení § 2 písm. </w:t>
      </w:r>
      <w:r w:rsidR="003375C0" w:rsidRPr="00A15479">
        <w:rPr>
          <w:rFonts w:cs="Times New Roman"/>
        </w:rPr>
        <w:t>e</w:t>
      </w:r>
      <w:r w:rsidRPr="00A15479">
        <w:rPr>
          <w:rFonts w:cs="Times New Roman"/>
        </w:rPr>
        <w:t>) zák. č. 320/2001 Sb., o finanční kontrole ve veřejné správě a o změně některých zákonů, ve znění pozdějších předpisů, osobou povinnou spolupůsobit při výkonu finanční kontroly. Zhotovitel je povinen poskytnout při výkonu finanční kontroly součinnost a</w:t>
      </w:r>
      <w:r w:rsidR="007A63AA">
        <w:rPr>
          <w:rFonts w:cs="Times New Roman"/>
        </w:rPr>
        <w:t> </w:t>
      </w:r>
      <w:r w:rsidRPr="00A15479">
        <w:rPr>
          <w:rFonts w:cs="Times New Roman"/>
        </w:rPr>
        <w:t>je</w:t>
      </w:r>
      <w:r w:rsidR="007A63AA">
        <w:rPr>
          <w:rFonts w:cs="Times New Roman"/>
        </w:rPr>
        <w:t> </w:t>
      </w:r>
      <w:r w:rsidRPr="00A15479">
        <w:rPr>
          <w:rFonts w:cs="Times New Roman"/>
        </w:rPr>
        <w:t>povinen poskytnout přístup ke všem dokumentům souvisejícím se zadáním a realizací díla, včetně dokumentů podléhající</w:t>
      </w:r>
      <w:r w:rsidR="00AF0C57" w:rsidRPr="00A15479">
        <w:rPr>
          <w:rFonts w:cs="Times New Roman"/>
        </w:rPr>
        <w:t>c</w:t>
      </w:r>
      <w:r w:rsidRPr="00A15479">
        <w:rPr>
          <w:rFonts w:cs="Times New Roman"/>
        </w:rPr>
        <w:t>h ochraně podle zvláštních právních předpisů. Za účelem řádného splnění této povinnosti je zhotovitel povinen smluvně zavázat i všechny své případné poddodavatele.</w:t>
      </w:r>
    </w:p>
    <w:p w14:paraId="41222368" w14:textId="45969A87" w:rsidR="00165646" w:rsidRDefault="00776648" w:rsidP="0016564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 je povinen</w:t>
      </w:r>
      <w:r w:rsidR="00236456">
        <w:rPr>
          <w:rFonts w:cs="Times New Roman"/>
        </w:rPr>
        <w:t xml:space="preserve"> neprodleně</w:t>
      </w:r>
      <w:r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zhotovitel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="00AF0C57"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>, je</w:t>
      </w:r>
      <w:r w:rsidR="007A63AA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717BB6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109a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>ákona. V takovém případě objednatel tuto skutečnost oznámí zhotoviteli a úhradou DPH na účet finančního úřadu se pohledávka objednatele vůči zhotoviteli v částce uhrazené DPH považuje bez ohledu na další ustanovení této smlouvy za uhrazenou. Skutečnost, že se zhotovitel stal tzv. nespolehlivým plátcem DPH, bude ověřena z veřejně dostupného registru, což zhotovitel výslovně akceptuje a nebude činit sporným.</w:t>
      </w:r>
    </w:p>
    <w:p w14:paraId="18AC00D7" w14:textId="77777777" w:rsidR="005E4042" w:rsidRPr="00A15479" w:rsidRDefault="005E4042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4"/>
    <w:p w14:paraId="19A8EA89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56B3BB64" w14:textId="5CA9C6CA" w:rsidR="00C76CEE" w:rsidRPr="00A15479" w:rsidRDefault="00877083" w:rsidP="0007550F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 w:rsidRPr="00A15479">
        <w:rPr>
          <w:rFonts w:cs="Times New Roman"/>
        </w:rPr>
        <w:t xml:space="preserve">Zhotovitel </w:t>
      </w:r>
      <w:r w:rsidR="00331390" w:rsidRPr="00A15479">
        <w:rPr>
          <w:rFonts w:cs="Times New Roman"/>
        </w:rPr>
        <w:t>se zavazuje dílo dokončit a jako řádně provedené kompletní dílo</w:t>
      </w:r>
      <w:r w:rsidRPr="00A15479">
        <w:rPr>
          <w:rFonts w:cs="Times New Roman"/>
        </w:rPr>
        <w:t xml:space="preserve"> </w:t>
      </w:r>
      <w:r w:rsidR="00331390" w:rsidRPr="00A15479">
        <w:rPr>
          <w:rFonts w:cs="Times New Roman"/>
        </w:rPr>
        <w:t xml:space="preserve">objednateli </w:t>
      </w:r>
      <w:r w:rsidRPr="00A15479">
        <w:rPr>
          <w:rFonts w:cs="Times New Roman"/>
        </w:rPr>
        <w:t xml:space="preserve">předat nejpozději do </w:t>
      </w:r>
      <w:r w:rsidR="00483579">
        <w:rPr>
          <w:rFonts w:cs="Times New Roman"/>
        </w:rPr>
        <w:t>30.04.2025.</w:t>
      </w:r>
    </w:p>
    <w:p w14:paraId="4828DAAC" w14:textId="77777777" w:rsidR="005B5118" w:rsidRPr="00A15479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V případě, že termín </w:t>
      </w:r>
      <w:r w:rsidR="00822F7E" w:rsidRPr="00A15479">
        <w:rPr>
          <w:rFonts w:cs="Times New Roman"/>
        </w:rPr>
        <w:t xml:space="preserve">plnění </w:t>
      </w:r>
      <w:r w:rsidRPr="00A15479">
        <w:rPr>
          <w:rFonts w:cs="Times New Roman"/>
        </w:rPr>
        <w:t>vychází na víkend či svátek, posouvá se termín odevzdání na nejbližší následující pracovní den.</w:t>
      </w:r>
    </w:p>
    <w:p w14:paraId="6259DD90" w14:textId="77777777" w:rsidR="009E4AB3" w:rsidRPr="00A15479" w:rsidRDefault="0038330D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a objednatel sepíší o předání předávací protokol (postačí prosté potvrzení o předání), teprve po kontrole odevzdaného díla spolu podepíší akceptační protokol.</w:t>
      </w:r>
      <w:r w:rsidR="00A74551" w:rsidRPr="00A15479">
        <w:rPr>
          <w:rFonts w:cs="Times New Roman"/>
        </w:rPr>
        <w:t xml:space="preserve"> V akceptačním protokolu objednatel uvede, zda shledal či neshledal vady díla. V případě, že vady díla zjistil, uvede, zda tyto vady brání dílo akceptovat, či nikoliv.</w:t>
      </w:r>
    </w:p>
    <w:p w14:paraId="2C95B86D" w14:textId="77777777" w:rsidR="009E4AB3" w:rsidRPr="00A15479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</w:t>
      </w:r>
      <w:r w:rsidR="009075CD" w:rsidRPr="00A15479">
        <w:rPr>
          <w:rFonts w:cs="Times New Roman"/>
        </w:rPr>
        <w:t xml:space="preserve">(jeho zástupce) </w:t>
      </w:r>
      <w:r w:rsidRPr="00A15479">
        <w:rPr>
          <w:rFonts w:cs="Times New Roman"/>
        </w:rPr>
        <w:t>bude v rámci plnění zakázky aktivně přítomen prezentacím a všem jednáním organizovaný</w:t>
      </w:r>
      <w:r w:rsidR="002268D8" w:rsidRPr="00A15479">
        <w:rPr>
          <w:rFonts w:cs="Times New Roman"/>
        </w:rPr>
        <w:t>m</w:t>
      </w:r>
      <w:r w:rsidRPr="00A15479">
        <w:rPr>
          <w:rFonts w:cs="Times New Roman"/>
        </w:rPr>
        <w:t xml:space="preserve"> objednatelem.</w:t>
      </w:r>
    </w:p>
    <w:p w14:paraId="06D102A5" w14:textId="07C279EF" w:rsidR="009E4AB3" w:rsidRPr="00A15479" w:rsidRDefault="00BA3AC1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doloží předpokládanou časovou náročnost a předpokládané termíny jednání, kde bude třeba účast </w:t>
      </w:r>
      <w:r w:rsidR="00DD37F5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bjednatele. Rámcová představa o zapojení bude projednána a odsouhlasena oběma stranami </w:t>
      </w:r>
      <w:r w:rsidR="00D131D4" w:rsidRPr="00A15479">
        <w:rPr>
          <w:rFonts w:cs="Times New Roman"/>
        </w:rPr>
        <w:t>bez</w:t>
      </w:r>
      <w:r w:rsidR="00EE568B">
        <w:rPr>
          <w:rFonts w:cs="Times New Roman"/>
        </w:rPr>
        <w:t> </w:t>
      </w:r>
      <w:r w:rsidR="00D131D4" w:rsidRPr="00A15479">
        <w:rPr>
          <w:rFonts w:cs="Times New Roman"/>
        </w:rPr>
        <w:t>zbytečného odkladu po uzavření této smlouvy</w:t>
      </w:r>
      <w:r w:rsidRPr="00A15479">
        <w:rPr>
          <w:rFonts w:cs="Times New Roman"/>
        </w:rPr>
        <w:t>.</w:t>
      </w:r>
    </w:p>
    <w:p w14:paraId="1B5F2DA4" w14:textId="3B7644E5" w:rsidR="009E4AB3" w:rsidRPr="00A15479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Strany se dále dohodly, že pokud by v průběhu realizace díla došlo k prodlení s plněním z důvodu </w:t>
      </w:r>
      <w:r w:rsidR="00DD37F5" w:rsidRPr="00A15479">
        <w:rPr>
          <w:rFonts w:cs="Times New Roman"/>
        </w:rPr>
        <w:t xml:space="preserve">mimořádné nepředvídatelné a nepřekonatelné překážky vzniklé nezávisle na vůli </w:t>
      </w:r>
      <w:r w:rsidRPr="00A15479">
        <w:rPr>
          <w:rFonts w:cs="Times New Roman"/>
        </w:rPr>
        <w:t>některé ze stran smlouvy (vyšší moc), ve smyslu § 2913 odst. 2 občanského zákoníku</w:t>
      </w:r>
      <w:r w:rsidR="003620C5" w:rsidRPr="00A15479">
        <w:rPr>
          <w:rFonts w:cs="Times New Roman"/>
        </w:rPr>
        <w:t>,</w:t>
      </w:r>
      <w:r w:rsidR="005F7C86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prodlužuje se termín dokončení díla o stejný počet dní, jako trvaly tyto okolnosti. Smluvní strana, která se o takových okolnostech dozví, je povinna neprodleně informovat druhou smluvní stranu. Nesplní-li tuto povinnost, není oprávněna se těchto okolností dovolávat. Přesáhne-li doba trvání prodlení na straně zhotovitele z těchto důvodů</w:t>
      </w:r>
      <w:r w:rsidR="00C817E4">
        <w:rPr>
          <w:rFonts w:cs="Times New Roman"/>
        </w:rPr>
        <w:t xml:space="preserve"> </w:t>
      </w:r>
      <w:r w:rsidRPr="00483579">
        <w:rPr>
          <w:rFonts w:cs="Times New Roman"/>
        </w:rPr>
        <w:t>15 dnů</w:t>
      </w:r>
      <w:r w:rsidRPr="00A15479">
        <w:rPr>
          <w:rFonts w:cs="Times New Roman"/>
        </w:rPr>
        <w:t>, je objednatel oprávněn od smlouvy odstoupit. Zhotovitel je povinen pokračovat v provádění díla bezodkladně poté, co důvod přerušení odpadne. Po 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 w:rsidRPr="00A15479">
        <w:rPr>
          <w:rFonts w:cs="Times New Roman"/>
        </w:rPr>
        <w:t> </w:t>
      </w:r>
      <w:r w:rsidRPr="00A15479">
        <w:rPr>
          <w:rFonts w:cs="Times New Roman"/>
        </w:rPr>
        <w:t>prodlení</w:t>
      </w:r>
      <w:r w:rsidR="009E4AB3" w:rsidRPr="00A15479">
        <w:rPr>
          <w:rFonts w:cs="Times New Roman"/>
        </w:rPr>
        <w:t>.</w:t>
      </w:r>
    </w:p>
    <w:p w14:paraId="2D669ACF" w14:textId="77777777" w:rsidR="009E4AB3" w:rsidRPr="000E6A0B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E6A0B">
        <w:rPr>
          <w:rFonts w:cs="Times New Roman"/>
        </w:rPr>
        <w:t>Zhotovitel je oprávněn dílo provést před stanoveným termínem. Za předpokladu, že je celé dokončeno řádně a nevykazuje vady a nedodělky, je objednatel povinen a zavazuje se poskytnout zhotoviteli potřebnou součinnost a provedené dílo i v dřívějším termínu převzít</w:t>
      </w:r>
      <w:r w:rsidR="009E4AB3" w:rsidRPr="000E6A0B">
        <w:rPr>
          <w:rFonts w:cs="Times New Roman"/>
        </w:rPr>
        <w:t>.</w:t>
      </w:r>
    </w:p>
    <w:p w14:paraId="544DD3CF" w14:textId="77777777" w:rsidR="00725CD0" w:rsidRPr="00A15479" w:rsidRDefault="00725CD0" w:rsidP="00167ED7">
      <w:pPr>
        <w:spacing w:before="240" w:after="240" w:line="276" w:lineRule="auto"/>
        <w:rPr>
          <w:rFonts w:cs="Times New Roman"/>
        </w:rPr>
      </w:pPr>
    </w:p>
    <w:p w14:paraId="48C39985" w14:textId="433DDCA2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1D54B4" w:rsidRPr="00A15479">
        <w:rPr>
          <w:szCs w:val="22"/>
        </w:rPr>
        <w:t>díla</w:t>
      </w:r>
    </w:p>
    <w:p w14:paraId="0447B84D" w14:textId="315B1C10" w:rsidR="001C4E25" w:rsidRPr="00A15479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se zavazuje poskytnout zhotoviteli včas všechnu potřebnou součinnost spočívající zejména v kontinuální výměně informací, předání doplňujících podkladů, jejichž potřeba vznikne v průběhu plnění smlouvy</w:t>
      </w:r>
      <w:r w:rsidR="00502615" w:rsidRPr="00A15479">
        <w:rPr>
          <w:rFonts w:cs="Times New Roman"/>
        </w:rPr>
        <w:t xml:space="preserve">. </w:t>
      </w:r>
    </w:p>
    <w:p w14:paraId="4E761E84" w14:textId="7290AEF6" w:rsidR="009E4AB3" w:rsidRPr="00A15479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Místem vstupního jednání, následujících jednání, koordinačních a pracovních schůzek a předání díla je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sídlo objednatele</w:t>
      </w:r>
      <w:r w:rsidR="00FD3550">
        <w:rPr>
          <w:rFonts w:cs="Times New Roman"/>
        </w:rPr>
        <w:t>, nebude-li předem písemně dohodnuto jinak</w:t>
      </w:r>
      <w:r w:rsidR="00FD3550" w:rsidRPr="00A15479">
        <w:rPr>
          <w:rFonts w:cs="Times New Roman"/>
        </w:rPr>
        <w:t>.</w:t>
      </w:r>
    </w:p>
    <w:p w14:paraId="247D7ECE" w14:textId="7C8F915F" w:rsidR="009E4AB3" w:rsidRPr="000E6A0B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E6A0B">
        <w:rPr>
          <w:rFonts w:cs="Times New Roman"/>
        </w:rPr>
        <w:t xml:space="preserve">Objednatel je oprávněn </w:t>
      </w:r>
      <w:r w:rsidR="00E062FC" w:rsidRPr="000E6A0B">
        <w:rPr>
          <w:rFonts w:cs="Times New Roman"/>
        </w:rPr>
        <w:t xml:space="preserve">být informován </w:t>
      </w:r>
      <w:r w:rsidRPr="000E6A0B">
        <w:rPr>
          <w:rFonts w:cs="Times New Roman"/>
        </w:rPr>
        <w:t>průběžn</w:t>
      </w:r>
      <w:r w:rsidR="00725CD0" w:rsidRPr="000E6A0B">
        <w:rPr>
          <w:rFonts w:cs="Times New Roman"/>
        </w:rPr>
        <w:t>ě</w:t>
      </w:r>
      <w:r w:rsidRPr="000E6A0B">
        <w:rPr>
          <w:rFonts w:cs="Times New Roman"/>
        </w:rPr>
        <w:t xml:space="preserve"> </w:t>
      </w:r>
      <w:r w:rsidR="00725CD0" w:rsidRPr="000E6A0B">
        <w:rPr>
          <w:rFonts w:cs="Times New Roman"/>
        </w:rPr>
        <w:t xml:space="preserve">o </w:t>
      </w:r>
      <w:r w:rsidRPr="000E6A0B">
        <w:rPr>
          <w:rFonts w:cs="Times New Roman"/>
        </w:rPr>
        <w:t xml:space="preserve">provádění </w:t>
      </w:r>
      <w:r w:rsidR="00E733B4" w:rsidRPr="000E6A0B">
        <w:rPr>
          <w:rFonts w:cs="Times New Roman"/>
        </w:rPr>
        <w:t>d</w:t>
      </w:r>
      <w:r w:rsidRPr="000E6A0B">
        <w:rPr>
          <w:rFonts w:cs="Times New Roman"/>
        </w:rPr>
        <w:t>íla (dále také „</w:t>
      </w:r>
      <w:r w:rsidR="00E062FC" w:rsidRPr="000E6A0B">
        <w:rPr>
          <w:rFonts w:cs="Times New Roman"/>
          <w:b/>
        </w:rPr>
        <w:t>report stavu</w:t>
      </w:r>
      <w:r w:rsidRPr="000E6A0B">
        <w:rPr>
          <w:rFonts w:cs="Times New Roman"/>
        </w:rPr>
        <w:t xml:space="preserve">”). </w:t>
      </w:r>
      <w:r w:rsidR="0007397E" w:rsidRPr="000E6A0B">
        <w:rPr>
          <w:rFonts w:cs="Times New Roman"/>
        </w:rPr>
        <w:t xml:space="preserve">Orientační frekvence předávání informací je 1 x za 14 dnů (postačí elektronickou cestou). </w:t>
      </w:r>
      <w:r w:rsidRPr="000E6A0B">
        <w:rPr>
          <w:rFonts w:cs="Times New Roman"/>
        </w:rPr>
        <w:t>Objednatel má právo k předloženým materiálům dávat své připomínky. Objednatel se vyjádř</w:t>
      </w:r>
      <w:r w:rsidR="0007397E" w:rsidRPr="000E6A0B">
        <w:rPr>
          <w:rFonts w:cs="Times New Roman"/>
        </w:rPr>
        <w:t>í</w:t>
      </w:r>
      <w:r w:rsidRPr="000E6A0B">
        <w:rPr>
          <w:rFonts w:cs="Times New Roman"/>
        </w:rPr>
        <w:t xml:space="preserve"> k </w:t>
      </w:r>
      <w:r w:rsidR="00F45252" w:rsidRPr="000E6A0B">
        <w:rPr>
          <w:rFonts w:cs="Times New Roman"/>
        </w:rPr>
        <w:t>z</w:t>
      </w:r>
      <w:r w:rsidRPr="000E6A0B">
        <w:rPr>
          <w:rFonts w:cs="Times New Roman"/>
        </w:rPr>
        <w:t xml:space="preserve">hotovitelem předloženým materiálům do </w:t>
      </w:r>
      <w:r w:rsidR="00E53D26" w:rsidRPr="000E6A0B">
        <w:rPr>
          <w:rFonts w:cs="Times New Roman"/>
        </w:rPr>
        <w:t>5</w:t>
      </w:r>
      <w:r w:rsidRPr="000E6A0B">
        <w:rPr>
          <w:rFonts w:cs="Times New Roman"/>
        </w:rPr>
        <w:t xml:space="preserve"> pracovních dnů od jejich předložení. Na základě tohoto vyjádření bude </w:t>
      </w:r>
      <w:r w:rsidR="00E733B4" w:rsidRPr="000E6A0B">
        <w:rPr>
          <w:rFonts w:cs="Times New Roman"/>
        </w:rPr>
        <w:t>d</w:t>
      </w:r>
      <w:r w:rsidRPr="000E6A0B">
        <w:rPr>
          <w:rFonts w:cs="Times New Roman"/>
        </w:rPr>
        <w:t>ílo upraveno, resp. dopracováno a dokončeno.</w:t>
      </w:r>
    </w:p>
    <w:p w14:paraId="7D7657EF" w14:textId="36295AA4" w:rsidR="0097395D" w:rsidRPr="000E6A0B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E6A0B">
        <w:rPr>
          <w:rFonts w:cs="Times New Roman"/>
        </w:rPr>
        <w:t xml:space="preserve">Konzultace budou probíhat dle aktuálních potřeb a časových možností </w:t>
      </w:r>
      <w:r w:rsidR="00F45252" w:rsidRPr="000E6A0B">
        <w:rPr>
          <w:rFonts w:cs="Times New Roman"/>
        </w:rPr>
        <w:t>o</w:t>
      </w:r>
      <w:r w:rsidRPr="000E6A0B">
        <w:rPr>
          <w:rFonts w:cs="Times New Roman"/>
        </w:rPr>
        <w:t xml:space="preserve">bjednatele a </w:t>
      </w:r>
      <w:r w:rsidR="00F45252" w:rsidRPr="000E6A0B">
        <w:rPr>
          <w:rFonts w:cs="Times New Roman"/>
        </w:rPr>
        <w:t>z</w:t>
      </w:r>
      <w:r w:rsidRPr="000E6A0B">
        <w:rPr>
          <w:rFonts w:cs="Times New Roman"/>
        </w:rPr>
        <w:t>hotovitele, a</w:t>
      </w:r>
      <w:r w:rsidR="00C817E4" w:rsidRPr="000E6A0B">
        <w:rPr>
          <w:rFonts w:cs="Times New Roman"/>
        </w:rPr>
        <w:t> </w:t>
      </w:r>
      <w:r w:rsidRPr="000E6A0B">
        <w:rPr>
          <w:rFonts w:cs="Times New Roman"/>
        </w:rPr>
        <w:t>to</w:t>
      </w:r>
      <w:r w:rsidR="00C817E4" w:rsidRPr="000E6A0B">
        <w:rPr>
          <w:rFonts w:cs="Times New Roman"/>
        </w:rPr>
        <w:t> </w:t>
      </w:r>
      <w:r w:rsidRPr="000E6A0B">
        <w:rPr>
          <w:rFonts w:cs="Times New Roman"/>
        </w:rPr>
        <w:t xml:space="preserve">vždy na základě jejich společné dohody.  Pokud bude </w:t>
      </w:r>
      <w:r w:rsidR="00F45252" w:rsidRPr="000E6A0B">
        <w:rPr>
          <w:rFonts w:cs="Times New Roman"/>
        </w:rPr>
        <w:t>z</w:t>
      </w:r>
      <w:r w:rsidRPr="000E6A0B">
        <w:rPr>
          <w:rFonts w:cs="Times New Roman"/>
        </w:rPr>
        <w:t xml:space="preserve">hotovitel nebo </w:t>
      </w:r>
      <w:r w:rsidR="00F45252" w:rsidRPr="000E6A0B">
        <w:rPr>
          <w:rFonts w:cs="Times New Roman"/>
        </w:rPr>
        <w:t>o</w:t>
      </w:r>
      <w:r w:rsidRPr="000E6A0B">
        <w:rPr>
          <w:rFonts w:cs="Times New Roman"/>
        </w:rPr>
        <w:t>bjednatel požadovat kontrolní den, vyzve k účasti zástupce druhé smluvní strany telefonicky nebo e</w:t>
      </w:r>
      <w:r w:rsidR="00703CDA" w:rsidRPr="000E6A0B">
        <w:rPr>
          <w:rFonts w:cs="Times New Roman"/>
        </w:rPr>
        <w:t>-</w:t>
      </w:r>
      <w:r w:rsidRPr="000E6A0B">
        <w:rPr>
          <w:rFonts w:cs="Times New Roman"/>
        </w:rPr>
        <w:t>mailem nejméně 7</w:t>
      </w:r>
      <w:r w:rsidR="00C817E4" w:rsidRPr="000E6A0B">
        <w:rPr>
          <w:rFonts w:cs="Times New Roman"/>
        </w:rPr>
        <w:t> </w:t>
      </w:r>
      <w:r w:rsidRPr="000E6A0B">
        <w:rPr>
          <w:rFonts w:cs="Times New Roman"/>
        </w:rPr>
        <w:t>pracovních dnů předem.</w:t>
      </w:r>
    </w:p>
    <w:p w14:paraId="40186762" w14:textId="6B87252F" w:rsidR="0097395D" w:rsidRPr="00A15479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Zhotovitel se zavazuje při provádění díla postupovat s veškerou odbornou péčí, v souladu s obecně závaznými právními předpisy</w:t>
      </w:r>
      <w:r w:rsidR="005123AB" w:rsidRPr="00A15479">
        <w:rPr>
          <w:rFonts w:cs="Times New Roman"/>
        </w:rPr>
        <w:t xml:space="preserve"> vztahujícími se k předmětu plnění díla.</w:t>
      </w:r>
    </w:p>
    <w:p w14:paraId="0342E250" w14:textId="3AAA7396" w:rsidR="001C4E25" w:rsidRPr="00A15479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je povinen řídit se při provádění díla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platnému právnímu řádu, jakož ani připomínkám daným po lhůtě dohodnuté pro vyjádření objednatele. </w:t>
      </w:r>
      <w:r w:rsidR="001C4E25" w:rsidRPr="00A15479">
        <w:rPr>
          <w:rFonts w:cs="Times New Roman"/>
        </w:rPr>
        <w:t>Je však povinen na tyto okolnosti objednatele upozornit.</w:t>
      </w:r>
    </w:p>
    <w:p w14:paraId="37F0C405" w14:textId="3821108B" w:rsidR="001C4E25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je povinen použít podklady předané mu objednatelem pouze </w:t>
      </w:r>
      <w:r w:rsidR="0007397E" w:rsidRPr="00A15479">
        <w:rPr>
          <w:rFonts w:cs="Times New Roman"/>
        </w:rPr>
        <w:t>za účelem</w:t>
      </w:r>
      <w:r w:rsidRPr="00A15479">
        <w:rPr>
          <w:rFonts w:cs="Times New Roman"/>
        </w:rPr>
        <w:t xml:space="preserve"> vytvoření díla</w:t>
      </w:r>
      <w:r w:rsidR="007D3C15"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7D3C15" w:rsidRPr="00A15479">
        <w:rPr>
          <w:rFonts w:cs="Times New Roman"/>
        </w:rPr>
        <w:t>zavazuje se nejpozději současně s předáním díla vrátit objednatelem poskytnuté podklady zpět objednateli</w:t>
      </w:r>
      <w:r w:rsidRPr="00A15479">
        <w:rPr>
          <w:rFonts w:cs="Times New Roman"/>
        </w:rPr>
        <w:t>.</w:t>
      </w:r>
      <w:r w:rsidR="007D3C15" w:rsidRPr="00A15479">
        <w:rPr>
          <w:rFonts w:cs="Times New Roman"/>
        </w:rPr>
        <w:t xml:space="preserve"> Zhotovitel není oprávněn pořizovat kopie objednatelem mu předaných podkladů vyjma případů, kdy tyto kopie budou zapracovány přímo do zhotovovaného díla.</w:t>
      </w:r>
    </w:p>
    <w:p w14:paraId="2A9CCD0F" w14:textId="5ED0335B" w:rsidR="000D2FEF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aplikace ustanovení § 2591 a § 2595 občanského zákoníku se vylučuje.</w:t>
      </w:r>
    </w:p>
    <w:p w14:paraId="57670938" w14:textId="744F0F0F" w:rsidR="004D6231" w:rsidRPr="00915B7F" w:rsidRDefault="00C963D7" w:rsidP="00693670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15B7F">
        <w:rPr>
          <w:rFonts w:cs="Times New Roman"/>
        </w:rPr>
        <w:t>Podrobná specifikace forem odevzdání díla</w:t>
      </w:r>
      <w:r w:rsidR="004D6231" w:rsidRPr="00915B7F">
        <w:rPr>
          <w:rFonts w:cs="Times New Roman"/>
        </w:rPr>
        <w:t>:</w:t>
      </w:r>
    </w:p>
    <w:p w14:paraId="56962FA6" w14:textId="3823B789" w:rsidR="000A7507" w:rsidRPr="002E780E" w:rsidRDefault="002E780E" w:rsidP="00693670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v</w:t>
      </w:r>
      <w:r w:rsidRPr="002E780E">
        <w:rPr>
          <w:rFonts w:cs="Times New Roman"/>
        </w:rPr>
        <w:t xml:space="preserve">lastní výsledné kusy mobiliáře, který bude doručen na místo určené po dohodě mezi objednatelem </w:t>
      </w:r>
      <w:r>
        <w:rPr>
          <w:rFonts w:cs="Times New Roman"/>
        </w:rPr>
        <w:br/>
      </w:r>
      <w:r w:rsidRPr="002E780E">
        <w:rPr>
          <w:rFonts w:cs="Times New Roman"/>
        </w:rPr>
        <w:t>a zhotovitelem.</w:t>
      </w:r>
    </w:p>
    <w:p w14:paraId="2FEEA922" w14:textId="29B1B277" w:rsidR="00F56903" w:rsidRDefault="00FD3550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E6A0B">
        <w:rPr>
          <w:rFonts w:cs="Times New Roman"/>
        </w:rPr>
        <w:t xml:space="preserve">Objednatel je povinen předané dílo zkontrolovat a do </w:t>
      </w:r>
      <w:r w:rsidR="000E6A0B" w:rsidRPr="000E6A0B">
        <w:rPr>
          <w:rFonts w:cs="Times New Roman"/>
        </w:rPr>
        <w:t>5</w:t>
      </w:r>
      <w:r w:rsidRPr="000E6A0B">
        <w:rPr>
          <w:rFonts w:cs="Times New Roman"/>
        </w:rPr>
        <w:t xml:space="preserve"> pracovních dnů po předání díla písemně</w:t>
      </w:r>
      <w:r w:rsidRPr="00A15479">
        <w:rPr>
          <w:rFonts w:cs="Times New Roman"/>
        </w:rPr>
        <w:t xml:space="preserve"> zhotoviteli sdělit</w:t>
      </w:r>
      <w:r w:rsidR="00CB3DE6">
        <w:rPr>
          <w:rFonts w:cs="Times New Roman"/>
        </w:rPr>
        <w:t xml:space="preserve"> formou akceptačního protokolu</w:t>
      </w:r>
      <w:r w:rsidRPr="00A15479">
        <w:rPr>
          <w:rFonts w:cs="Times New Roman"/>
        </w:rPr>
        <w:t>, zda dílo odsouhlasil, či nikoliv</w:t>
      </w:r>
      <w:r w:rsidR="00CB3DE6">
        <w:rPr>
          <w:rFonts w:cs="Times New Roman"/>
        </w:rPr>
        <w:t>.</w:t>
      </w:r>
    </w:p>
    <w:p w14:paraId="316EFAB2" w14:textId="1A8F817F" w:rsidR="003B6E46" w:rsidRPr="00A15479" w:rsidRDefault="001D54B4" w:rsidP="00923840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Akceptační protokol bude podepsán</w:t>
      </w:r>
      <w:r w:rsidR="00A74551" w:rsidRPr="00A15479">
        <w:rPr>
          <w:rFonts w:cs="Times New Roman"/>
        </w:rPr>
        <w:t xml:space="preserve"> s účinky předaného díla</w:t>
      </w:r>
      <w:r w:rsidRPr="00A15479">
        <w:rPr>
          <w:rFonts w:cs="Times New Roman"/>
        </w:rPr>
        <w:t xml:space="preserve"> pouze tehdy, bude-li předávané předm</w:t>
      </w:r>
      <w:r w:rsidR="00EF70E1" w:rsidRPr="00A15479">
        <w:rPr>
          <w:rFonts w:cs="Times New Roman"/>
        </w:rPr>
        <w:t>ětné dílo splňovat požadavky na </w:t>
      </w:r>
      <w:r w:rsidRPr="00A15479">
        <w:rPr>
          <w:rFonts w:cs="Times New Roman"/>
        </w:rPr>
        <w:t>kvalitu stanovené v čl. V</w:t>
      </w:r>
      <w:r w:rsidR="002D2B5D" w:rsidRPr="00A15479">
        <w:rPr>
          <w:rFonts w:cs="Times New Roman"/>
        </w:rPr>
        <w:t>I</w:t>
      </w:r>
      <w:r w:rsidRPr="00A15479">
        <w:rPr>
          <w:rFonts w:cs="Times New Roman"/>
        </w:rPr>
        <w:t xml:space="preserve"> této smlouvy. Teprve podpisem akceptačníh</w:t>
      </w:r>
      <w:r w:rsidR="00502231" w:rsidRPr="00A15479">
        <w:rPr>
          <w:rFonts w:cs="Times New Roman"/>
        </w:rPr>
        <w:t>o protokolu</w:t>
      </w:r>
      <w:r w:rsidR="00A74551" w:rsidRPr="00A15479">
        <w:rPr>
          <w:rFonts w:cs="Times New Roman"/>
        </w:rPr>
        <w:t xml:space="preserve"> bez</w:t>
      </w:r>
      <w:r w:rsidR="00CB3DE6">
        <w:rPr>
          <w:rFonts w:cs="Times New Roman"/>
        </w:rPr>
        <w:t> </w:t>
      </w:r>
      <w:r w:rsidR="00A74551" w:rsidRPr="00A15479">
        <w:rPr>
          <w:rFonts w:cs="Times New Roman"/>
        </w:rPr>
        <w:t xml:space="preserve">výhrad či s výhradou těch vad, které nebrání </w:t>
      </w:r>
      <w:r w:rsidR="00D131D4" w:rsidRPr="00A15479">
        <w:rPr>
          <w:rFonts w:cs="Times New Roman"/>
        </w:rPr>
        <w:t>dílo</w:t>
      </w:r>
      <w:r w:rsidR="00A74551" w:rsidRPr="00A15479">
        <w:rPr>
          <w:rFonts w:cs="Times New Roman"/>
        </w:rPr>
        <w:t xml:space="preserve"> akceptovat</w:t>
      </w:r>
      <w:r w:rsidR="003F4B29" w:rsidRPr="00A15479">
        <w:rPr>
          <w:rFonts w:cs="Times New Roman"/>
        </w:rPr>
        <w:t>,</w:t>
      </w:r>
      <w:r w:rsidR="00502231" w:rsidRPr="00A15479">
        <w:rPr>
          <w:rFonts w:cs="Times New Roman"/>
        </w:rPr>
        <w:t xml:space="preserve"> se dílo považuje </w:t>
      </w:r>
      <w:r w:rsidR="009A4BB6">
        <w:rPr>
          <w:rFonts w:cs="Times New Roman"/>
        </w:rPr>
        <w:t>za splněné a</w:t>
      </w:r>
      <w:r w:rsidR="00CB3DE6">
        <w:rPr>
          <w:rFonts w:cs="Times New Roman"/>
        </w:rPr>
        <w:t> </w:t>
      </w:r>
      <w:r w:rsidR="00502231" w:rsidRPr="00A15479">
        <w:rPr>
          <w:rFonts w:cs="Times New Roman"/>
        </w:rPr>
        <w:t>za </w:t>
      </w:r>
      <w:r w:rsidR="00090F66" w:rsidRPr="00A15479">
        <w:rPr>
          <w:rFonts w:cs="Times New Roman"/>
        </w:rPr>
        <w:t>řádně</w:t>
      </w:r>
      <w:r w:rsidR="00877083" w:rsidRPr="00A15479">
        <w:rPr>
          <w:rFonts w:cs="Times New Roman"/>
        </w:rPr>
        <w:t> </w:t>
      </w:r>
      <w:r w:rsidRPr="00A15479">
        <w:rPr>
          <w:rFonts w:cs="Times New Roman"/>
        </w:rPr>
        <w:t>převzaté a zhotoviteli vzniká právo v souladu s čl. II této smlouvy na zaplacení</w:t>
      </w:r>
      <w:r w:rsidR="008A1F28" w:rsidRPr="00A15479">
        <w:rPr>
          <w:rFonts w:cs="Times New Roman"/>
        </w:rPr>
        <w:t xml:space="preserve"> ceny</w:t>
      </w:r>
      <w:r w:rsidRPr="00A15479">
        <w:rPr>
          <w:rFonts w:cs="Times New Roman"/>
        </w:rPr>
        <w:t>.</w:t>
      </w:r>
    </w:p>
    <w:p w14:paraId="61B71DBD" w14:textId="24DB88C2" w:rsidR="000C3E19" w:rsidRPr="000C3E19" w:rsidRDefault="00C84C0B" w:rsidP="000C3E1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87871">
        <w:t>Vlastnické právo k</w:t>
      </w:r>
      <w:r w:rsidR="007A3CEB" w:rsidRPr="00787871">
        <w:t xml:space="preserve"> movitým věcem jako součástem </w:t>
      </w:r>
      <w:r w:rsidRPr="00787871">
        <w:t>díl</w:t>
      </w:r>
      <w:r w:rsidR="007A3CEB" w:rsidRPr="00787871">
        <w:t>a</w:t>
      </w:r>
      <w:r w:rsidRPr="00787871">
        <w:t xml:space="preserve"> přechází na objednatele okamžikem</w:t>
      </w:r>
      <w:r w:rsidR="00372DDF" w:rsidRPr="00787871">
        <w:t xml:space="preserve"> akceptac</w:t>
      </w:r>
      <w:r w:rsidR="00CB3DE6">
        <w:t>e</w:t>
      </w:r>
      <w:r w:rsidR="00372DDF" w:rsidRPr="00787871">
        <w:t xml:space="preserve"> dokončeného díla</w:t>
      </w:r>
      <w:r w:rsidRPr="00787871">
        <w:t>.</w:t>
      </w:r>
    </w:p>
    <w:p w14:paraId="25C83343" w14:textId="77777777" w:rsidR="000C3E19" w:rsidRDefault="000C3E19" w:rsidP="00A10354">
      <w:pPr>
        <w:spacing w:before="240" w:after="240" w:line="276" w:lineRule="auto"/>
        <w:ind w:hanging="284"/>
        <w:jc w:val="center"/>
      </w:pPr>
    </w:p>
    <w:p w14:paraId="207B0C2B" w14:textId="48FCD019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EF70E1" w:rsidRPr="00A15479">
        <w:rPr>
          <w:szCs w:val="22"/>
        </w:rPr>
        <w:t>. U</w:t>
      </w:r>
      <w:r w:rsidR="00CA3B91" w:rsidRPr="00A15479">
        <w:rPr>
          <w:szCs w:val="22"/>
        </w:rPr>
        <w:t>stanovení o poddoda</w:t>
      </w:r>
      <w:r w:rsidR="00EF70E1" w:rsidRPr="00A15479">
        <w:rPr>
          <w:szCs w:val="22"/>
        </w:rPr>
        <w:t>vatelích</w:t>
      </w:r>
    </w:p>
    <w:p w14:paraId="61C98019" w14:textId="77777777" w:rsidR="00FD7BD0" w:rsidRDefault="00FD7BD0" w:rsidP="00C129F4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</w:p>
    <w:p w14:paraId="74793083" w14:textId="480D33B9" w:rsidR="00FD7BD0" w:rsidRPr="0021569F" w:rsidRDefault="00FD7BD0" w:rsidP="0021569F">
      <w:pPr>
        <w:pStyle w:val="Odstavecseseznamem"/>
        <w:widowControl w:val="0"/>
        <w:numPr>
          <w:ilvl w:val="0"/>
          <w:numId w:val="16"/>
        </w:numPr>
        <w:spacing w:after="120" w:line="276" w:lineRule="auto"/>
        <w:ind w:left="0" w:hanging="284"/>
        <w:contextualSpacing w:val="0"/>
        <w:jc w:val="both"/>
        <w:rPr>
          <w:rFonts w:cs="Times New Roman"/>
        </w:rPr>
      </w:pPr>
      <w:r w:rsidRPr="0021569F">
        <w:rPr>
          <w:rFonts w:cs="Times New Roman"/>
        </w:rPr>
        <w:t>Zhotovitel se zavazuje zajišťovat veškeré smluvní povinnosti sám, tj. bez účasti poddodavatelů.</w:t>
      </w:r>
    </w:p>
    <w:p w14:paraId="6D5F2178" w14:textId="77777777" w:rsidR="00FD7BD0" w:rsidRPr="0021569F" w:rsidRDefault="00FD7BD0" w:rsidP="00FD7BD0">
      <w:pPr>
        <w:numPr>
          <w:ilvl w:val="0"/>
          <w:numId w:val="1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21569F">
        <w:rPr>
          <w:rFonts w:cs="Times New Roman"/>
        </w:rPr>
        <w:t>Při provádění díla či souvisejících prací jinou osobou – poddodavatelem, má zhotovitel odpovědnost, jako by dílo prováděl sám.</w:t>
      </w:r>
    </w:p>
    <w:p w14:paraId="7593E04B" w14:textId="77777777" w:rsidR="00FD7BD0" w:rsidRPr="0021569F" w:rsidRDefault="00FD7BD0" w:rsidP="00FD7BD0">
      <w:pPr>
        <w:numPr>
          <w:ilvl w:val="0"/>
          <w:numId w:val="1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21569F">
        <w:rPr>
          <w:rFonts w:cs="Times New Roman"/>
        </w:rPr>
        <w:t>Zhotovitel je povinen zavázat tyto třetí osoby – poddodavatele k dodržování obdobných povinností, jaké má sám na základě této smlouvy a současně se zavazuje dodržovat veškeré své povinnosti k poddodavatelům, k nimž se zavázal, a to včetně povinností a podmínek platebních.</w:t>
      </w:r>
    </w:p>
    <w:p w14:paraId="363477BD" w14:textId="77777777" w:rsidR="00C129F4" w:rsidRPr="00C129F4" w:rsidRDefault="00C129F4" w:rsidP="00C129F4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</w:p>
    <w:p w14:paraId="700AC808" w14:textId="496ED415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Kvalita díla</w:t>
      </w:r>
    </w:p>
    <w:p w14:paraId="2F4CA58B" w14:textId="365A4241" w:rsidR="003B6E46" w:rsidRPr="00A15479" w:rsidRDefault="001D54B4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Dílo musí být zhotovitelem provedeno </w:t>
      </w:r>
      <w:r w:rsidR="00F63739" w:rsidRPr="00A15479">
        <w:rPr>
          <w:rFonts w:cs="Times New Roman"/>
        </w:rPr>
        <w:t>řádně, ve stanoven</w:t>
      </w:r>
      <w:r w:rsidR="00DC25B2" w:rsidRPr="00A15479">
        <w:rPr>
          <w:rFonts w:cs="Times New Roman"/>
        </w:rPr>
        <w:t>ém</w:t>
      </w:r>
      <w:r w:rsidR="00F63739" w:rsidRPr="00A15479">
        <w:rPr>
          <w:rFonts w:cs="Times New Roman"/>
        </w:rPr>
        <w:t xml:space="preserve"> termín</w:t>
      </w:r>
      <w:r w:rsidR="00EC098B" w:rsidRPr="00A15479">
        <w:rPr>
          <w:rFonts w:cs="Times New Roman"/>
        </w:rPr>
        <w:t>u</w:t>
      </w:r>
      <w:r w:rsidR="00F63739" w:rsidRPr="00A15479">
        <w:rPr>
          <w:rFonts w:cs="Times New Roman"/>
        </w:rPr>
        <w:t xml:space="preserve"> a s odbornou péčí</w:t>
      </w:r>
      <w:r w:rsidRPr="00A15479">
        <w:rPr>
          <w:rFonts w:cs="Times New Roman"/>
        </w:rPr>
        <w:t>.</w:t>
      </w:r>
    </w:p>
    <w:p w14:paraId="4814AFD7" w14:textId="0E75945A" w:rsidR="005F7C86" w:rsidRPr="00167ED7" w:rsidRDefault="00F63739" w:rsidP="00167ED7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Řádně a ve stanoven</w:t>
      </w:r>
      <w:r w:rsidR="00EC098B" w:rsidRPr="00A15479">
        <w:rPr>
          <w:rFonts w:cs="Times New Roman"/>
        </w:rPr>
        <w:t>ém termínu</w:t>
      </w:r>
      <w:r w:rsidRPr="00A15479">
        <w:rPr>
          <w:rFonts w:cs="Times New Roman"/>
        </w:rPr>
        <w:t xml:space="preserve"> se rozumí </w:t>
      </w:r>
      <w:r w:rsidR="00520434" w:rsidRPr="00A15479">
        <w:rPr>
          <w:rFonts w:cs="Times New Roman"/>
        </w:rPr>
        <w:t xml:space="preserve">provedení </w:t>
      </w:r>
      <w:r w:rsidR="001D54B4" w:rsidRPr="00A15479">
        <w:rPr>
          <w:rFonts w:cs="Times New Roman"/>
        </w:rPr>
        <w:t xml:space="preserve">díla v souladu s čl. </w:t>
      </w:r>
      <w:r w:rsidR="002D2B5D" w:rsidRPr="00A15479">
        <w:rPr>
          <w:rFonts w:cs="Times New Roman"/>
        </w:rPr>
        <w:t>III</w:t>
      </w:r>
      <w:r w:rsidR="00520434" w:rsidRPr="00A15479">
        <w:rPr>
          <w:rFonts w:cs="Times New Roman"/>
        </w:rPr>
        <w:t xml:space="preserve"> této smlouvy, ve stavu, </w:t>
      </w:r>
      <w:bookmarkStart w:id="5" w:name="_Hlk145936218"/>
      <w:r w:rsidR="00520434" w:rsidRPr="00A15479">
        <w:rPr>
          <w:rFonts w:cs="Times New Roman"/>
        </w:rPr>
        <w:t>odpovíd</w:t>
      </w:r>
      <w:r w:rsidR="00BB0BA9" w:rsidRPr="00A15479">
        <w:rPr>
          <w:rFonts w:cs="Times New Roman"/>
        </w:rPr>
        <w:t>ajícím</w:t>
      </w:r>
      <w:r w:rsidR="008A1F28" w:rsidRPr="00A15479">
        <w:rPr>
          <w:rFonts w:cs="Times New Roman"/>
        </w:rPr>
        <w:t>u</w:t>
      </w:r>
      <w:r w:rsidR="00520434" w:rsidRPr="00A15479">
        <w:rPr>
          <w:rFonts w:cs="Times New Roman"/>
        </w:rPr>
        <w:t xml:space="preserve"> požadavkům na kvalitu díla, resp. podmínkám stanoveným v</w:t>
      </w:r>
      <w:r w:rsidR="00BB0BA9" w:rsidRPr="00A15479">
        <w:rPr>
          <w:rFonts w:cs="Times New Roman"/>
        </w:rPr>
        <w:t xml:space="preserve"> obecně závazných platných </w:t>
      </w:r>
      <w:r w:rsidR="00520434" w:rsidRPr="00A15479">
        <w:rPr>
          <w:rFonts w:cs="Times New Roman"/>
        </w:rPr>
        <w:t>právních předpisech</w:t>
      </w:r>
      <w:r w:rsidR="003E77D5" w:rsidRPr="00A15479">
        <w:rPr>
          <w:rFonts w:cs="Times New Roman"/>
        </w:rPr>
        <w:t xml:space="preserve"> vztahujících se přímo k předmětu díla</w:t>
      </w:r>
      <w:r w:rsidR="0047719B" w:rsidRPr="00A15479">
        <w:rPr>
          <w:rFonts w:cs="Times New Roman"/>
        </w:rPr>
        <w:t>, v technických normách, jejichž závaznost stanoví obecně závazné platné právní předpisy,</w:t>
      </w:r>
      <w:r w:rsidR="003E77D5" w:rsidRPr="00A15479">
        <w:rPr>
          <w:rFonts w:cs="Times New Roman"/>
        </w:rPr>
        <w:t xml:space="preserve"> </w:t>
      </w:r>
      <w:r w:rsidR="00F2669B" w:rsidRPr="00A15479">
        <w:rPr>
          <w:rFonts w:cs="Times New Roman"/>
        </w:rPr>
        <w:t>a</w:t>
      </w:r>
      <w:r w:rsidR="00E53A99" w:rsidRPr="00A15479">
        <w:rPr>
          <w:rFonts w:cs="Times New Roman"/>
        </w:rPr>
        <w:t xml:space="preserve"> </w:t>
      </w:r>
      <w:r w:rsidR="00520434" w:rsidRPr="00A15479">
        <w:rPr>
          <w:rFonts w:cs="Times New Roman"/>
        </w:rPr>
        <w:t>požadavkům na kvalitu předmětu smlouvy a</w:t>
      </w:r>
      <w:r w:rsidR="00BF472E" w:rsidRPr="00A15479">
        <w:rPr>
          <w:rFonts w:cs="Times New Roman"/>
        </w:rPr>
        <w:t> </w:t>
      </w:r>
      <w:r w:rsidR="00520434" w:rsidRPr="00A15479">
        <w:rPr>
          <w:rFonts w:cs="Times New Roman"/>
        </w:rPr>
        <w:t>podmínkám veřejné zakázky</w:t>
      </w:r>
      <w:r w:rsidR="00E53A99" w:rsidRPr="00A15479">
        <w:rPr>
          <w:rFonts w:cs="Times New Roman"/>
        </w:rPr>
        <w:t>.</w:t>
      </w:r>
    </w:p>
    <w:bookmarkEnd w:id="5"/>
    <w:p w14:paraId="18BA92C5" w14:textId="77777777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>Odpovědnost za vady díla</w:t>
      </w:r>
    </w:p>
    <w:p w14:paraId="57AB45EE" w14:textId="1DF083A7" w:rsidR="004A19B4" w:rsidRPr="00A15479" w:rsidRDefault="00DC25B2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odpovídá za to, že dílo bude provedeno podle podmínek smlouvy,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že bude odpovídat </w:t>
      </w:r>
      <w:r w:rsidR="00AE1196">
        <w:rPr>
          <w:rFonts w:cs="Times New Roman"/>
        </w:rPr>
        <w:br/>
      </w:r>
      <w:r w:rsidRPr="00A15479">
        <w:rPr>
          <w:rFonts w:cs="Times New Roman"/>
        </w:rPr>
        <w:t xml:space="preserve">a sloužit k smluvenému a jinak obvyklému účelu a bude mít vlastnosti stanovené právními předpisy vztahujícími se přímo k plnění předmětu díla a jinak vlastnosti obvyklé. </w:t>
      </w:r>
    </w:p>
    <w:p w14:paraId="60A69B11" w14:textId="6656DDCB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6" w:name="_Hlk145936871"/>
      <w:r w:rsidRPr="00A15479">
        <w:rPr>
          <w:rFonts w:cs="Times New Roman"/>
        </w:rPr>
        <w:t>Vady vytčené v akceptačním protokolu, které nebrání akceptaci, se zhotovitel zavazuje odstranit ve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lhůtách stanovených v akceptačním protokolu</w:t>
      </w:r>
      <w:bookmarkEnd w:id="6"/>
      <w:r w:rsidRPr="00A15479">
        <w:rPr>
          <w:rFonts w:cs="Times New Roman"/>
        </w:rPr>
        <w:t xml:space="preserve">. </w:t>
      </w:r>
    </w:p>
    <w:p w14:paraId="7297D2AF" w14:textId="493209AA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v případě vzniku vady díla či jeho části, je objednatel povinen bezodkladně po jejich zjištění, písemnou formou, postačí e-mailem kontaktní osobě, existenci těchto vad zhotoviteli oznámit, přičemž zhotovitel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>bjednatelem písemně oznámené vady díla bezplatně odstranit, přičemž je povinen k odstraňování vad nastoupit bez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zbytečného odkladu.</w:t>
      </w:r>
    </w:p>
    <w:p w14:paraId="457A78E9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 prodlení zhotovitele s odstraněním vad vytčených v akceptačním protokolu,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v tomto případě vzniká právo nárokovat zaplacení vynaložených finančních nákladů na odstranění vady na zhotoviteli.</w:t>
      </w:r>
    </w:p>
    <w:p w14:paraId="067D6DDF" w14:textId="77777777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7" w:name="_Hlk145936969"/>
      <w:r w:rsidRPr="00A15479">
        <w:rPr>
          <w:rFonts w:cs="Times New Roman"/>
        </w:rPr>
        <w:t>Zhotovitel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77777777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Pokud bude mít dílo právní vady, zhotovitel je povinen na vlastní náklady učinit všechna opatření nezbytná k odstranění právní vady předmětu smlouvy. Zhotovitel nese veškeré náklady a hradí veškeré oprávněné nároky třetích osob.</w:t>
      </w:r>
    </w:p>
    <w:p w14:paraId="57DDACDE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6643426E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nenese odpovědnost za použití díla nebo jeho částí jinými osobami k jiným účelům</w:t>
      </w:r>
      <w:r w:rsidR="009947AF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než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bylo vytvořeno.</w:t>
      </w:r>
    </w:p>
    <w:bookmarkEnd w:id="7"/>
    <w:p w14:paraId="203E27A1" w14:textId="77777777" w:rsidR="00DC149F" w:rsidRPr="00A15479" w:rsidRDefault="00DC149F" w:rsidP="00A10354">
      <w:pPr>
        <w:spacing w:before="240" w:after="240" w:line="276" w:lineRule="auto"/>
        <w:ind w:hanging="284"/>
        <w:jc w:val="center"/>
        <w:rPr>
          <w:rFonts w:cs="Times New Roman"/>
          <w:b/>
          <w:u w:val="single"/>
        </w:rPr>
      </w:pPr>
    </w:p>
    <w:p w14:paraId="0B0C8A4C" w14:textId="3C0CE8B8" w:rsidR="00CB3DE6" w:rsidRPr="00A15479" w:rsidRDefault="007F30BA" w:rsidP="00CB3DE6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VIII</w:t>
      </w:r>
      <w:r w:rsidR="00C84C0B" w:rsidRPr="00A15479">
        <w:rPr>
          <w:szCs w:val="22"/>
        </w:rPr>
        <w:t>.</w:t>
      </w:r>
      <w:r w:rsidR="00CB3DE6">
        <w:rPr>
          <w:szCs w:val="22"/>
        </w:rPr>
        <w:t xml:space="preserve"> </w:t>
      </w:r>
      <w:r w:rsidR="00CB3DE6" w:rsidRPr="00A15479">
        <w:rPr>
          <w:szCs w:val="22"/>
        </w:rPr>
        <w:t>Ustanovení o právním vztahu k autorskému zákonu</w:t>
      </w:r>
    </w:p>
    <w:p w14:paraId="7B224C43" w14:textId="77777777" w:rsidR="00CB3DE6" w:rsidRPr="00A15479" w:rsidRDefault="00CB3DE6" w:rsidP="00CB3DE6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p w14:paraId="6DD4B18E" w14:textId="0EA3F0D7" w:rsidR="00CB3DE6" w:rsidRPr="00A15479" w:rsidRDefault="00CB3DE6" w:rsidP="00CB3DE6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svým podpisem prohlašují, že výsledkem činnosti zhotovitele nemá být autorské dílo ve smyslu zákona č. 121/2000 Sb., o právu autorském, o právech souvisejících s právem autorským a o změně některých zákonů, ve znění pozdějších předpisů (autorský zákon). Pro případ,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že</w:t>
      </w:r>
      <w:r>
        <w:rPr>
          <w:rFonts w:cs="Times New Roman"/>
        </w:rPr>
        <w:t> </w:t>
      </w:r>
      <w:r w:rsidRPr="00A15479">
        <w:rPr>
          <w:rFonts w:cs="Times New Roman"/>
        </w:rPr>
        <w:t>by</w:t>
      </w:r>
      <w:r>
        <w:rPr>
          <w:rFonts w:cs="Times New Roman"/>
        </w:rPr>
        <w:t> </w:t>
      </w:r>
      <w:r w:rsidRPr="00A15479">
        <w:rPr>
          <w:rFonts w:cs="Times New Roman"/>
        </w:rPr>
        <w:t>se</w:t>
      </w:r>
      <w:r>
        <w:rPr>
          <w:rFonts w:cs="Times New Roman"/>
        </w:rPr>
        <w:t> </w:t>
      </w:r>
      <w:r w:rsidRPr="00A15479">
        <w:rPr>
          <w:rFonts w:cs="Times New Roman"/>
        </w:rPr>
        <w:t>tak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stalo, poskytuje zhotovitel objednateli bezúplatně nevýhradní licenci k předmětu smlouvy, tedy oprávnění k výkonu práva dílo užít, </w:t>
      </w:r>
      <w:r>
        <w:rPr>
          <w:rFonts w:cs="Times New Roman"/>
          <w:iCs/>
        </w:rPr>
        <w:t>a to všemi způsoby užití dle ustanovení § 12 autorského zákona, zejména: zveřejnit, zpracovat, změnit, upravit a takto jej užít v neomezeném rozsahu dle tohoto článku, užít pouze část díla a spojit dílo s jinými díly či prvky a zařadit jej do díla souborného.</w:t>
      </w:r>
      <w:r w:rsidRPr="00A15479">
        <w:rPr>
          <w:rFonts w:cs="Times New Roman"/>
        </w:rPr>
        <w:t>, na celou dobu trvání majetkových autorských práv k dílu a pro území celého světa; a rovněž udílí souhlas tuto licenci bez omezení poskytnout podlicenčně třetí osobě či ji postoupit.</w:t>
      </w:r>
      <w:r>
        <w:rPr>
          <w:rFonts w:cs="Times New Roman"/>
        </w:rPr>
        <w:t xml:space="preserve"> </w:t>
      </w:r>
      <w:r>
        <w:rPr>
          <w:rFonts w:cs="Times New Roman"/>
          <w:bCs/>
          <w:iCs/>
        </w:rPr>
        <w:t>Objednatel není povinen licenci k předmětu smlouvy ve smyslu § 2372 odst. 2 občanského zákoníku využít.</w:t>
      </w:r>
    </w:p>
    <w:p w14:paraId="13AC814F" w14:textId="77777777" w:rsidR="00CB3DE6" w:rsidRPr="00A15479" w:rsidRDefault="00CB3DE6" w:rsidP="00CB3DE6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Pro vyloučení všech pochybností platí, že se zhotovitel zavazuje zajistit právo používat patenty, ochranné známky, licence, průmyslové vzory, know-how, software a práva z duševního vlastnictví</w:t>
      </w:r>
      <w:r w:rsidRPr="00A15479">
        <w:rPr>
          <w:rFonts w:cs="Times New Roman"/>
          <w:iCs/>
        </w:rPr>
        <w:t>, nezbytně se vztahující k předmětu smlouvy, které jsou nutné pro provoz a jeho využití, a to současně s předáním předmětu smlouvy nebo jeho části objednateli.</w:t>
      </w:r>
    </w:p>
    <w:p w14:paraId="5BE97CC1" w14:textId="038E8C2B" w:rsidR="00CB3DE6" w:rsidRPr="00A15479" w:rsidRDefault="00CB3DE6" w:rsidP="00CB3DE6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 ohledem na veřejnoprávní povahu objednatele, který musí naplňovat podmínky transparentnosti a plnit povinnosti dle zákona č. 106/1999 Sb., o svobodném přístupu k informacím, se smluvní strany dohodly, že objednatel je oprávněn bez omezení zveřejnit výsledek činnosti zhotovitele. Ke zveřejnění může dojít v jakékoli podobě (tiskem, prostřednictvím internetových stránek, veřejnou prezentací</w:t>
      </w:r>
      <w:r w:rsidR="0086677F">
        <w:rPr>
          <w:rFonts w:cs="Times New Roman"/>
        </w:rPr>
        <w:t> </w:t>
      </w:r>
      <w:r w:rsidRPr="00A15479">
        <w:rPr>
          <w:rFonts w:cs="Times New Roman"/>
        </w:rPr>
        <w:t>atd.).</w:t>
      </w:r>
    </w:p>
    <w:p w14:paraId="5F7AAA9E" w14:textId="77777777" w:rsidR="00CB3DE6" w:rsidRDefault="00CB3DE6" w:rsidP="00881B44">
      <w:pPr>
        <w:spacing w:before="240" w:after="240" w:line="276" w:lineRule="auto"/>
        <w:ind w:hanging="284"/>
        <w:jc w:val="center"/>
      </w:pPr>
    </w:p>
    <w:p w14:paraId="3B76EFB5" w14:textId="20F7459F" w:rsidR="00CB3DE6" w:rsidRPr="00A15479" w:rsidRDefault="00CB3DE6" w:rsidP="00CB3DE6">
      <w:pPr>
        <w:pStyle w:val="Nadpis2"/>
        <w:spacing w:before="0" w:line="276" w:lineRule="auto"/>
      </w:pPr>
      <w:r w:rsidRPr="00A15479">
        <w:rPr>
          <w:szCs w:val="22"/>
        </w:rPr>
        <w:t>IX. Ochrana důvěrných informací</w:t>
      </w:r>
    </w:p>
    <w:p w14:paraId="23CA7510" w14:textId="77777777" w:rsidR="00CB3DE6" w:rsidRPr="00A15479" w:rsidRDefault="00CB3DE6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 v souladu se zákonem o registru smluv).</w:t>
      </w:r>
    </w:p>
    <w:p w14:paraId="28F9BF3B" w14:textId="77777777" w:rsidR="00CB3DE6" w:rsidRPr="00A15479" w:rsidRDefault="00CB3DE6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 obchodních kruzích běžně dostupné a mají být podle vůle smluvních stran utajeny.</w:t>
      </w:r>
    </w:p>
    <w:p w14:paraId="1029FACD" w14:textId="77777777" w:rsidR="00CB3DE6" w:rsidRPr="00A15479" w:rsidRDefault="00CB3DE6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35873F13" w14:textId="77777777" w:rsidR="00CB3DE6" w:rsidRPr="00A15479" w:rsidRDefault="00CB3DE6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208B8303" w14:textId="77777777" w:rsidR="00CB3DE6" w:rsidRPr="00A15479" w:rsidRDefault="00CB3DE6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p w14:paraId="4252E285" w14:textId="77777777" w:rsidR="00CB3DE6" w:rsidRDefault="00CB3DE6" w:rsidP="00881B44">
      <w:pPr>
        <w:spacing w:before="240" w:after="240" w:line="276" w:lineRule="auto"/>
        <w:ind w:hanging="284"/>
        <w:jc w:val="center"/>
      </w:pPr>
    </w:p>
    <w:p w14:paraId="0B831FB6" w14:textId="077C86A7" w:rsidR="00C84C0B" w:rsidRPr="00A15479" w:rsidRDefault="0086677F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 xml:space="preserve">X. </w:t>
      </w:r>
      <w:r w:rsidR="00C84C0B" w:rsidRPr="00A15479">
        <w:rPr>
          <w:szCs w:val="22"/>
        </w:rPr>
        <w:t>Smluvní pokuta</w:t>
      </w:r>
    </w:p>
    <w:p w14:paraId="46F49CA1" w14:textId="1844920F" w:rsidR="00DA64A1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B0234">
        <w:rPr>
          <w:rFonts w:cs="Times New Roman"/>
        </w:rPr>
        <w:t>Za prodlení s termínem předání díla</w:t>
      </w:r>
      <w:r w:rsidR="00940E95" w:rsidRPr="001B0234">
        <w:rPr>
          <w:rFonts w:cs="Times New Roman"/>
        </w:rPr>
        <w:t xml:space="preserve"> </w:t>
      </w:r>
      <w:r w:rsidRPr="001B0234">
        <w:rPr>
          <w:rFonts w:cs="Times New Roman"/>
        </w:rPr>
        <w:t>zaplatí zhotovitel objednateli smluvní pokutu ve výši</w:t>
      </w:r>
      <w:r w:rsidR="00A0186F" w:rsidRPr="001B0234">
        <w:rPr>
          <w:rFonts w:cs="Times New Roman"/>
        </w:rPr>
        <w:t xml:space="preserve"> 500 Kč</w:t>
      </w:r>
      <w:r w:rsidRPr="001B0234">
        <w:rPr>
          <w:rFonts w:cs="Times New Roman"/>
        </w:rPr>
        <w:t xml:space="preserve"> </w:t>
      </w:r>
      <w:r w:rsidR="00E33CB1">
        <w:rPr>
          <w:rFonts w:cs="Times New Roman"/>
        </w:rPr>
        <w:br/>
      </w:r>
      <w:r w:rsidRPr="001B0234">
        <w:rPr>
          <w:rFonts w:cs="Times New Roman"/>
        </w:rPr>
        <w:t>za</w:t>
      </w:r>
      <w:r w:rsidRPr="00A15479">
        <w:rPr>
          <w:rFonts w:cs="Times New Roman"/>
        </w:rPr>
        <w:t xml:space="preserve"> každý započatý den prodlení.</w:t>
      </w:r>
    </w:p>
    <w:p w14:paraId="6A49725D" w14:textId="77777777" w:rsidR="000C3E19" w:rsidRPr="000C3E19" w:rsidRDefault="000C3E19" w:rsidP="000C3E19">
      <w:pPr>
        <w:pStyle w:val="Odstavecseseznamem"/>
        <w:ind w:left="0"/>
        <w:jc w:val="both"/>
        <w:rPr>
          <w:rFonts w:cs="Times New Roman"/>
        </w:rPr>
      </w:pPr>
    </w:p>
    <w:p w14:paraId="0DCB7B9B" w14:textId="77777777" w:rsidR="009B2A9A" w:rsidRPr="00A15479" w:rsidRDefault="009B2A9A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je dále povinen objednateli zaplatit smluvní pokutu za porušení níže uvedených ustanovení této smlouvy:</w:t>
      </w:r>
    </w:p>
    <w:p w14:paraId="525199C9" w14:textId="062DDCFF" w:rsidR="009B2A9A" w:rsidRPr="001B0234" w:rsidRDefault="005030D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1B0234">
        <w:rPr>
          <w:rFonts w:cs="Times New Roman"/>
        </w:rPr>
        <w:t>Z</w:t>
      </w:r>
      <w:r w:rsidR="009B2A9A" w:rsidRPr="001B0234">
        <w:rPr>
          <w:rFonts w:cs="Times New Roman"/>
        </w:rPr>
        <w:t>a každé jednotlivé porušení povinnosti uvedené v</w:t>
      </w:r>
      <w:r w:rsidR="006361ED" w:rsidRPr="001B0234">
        <w:rPr>
          <w:rFonts w:cs="Times New Roman"/>
        </w:rPr>
        <w:t xml:space="preserve"> </w:t>
      </w:r>
      <w:r w:rsidR="009B2A9A" w:rsidRPr="001B0234">
        <w:rPr>
          <w:rFonts w:cs="Times New Roman"/>
        </w:rPr>
        <w:t xml:space="preserve">čl. </w:t>
      </w:r>
      <w:r w:rsidR="0086677F" w:rsidRPr="001B0234">
        <w:rPr>
          <w:rFonts w:cs="Times New Roman"/>
        </w:rPr>
        <w:t>VIII</w:t>
      </w:r>
      <w:r w:rsidR="009B2A9A" w:rsidRPr="001B0234">
        <w:rPr>
          <w:rFonts w:cs="Times New Roman"/>
        </w:rPr>
        <w:t xml:space="preserve"> odst. </w:t>
      </w:r>
      <w:r w:rsidR="00597946" w:rsidRPr="001B0234">
        <w:rPr>
          <w:rFonts w:cs="Times New Roman"/>
        </w:rPr>
        <w:t xml:space="preserve">1 </w:t>
      </w:r>
      <w:r w:rsidR="00881B44" w:rsidRPr="001B0234">
        <w:rPr>
          <w:rFonts w:cs="Times New Roman"/>
        </w:rPr>
        <w:t>nebo</w:t>
      </w:r>
      <w:r w:rsidR="00597946" w:rsidRPr="001B0234">
        <w:rPr>
          <w:rFonts w:cs="Times New Roman"/>
        </w:rPr>
        <w:t xml:space="preserve"> </w:t>
      </w:r>
      <w:r w:rsidR="00F014F2" w:rsidRPr="001B0234">
        <w:rPr>
          <w:rFonts w:cs="Times New Roman"/>
        </w:rPr>
        <w:t>2</w:t>
      </w:r>
      <w:r w:rsidR="009B2A9A" w:rsidRPr="001B0234">
        <w:rPr>
          <w:rFonts w:cs="Times New Roman"/>
        </w:rPr>
        <w:t xml:space="preserve"> této smlouvy je</w:t>
      </w:r>
      <w:r w:rsidR="00881B44" w:rsidRPr="001B0234">
        <w:rPr>
          <w:rFonts w:cs="Times New Roman"/>
        </w:rPr>
        <w:t> </w:t>
      </w:r>
      <w:r w:rsidR="009B2A9A" w:rsidRPr="001B0234">
        <w:rPr>
          <w:rFonts w:cs="Times New Roman"/>
        </w:rPr>
        <w:t xml:space="preserve">zhotovitel povinen zaplatit objednateli smluvní pokutu ve výši </w:t>
      </w:r>
      <w:r w:rsidR="001B0234" w:rsidRPr="001B0234">
        <w:rPr>
          <w:rFonts w:cs="Times New Roman"/>
        </w:rPr>
        <w:t>25</w:t>
      </w:r>
      <w:r w:rsidR="00C54A1D" w:rsidRPr="001B0234">
        <w:rPr>
          <w:rFonts w:cs="Times New Roman"/>
        </w:rPr>
        <w:t>.</w:t>
      </w:r>
      <w:r w:rsidR="009B2A9A" w:rsidRPr="001B0234">
        <w:rPr>
          <w:rFonts w:cs="Times New Roman"/>
        </w:rPr>
        <w:t>000 Kč</w:t>
      </w:r>
      <w:r w:rsidR="009947AF" w:rsidRPr="001B0234">
        <w:rPr>
          <w:rFonts w:cs="Times New Roman"/>
        </w:rPr>
        <w:t xml:space="preserve"> (slovy: </w:t>
      </w:r>
      <w:r w:rsidR="001B0234" w:rsidRPr="001B0234">
        <w:rPr>
          <w:rFonts w:cs="Times New Roman"/>
        </w:rPr>
        <w:t>dvacetpět</w:t>
      </w:r>
      <w:r w:rsidR="009947AF" w:rsidRPr="001B0234">
        <w:rPr>
          <w:rFonts w:cs="Times New Roman"/>
        </w:rPr>
        <w:t xml:space="preserve"> tisíc korun českých)</w:t>
      </w:r>
      <w:r w:rsidR="009B2A9A" w:rsidRPr="001B0234">
        <w:rPr>
          <w:rFonts w:cs="Times New Roman"/>
        </w:rPr>
        <w:t>.</w:t>
      </w:r>
    </w:p>
    <w:p w14:paraId="1F85A1DE" w14:textId="7CA1DE0D" w:rsidR="005030DF" w:rsidRPr="001B0234" w:rsidRDefault="005030D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1B0234">
        <w:rPr>
          <w:rFonts w:cs="Times New Roman"/>
          <w:iCs/>
        </w:rPr>
        <w:lastRenderedPageBreak/>
        <w:t>Z</w:t>
      </w:r>
      <w:r w:rsidR="009B2A9A" w:rsidRPr="001B0234">
        <w:rPr>
          <w:rFonts w:cs="Times New Roman"/>
          <w:iCs/>
        </w:rPr>
        <w:t xml:space="preserve">a každé jednotlivé porušení povinností uvedených v čl. </w:t>
      </w:r>
      <w:r w:rsidR="0086677F" w:rsidRPr="001B0234">
        <w:rPr>
          <w:rFonts w:cs="Times New Roman"/>
          <w:iCs/>
        </w:rPr>
        <w:t>I</w:t>
      </w:r>
      <w:r w:rsidRPr="001B0234">
        <w:rPr>
          <w:rFonts w:cs="Times New Roman"/>
          <w:iCs/>
        </w:rPr>
        <w:t>X</w:t>
      </w:r>
      <w:r w:rsidR="009B2A9A" w:rsidRPr="001B0234">
        <w:rPr>
          <w:rFonts w:cs="Times New Roman"/>
          <w:iCs/>
        </w:rPr>
        <w:t xml:space="preserve"> této smlouvy týkajících se ochrany důvěrných informací a obchodního tajemství, je </w:t>
      </w:r>
      <w:r w:rsidR="0060154C" w:rsidRPr="001B0234">
        <w:rPr>
          <w:rFonts w:cs="Times New Roman"/>
          <w:iCs/>
        </w:rPr>
        <w:t>zhotovitel</w:t>
      </w:r>
      <w:r w:rsidR="009B2A9A" w:rsidRPr="001B0234">
        <w:rPr>
          <w:rFonts w:cs="Times New Roman"/>
          <w:iCs/>
        </w:rPr>
        <w:t xml:space="preserve"> povinen zaplatit objednateli smluvní pokutu ve výši </w:t>
      </w:r>
      <w:r w:rsidR="005A0200">
        <w:rPr>
          <w:rFonts w:cs="Times New Roman"/>
          <w:iCs/>
        </w:rPr>
        <w:t>5</w:t>
      </w:r>
      <w:r w:rsidR="00B40C36" w:rsidRPr="001B0234">
        <w:rPr>
          <w:rFonts w:cs="Times New Roman"/>
          <w:iCs/>
        </w:rPr>
        <w:t>0</w:t>
      </w:r>
      <w:r w:rsidR="00C54A1D" w:rsidRPr="001B0234">
        <w:rPr>
          <w:rFonts w:cs="Times New Roman"/>
          <w:iCs/>
        </w:rPr>
        <w:t>.</w:t>
      </w:r>
      <w:r w:rsidR="00B40C36" w:rsidRPr="001B0234">
        <w:rPr>
          <w:rFonts w:cs="Times New Roman"/>
          <w:iCs/>
        </w:rPr>
        <w:t>000</w:t>
      </w:r>
      <w:r w:rsidR="009B2A9A" w:rsidRPr="001B0234">
        <w:rPr>
          <w:rFonts w:cs="Times New Roman"/>
          <w:iCs/>
        </w:rPr>
        <w:t xml:space="preserve"> Kč</w:t>
      </w:r>
      <w:r w:rsidR="009947AF" w:rsidRPr="001B0234">
        <w:rPr>
          <w:rFonts w:cs="Times New Roman"/>
          <w:iCs/>
        </w:rPr>
        <w:t xml:space="preserve"> </w:t>
      </w:r>
      <w:r w:rsidR="009947AF" w:rsidRPr="001B0234">
        <w:rPr>
          <w:rFonts w:cs="Times New Roman"/>
        </w:rPr>
        <w:t xml:space="preserve">(slovy: </w:t>
      </w:r>
      <w:r w:rsidR="005A0200">
        <w:rPr>
          <w:rFonts w:cs="Times New Roman"/>
        </w:rPr>
        <w:t>padesát</w:t>
      </w:r>
      <w:r w:rsidR="009947AF" w:rsidRPr="001B0234">
        <w:rPr>
          <w:rFonts w:cs="Times New Roman"/>
        </w:rPr>
        <w:t xml:space="preserve"> tisíc korun českých)</w:t>
      </w:r>
      <w:r w:rsidR="005A0200">
        <w:rPr>
          <w:rFonts w:cs="Times New Roman"/>
        </w:rPr>
        <w:t>.</w:t>
      </w:r>
    </w:p>
    <w:p w14:paraId="649F8010" w14:textId="70A675F9" w:rsidR="005030DF" w:rsidRPr="001B0234" w:rsidRDefault="00C84C0B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1B0234">
        <w:rPr>
          <w:rFonts w:cs="Times New Roman"/>
        </w:rPr>
        <w:t xml:space="preserve">V případě, že se zhotovitel neúčastní řádně oznámené pracovní porady dle čl. </w:t>
      </w:r>
      <w:r w:rsidR="002268D8" w:rsidRPr="001B0234">
        <w:rPr>
          <w:rFonts w:cs="Times New Roman"/>
        </w:rPr>
        <w:t xml:space="preserve">I odst. </w:t>
      </w:r>
      <w:r w:rsidR="00FE2031" w:rsidRPr="001B0234">
        <w:rPr>
          <w:rFonts w:cs="Times New Roman"/>
        </w:rPr>
        <w:t>5</w:t>
      </w:r>
      <w:r w:rsidR="002268D8" w:rsidRPr="001B0234">
        <w:rPr>
          <w:rFonts w:cs="Times New Roman"/>
        </w:rPr>
        <w:t xml:space="preserve"> a čl. </w:t>
      </w:r>
      <w:r w:rsidR="00D5405C" w:rsidRPr="001B0234">
        <w:rPr>
          <w:rFonts w:cs="Times New Roman"/>
        </w:rPr>
        <w:t>III</w:t>
      </w:r>
      <w:r w:rsidR="006361ED" w:rsidRPr="001B0234">
        <w:rPr>
          <w:rFonts w:cs="Times New Roman"/>
        </w:rPr>
        <w:t xml:space="preserve"> </w:t>
      </w:r>
      <w:r w:rsidR="00D5405C" w:rsidRPr="001B0234">
        <w:rPr>
          <w:rFonts w:cs="Times New Roman"/>
        </w:rPr>
        <w:t xml:space="preserve">odst. </w:t>
      </w:r>
      <w:r w:rsidR="004C2FC2" w:rsidRPr="001B0234">
        <w:rPr>
          <w:rFonts w:cs="Times New Roman"/>
        </w:rPr>
        <w:t xml:space="preserve">4 </w:t>
      </w:r>
      <w:r w:rsidRPr="001B0234">
        <w:rPr>
          <w:rFonts w:cs="Times New Roman"/>
        </w:rPr>
        <w:t xml:space="preserve">této smlouvy, zaplatí objednateli smluvní pokutu ve výši </w:t>
      </w:r>
      <w:r w:rsidR="00A464CE" w:rsidRPr="001B0234">
        <w:rPr>
          <w:rFonts w:cs="Times New Roman"/>
        </w:rPr>
        <w:t>10</w:t>
      </w:r>
      <w:r w:rsidR="001B0234">
        <w:rPr>
          <w:rFonts w:cs="Times New Roman"/>
        </w:rPr>
        <w:t>.</w:t>
      </w:r>
      <w:r w:rsidR="00A464CE" w:rsidRPr="001B0234">
        <w:rPr>
          <w:rFonts w:cs="Times New Roman"/>
        </w:rPr>
        <w:t xml:space="preserve">000 </w:t>
      </w:r>
      <w:r w:rsidRPr="001B0234">
        <w:rPr>
          <w:rFonts w:cs="Times New Roman"/>
        </w:rPr>
        <w:t xml:space="preserve">Kč (slovy: </w:t>
      </w:r>
      <w:r w:rsidR="002268D8" w:rsidRPr="001B0234">
        <w:rPr>
          <w:rFonts w:cs="Times New Roman"/>
        </w:rPr>
        <w:t xml:space="preserve">deset tisíc </w:t>
      </w:r>
      <w:r w:rsidRPr="001B0234">
        <w:rPr>
          <w:rFonts w:cs="Times New Roman"/>
        </w:rPr>
        <w:t>korun českých) za každou jednotlivou neúčast.</w:t>
      </w:r>
    </w:p>
    <w:p w14:paraId="04E1EAE9" w14:textId="15615D01" w:rsidR="00A0186F" w:rsidRPr="001B0234" w:rsidRDefault="00A0186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1B0234">
        <w:rPr>
          <w:rFonts w:cs="Times New Roman"/>
        </w:rPr>
        <w:t>V případě, že zhotovitel neposkytne přes výzvu o</w:t>
      </w:r>
      <w:r w:rsidR="004C2FC2" w:rsidRPr="001B0234">
        <w:rPr>
          <w:rFonts w:cs="Times New Roman"/>
        </w:rPr>
        <w:t>bjednatele report stavu dle ust. čl. IV</w:t>
      </w:r>
      <w:r w:rsidRPr="001B0234">
        <w:rPr>
          <w:rFonts w:cs="Times New Roman"/>
        </w:rPr>
        <w:t xml:space="preserve"> odst. 3 této smlouvy, zaplatí zhotovitel objednateli smluvní pokutu ve výši 500 Kč za každý započatý den prodlení.</w:t>
      </w:r>
    </w:p>
    <w:p w14:paraId="5600CB6A" w14:textId="2630EFE1" w:rsidR="00C84C0B" w:rsidRPr="00A15479" w:rsidRDefault="00C84C0B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A15479">
        <w:rPr>
          <w:rFonts w:cs="Times New Roman"/>
        </w:rPr>
        <w:t>Neodstraní-li zhotovitel vadu díla</w:t>
      </w:r>
      <w:r w:rsidR="00180CDB" w:rsidRPr="00A15479">
        <w:rPr>
          <w:rFonts w:cs="Times New Roman"/>
        </w:rPr>
        <w:t xml:space="preserve"> </w:t>
      </w:r>
      <w:r w:rsidR="0018396E" w:rsidRPr="00A15479">
        <w:rPr>
          <w:rFonts w:cs="Times New Roman"/>
        </w:rPr>
        <w:t>ve lhůtách stanovených v akceptačním protokolu ve smyslu čl. VII odst. 2 této smlouvy</w:t>
      </w:r>
      <w:r w:rsidR="0018396E">
        <w:rPr>
          <w:rFonts w:cs="Times New Roman"/>
        </w:rPr>
        <w:t>, nebo</w:t>
      </w:r>
      <w:r w:rsidR="0018396E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do 14 dnů od zjištění vady a jejího oznámení zhotoviteli</w:t>
      </w:r>
      <w:r w:rsidR="00C817E4">
        <w:rPr>
          <w:rFonts w:cs="Times New Roman"/>
        </w:rPr>
        <w:t xml:space="preserve"> </w:t>
      </w:r>
      <w:r w:rsidR="002C0A8D" w:rsidRPr="001B0234">
        <w:rPr>
          <w:rFonts w:cs="Times New Roman"/>
        </w:rPr>
        <w:t>ve</w:t>
      </w:r>
      <w:r w:rsidR="00C817E4" w:rsidRPr="001B0234">
        <w:rPr>
          <w:rFonts w:cs="Times New Roman"/>
        </w:rPr>
        <w:t> </w:t>
      </w:r>
      <w:r w:rsidR="002C0A8D" w:rsidRPr="001B0234">
        <w:rPr>
          <w:rFonts w:cs="Times New Roman"/>
        </w:rPr>
        <w:t xml:space="preserve">smyslu čl. VII odst. 3 této smlouvy, </w:t>
      </w:r>
      <w:r w:rsidRPr="001B0234">
        <w:rPr>
          <w:rFonts w:cs="Times New Roman"/>
        </w:rPr>
        <w:t>zaplatí objednateli smluvní pokutu ve výši</w:t>
      </w:r>
      <w:r w:rsidR="002C0A8D" w:rsidRPr="001B0234">
        <w:rPr>
          <w:rFonts w:cs="Times New Roman"/>
        </w:rPr>
        <w:t xml:space="preserve"> 0,1</w:t>
      </w:r>
      <w:r w:rsidR="00617CCE" w:rsidRPr="001B0234">
        <w:rPr>
          <w:rFonts w:cs="Times New Roman"/>
        </w:rPr>
        <w:t> </w:t>
      </w:r>
      <w:r w:rsidR="002C0A8D" w:rsidRPr="001B0234">
        <w:rPr>
          <w:rFonts w:cs="Times New Roman"/>
        </w:rPr>
        <w:t>%</w:t>
      </w:r>
      <w:r w:rsidR="002C0A8D" w:rsidRPr="00A15479">
        <w:rPr>
          <w:rFonts w:cs="Times New Roman"/>
        </w:rPr>
        <w:t xml:space="preserve"> z celkové ceny díla</w:t>
      </w:r>
      <w:r w:rsidRPr="00A15479">
        <w:rPr>
          <w:rFonts w:cs="Times New Roman"/>
        </w:rPr>
        <w:t xml:space="preserve"> za každý den prodlení.</w:t>
      </w:r>
    </w:p>
    <w:p w14:paraId="6A27E3A5" w14:textId="77777777" w:rsidR="0086677F" w:rsidRDefault="0086677F" w:rsidP="0086677F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Za prodlení se zaplacením ceny za řádně provedené a dokončené dílo zaplatí objednatel zhotoviteli zákonný úrok z prodlení ve výši stanoveném nařízením vlády č. 351/2013 Sb., v platném znění.</w:t>
      </w:r>
    </w:p>
    <w:p w14:paraId="77888708" w14:textId="65994B07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 případě škody vzniklé objednateli porušením povinnosti zhotovitele, je tento povinen škodu objednateli uhradit.</w:t>
      </w:r>
    </w:p>
    <w:p w14:paraId="4BB142D4" w14:textId="77777777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14:paraId="6A5DA1D8" w14:textId="44E03D82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pokuty sjednané dle tohoto článku j</w:t>
      </w:r>
      <w:r w:rsidR="002C0A8D" w:rsidRPr="00A15479">
        <w:rPr>
          <w:rFonts w:cs="Times New Roman"/>
        </w:rPr>
        <w:t>sou</w:t>
      </w:r>
      <w:r w:rsidRPr="00A15479">
        <w:rPr>
          <w:rFonts w:cs="Times New Roman"/>
        </w:rPr>
        <w:t xml:space="preserve"> splatn</w:t>
      </w:r>
      <w:r w:rsidR="002C0A8D" w:rsidRPr="00A15479">
        <w:rPr>
          <w:rFonts w:cs="Times New Roman"/>
        </w:rPr>
        <w:t>é</w:t>
      </w:r>
      <w:r w:rsidRPr="00A15479">
        <w:rPr>
          <w:rFonts w:cs="Times New Roman"/>
        </w:rPr>
        <w:t xml:space="preserve"> do 15 kalendářních dnů od okamžiku každého jednotlivého porušení ustanovení specifikovaného v této smlouvě</w:t>
      </w:r>
      <w:r w:rsidR="00173A25" w:rsidRPr="00A15479">
        <w:rPr>
          <w:rFonts w:cs="Times New Roman"/>
        </w:rPr>
        <w:t>, a to na účet objednatele uvedený v záhlaví této smlouvy</w:t>
      </w:r>
      <w:r w:rsidRPr="00A15479">
        <w:rPr>
          <w:rFonts w:cs="Times New Roman"/>
        </w:rPr>
        <w:t>. Objednatel je oprávněn započíst splatnou smluvní pokutu proti jakékoli pohledávce zhotovitele vůči objednateli.</w:t>
      </w:r>
    </w:p>
    <w:p w14:paraId="2516CBB7" w14:textId="77777777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Ustanovením tohoto článku o smluvní pokutě není dotčeno domáhat se práva na náhradu škody, smluvní st</w:t>
      </w:r>
      <w:r w:rsidR="00BF2C3F" w:rsidRPr="00A15479">
        <w:rPr>
          <w:rFonts w:cs="Times New Roman"/>
        </w:rPr>
        <w:t>rany tedy nebudou aplikovat ustanovení</w:t>
      </w:r>
      <w:r w:rsidRPr="00A15479">
        <w:rPr>
          <w:rFonts w:cs="Times New Roman"/>
        </w:rPr>
        <w:t xml:space="preserve"> § 2050 občanského zákoníku.</w:t>
      </w:r>
    </w:p>
    <w:p w14:paraId="43D83906" w14:textId="77777777" w:rsidR="006361ED" w:rsidRPr="00A15479" w:rsidRDefault="006361ED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248D26F1" w14:textId="77777777" w:rsidR="00FE2031" w:rsidRPr="00A15479" w:rsidRDefault="00FE2031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Tato smlouva se uzavírá na dobu určitou, účinnosti nabývá dnem zveřejnění v registru smluv a končí vypořádáním všech závazků vyplývajících z této smlouvy.</w:t>
      </w:r>
    </w:p>
    <w:p w14:paraId="561BC025" w14:textId="734EF489" w:rsidR="001D54B4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Smlouva může zaniknout:</w:t>
      </w:r>
    </w:p>
    <w:p w14:paraId="01A7280F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písemnou dohodou smluvních stran,</w:t>
      </w:r>
    </w:p>
    <w:p w14:paraId="317C485D" w14:textId="6BCBF55F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odstoupením od smlouvy</w:t>
      </w:r>
      <w:r w:rsidR="00DA50A6" w:rsidRPr="00A15479">
        <w:rPr>
          <w:rFonts w:cs="Times New Roman"/>
        </w:rPr>
        <w:t xml:space="preserve"> za podmínek uvedených v odst. </w:t>
      </w:r>
      <w:r w:rsidR="001B0234">
        <w:rPr>
          <w:rFonts w:cs="Times New Roman"/>
        </w:rPr>
        <w:t>3</w:t>
      </w:r>
      <w:r w:rsidR="00DA50A6" w:rsidRPr="00A15479">
        <w:rPr>
          <w:rFonts w:cs="Times New Roman"/>
        </w:rPr>
        <w:t xml:space="preserve"> tohoto článku.</w:t>
      </w:r>
    </w:p>
    <w:p w14:paraId="3DC1E546" w14:textId="77777777" w:rsidR="00581438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má právo odstoupit od této smlouvy</w:t>
      </w:r>
      <w:r w:rsidR="00581438" w:rsidRPr="00A15479">
        <w:rPr>
          <w:rFonts w:cs="Times New Roman"/>
        </w:rPr>
        <w:t>:</w:t>
      </w:r>
    </w:p>
    <w:p w14:paraId="528591D2" w14:textId="77777777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zhotovitel vady díla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 odstranění vad</w:t>
      </w:r>
      <w:r w:rsidR="005A6059" w:rsidRPr="00A15479">
        <w:rPr>
          <w:rFonts w:cs="Times New Roman"/>
        </w:rPr>
        <w:t xml:space="preserve"> bránících užívání díla</w:t>
      </w:r>
      <w:r w:rsidRPr="00A15479">
        <w:rPr>
          <w:rFonts w:cs="Times New Roman"/>
        </w:rPr>
        <w:t xml:space="preserve"> stanovené v akceptační</w:t>
      </w:r>
      <w:r w:rsidR="0060154C" w:rsidRPr="00A15479">
        <w:rPr>
          <w:rFonts w:cs="Times New Roman"/>
        </w:rPr>
        <w:t>m protokolu 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byl prohlášen úpadek zhotovitele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lastRenderedPageBreak/>
        <w:t>pokud bude zhotovitel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zhotovitel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77777777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FE5E8B" w:rsidRPr="00A15479">
        <w:rPr>
          <w:rFonts w:eastAsia="Calibri" w:cs="Times New Roman"/>
          <w:lang w:eastAsia="en-US"/>
        </w:rPr>
        <w:t>zhotovitel vstoupí do likvidace,</w:t>
      </w:r>
    </w:p>
    <w:p w14:paraId="727A1C13" w14:textId="49DE1724" w:rsidR="00DA4E01" w:rsidRPr="00693670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plnění prováděno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682A9B6A" w14:textId="7EC60092" w:rsidR="00DA64A1" w:rsidRPr="00A15479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 xml:space="preserve">v případech, pro něž strany sjednaly smluvní pokutu v čl. </w:t>
      </w:r>
      <w:r w:rsidR="007C4BD7">
        <w:rPr>
          <w:rFonts w:eastAsia="Calibri" w:cs="Times New Roman"/>
          <w:lang w:eastAsia="en-US"/>
        </w:rPr>
        <w:t>X</w:t>
      </w:r>
      <w:r>
        <w:rPr>
          <w:rFonts w:eastAsia="Calibri" w:cs="Times New Roman"/>
          <w:lang w:eastAsia="en-US"/>
        </w:rPr>
        <w:t xml:space="preserve"> odst. </w:t>
      </w:r>
      <w:r w:rsidR="001B0234">
        <w:rPr>
          <w:rFonts w:eastAsia="Calibri" w:cs="Times New Roman"/>
          <w:lang w:eastAsia="en-US"/>
        </w:rPr>
        <w:t>2</w:t>
      </w:r>
      <w:r>
        <w:rPr>
          <w:rFonts w:eastAsia="Calibri" w:cs="Times New Roman"/>
          <w:lang w:eastAsia="en-US"/>
        </w:rPr>
        <w:t xml:space="preserve"> této smlouvy,</w:t>
      </w:r>
    </w:p>
    <w:p w14:paraId="0F6D6AD2" w14:textId="5C7821DD" w:rsidR="005A03D1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>přesáhne-li doba trvání prodlení na straně zhotovitele 15 dnů z důvodů uvedených v čl.</w:t>
      </w:r>
      <w:r w:rsidR="00617CCE">
        <w:t> </w:t>
      </w:r>
      <w:r w:rsidRPr="00A15479">
        <w:rPr>
          <w:rFonts w:cs="Times New Roman"/>
        </w:rPr>
        <w:t>III</w:t>
      </w:r>
      <w:r w:rsidR="00617CCE">
        <w:rPr>
          <w:rFonts w:cs="Times New Roman"/>
        </w:rPr>
        <w:t> </w:t>
      </w:r>
      <w:r w:rsidRPr="00A15479">
        <w:rPr>
          <w:rFonts w:cs="Times New Roman"/>
        </w:rPr>
        <w:t xml:space="preserve">odst. </w:t>
      </w:r>
      <w:r w:rsidR="0073686B" w:rsidRPr="00A15479">
        <w:rPr>
          <w:rFonts w:cs="Times New Roman"/>
        </w:rPr>
        <w:t>6</w:t>
      </w:r>
      <w:r w:rsidRPr="00A15479">
        <w:rPr>
          <w:rFonts w:cs="Times New Roman"/>
        </w:rPr>
        <w:t xml:space="preserve"> této smlouvy.</w:t>
      </w:r>
    </w:p>
    <w:p w14:paraId="6270B9F5" w14:textId="77777777" w:rsidR="005A03D1" w:rsidRPr="005A03D1" w:rsidRDefault="005A03D1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005C773" w14:textId="2E6FBB3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73B49EDC" w14:textId="225277F9" w:rsidR="00F74C17" w:rsidRPr="00A10354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A10354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smlouvou se doručují elektronickým způsobem, resp. prostřednictvím </w:t>
      </w:r>
      <w:r w:rsidR="00A77D9A" w:rsidRPr="00A10354">
        <w:rPr>
          <w:rStyle w:val="Siln"/>
          <w:rFonts w:cs="Times New Roman"/>
          <w:b w:val="0"/>
          <w:shd w:val="clear" w:color="auto" w:fill="FFFFFF"/>
        </w:rPr>
        <w:t xml:space="preserve">profilu zadavatele – Tender arena, </w:t>
      </w:r>
      <w:r w:rsidRPr="00A10354">
        <w:rPr>
          <w:rStyle w:val="Siln"/>
          <w:rFonts w:cs="Times New Roman"/>
          <w:b w:val="0"/>
          <w:shd w:val="clear" w:color="auto" w:fill="FFFFFF"/>
        </w:rPr>
        <w:t>datov</w:t>
      </w:r>
      <w:r w:rsidR="007C4BD7">
        <w:rPr>
          <w:rStyle w:val="Siln"/>
          <w:rFonts w:cs="Times New Roman"/>
          <w:b w:val="0"/>
          <w:shd w:val="clear" w:color="auto" w:fill="FFFFFF"/>
        </w:rPr>
        <w:t xml:space="preserve">ých </w:t>
      </w:r>
      <w:r w:rsidRPr="00A10354">
        <w:rPr>
          <w:rStyle w:val="Siln"/>
          <w:rFonts w:cs="Times New Roman"/>
          <w:b w:val="0"/>
          <w:shd w:val="clear" w:color="auto" w:fill="FFFFFF"/>
        </w:rPr>
        <w:t>schrán</w:t>
      </w:r>
      <w:r w:rsidR="007C4BD7">
        <w:rPr>
          <w:rStyle w:val="Siln"/>
          <w:rFonts w:cs="Times New Roman"/>
          <w:b w:val="0"/>
          <w:shd w:val="clear" w:color="auto" w:fill="FFFFFF"/>
        </w:rPr>
        <w:t>e</w:t>
      </w:r>
      <w:r w:rsidRPr="00A10354">
        <w:rPr>
          <w:rStyle w:val="Siln"/>
          <w:rFonts w:cs="Times New Roman"/>
          <w:b w:val="0"/>
          <w:shd w:val="clear" w:color="auto" w:fill="FFFFFF"/>
        </w:rPr>
        <w:t>k (ID</w:t>
      </w:r>
      <w:r w:rsidR="007C4BD7">
        <w:rPr>
          <w:rStyle w:val="Siln"/>
          <w:rFonts w:cs="Times New Roman"/>
          <w:b w:val="0"/>
          <w:shd w:val="clear" w:color="auto" w:fill="FFFFFF"/>
        </w:rPr>
        <w:t xml:space="preserve"> datové schránky objednatele</w:t>
      </w:r>
      <w:r w:rsidRPr="00A10354">
        <w:rPr>
          <w:rStyle w:val="Siln"/>
          <w:rFonts w:cs="Times New Roman"/>
          <w:b w:val="0"/>
          <w:shd w:val="clear" w:color="auto" w:fill="FFFFFF"/>
        </w:rPr>
        <w:t>: c2zmahu</w:t>
      </w:r>
      <w:r w:rsidR="007C4BD7">
        <w:rPr>
          <w:rStyle w:val="Siln"/>
          <w:rFonts w:cs="Times New Roman"/>
          <w:b w:val="0"/>
          <w:shd w:val="clear" w:color="auto" w:fill="FFFFFF"/>
        </w:rPr>
        <w:t>, ID datové schránky zhotovitele:</w:t>
      </w:r>
      <w:r w:rsidR="000E6A0B">
        <w:rPr>
          <w:rStyle w:val="Siln"/>
          <w:rFonts w:cs="Times New Roman"/>
          <w:b w:val="0"/>
          <w:shd w:val="clear" w:color="auto" w:fill="FFFFFF"/>
        </w:rPr>
        <w:t xml:space="preserve"> zryq7zp</w:t>
      </w:r>
      <w:r w:rsidRPr="00A10354">
        <w:rPr>
          <w:rStyle w:val="Siln"/>
          <w:rFonts w:cs="Times New Roman"/>
          <w:b w:val="0"/>
          <w:shd w:val="clear" w:color="auto" w:fill="FFFFFF"/>
        </w:rPr>
        <w:t>) nebo </w:t>
      </w:r>
      <w:r w:rsidR="007C4BD7">
        <w:rPr>
          <w:rStyle w:val="Siln"/>
          <w:rFonts w:cs="Times New Roman"/>
          <w:b w:val="0"/>
          <w:shd w:val="clear" w:color="auto" w:fill="FFFFFF"/>
        </w:rPr>
        <w:t>prostřednictvím e-mailové komunikace.</w:t>
      </w:r>
    </w:p>
    <w:p w14:paraId="4EA324EA" w14:textId="389EB28D" w:rsidR="00F74C17" w:rsidRPr="00E33CB1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33CB1">
        <w:rPr>
          <w:rFonts w:cs="Times New Roman"/>
        </w:rPr>
        <w:t xml:space="preserve">Kontaktní osobou na straně objednatele je </w:t>
      </w:r>
      <w:r w:rsidR="009A666B">
        <w:rPr>
          <w:rFonts w:cs="Times New Roman"/>
        </w:rPr>
        <w:t>xxxxxxxxxxxxxxxx</w:t>
      </w:r>
    </w:p>
    <w:p w14:paraId="63CC12DA" w14:textId="462CB34A" w:rsidR="00F74C17" w:rsidRPr="00A15479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33CB1">
        <w:rPr>
          <w:rFonts w:cs="Times New Roman"/>
        </w:rPr>
        <w:t xml:space="preserve">Kontaktní osobou na straně zhotovitele je </w:t>
      </w:r>
      <w:r w:rsidR="009A666B">
        <w:rPr>
          <w:rFonts w:cs="Times New Roman"/>
        </w:rPr>
        <w:t>xxxxxxxxxxxxxxxxx</w:t>
      </w:r>
    </w:p>
    <w:p w14:paraId="033D8D04" w14:textId="0EAC5141" w:rsidR="002C0BFC" w:rsidRDefault="00D55625" w:rsidP="00167ED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Veškeré písemnosti související s touto smlouvou </w:t>
      </w:r>
      <w:r w:rsidR="00F74C17">
        <w:rPr>
          <w:rFonts w:cs="Times New Roman"/>
        </w:rPr>
        <w:t xml:space="preserve">lze doručit také </w:t>
      </w:r>
      <w:r w:rsidRPr="00A15479">
        <w:rPr>
          <w:rFonts w:cs="Times New Roman"/>
        </w:rPr>
        <w:t>na adresu objednatele nebo zhotovitele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a to způsobem uvedeným v tomto článku.</w:t>
      </w:r>
    </w:p>
    <w:p w14:paraId="74D655D9" w14:textId="77777777" w:rsidR="00167ED7" w:rsidRPr="00167ED7" w:rsidRDefault="00167ED7" w:rsidP="00167ED7">
      <w:pPr>
        <w:spacing w:after="120" w:line="276" w:lineRule="auto"/>
        <w:jc w:val="both"/>
        <w:rPr>
          <w:rFonts w:cs="Times New Roman"/>
        </w:rPr>
      </w:pPr>
    </w:p>
    <w:p w14:paraId="6B578002" w14:textId="08D81180" w:rsidR="002C0BFC" w:rsidRPr="00A15479" w:rsidRDefault="00350CCF" w:rsidP="002C0BFC">
      <w:pPr>
        <w:pStyle w:val="Nadpis2"/>
        <w:spacing w:before="0" w:line="276" w:lineRule="auto"/>
        <w:rPr>
          <w:szCs w:val="22"/>
        </w:rPr>
      </w:pPr>
      <w:bookmarkStart w:id="8" w:name="_Hlk145937672"/>
      <w:r w:rsidRPr="00A15479">
        <w:rPr>
          <w:szCs w:val="22"/>
        </w:rPr>
        <w:t>XI</w:t>
      </w:r>
      <w:r w:rsidR="001B0234">
        <w:rPr>
          <w:szCs w:val="22"/>
        </w:rPr>
        <w:t>II</w:t>
      </w:r>
      <w:r w:rsidRPr="00A15479">
        <w:rPr>
          <w:szCs w:val="22"/>
        </w:rPr>
        <w:t xml:space="preserve">. </w:t>
      </w:r>
      <w:r w:rsidR="002C0BFC" w:rsidRPr="00A15479">
        <w:rPr>
          <w:szCs w:val="22"/>
        </w:rPr>
        <w:t xml:space="preserve">Sankční opatření proti státním příslušníkům </w:t>
      </w:r>
      <w:r w:rsidR="00DD4A00">
        <w:rPr>
          <w:szCs w:val="22"/>
        </w:rPr>
        <w:t>R</w:t>
      </w:r>
      <w:r w:rsidR="00DD4A00" w:rsidRPr="00A15479">
        <w:rPr>
          <w:szCs w:val="22"/>
        </w:rPr>
        <w:t xml:space="preserve">uské </w:t>
      </w:r>
      <w:r w:rsidR="002C0BFC" w:rsidRPr="00A15479">
        <w:rPr>
          <w:szCs w:val="22"/>
        </w:rPr>
        <w:t>federace</w:t>
      </w:r>
    </w:p>
    <w:p w14:paraId="4644D462" w14:textId="01F1AF9D" w:rsidR="002C0BFC" w:rsidRPr="001B0234" w:rsidRDefault="008C2948" w:rsidP="001E0D1B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1B0234">
        <w:rPr>
          <w:rFonts w:cs="Times New Roman"/>
          <w:color w:val="auto"/>
          <w:sz w:val="22"/>
        </w:rPr>
        <w:t>Zhotovitel</w:t>
      </w:r>
      <w:r w:rsidR="002C0BFC" w:rsidRPr="001B0234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1E0D1B" w:rsidRPr="001B0234">
        <w:rPr>
          <w:rFonts w:cs="Times New Roman"/>
          <w:color w:val="auto"/>
          <w:sz w:val="22"/>
        </w:rPr>
        <w:t> </w:t>
      </w:r>
      <w:r w:rsidR="002C0BFC" w:rsidRPr="001B0234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1AC89B14" w:rsidR="002C0BFC" w:rsidRPr="001B0234" w:rsidRDefault="008C2948" w:rsidP="001E0D1B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1B0234">
        <w:rPr>
          <w:rFonts w:cs="Times New Roman"/>
          <w:color w:val="auto"/>
          <w:sz w:val="22"/>
        </w:rPr>
        <w:t>Zhotovitel</w:t>
      </w:r>
      <w:r w:rsidR="002C0BFC" w:rsidRPr="001B0234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139EE49" w14:textId="661BF20D" w:rsidR="002C0BFC" w:rsidRPr="00A15479" w:rsidRDefault="002C0BFC" w:rsidP="001E0D1B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1B0234">
        <w:rPr>
          <w:rFonts w:cs="Times New Roman"/>
          <w:color w:val="auto"/>
          <w:sz w:val="22"/>
        </w:rPr>
        <w:t xml:space="preserve">V případě, že by v průběhu účinnosti této smlouvy </w:t>
      </w:r>
      <w:r w:rsidR="008C2948" w:rsidRPr="001B0234">
        <w:rPr>
          <w:rFonts w:cs="Times New Roman"/>
          <w:color w:val="auto"/>
          <w:sz w:val="22"/>
        </w:rPr>
        <w:t>zhotovitel</w:t>
      </w:r>
      <w:r w:rsidRPr="001B0234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8C2948" w:rsidRPr="001B0234">
        <w:rPr>
          <w:rFonts w:cs="Times New Roman"/>
          <w:color w:val="auto"/>
          <w:sz w:val="22"/>
        </w:rPr>
        <w:t>zhotovitel</w:t>
      </w:r>
      <w:r w:rsidRPr="001B0234">
        <w:rPr>
          <w:rFonts w:cs="Times New Roman"/>
          <w:color w:val="auto"/>
          <w:sz w:val="22"/>
        </w:rPr>
        <w:t xml:space="preserve"> stal určenou osobou, je povinen o</w:t>
      </w:r>
      <w:r w:rsidR="001E0D1B" w:rsidRPr="001B0234">
        <w:rPr>
          <w:rFonts w:cs="Times New Roman"/>
          <w:color w:val="auto"/>
          <w:sz w:val="22"/>
        </w:rPr>
        <w:t> </w:t>
      </w:r>
      <w:r w:rsidRPr="001B0234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C817E4" w:rsidRPr="001B0234">
        <w:rPr>
          <w:rFonts w:cs="Times New Roman"/>
          <w:color w:val="auto"/>
          <w:sz w:val="22"/>
        </w:rPr>
        <w:t> </w:t>
      </w:r>
      <w:r w:rsidRPr="001B0234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1B0234">
        <w:rPr>
          <w:rFonts w:cs="Times New Roman"/>
          <w:color w:val="auto"/>
          <w:sz w:val="22"/>
        </w:rPr>
        <w:t>o</w:t>
      </w:r>
      <w:r w:rsidRPr="001B0234">
        <w:rPr>
          <w:rFonts w:cs="Times New Roman"/>
          <w:color w:val="auto"/>
          <w:sz w:val="22"/>
        </w:rPr>
        <w:t xml:space="preserve">bjednateli v souvislosti s porušením této </w:t>
      </w:r>
      <w:r w:rsidRPr="001B0234">
        <w:rPr>
          <w:rFonts w:cs="Times New Roman"/>
          <w:color w:val="auto"/>
          <w:sz w:val="22"/>
        </w:rPr>
        <w:lastRenderedPageBreak/>
        <w:t xml:space="preserve">povinnosti jakákoliv škoda, je </w:t>
      </w:r>
      <w:r w:rsidR="008C2948" w:rsidRPr="001B0234">
        <w:rPr>
          <w:rFonts w:cs="Times New Roman"/>
          <w:color w:val="auto"/>
          <w:sz w:val="22"/>
        </w:rPr>
        <w:t>zhotovitel</w:t>
      </w:r>
      <w:r w:rsidRPr="001B0234">
        <w:rPr>
          <w:rFonts w:cs="Times New Roman"/>
          <w:color w:val="auto"/>
          <w:sz w:val="22"/>
        </w:rPr>
        <w:t xml:space="preserve"> tuto škodu </w:t>
      </w:r>
      <w:r w:rsidR="008C2948" w:rsidRPr="001B0234">
        <w:rPr>
          <w:rFonts w:cs="Times New Roman"/>
          <w:color w:val="auto"/>
          <w:sz w:val="22"/>
        </w:rPr>
        <w:t>o</w:t>
      </w:r>
      <w:r w:rsidRPr="001B0234">
        <w:rPr>
          <w:rFonts w:cs="Times New Roman"/>
          <w:color w:val="auto"/>
          <w:sz w:val="22"/>
        </w:rPr>
        <w:t>bjednateli povinen v plné výši nahradit.</w:t>
      </w:r>
      <w:r w:rsidRPr="00A15479">
        <w:rPr>
          <w:rFonts w:cs="Times New Roman"/>
          <w:color w:val="auto"/>
          <w:sz w:val="22"/>
        </w:rPr>
        <w:t xml:space="preserve"> Současně je vznik této skutečnosti důvodem pro odstoupení od smlouvy ze strany </w:t>
      </w:r>
      <w:r w:rsidR="008C2948" w:rsidRPr="00A15479">
        <w:rPr>
          <w:rFonts w:cs="Times New Roman"/>
          <w:color w:val="auto"/>
          <w:sz w:val="22"/>
        </w:rPr>
        <w:t>o</w:t>
      </w:r>
      <w:r w:rsidRPr="00A15479">
        <w:rPr>
          <w:rFonts w:cs="Times New Roman"/>
          <w:color w:val="auto"/>
          <w:sz w:val="22"/>
        </w:rPr>
        <w:t>bjednatele.</w:t>
      </w:r>
    </w:p>
    <w:bookmarkEnd w:id="8"/>
    <w:p w14:paraId="6090563C" w14:textId="77777777" w:rsidR="00435AF5" w:rsidRPr="00A15479" w:rsidRDefault="00435AF5" w:rsidP="00167ED7">
      <w:pPr>
        <w:spacing w:before="240" w:after="240" w:line="276" w:lineRule="auto"/>
        <w:rPr>
          <w:rFonts w:cs="Times New Roman"/>
          <w:b/>
          <w:bCs/>
          <w:highlight w:val="cyan"/>
          <w:lang w:eastAsia="ar-SA"/>
        </w:rPr>
      </w:pPr>
    </w:p>
    <w:p w14:paraId="1C492FCA" w14:textId="64240861" w:rsidR="001D54B4" w:rsidRPr="00A15479" w:rsidRDefault="00350CCF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1B0234">
        <w:rPr>
          <w:szCs w:val="22"/>
        </w:rPr>
        <w:t>I</w:t>
      </w:r>
      <w:r w:rsidRPr="00A15479">
        <w:rPr>
          <w:szCs w:val="22"/>
        </w:rPr>
        <w:t xml:space="preserve">V. </w:t>
      </w:r>
      <w:r w:rsidR="001D54B4" w:rsidRPr="00A15479">
        <w:rPr>
          <w:szCs w:val="22"/>
        </w:rPr>
        <w:t>Závěrečná ustanovení</w:t>
      </w:r>
    </w:p>
    <w:p w14:paraId="29CB3CB3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21C82927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9" w:name="_Hlk145937999"/>
      <w:r w:rsidRPr="00A15479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9"/>
    </w:p>
    <w:p w14:paraId="76D9298C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1F897CE5" w:rsidR="003B6E46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zároveň zavazují, že všechny informace, které jim byly svěřeny druhou smluvní stranou, nezpřístupní třetím osobám pro jiné účely, než pro plnění závazků stanovených touto smlouvou.</w:t>
      </w:r>
    </w:p>
    <w:p w14:paraId="5E6EDDA8" w14:textId="3FEC23CA" w:rsidR="00C87A08" w:rsidRPr="00DD205C" w:rsidRDefault="00C87A08" w:rsidP="00F07177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C87A08">
        <w:t>Smluvní strany se dohodly, že smlouva bude uzavřena v elektronické podobě, přičemž zástupce každé ze stran tuto smlouvu, v souladu se zákonem č. 297/2016 Sb., o službách vytvářejících důvěru pro</w:t>
      </w:r>
      <w:r w:rsidR="00350CCF">
        <w:t> </w:t>
      </w:r>
      <w:r w:rsidRPr="00C87A08">
        <w:t>elektronické transakce, ve znění pozdějších předpisů, potvrdí svým uznávaným elektronickým podpisem. P</w:t>
      </w:r>
      <w:r w:rsidRPr="00C87A08">
        <w:rPr>
          <w:rFonts w:cs="Times New Roman"/>
        </w:rPr>
        <w:t>odepsaný elektronický originál smlouvy bude distribuován oběma smluvním stranám.</w:t>
      </w:r>
    </w:p>
    <w:p w14:paraId="7A7DDECF" w14:textId="77777777" w:rsidR="003B6E46" w:rsidRPr="00A15479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A15479">
        <w:rPr>
          <w:rFonts w:cs="Times New Roman"/>
        </w:rPr>
        <w:t>, ledaže</w:t>
      </w:r>
      <w:r w:rsidR="00AD1951" w:rsidRPr="00A15479">
        <w:rPr>
          <w:rFonts w:cs="Times New Roman"/>
        </w:rPr>
        <w:t xml:space="preserve"> </w:t>
      </w:r>
      <w:r w:rsidR="00C954B8" w:rsidRPr="00A15479">
        <w:rPr>
          <w:rFonts w:cs="Times New Roman"/>
        </w:rPr>
        <w:t>oprávnění k jejich postoupení bez souhlasu druhé strany přímo vyplývá z ujednání v této smlouvě obsaženém</w:t>
      </w:r>
      <w:r w:rsidRPr="00A15479">
        <w:rPr>
          <w:rFonts w:cs="Times New Roman"/>
        </w:rPr>
        <w:t>. K přechodu práv a povinností na právní nástupce stran se souhlas nevyžaduje.</w:t>
      </w:r>
    </w:p>
    <w:p w14:paraId="49D99945" w14:textId="7E0E4700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výslovně souhlasí s uveřejněním této smlouvy v registru smluv dle zákona č. 340/2015</w:t>
      </w:r>
      <w:r w:rsidR="00AD1951" w:rsidRPr="00A15479">
        <w:rPr>
          <w:rFonts w:cs="Times New Roman"/>
        </w:rPr>
        <w:t> </w:t>
      </w:r>
      <w:r w:rsidRPr="00A15479">
        <w:rPr>
          <w:rFonts w:cs="Times New Roman"/>
        </w:rPr>
        <w:t>Sb., o zvláštních podmínkách účinnosti některých smluv, uveřejňování těchto smluv a o registru smluv</w:t>
      </w:r>
      <w:r w:rsidR="006361ED" w:rsidRPr="00A15479">
        <w:rPr>
          <w:rFonts w:cs="Times New Roman"/>
        </w:rPr>
        <w:t xml:space="preserve">, ve znění pozdějších předpisů </w:t>
      </w:r>
      <w:r w:rsidRPr="00A15479">
        <w:rPr>
          <w:rFonts w:cs="Times New Roman"/>
        </w:rPr>
        <w:t>(zákon o registr</w:t>
      </w:r>
      <w:r w:rsidR="004A5D1C" w:rsidRPr="00A15479">
        <w:rPr>
          <w:rFonts w:cs="Times New Roman"/>
        </w:rPr>
        <w:t>u smluv).</w:t>
      </w:r>
      <w:r w:rsidRPr="00A15479">
        <w:rPr>
          <w:rFonts w:cs="Times New Roman"/>
        </w:rPr>
        <w:t xml:space="preserve"> </w:t>
      </w:r>
      <w:r w:rsidR="004A5D1C" w:rsidRPr="00A15479">
        <w:rPr>
          <w:rFonts w:cs="Times New Roman"/>
        </w:rPr>
        <w:t>Objednat</w:t>
      </w:r>
      <w:r w:rsidRPr="00A15479">
        <w:rPr>
          <w:rFonts w:cs="Times New Roman"/>
        </w:rPr>
        <w:t xml:space="preserve">el zajistí zveřejnění smlouvy zasláním správci registru smluv </w:t>
      </w:r>
      <w:r w:rsidR="00C87A08">
        <w:rPr>
          <w:rFonts w:cs="Times New Roman"/>
        </w:rPr>
        <w:t>po</w:t>
      </w:r>
      <w:r w:rsidRPr="00A15479">
        <w:rPr>
          <w:rFonts w:cs="Times New Roman"/>
        </w:rPr>
        <w:t xml:space="preserve"> podpisu smlouvy oběma smluvními stranami</w:t>
      </w:r>
      <w:r w:rsidR="00F62790" w:rsidRPr="00A15479">
        <w:rPr>
          <w:rFonts w:cs="Times New Roman"/>
        </w:rPr>
        <w:t xml:space="preserve">. </w:t>
      </w:r>
      <w:r w:rsidRPr="00A15479">
        <w:rPr>
          <w:rFonts w:cs="Times New Roman"/>
        </w:rPr>
        <w:t>Smluvní strany dále prohlašují, že skutečnosti uvedené v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této smlouvě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nepovažují</w:t>
      </w:r>
      <w:r w:rsidR="00C87A08">
        <w:rPr>
          <w:rFonts w:cs="Times New Roman"/>
        </w:rPr>
        <w:t xml:space="preserve"> </w:t>
      </w:r>
      <w:r w:rsidRPr="00A15479">
        <w:rPr>
          <w:rFonts w:cs="Times New Roman"/>
        </w:rPr>
        <w:t>za obchodní</w:t>
      </w:r>
      <w:r w:rsidR="00C87A08">
        <w:rPr>
          <w:rFonts w:cs="Times New Roman"/>
        </w:rPr>
        <w:t xml:space="preserve"> </w:t>
      </w:r>
      <w:r w:rsidRPr="00A15479">
        <w:rPr>
          <w:rFonts w:cs="Times New Roman"/>
        </w:rPr>
        <w:t>tajemství ve smyslu ustanovení</w:t>
      </w:r>
      <w:r w:rsidR="002A23D2">
        <w:rPr>
          <w:rFonts w:cs="Times New Roman"/>
        </w:rPr>
        <w:t xml:space="preserve"> </w:t>
      </w:r>
      <w:r w:rsidR="002A23D2" w:rsidRPr="00A15479">
        <w:rPr>
          <w:rFonts w:cs="Times New Roman"/>
        </w:rPr>
        <w:t>§ 504 občanského zákoníku a udělují svolení k jejich užití a zveřejnění bez stanovení jakýchkoliv dalších podmínek</w:t>
      </w:r>
      <w:r w:rsidRPr="00A15479">
        <w:rPr>
          <w:rFonts w:cs="Times New Roman"/>
        </w:rPr>
        <w:t>.</w:t>
      </w:r>
    </w:p>
    <w:p w14:paraId="3BD9BF76" w14:textId="010058A9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0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10"/>
    <w:p w14:paraId="3F5DA56F" w14:textId="77777777" w:rsidR="0087204D" w:rsidRPr="00F07177" w:rsidRDefault="0087204D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podpisem této smlouvy souhlasí s poskytnutím informací o smlouvě v rozsahu zákona č. 106/1999 Sb., o svobodném přístupu k informacím, </w:t>
      </w:r>
      <w:r w:rsidRPr="00F07177">
        <w:rPr>
          <w:rFonts w:cs="Times New Roman"/>
        </w:rPr>
        <w:t>ve znění pozdějších předpisů.</w:t>
      </w:r>
    </w:p>
    <w:p w14:paraId="52B6DF5F" w14:textId="3ED33C6E" w:rsidR="002C173E" w:rsidRPr="00F07177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07177">
        <w:rPr>
          <w:rFonts w:cs="Times New Roman"/>
        </w:rPr>
        <w:t>Objednatel uzavírá smlouvu v so</w:t>
      </w:r>
      <w:r w:rsidR="00C529C5" w:rsidRPr="00F07177">
        <w:rPr>
          <w:rFonts w:cs="Times New Roman"/>
        </w:rPr>
        <w:t>uladu s ustanovením § 27 odst. 6</w:t>
      </w:r>
      <w:r w:rsidRPr="00F07177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1ABAEE93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 xml:space="preserve">této smlouvy. </w:t>
      </w:r>
      <w:r w:rsidRPr="00A15479">
        <w:rPr>
          <w:rFonts w:cs="Times New Roman"/>
        </w:rPr>
        <w:lastRenderedPageBreak/>
        <w:t>Zároveň svým podpisem potvrzují, že veškerá prohlášení a dokumenty podle této smlouvy jsou pravdivé, úplné, přesné, platné a právně vynutitelné.</w:t>
      </w:r>
    </w:p>
    <w:p w14:paraId="4D734E9E" w14:textId="0555F74E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1" w:name="_Hlk145938333"/>
      <w:r w:rsidRPr="00A15479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157FA7C0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076EC8B9" w14:textId="403C145B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Odpověď smluvní strany podle § 1740 odst. 3 občanského zákoníku, učiněná s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dodatkem</w:t>
      </w:r>
      <w:r w:rsidR="00C817E4">
        <w:rPr>
          <w:rFonts w:cs="Times New Roman"/>
        </w:rPr>
        <w:t xml:space="preserve"> </w:t>
      </w:r>
      <w:r w:rsidRPr="00A15479">
        <w:rPr>
          <w:rFonts w:cs="Times New Roman"/>
        </w:rPr>
        <w:t>nebo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</w:p>
    <w:bookmarkEnd w:id="11"/>
    <w:p w14:paraId="40170612" w14:textId="66D23C2E" w:rsidR="001D54B4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</w:t>
      </w:r>
      <w:r w:rsidR="00350CCF">
        <w:rPr>
          <w:rFonts w:cs="Times New Roman"/>
        </w:rPr>
        <w:t xml:space="preserve"> vlastnoručně</w:t>
      </w:r>
      <w:r w:rsidRPr="00A15479">
        <w:rPr>
          <w:rFonts w:cs="Times New Roman"/>
        </w:rPr>
        <w:t xml:space="preserve"> podepisují.</w:t>
      </w:r>
    </w:p>
    <w:p w14:paraId="4E50C877" w14:textId="77777777" w:rsidR="001D54B4" w:rsidRPr="00A15479" w:rsidRDefault="001D54B4" w:rsidP="0007550F">
      <w:pPr>
        <w:spacing w:after="120" w:line="276" w:lineRule="auto"/>
        <w:ind w:hanging="284"/>
        <w:jc w:val="both"/>
        <w:rPr>
          <w:rFonts w:cs="Times New Roman"/>
        </w:rPr>
      </w:pPr>
    </w:p>
    <w:p w14:paraId="0C27549A" w14:textId="77777777" w:rsidR="001D54B4" w:rsidRPr="000E6A0B" w:rsidRDefault="001D54B4" w:rsidP="00F85CAB">
      <w:pPr>
        <w:spacing w:after="120" w:line="276" w:lineRule="auto"/>
        <w:ind w:hanging="284"/>
        <w:rPr>
          <w:rFonts w:cs="Times New Roman"/>
          <w:u w:val="single"/>
        </w:rPr>
      </w:pPr>
      <w:r w:rsidRPr="000E6A0B">
        <w:rPr>
          <w:rFonts w:cs="Times New Roman"/>
          <w:u w:val="single"/>
        </w:rPr>
        <w:t>Příloh</w:t>
      </w:r>
      <w:r w:rsidR="006C1EDF" w:rsidRPr="000E6A0B">
        <w:rPr>
          <w:rFonts w:cs="Times New Roman"/>
          <w:u w:val="single"/>
        </w:rPr>
        <w:t>a</w:t>
      </w:r>
      <w:r w:rsidRPr="000E6A0B">
        <w:rPr>
          <w:rFonts w:cs="Times New Roman"/>
          <w:u w:val="single"/>
        </w:rPr>
        <w:t xml:space="preserve">: </w:t>
      </w:r>
    </w:p>
    <w:p w14:paraId="5BE5437A" w14:textId="2813D2DF" w:rsidR="001D54B4" w:rsidRDefault="001D54B4" w:rsidP="000E6A0B">
      <w:pPr>
        <w:spacing w:line="276" w:lineRule="auto"/>
        <w:ind w:hanging="284"/>
        <w:rPr>
          <w:rFonts w:cs="Times New Roman"/>
        </w:rPr>
      </w:pPr>
      <w:r w:rsidRPr="000E6A0B">
        <w:rPr>
          <w:rFonts w:cs="Times New Roman"/>
        </w:rPr>
        <w:t>č. 1 –</w:t>
      </w:r>
      <w:r w:rsidRPr="000E6A0B">
        <w:rPr>
          <w:rFonts w:cs="Times New Roman"/>
          <w:i/>
        </w:rPr>
        <w:t xml:space="preserve"> </w:t>
      </w:r>
      <w:r w:rsidR="003C7CA5" w:rsidRPr="000E6A0B">
        <w:rPr>
          <w:rFonts w:cs="Times New Roman"/>
        </w:rPr>
        <w:t>Specifikace předmětu smlouvy</w:t>
      </w:r>
      <w:r w:rsidR="000E6A0B">
        <w:rPr>
          <w:rFonts w:cs="Times New Roman"/>
        </w:rPr>
        <w:t xml:space="preserve"> – návrh mobiliáře</w:t>
      </w:r>
    </w:p>
    <w:p w14:paraId="1F04A602" w14:textId="65114996" w:rsidR="000E6A0B" w:rsidRPr="00A15479" w:rsidRDefault="000E6A0B" w:rsidP="000E6A0B">
      <w:pPr>
        <w:spacing w:line="276" w:lineRule="auto"/>
        <w:ind w:hanging="284"/>
        <w:rPr>
          <w:rFonts w:cs="Times New Roman"/>
          <w:i/>
        </w:rPr>
      </w:pPr>
      <w:r>
        <w:rPr>
          <w:rFonts w:cs="Times New Roman"/>
        </w:rPr>
        <w:t>č. 2 – cenová nabídka</w:t>
      </w:r>
    </w:p>
    <w:p w14:paraId="055A8D9E" w14:textId="77777777" w:rsidR="001D54B4" w:rsidRDefault="001D54B4" w:rsidP="00F85CAB">
      <w:pPr>
        <w:spacing w:after="120" w:line="276" w:lineRule="auto"/>
        <w:ind w:hanging="284"/>
        <w:rPr>
          <w:rFonts w:cs="Times New Roman"/>
        </w:rPr>
      </w:pPr>
    </w:p>
    <w:p w14:paraId="482481FA" w14:textId="77777777" w:rsidR="0022721B" w:rsidRDefault="0022721B" w:rsidP="00F85CAB">
      <w:pPr>
        <w:spacing w:after="120" w:line="276" w:lineRule="auto"/>
        <w:ind w:hanging="284"/>
        <w:rPr>
          <w:rFonts w:cs="Times New Roman"/>
        </w:rPr>
      </w:pPr>
    </w:p>
    <w:p w14:paraId="495EF325" w14:textId="77777777" w:rsidR="0022721B" w:rsidRPr="00A15479" w:rsidRDefault="0022721B" w:rsidP="00F85CAB">
      <w:pPr>
        <w:spacing w:after="120" w:line="276" w:lineRule="auto"/>
        <w:ind w:hanging="284"/>
        <w:rPr>
          <w:rFonts w:cs="Times New Roman"/>
        </w:rPr>
      </w:pPr>
    </w:p>
    <w:p w14:paraId="7DF7A842" w14:textId="084B5520" w:rsidR="001D54B4" w:rsidRPr="00A15479" w:rsidRDefault="001D54B4" w:rsidP="00F85CAB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V Praze dne</w:t>
      </w:r>
      <w:r w:rsidR="005A03D1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="00DC25B2" w:rsidRPr="00A15479">
        <w:rPr>
          <w:rFonts w:cs="Times New Roman"/>
        </w:rPr>
        <w:t xml:space="preserve">V </w:t>
      </w:r>
      <w:r w:rsidR="00923840">
        <w:rPr>
          <w:rFonts w:cs="Times New Roman"/>
        </w:rPr>
        <w:t>Praze</w:t>
      </w:r>
      <w:r w:rsidR="00DC25B2" w:rsidRPr="00A15479">
        <w:rPr>
          <w:rFonts w:cs="Times New Roman"/>
        </w:rPr>
        <w:t xml:space="preserve"> dne </w:t>
      </w:r>
    </w:p>
    <w:p w14:paraId="20FEDF38" w14:textId="7EE7F207" w:rsidR="00994817" w:rsidRDefault="00994817" w:rsidP="0007550F">
      <w:pPr>
        <w:spacing w:after="120" w:line="276" w:lineRule="auto"/>
        <w:rPr>
          <w:rFonts w:cs="Times New Roman"/>
        </w:rPr>
      </w:pPr>
    </w:p>
    <w:p w14:paraId="233CF88C" w14:textId="77777777" w:rsidR="00DD205C" w:rsidRPr="00A15479" w:rsidRDefault="00DD205C" w:rsidP="0007550F">
      <w:pPr>
        <w:spacing w:after="120" w:line="276" w:lineRule="auto"/>
        <w:rPr>
          <w:rFonts w:cs="Times New Roman"/>
        </w:rPr>
      </w:pPr>
    </w:p>
    <w:p w14:paraId="6CC628E7" w14:textId="77777777" w:rsidR="001D54B4" w:rsidRPr="00A15479" w:rsidRDefault="001D54B4" w:rsidP="0007550F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………………………………..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Pr="00A15479">
        <w:rPr>
          <w:rFonts w:cs="Times New Roman"/>
        </w:rPr>
        <w:t>………………………………………….</w:t>
      </w:r>
    </w:p>
    <w:p w14:paraId="091C23A7" w14:textId="46E6187D" w:rsidR="00512330" w:rsidRPr="00923840" w:rsidRDefault="00512330" w:rsidP="00DD205C">
      <w:pPr>
        <w:spacing w:line="276" w:lineRule="auto"/>
        <w:ind w:hanging="284"/>
        <w:rPr>
          <w:rFonts w:cs="Times New Roman"/>
          <w:b/>
        </w:rPr>
      </w:pPr>
      <w:r w:rsidRPr="00923840">
        <w:rPr>
          <w:rFonts w:cs="Times New Roman"/>
          <w:b/>
        </w:rPr>
        <w:t>Mgr. Adam Švejda</w:t>
      </w:r>
      <w:r w:rsidRPr="00923840">
        <w:rPr>
          <w:rFonts w:cs="Times New Roman"/>
          <w:b/>
        </w:rPr>
        <w:tab/>
      </w:r>
      <w:r w:rsidRPr="00923840">
        <w:rPr>
          <w:rFonts w:cs="Times New Roman"/>
          <w:b/>
        </w:rPr>
        <w:tab/>
      </w:r>
      <w:r w:rsidRPr="00923840">
        <w:rPr>
          <w:rFonts w:cs="Times New Roman"/>
          <w:b/>
        </w:rPr>
        <w:tab/>
      </w:r>
      <w:r w:rsidRPr="00923840">
        <w:rPr>
          <w:rFonts w:cs="Times New Roman"/>
          <w:b/>
        </w:rPr>
        <w:tab/>
      </w:r>
      <w:r w:rsidRPr="00923840">
        <w:rPr>
          <w:rFonts w:cs="Times New Roman"/>
          <w:b/>
        </w:rPr>
        <w:tab/>
      </w:r>
      <w:r w:rsidR="00923840" w:rsidRPr="00923840">
        <w:rPr>
          <w:rFonts w:cs="Times New Roman"/>
        </w:rPr>
        <w:t>Matěj Palouš</w:t>
      </w:r>
    </w:p>
    <w:p w14:paraId="1790695B" w14:textId="04463DE5" w:rsidR="00512330" w:rsidRPr="00A15479" w:rsidRDefault="00512330" w:rsidP="00512330">
      <w:pPr>
        <w:spacing w:after="120" w:line="276" w:lineRule="auto"/>
        <w:ind w:hanging="284"/>
        <w:rPr>
          <w:rFonts w:cs="Times New Roman"/>
        </w:rPr>
      </w:pPr>
      <w:r w:rsidRPr="00923840">
        <w:rPr>
          <w:rFonts w:cs="Times New Roman"/>
        </w:rPr>
        <w:t>zástupce ředitele pro ekonomickou</w:t>
      </w:r>
      <w:r w:rsidR="00350CCF" w:rsidRPr="00923840">
        <w:rPr>
          <w:rFonts w:cs="Times New Roman"/>
        </w:rPr>
        <w:t xml:space="preserve"> a provozní</w:t>
      </w:r>
      <w:r w:rsidRPr="00923840">
        <w:rPr>
          <w:rFonts w:cs="Times New Roman"/>
        </w:rPr>
        <w:t xml:space="preserve"> činnost</w:t>
      </w:r>
      <w:r w:rsidRPr="00A15479">
        <w:rPr>
          <w:rFonts w:cs="Times New Roman"/>
        </w:rPr>
        <w:tab/>
      </w:r>
    </w:p>
    <w:p w14:paraId="1A267791" w14:textId="77777777" w:rsidR="00512330" w:rsidRPr="00A15479" w:rsidRDefault="00512330" w:rsidP="00DD205C">
      <w:pPr>
        <w:spacing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Institut plánování a rozvoje hlavního města Prahy,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  <w:t xml:space="preserve"> </w:t>
      </w:r>
    </w:p>
    <w:p w14:paraId="4AE2C43C" w14:textId="703E1512" w:rsidR="006C1EDF" w:rsidRPr="00A15479" w:rsidRDefault="00512330" w:rsidP="000C3E19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příspěvková organizace</w:t>
      </w:r>
    </w:p>
    <w:sectPr w:rsidR="006C1EDF" w:rsidRPr="00A1547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9B3A4" w14:textId="77777777" w:rsidR="00CF5043" w:rsidRDefault="00CF5043">
      <w:r>
        <w:separator/>
      </w:r>
    </w:p>
  </w:endnote>
  <w:endnote w:type="continuationSeparator" w:id="0">
    <w:p w14:paraId="4C5091DA" w14:textId="77777777" w:rsidR="00CF5043" w:rsidRDefault="00CF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51FC" w14:textId="0F6DD641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59D80" w14:textId="77777777" w:rsidR="00CF5043" w:rsidRDefault="00CF5043">
      <w:r>
        <w:separator/>
      </w:r>
    </w:p>
  </w:footnote>
  <w:footnote w:type="continuationSeparator" w:id="0">
    <w:p w14:paraId="63A5581C" w14:textId="77777777" w:rsidR="00CF5043" w:rsidRDefault="00CF5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3B24F5D6" w:rsidR="00A94B18" w:rsidRPr="00034978" w:rsidRDefault="00A94B18">
    <w:pPr>
      <w:pStyle w:val="Standardnte"/>
      <w:tabs>
        <w:tab w:val="left" w:pos="828"/>
      </w:tabs>
      <w:rPr>
        <w:sz w:val="22"/>
      </w:rPr>
    </w:pPr>
    <w:r w:rsidRPr="00034978">
      <w:rPr>
        <w:sz w:val="22"/>
      </w:rPr>
      <w:t>č. smlouvy objednatele: ZAK</w:t>
    </w:r>
    <w:r w:rsidR="00512330" w:rsidRPr="00034978">
      <w:rPr>
        <w:sz w:val="22"/>
      </w:rPr>
      <w:t xml:space="preserve"> 2</w:t>
    </w:r>
    <w:r w:rsidR="007A63AA" w:rsidRPr="00034978">
      <w:rPr>
        <w:sz w:val="22"/>
      </w:rPr>
      <w:t>4</w:t>
    </w:r>
    <w:r w:rsidR="00512330" w:rsidRPr="00034978">
      <w:rPr>
        <w:sz w:val="22"/>
      </w:rPr>
      <w:t>-</w:t>
    </w:r>
    <w:r w:rsidR="00034978" w:rsidRPr="00034978">
      <w:rPr>
        <w:sz w:val="22"/>
      </w:rPr>
      <w:t>0120/2</w:t>
    </w:r>
  </w:p>
  <w:p w14:paraId="40A69BC9" w14:textId="60FAA065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 w:rsidRPr="00034978">
      <w:t>č. smlouvy zhotovitele</w:t>
    </w:r>
    <w:r w:rsidR="00AB3488" w:rsidRPr="00034978">
      <w:t>:</w:t>
    </w:r>
    <w:r w:rsidR="000F1784">
      <w:t xml:space="preserve">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577A0E"/>
    <w:multiLevelType w:val="hybridMultilevel"/>
    <w:tmpl w:val="3AF2D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7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2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611BD5"/>
    <w:multiLevelType w:val="hybridMultilevel"/>
    <w:tmpl w:val="CCE28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405A1"/>
    <w:multiLevelType w:val="hybridMultilevel"/>
    <w:tmpl w:val="532050FC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C400E"/>
    <w:multiLevelType w:val="hybridMultilevel"/>
    <w:tmpl w:val="DF848170"/>
    <w:lvl w:ilvl="0" w:tplc="08E8FA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696E03"/>
    <w:multiLevelType w:val="hybridMultilevel"/>
    <w:tmpl w:val="8F36703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164226">
    <w:abstractNumId w:val="0"/>
  </w:num>
  <w:num w:numId="2" w16cid:durableId="836531681">
    <w:abstractNumId w:val="11"/>
  </w:num>
  <w:num w:numId="3" w16cid:durableId="888809624">
    <w:abstractNumId w:val="30"/>
  </w:num>
  <w:num w:numId="4" w16cid:durableId="931085624">
    <w:abstractNumId w:val="39"/>
  </w:num>
  <w:num w:numId="5" w16cid:durableId="784930796">
    <w:abstractNumId w:val="28"/>
  </w:num>
  <w:num w:numId="6" w16cid:durableId="1973707404">
    <w:abstractNumId w:val="42"/>
  </w:num>
  <w:num w:numId="7" w16cid:durableId="431556283">
    <w:abstractNumId w:val="29"/>
  </w:num>
  <w:num w:numId="8" w16cid:durableId="246307974">
    <w:abstractNumId w:val="21"/>
  </w:num>
  <w:num w:numId="9" w16cid:durableId="1585533348">
    <w:abstractNumId w:val="40"/>
  </w:num>
  <w:num w:numId="10" w16cid:durableId="1862813973">
    <w:abstractNumId w:val="33"/>
  </w:num>
  <w:num w:numId="11" w16cid:durableId="1114011636">
    <w:abstractNumId w:val="20"/>
  </w:num>
  <w:num w:numId="12" w16cid:durableId="39549774">
    <w:abstractNumId w:val="26"/>
  </w:num>
  <w:num w:numId="13" w16cid:durableId="1066345380">
    <w:abstractNumId w:val="32"/>
  </w:num>
  <w:num w:numId="14" w16cid:durableId="1217157735">
    <w:abstractNumId w:val="25"/>
  </w:num>
  <w:num w:numId="15" w16cid:durableId="849948281">
    <w:abstractNumId w:val="24"/>
  </w:num>
  <w:num w:numId="16" w16cid:durableId="276982637">
    <w:abstractNumId w:val="41"/>
  </w:num>
  <w:num w:numId="17" w16cid:durableId="76365038">
    <w:abstractNumId w:val="44"/>
  </w:num>
  <w:num w:numId="18" w16cid:durableId="1428426499">
    <w:abstractNumId w:val="38"/>
  </w:num>
  <w:num w:numId="19" w16cid:durableId="1496989495">
    <w:abstractNumId w:val="31"/>
  </w:num>
  <w:num w:numId="20" w16cid:durableId="462386409">
    <w:abstractNumId w:val="35"/>
  </w:num>
  <w:num w:numId="21" w16cid:durableId="357589818">
    <w:abstractNumId w:val="27"/>
  </w:num>
  <w:num w:numId="22" w16cid:durableId="114644603">
    <w:abstractNumId w:val="23"/>
  </w:num>
  <w:num w:numId="23" w16cid:durableId="927344137">
    <w:abstractNumId w:val="2"/>
  </w:num>
  <w:num w:numId="24" w16cid:durableId="2009402035">
    <w:abstractNumId w:val="14"/>
  </w:num>
  <w:num w:numId="25" w16cid:durableId="65305394">
    <w:abstractNumId w:val="36"/>
  </w:num>
  <w:num w:numId="26" w16cid:durableId="428505740">
    <w:abstractNumId w:val="37"/>
  </w:num>
  <w:num w:numId="27" w16cid:durableId="992102041">
    <w:abstractNumId w:val="22"/>
  </w:num>
  <w:num w:numId="28" w16cid:durableId="282230353">
    <w:abstractNumId w:val="43"/>
  </w:num>
  <w:num w:numId="29" w16cid:durableId="910887911">
    <w:abstractNumId w:val="3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54A7"/>
    <w:rsid w:val="000055BD"/>
    <w:rsid w:val="000172DD"/>
    <w:rsid w:val="000209AC"/>
    <w:rsid w:val="000214B8"/>
    <w:rsid w:val="00021EB3"/>
    <w:rsid w:val="00026DC4"/>
    <w:rsid w:val="00027440"/>
    <w:rsid w:val="00030464"/>
    <w:rsid w:val="00031EB8"/>
    <w:rsid w:val="00033DCA"/>
    <w:rsid w:val="00034978"/>
    <w:rsid w:val="000374C6"/>
    <w:rsid w:val="00041C27"/>
    <w:rsid w:val="00043028"/>
    <w:rsid w:val="0004610D"/>
    <w:rsid w:val="0007397E"/>
    <w:rsid w:val="00074727"/>
    <w:rsid w:val="0007550F"/>
    <w:rsid w:val="000840F8"/>
    <w:rsid w:val="000868C1"/>
    <w:rsid w:val="00087C5E"/>
    <w:rsid w:val="00090F66"/>
    <w:rsid w:val="000943FC"/>
    <w:rsid w:val="000A6D7E"/>
    <w:rsid w:val="000A6EB0"/>
    <w:rsid w:val="000A7507"/>
    <w:rsid w:val="000B577A"/>
    <w:rsid w:val="000B6DDD"/>
    <w:rsid w:val="000C3E19"/>
    <w:rsid w:val="000C5C2B"/>
    <w:rsid w:val="000D1F05"/>
    <w:rsid w:val="000D2FEF"/>
    <w:rsid w:val="000D5071"/>
    <w:rsid w:val="000D58FD"/>
    <w:rsid w:val="000E19BD"/>
    <w:rsid w:val="000E33F5"/>
    <w:rsid w:val="000E5E8B"/>
    <w:rsid w:val="000E6A0B"/>
    <w:rsid w:val="000E7CD4"/>
    <w:rsid w:val="000F1784"/>
    <w:rsid w:val="000F2124"/>
    <w:rsid w:val="000F3484"/>
    <w:rsid w:val="000F439E"/>
    <w:rsid w:val="001015E7"/>
    <w:rsid w:val="00103249"/>
    <w:rsid w:val="0010435D"/>
    <w:rsid w:val="001147E2"/>
    <w:rsid w:val="0012035D"/>
    <w:rsid w:val="00127B5C"/>
    <w:rsid w:val="0013180B"/>
    <w:rsid w:val="00133067"/>
    <w:rsid w:val="00140E6D"/>
    <w:rsid w:val="00141922"/>
    <w:rsid w:val="001423F0"/>
    <w:rsid w:val="00144B55"/>
    <w:rsid w:val="0014580A"/>
    <w:rsid w:val="00146637"/>
    <w:rsid w:val="00150A9D"/>
    <w:rsid w:val="00154AA3"/>
    <w:rsid w:val="00162DBA"/>
    <w:rsid w:val="0016457C"/>
    <w:rsid w:val="001648B6"/>
    <w:rsid w:val="00165646"/>
    <w:rsid w:val="00167B18"/>
    <w:rsid w:val="00167ED7"/>
    <w:rsid w:val="00172242"/>
    <w:rsid w:val="001725C2"/>
    <w:rsid w:val="00173A25"/>
    <w:rsid w:val="00175908"/>
    <w:rsid w:val="00180CDB"/>
    <w:rsid w:val="0018396E"/>
    <w:rsid w:val="00190A55"/>
    <w:rsid w:val="00192508"/>
    <w:rsid w:val="001A4B2B"/>
    <w:rsid w:val="001A6322"/>
    <w:rsid w:val="001A63F1"/>
    <w:rsid w:val="001B0234"/>
    <w:rsid w:val="001C2399"/>
    <w:rsid w:val="001C4E25"/>
    <w:rsid w:val="001D2F35"/>
    <w:rsid w:val="001D370F"/>
    <w:rsid w:val="001D54B4"/>
    <w:rsid w:val="001D6671"/>
    <w:rsid w:val="001E0D1B"/>
    <w:rsid w:val="001E455F"/>
    <w:rsid w:val="001E48DD"/>
    <w:rsid w:val="001E712E"/>
    <w:rsid w:val="001F1982"/>
    <w:rsid w:val="001F38CB"/>
    <w:rsid w:val="001F429A"/>
    <w:rsid w:val="001F517E"/>
    <w:rsid w:val="001F7E7D"/>
    <w:rsid w:val="002057EB"/>
    <w:rsid w:val="0021569F"/>
    <w:rsid w:val="002159C4"/>
    <w:rsid w:val="002234EC"/>
    <w:rsid w:val="00224D81"/>
    <w:rsid w:val="002263BD"/>
    <w:rsid w:val="002268D8"/>
    <w:rsid w:val="0022721B"/>
    <w:rsid w:val="00227E02"/>
    <w:rsid w:val="00230347"/>
    <w:rsid w:val="00234EDD"/>
    <w:rsid w:val="00236456"/>
    <w:rsid w:val="0023675C"/>
    <w:rsid w:val="00240680"/>
    <w:rsid w:val="00241362"/>
    <w:rsid w:val="002440B2"/>
    <w:rsid w:val="002442B7"/>
    <w:rsid w:val="00251F1A"/>
    <w:rsid w:val="00253B68"/>
    <w:rsid w:val="00257374"/>
    <w:rsid w:val="00263F0D"/>
    <w:rsid w:val="00264F49"/>
    <w:rsid w:val="002667F0"/>
    <w:rsid w:val="00273077"/>
    <w:rsid w:val="002743F7"/>
    <w:rsid w:val="00281EE1"/>
    <w:rsid w:val="0028267A"/>
    <w:rsid w:val="00283F23"/>
    <w:rsid w:val="0028626F"/>
    <w:rsid w:val="00293614"/>
    <w:rsid w:val="002953D6"/>
    <w:rsid w:val="002A0854"/>
    <w:rsid w:val="002A1B71"/>
    <w:rsid w:val="002A23D2"/>
    <w:rsid w:val="002A6C4C"/>
    <w:rsid w:val="002B29A8"/>
    <w:rsid w:val="002C0981"/>
    <w:rsid w:val="002C0A8D"/>
    <w:rsid w:val="002C0BFC"/>
    <w:rsid w:val="002C173E"/>
    <w:rsid w:val="002C7438"/>
    <w:rsid w:val="002D2B5D"/>
    <w:rsid w:val="002D4DF5"/>
    <w:rsid w:val="002D6746"/>
    <w:rsid w:val="002D78CA"/>
    <w:rsid w:val="002E2825"/>
    <w:rsid w:val="002E6AD1"/>
    <w:rsid w:val="002E6E05"/>
    <w:rsid w:val="002E780E"/>
    <w:rsid w:val="002F69D5"/>
    <w:rsid w:val="00301218"/>
    <w:rsid w:val="003030FC"/>
    <w:rsid w:val="0030359E"/>
    <w:rsid w:val="0030750D"/>
    <w:rsid w:val="003106CF"/>
    <w:rsid w:val="00310EFF"/>
    <w:rsid w:val="0031420E"/>
    <w:rsid w:val="0031429F"/>
    <w:rsid w:val="00315074"/>
    <w:rsid w:val="00316AB7"/>
    <w:rsid w:val="00317A90"/>
    <w:rsid w:val="00322CE0"/>
    <w:rsid w:val="0032505C"/>
    <w:rsid w:val="00330250"/>
    <w:rsid w:val="00331390"/>
    <w:rsid w:val="00335DB9"/>
    <w:rsid w:val="003375C0"/>
    <w:rsid w:val="00341B38"/>
    <w:rsid w:val="00344165"/>
    <w:rsid w:val="00347907"/>
    <w:rsid w:val="00350CCF"/>
    <w:rsid w:val="003520D9"/>
    <w:rsid w:val="00354F1C"/>
    <w:rsid w:val="00360039"/>
    <w:rsid w:val="003620C5"/>
    <w:rsid w:val="00372526"/>
    <w:rsid w:val="00372DDF"/>
    <w:rsid w:val="00375836"/>
    <w:rsid w:val="0037586C"/>
    <w:rsid w:val="00381159"/>
    <w:rsid w:val="0038330D"/>
    <w:rsid w:val="00387A6E"/>
    <w:rsid w:val="00392DF4"/>
    <w:rsid w:val="003940F2"/>
    <w:rsid w:val="00395F31"/>
    <w:rsid w:val="003A4191"/>
    <w:rsid w:val="003B6334"/>
    <w:rsid w:val="003B6695"/>
    <w:rsid w:val="003B6E46"/>
    <w:rsid w:val="003B7B4B"/>
    <w:rsid w:val="003C44D8"/>
    <w:rsid w:val="003C7266"/>
    <w:rsid w:val="003C7CA5"/>
    <w:rsid w:val="003D2755"/>
    <w:rsid w:val="003D691C"/>
    <w:rsid w:val="003D72CD"/>
    <w:rsid w:val="003E254E"/>
    <w:rsid w:val="003E77D5"/>
    <w:rsid w:val="003F04B6"/>
    <w:rsid w:val="003F471C"/>
    <w:rsid w:val="003F4B29"/>
    <w:rsid w:val="003F6D6A"/>
    <w:rsid w:val="004032B5"/>
    <w:rsid w:val="00403E19"/>
    <w:rsid w:val="00407A7B"/>
    <w:rsid w:val="00410A88"/>
    <w:rsid w:val="00411029"/>
    <w:rsid w:val="0041139D"/>
    <w:rsid w:val="00411EC4"/>
    <w:rsid w:val="004231D8"/>
    <w:rsid w:val="0042388A"/>
    <w:rsid w:val="00435AF5"/>
    <w:rsid w:val="00446812"/>
    <w:rsid w:val="004503B0"/>
    <w:rsid w:val="00454AC2"/>
    <w:rsid w:val="00462879"/>
    <w:rsid w:val="00462F65"/>
    <w:rsid w:val="004705C0"/>
    <w:rsid w:val="004734DE"/>
    <w:rsid w:val="00474858"/>
    <w:rsid w:val="0047719B"/>
    <w:rsid w:val="0047777E"/>
    <w:rsid w:val="00480239"/>
    <w:rsid w:val="00480D86"/>
    <w:rsid w:val="00481601"/>
    <w:rsid w:val="00483579"/>
    <w:rsid w:val="00483B1F"/>
    <w:rsid w:val="00487672"/>
    <w:rsid w:val="00494763"/>
    <w:rsid w:val="004A19B4"/>
    <w:rsid w:val="004A1A10"/>
    <w:rsid w:val="004A2C9A"/>
    <w:rsid w:val="004A5D1C"/>
    <w:rsid w:val="004B583F"/>
    <w:rsid w:val="004C2FC2"/>
    <w:rsid w:val="004C433F"/>
    <w:rsid w:val="004C5014"/>
    <w:rsid w:val="004C5C8F"/>
    <w:rsid w:val="004C699F"/>
    <w:rsid w:val="004D120F"/>
    <w:rsid w:val="004D6231"/>
    <w:rsid w:val="004E197D"/>
    <w:rsid w:val="004E19AA"/>
    <w:rsid w:val="004E27BA"/>
    <w:rsid w:val="004F0792"/>
    <w:rsid w:val="004F0A0C"/>
    <w:rsid w:val="004F3BE5"/>
    <w:rsid w:val="004F5A59"/>
    <w:rsid w:val="004F7C72"/>
    <w:rsid w:val="00502231"/>
    <w:rsid w:val="00502615"/>
    <w:rsid w:val="005030DF"/>
    <w:rsid w:val="00503EBE"/>
    <w:rsid w:val="00512330"/>
    <w:rsid w:val="005123AB"/>
    <w:rsid w:val="0051424D"/>
    <w:rsid w:val="0051598A"/>
    <w:rsid w:val="00515ED9"/>
    <w:rsid w:val="00520434"/>
    <w:rsid w:val="00520C78"/>
    <w:rsid w:val="00522DAD"/>
    <w:rsid w:val="0052464F"/>
    <w:rsid w:val="00531CFB"/>
    <w:rsid w:val="005354D3"/>
    <w:rsid w:val="00541160"/>
    <w:rsid w:val="005420F9"/>
    <w:rsid w:val="00543D43"/>
    <w:rsid w:val="00544432"/>
    <w:rsid w:val="0054785D"/>
    <w:rsid w:val="00552BAD"/>
    <w:rsid w:val="00552E17"/>
    <w:rsid w:val="00560B19"/>
    <w:rsid w:val="0056225B"/>
    <w:rsid w:val="00564EA6"/>
    <w:rsid w:val="00581438"/>
    <w:rsid w:val="005815D6"/>
    <w:rsid w:val="005818CC"/>
    <w:rsid w:val="0058623D"/>
    <w:rsid w:val="00596648"/>
    <w:rsid w:val="00597946"/>
    <w:rsid w:val="005A0200"/>
    <w:rsid w:val="005A03D1"/>
    <w:rsid w:val="005A4C01"/>
    <w:rsid w:val="005A6059"/>
    <w:rsid w:val="005A724F"/>
    <w:rsid w:val="005B3195"/>
    <w:rsid w:val="005B33EF"/>
    <w:rsid w:val="005B3A40"/>
    <w:rsid w:val="005B5118"/>
    <w:rsid w:val="005B7770"/>
    <w:rsid w:val="005C30B5"/>
    <w:rsid w:val="005C754A"/>
    <w:rsid w:val="005D4027"/>
    <w:rsid w:val="005E4042"/>
    <w:rsid w:val="005E4843"/>
    <w:rsid w:val="005E5618"/>
    <w:rsid w:val="005F7C86"/>
    <w:rsid w:val="0060154C"/>
    <w:rsid w:val="00602DE2"/>
    <w:rsid w:val="00607762"/>
    <w:rsid w:val="00610AFE"/>
    <w:rsid w:val="00610CC0"/>
    <w:rsid w:val="00614DE4"/>
    <w:rsid w:val="0061560E"/>
    <w:rsid w:val="00617CCE"/>
    <w:rsid w:val="006210E0"/>
    <w:rsid w:val="00622806"/>
    <w:rsid w:val="00631198"/>
    <w:rsid w:val="00631C30"/>
    <w:rsid w:val="006361ED"/>
    <w:rsid w:val="006411F0"/>
    <w:rsid w:val="00646F16"/>
    <w:rsid w:val="00647B57"/>
    <w:rsid w:val="00651395"/>
    <w:rsid w:val="00666180"/>
    <w:rsid w:val="0067120C"/>
    <w:rsid w:val="00677C35"/>
    <w:rsid w:val="00684D8C"/>
    <w:rsid w:val="00693670"/>
    <w:rsid w:val="00695F7D"/>
    <w:rsid w:val="00696116"/>
    <w:rsid w:val="0069698D"/>
    <w:rsid w:val="006A10C4"/>
    <w:rsid w:val="006A27B3"/>
    <w:rsid w:val="006A5FD4"/>
    <w:rsid w:val="006A7B64"/>
    <w:rsid w:val="006B1D27"/>
    <w:rsid w:val="006B64EC"/>
    <w:rsid w:val="006B652C"/>
    <w:rsid w:val="006B7311"/>
    <w:rsid w:val="006B7C20"/>
    <w:rsid w:val="006C1EDF"/>
    <w:rsid w:val="006D310B"/>
    <w:rsid w:val="006D36D5"/>
    <w:rsid w:val="006E3D1A"/>
    <w:rsid w:val="006E510B"/>
    <w:rsid w:val="006F12D4"/>
    <w:rsid w:val="006F1F08"/>
    <w:rsid w:val="006F30F4"/>
    <w:rsid w:val="006F4C19"/>
    <w:rsid w:val="006F660B"/>
    <w:rsid w:val="00700E30"/>
    <w:rsid w:val="00703CDA"/>
    <w:rsid w:val="0070436F"/>
    <w:rsid w:val="007062CA"/>
    <w:rsid w:val="0071238C"/>
    <w:rsid w:val="00713149"/>
    <w:rsid w:val="00717BB6"/>
    <w:rsid w:val="00720AA3"/>
    <w:rsid w:val="00725CD0"/>
    <w:rsid w:val="00727204"/>
    <w:rsid w:val="00730826"/>
    <w:rsid w:val="00735E37"/>
    <w:rsid w:val="0073686B"/>
    <w:rsid w:val="00740905"/>
    <w:rsid w:val="00741052"/>
    <w:rsid w:val="00747B77"/>
    <w:rsid w:val="007520F2"/>
    <w:rsid w:val="0075251B"/>
    <w:rsid w:val="00753F92"/>
    <w:rsid w:val="00754C9B"/>
    <w:rsid w:val="00757855"/>
    <w:rsid w:val="00757FD5"/>
    <w:rsid w:val="00761B77"/>
    <w:rsid w:val="007640BA"/>
    <w:rsid w:val="00764321"/>
    <w:rsid w:val="00770489"/>
    <w:rsid w:val="007715FE"/>
    <w:rsid w:val="00771CF5"/>
    <w:rsid w:val="00773DB1"/>
    <w:rsid w:val="007751A9"/>
    <w:rsid w:val="00775F16"/>
    <w:rsid w:val="00776648"/>
    <w:rsid w:val="00787871"/>
    <w:rsid w:val="00792B3E"/>
    <w:rsid w:val="007A0A70"/>
    <w:rsid w:val="007A33BA"/>
    <w:rsid w:val="007A3CEB"/>
    <w:rsid w:val="007A556E"/>
    <w:rsid w:val="007A63AA"/>
    <w:rsid w:val="007A6F96"/>
    <w:rsid w:val="007B3CC0"/>
    <w:rsid w:val="007B3DB3"/>
    <w:rsid w:val="007B7220"/>
    <w:rsid w:val="007B72D0"/>
    <w:rsid w:val="007B72F7"/>
    <w:rsid w:val="007C1397"/>
    <w:rsid w:val="007C4BD7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30BA"/>
    <w:rsid w:val="00802025"/>
    <w:rsid w:val="008023F7"/>
    <w:rsid w:val="008054E1"/>
    <w:rsid w:val="008056A5"/>
    <w:rsid w:val="008065AE"/>
    <w:rsid w:val="00815278"/>
    <w:rsid w:val="0081750C"/>
    <w:rsid w:val="00822F7E"/>
    <w:rsid w:val="00823114"/>
    <w:rsid w:val="008343E7"/>
    <w:rsid w:val="00837F6B"/>
    <w:rsid w:val="008420A8"/>
    <w:rsid w:val="00843EB0"/>
    <w:rsid w:val="00845985"/>
    <w:rsid w:val="00847BD4"/>
    <w:rsid w:val="00860755"/>
    <w:rsid w:val="00862289"/>
    <w:rsid w:val="0086239B"/>
    <w:rsid w:val="0086677F"/>
    <w:rsid w:val="00866C39"/>
    <w:rsid w:val="008675F4"/>
    <w:rsid w:val="00870E6B"/>
    <w:rsid w:val="0087204D"/>
    <w:rsid w:val="00877083"/>
    <w:rsid w:val="00877D53"/>
    <w:rsid w:val="00881B44"/>
    <w:rsid w:val="00883398"/>
    <w:rsid w:val="00886EBE"/>
    <w:rsid w:val="00890F78"/>
    <w:rsid w:val="00893230"/>
    <w:rsid w:val="00895D6C"/>
    <w:rsid w:val="00897289"/>
    <w:rsid w:val="008A1F28"/>
    <w:rsid w:val="008B112F"/>
    <w:rsid w:val="008B1478"/>
    <w:rsid w:val="008B1D69"/>
    <w:rsid w:val="008B380D"/>
    <w:rsid w:val="008B3E0C"/>
    <w:rsid w:val="008B3FE5"/>
    <w:rsid w:val="008C2948"/>
    <w:rsid w:val="008D0802"/>
    <w:rsid w:val="008D42FD"/>
    <w:rsid w:val="008D7BC0"/>
    <w:rsid w:val="008D7F4F"/>
    <w:rsid w:val="008F0C54"/>
    <w:rsid w:val="008F0F3B"/>
    <w:rsid w:val="008F6355"/>
    <w:rsid w:val="008F7133"/>
    <w:rsid w:val="008F7355"/>
    <w:rsid w:val="00900A2E"/>
    <w:rsid w:val="009031EB"/>
    <w:rsid w:val="009075CD"/>
    <w:rsid w:val="00915B7F"/>
    <w:rsid w:val="00922705"/>
    <w:rsid w:val="00923840"/>
    <w:rsid w:val="00925B78"/>
    <w:rsid w:val="00925DDF"/>
    <w:rsid w:val="0092768E"/>
    <w:rsid w:val="0093217E"/>
    <w:rsid w:val="009333D3"/>
    <w:rsid w:val="00940E95"/>
    <w:rsid w:val="009572F4"/>
    <w:rsid w:val="009579CA"/>
    <w:rsid w:val="00957A5B"/>
    <w:rsid w:val="00971677"/>
    <w:rsid w:val="0097291D"/>
    <w:rsid w:val="0097395D"/>
    <w:rsid w:val="00974B02"/>
    <w:rsid w:val="00981100"/>
    <w:rsid w:val="009918E8"/>
    <w:rsid w:val="009947AF"/>
    <w:rsid w:val="00994817"/>
    <w:rsid w:val="009A0A21"/>
    <w:rsid w:val="009A4BB6"/>
    <w:rsid w:val="009A666B"/>
    <w:rsid w:val="009B12AE"/>
    <w:rsid w:val="009B183A"/>
    <w:rsid w:val="009B1F22"/>
    <w:rsid w:val="009B2A9A"/>
    <w:rsid w:val="009B5D97"/>
    <w:rsid w:val="009B60DD"/>
    <w:rsid w:val="009C0728"/>
    <w:rsid w:val="009C3F60"/>
    <w:rsid w:val="009C40D8"/>
    <w:rsid w:val="009D2A58"/>
    <w:rsid w:val="009D328C"/>
    <w:rsid w:val="009D40D5"/>
    <w:rsid w:val="009D5F39"/>
    <w:rsid w:val="009E48D6"/>
    <w:rsid w:val="009E4AB3"/>
    <w:rsid w:val="009E58B5"/>
    <w:rsid w:val="009E7D79"/>
    <w:rsid w:val="009F2B43"/>
    <w:rsid w:val="009F3C46"/>
    <w:rsid w:val="009F6503"/>
    <w:rsid w:val="00A0186F"/>
    <w:rsid w:val="00A033B2"/>
    <w:rsid w:val="00A04ABD"/>
    <w:rsid w:val="00A04CCD"/>
    <w:rsid w:val="00A10354"/>
    <w:rsid w:val="00A12EFD"/>
    <w:rsid w:val="00A15479"/>
    <w:rsid w:val="00A25914"/>
    <w:rsid w:val="00A34771"/>
    <w:rsid w:val="00A4062C"/>
    <w:rsid w:val="00A464CE"/>
    <w:rsid w:val="00A5143A"/>
    <w:rsid w:val="00A56938"/>
    <w:rsid w:val="00A63B63"/>
    <w:rsid w:val="00A64E25"/>
    <w:rsid w:val="00A65F52"/>
    <w:rsid w:val="00A716C7"/>
    <w:rsid w:val="00A74551"/>
    <w:rsid w:val="00A77D9A"/>
    <w:rsid w:val="00A921BF"/>
    <w:rsid w:val="00A94B18"/>
    <w:rsid w:val="00A9606F"/>
    <w:rsid w:val="00AA1127"/>
    <w:rsid w:val="00AA23CA"/>
    <w:rsid w:val="00AB2247"/>
    <w:rsid w:val="00AB24EA"/>
    <w:rsid w:val="00AB3488"/>
    <w:rsid w:val="00AB60B1"/>
    <w:rsid w:val="00AB7966"/>
    <w:rsid w:val="00AC35D0"/>
    <w:rsid w:val="00AD1951"/>
    <w:rsid w:val="00AD26E6"/>
    <w:rsid w:val="00AD6852"/>
    <w:rsid w:val="00AD68DF"/>
    <w:rsid w:val="00AE0FE5"/>
    <w:rsid w:val="00AE1196"/>
    <w:rsid w:val="00AE62E4"/>
    <w:rsid w:val="00AF0A11"/>
    <w:rsid w:val="00AF0C57"/>
    <w:rsid w:val="00AF346F"/>
    <w:rsid w:val="00AF7900"/>
    <w:rsid w:val="00B0160D"/>
    <w:rsid w:val="00B016A3"/>
    <w:rsid w:val="00B02B21"/>
    <w:rsid w:val="00B04F48"/>
    <w:rsid w:val="00B07005"/>
    <w:rsid w:val="00B1384F"/>
    <w:rsid w:val="00B16A3F"/>
    <w:rsid w:val="00B16EA8"/>
    <w:rsid w:val="00B2211D"/>
    <w:rsid w:val="00B22607"/>
    <w:rsid w:val="00B26EAD"/>
    <w:rsid w:val="00B34C82"/>
    <w:rsid w:val="00B35443"/>
    <w:rsid w:val="00B36174"/>
    <w:rsid w:val="00B40C36"/>
    <w:rsid w:val="00B41D6D"/>
    <w:rsid w:val="00B41E43"/>
    <w:rsid w:val="00B433EB"/>
    <w:rsid w:val="00B43F3B"/>
    <w:rsid w:val="00B44A86"/>
    <w:rsid w:val="00B47D2D"/>
    <w:rsid w:val="00B541D8"/>
    <w:rsid w:val="00B55564"/>
    <w:rsid w:val="00B56306"/>
    <w:rsid w:val="00B631A3"/>
    <w:rsid w:val="00B64875"/>
    <w:rsid w:val="00B90596"/>
    <w:rsid w:val="00B914A9"/>
    <w:rsid w:val="00B9346F"/>
    <w:rsid w:val="00B95361"/>
    <w:rsid w:val="00BA1A8F"/>
    <w:rsid w:val="00BA3263"/>
    <w:rsid w:val="00BA3AC1"/>
    <w:rsid w:val="00BA4759"/>
    <w:rsid w:val="00BA69CF"/>
    <w:rsid w:val="00BB0BA9"/>
    <w:rsid w:val="00BB5233"/>
    <w:rsid w:val="00BB534B"/>
    <w:rsid w:val="00BB58CF"/>
    <w:rsid w:val="00BC221C"/>
    <w:rsid w:val="00BC4086"/>
    <w:rsid w:val="00BD1CCC"/>
    <w:rsid w:val="00BD6904"/>
    <w:rsid w:val="00BD7897"/>
    <w:rsid w:val="00BE2197"/>
    <w:rsid w:val="00BE4456"/>
    <w:rsid w:val="00BE6807"/>
    <w:rsid w:val="00BE7E88"/>
    <w:rsid w:val="00BF2C3F"/>
    <w:rsid w:val="00BF30A3"/>
    <w:rsid w:val="00BF472E"/>
    <w:rsid w:val="00BF5F0B"/>
    <w:rsid w:val="00BF6253"/>
    <w:rsid w:val="00BF665B"/>
    <w:rsid w:val="00BF70ED"/>
    <w:rsid w:val="00C02878"/>
    <w:rsid w:val="00C10576"/>
    <w:rsid w:val="00C11228"/>
    <w:rsid w:val="00C129F4"/>
    <w:rsid w:val="00C14350"/>
    <w:rsid w:val="00C1620F"/>
    <w:rsid w:val="00C22115"/>
    <w:rsid w:val="00C23D84"/>
    <w:rsid w:val="00C2487A"/>
    <w:rsid w:val="00C262F7"/>
    <w:rsid w:val="00C26D73"/>
    <w:rsid w:val="00C3798B"/>
    <w:rsid w:val="00C5146C"/>
    <w:rsid w:val="00C514F8"/>
    <w:rsid w:val="00C529C5"/>
    <w:rsid w:val="00C529D5"/>
    <w:rsid w:val="00C54A1D"/>
    <w:rsid w:val="00C6394F"/>
    <w:rsid w:val="00C64888"/>
    <w:rsid w:val="00C72479"/>
    <w:rsid w:val="00C72BF4"/>
    <w:rsid w:val="00C745B8"/>
    <w:rsid w:val="00C76CEE"/>
    <w:rsid w:val="00C817E4"/>
    <w:rsid w:val="00C84C0B"/>
    <w:rsid w:val="00C879E0"/>
    <w:rsid w:val="00C87A08"/>
    <w:rsid w:val="00C9302A"/>
    <w:rsid w:val="00C94293"/>
    <w:rsid w:val="00C954B8"/>
    <w:rsid w:val="00C963D7"/>
    <w:rsid w:val="00CA06B6"/>
    <w:rsid w:val="00CA08E1"/>
    <w:rsid w:val="00CA0B7A"/>
    <w:rsid w:val="00CA37E5"/>
    <w:rsid w:val="00CA3A54"/>
    <w:rsid w:val="00CA3B91"/>
    <w:rsid w:val="00CA6CE4"/>
    <w:rsid w:val="00CB3DE6"/>
    <w:rsid w:val="00CB3E0B"/>
    <w:rsid w:val="00CB3F5F"/>
    <w:rsid w:val="00CB59BC"/>
    <w:rsid w:val="00CB6F73"/>
    <w:rsid w:val="00CC0ACD"/>
    <w:rsid w:val="00CC1EAF"/>
    <w:rsid w:val="00CC4E18"/>
    <w:rsid w:val="00CD0F95"/>
    <w:rsid w:val="00CD2A02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D00A49"/>
    <w:rsid w:val="00D01187"/>
    <w:rsid w:val="00D0229D"/>
    <w:rsid w:val="00D044BC"/>
    <w:rsid w:val="00D04DC2"/>
    <w:rsid w:val="00D10419"/>
    <w:rsid w:val="00D1144A"/>
    <w:rsid w:val="00D131D4"/>
    <w:rsid w:val="00D16098"/>
    <w:rsid w:val="00D2447E"/>
    <w:rsid w:val="00D255D6"/>
    <w:rsid w:val="00D261B3"/>
    <w:rsid w:val="00D353D9"/>
    <w:rsid w:val="00D369DE"/>
    <w:rsid w:val="00D37798"/>
    <w:rsid w:val="00D37987"/>
    <w:rsid w:val="00D5405C"/>
    <w:rsid w:val="00D55625"/>
    <w:rsid w:val="00D6215F"/>
    <w:rsid w:val="00D624E8"/>
    <w:rsid w:val="00D74335"/>
    <w:rsid w:val="00D81FE6"/>
    <w:rsid w:val="00D92668"/>
    <w:rsid w:val="00D94B6E"/>
    <w:rsid w:val="00D94EDF"/>
    <w:rsid w:val="00D97EA1"/>
    <w:rsid w:val="00DA4E01"/>
    <w:rsid w:val="00DA50A6"/>
    <w:rsid w:val="00DA64A1"/>
    <w:rsid w:val="00DA6E4E"/>
    <w:rsid w:val="00DA6F4E"/>
    <w:rsid w:val="00DB0698"/>
    <w:rsid w:val="00DB1CB7"/>
    <w:rsid w:val="00DB5EA5"/>
    <w:rsid w:val="00DB6098"/>
    <w:rsid w:val="00DB7174"/>
    <w:rsid w:val="00DC0F52"/>
    <w:rsid w:val="00DC149F"/>
    <w:rsid w:val="00DC25B2"/>
    <w:rsid w:val="00DC348C"/>
    <w:rsid w:val="00DC34B3"/>
    <w:rsid w:val="00DD205C"/>
    <w:rsid w:val="00DD37F5"/>
    <w:rsid w:val="00DD3D32"/>
    <w:rsid w:val="00DD46A4"/>
    <w:rsid w:val="00DD4A00"/>
    <w:rsid w:val="00DD6142"/>
    <w:rsid w:val="00DD64C2"/>
    <w:rsid w:val="00DE246D"/>
    <w:rsid w:val="00DE3B26"/>
    <w:rsid w:val="00DE7974"/>
    <w:rsid w:val="00DF70E0"/>
    <w:rsid w:val="00E01FE1"/>
    <w:rsid w:val="00E062FC"/>
    <w:rsid w:val="00E113CE"/>
    <w:rsid w:val="00E11D44"/>
    <w:rsid w:val="00E120CC"/>
    <w:rsid w:val="00E141C3"/>
    <w:rsid w:val="00E141E8"/>
    <w:rsid w:val="00E16D0E"/>
    <w:rsid w:val="00E16F7D"/>
    <w:rsid w:val="00E17066"/>
    <w:rsid w:val="00E33CB1"/>
    <w:rsid w:val="00E35D2B"/>
    <w:rsid w:val="00E434AB"/>
    <w:rsid w:val="00E46A21"/>
    <w:rsid w:val="00E52A99"/>
    <w:rsid w:val="00E52B37"/>
    <w:rsid w:val="00E53A99"/>
    <w:rsid w:val="00E53BA1"/>
    <w:rsid w:val="00E53D26"/>
    <w:rsid w:val="00E56F6F"/>
    <w:rsid w:val="00E63670"/>
    <w:rsid w:val="00E6571B"/>
    <w:rsid w:val="00E67B51"/>
    <w:rsid w:val="00E67DF0"/>
    <w:rsid w:val="00E70026"/>
    <w:rsid w:val="00E733B4"/>
    <w:rsid w:val="00E75C38"/>
    <w:rsid w:val="00E90682"/>
    <w:rsid w:val="00E93B3A"/>
    <w:rsid w:val="00E93D8D"/>
    <w:rsid w:val="00EA17CE"/>
    <w:rsid w:val="00EA430A"/>
    <w:rsid w:val="00EA6138"/>
    <w:rsid w:val="00EB2726"/>
    <w:rsid w:val="00EB7C41"/>
    <w:rsid w:val="00EC098B"/>
    <w:rsid w:val="00EC1170"/>
    <w:rsid w:val="00EC43A6"/>
    <w:rsid w:val="00EC61BA"/>
    <w:rsid w:val="00ED0C6C"/>
    <w:rsid w:val="00ED2987"/>
    <w:rsid w:val="00ED30D5"/>
    <w:rsid w:val="00EE02E8"/>
    <w:rsid w:val="00EE1F1B"/>
    <w:rsid w:val="00EE3BB6"/>
    <w:rsid w:val="00EE568B"/>
    <w:rsid w:val="00EE7591"/>
    <w:rsid w:val="00EF2BD1"/>
    <w:rsid w:val="00EF5181"/>
    <w:rsid w:val="00EF70E1"/>
    <w:rsid w:val="00F0129B"/>
    <w:rsid w:val="00F014F2"/>
    <w:rsid w:val="00F060FF"/>
    <w:rsid w:val="00F07177"/>
    <w:rsid w:val="00F07B19"/>
    <w:rsid w:val="00F07CB6"/>
    <w:rsid w:val="00F11235"/>
    <w:rsid w:val="00F21CE0"/>
    <w:rsid w:val="00F2559D"/>
    <w:rsid w:val="00F25881"/>
    <w:rsid w:val="00F2669B"/>
    <w:rsid w:val="00F31205"/>
    <w:rsid w:val="00F3132A"/>
    <w:rsid w:val="00F45252"/>
    <w:rsid w:val="00F457C5"/>
    <w:rsid w:val="00F460B2"/>
    <w:rsid w:val="00F46574"/>
    <w:rsid w:val="00F5456C"/>
    <w:rsid w:val="00F56903"/>
    <w:rsid w:val="00F60AB7"/>
    <w:rsid w:val="00F62790"/>
    <w:rsid w:val="00F63739"/>
    <w:rsid w:val="00F70F09"/>
    <w:rsid w:val="00F70F34"/>
    <w:rsid w:val="00F74C17"/>
    <w:rsid w:val="00F7565F"/>
    <w:rsid w:val="00F758E8"/>
    <w:rsid w:val="00F75F74"/>
    <w:rsid w:val="00F77D23"/>
    <w:rsid w:val="00F843F8"/>
    <w:rsid w:val="00F85CAB"/>
    <w:rsid w:val="00F9576C"/>
    <w:rsid w:val="00FA7716"/>
    <w:rsid w:val="00FB6077"/>
    <w:rsid w:val="00FC2D41"/>
    <w:rsid w:val="00FC4041"/>
    <w:rsid w:val="00FC4A3E"/>
    <w:rsid w:val="00FC4E66"/>
    <w:rsid w:val="00FC5EA8"/>
    <w:rsid w:val="00FC6EC5"/>
    <w:rsid w:val="00FD3550"/>
    <w:rsid w:val="00FD3D64"/>
    <w:rsid w:val="00FD7BD0"/>
    <w:rsid w:val="00FE0EDB"/>
    <w:rsid w:val="00FE2031"/>
    <w:rsid w:val="00FE41B9"/>
    <w:rsid w:val="00FE5E8B"/>
    <w:rsid w:val="00FE759D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EC5A"/>
  <w15:docId w15:val="{023C3A9A-71B2-42A6-92CD-AC424776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21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7225F0-D160-4031-B102-5AE10A1C3971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4397</Words>
  <Characters>25943</Characters>
  <Application>Microsoft Office Word</Application>
  <DocSecurity>0</DocSecurity>
  <Lines>216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30280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Minksová Jana (SPR/VEZ)</cp:lastModifiedBy>
  <cp:revision>3</cp:revision>
  <cp:lastPrinted>2025-02-21T11:02:00Z</cp:lastPrinted>
  <dcterms:created xsi:type="dcterms:W3CDTF">2025-02-26T09:12:00Z</dcterms:created>
  <dcterms:modified xsi:type="dcterms:W3CDTF">2025-02-26T09:14:00Z</dcterms:modified>
</cp:coreProperties>
</file>