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9581F" w:rsidRDefault="007044D4">
      <w:pPr>
        <w:rPr>
          <w:rFonts w:ascii="Univers Com 45 Light;Times New" w:hAnsi="Univers Com 45 Light;Times New" w:cs="Univers Com 45 Light;Times New"/>
          <w:lang w:val="cs-CZ" w:eastAsia="cs-CZ"/>
        </w:rPr>
      </w:pPr>
      <w:r>
        <w:rPr>
          <w:rFonts w:ascii="Univers Com 45 Light;Times New" w:hAnsi="Univers Com 45 Light;Times New" w:cs="Univers Com 45 Light;Times New"/>
          <w:noProof/>
          <w:lang w:val="cs-CZ" w:eastAsia="cs-CZ"/>
        </w:rPr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posOffset>-187325</wp:posOffset>
            </wp:positionH>
            <wp:positionV relativeFrom="page">
              <wp:posOffset>288925</wp:posOffset>
            </wp:positionV>
            <wp:extent cx="1799590" cy="115443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8" t="-28" r="-18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581F" w:rsidRDefault="0049581F">
      <w:pPr>
        <w:rPr>
          <w:rFonts w:ascii="Univers Com 45 Light;Times New" w:hAnsi="Univers Com 45 Light;Times New" w:cs="Univers Com 45 Light;Times New"/>
          <w:lang w:val="cs-CZ" w:eastAsia="cs-CZ"/>
        </w:rPr>
      </w:pPr>
    </w:p>
    <w:p w:rsidR="0049581F" w:rsidRDefault="0049581F">
      <w:pPr>
        <w:rPr>
          <w:rFonts w:ascii="Univers Com 45 Light;Times New" w:hAnsi="Univers Com 45 Light;Times New" w:cs="Univers Com 45 Light;Times New"/>
          <w:lang w:val="cs-CZ" w:eastAsia="cs-CZ"/>
        </w:rPr>
      </w:pPr>
    </w:p>
    <w:p w:rsidR="0049581F" w:rsidRDefault="0049581F">
      <w:pPr>
        <w:rPr>
          <w:rFonts w:ascii="Univers Com 45 Light;Times New" w:hAnsi="Univers Com 45 Light;Times New" w:cs="Univers Com 45 Light;Times New"/>
          <w:lang w:val="cs-CZ" w:eastAsia="cs-CZ"/>
        </w:rPr>
      </w:pPr>
    </w:p>
    <w:p w:rsidR="0049581F" w:rsidRDefault="0049581F">
      <w:pPr>
        <w:sectPr w:rsidR="0049581F">
          <w:headerReference w:type="default" r:id="rId8"/>
          <w:footerReference w:type="default" r:id="rId9"/>
          <w:pgSz w:w="11906" w:h="16838"/>
          <w:pgMar w:top="765" w:right="1417" w:bottom="1417" w:left="1417" w:header="708" w:footer="526" w:gutter="0"/>
          <w:cols w:space="708"/>
          <w:formProt w:val="0"/>
          <w:docGrid w:linePitch="360"/>
        </w:sectPr>
      </w:pPr>
    </w:p>
    <w:p w:rsidR="00D26760" w:rsidRDefault="00D26760">
      <w:pPr>
        <w:tabs>
          <w:tab w:val="left" w:pos="1754"/>
        </w:tabs>
        <w:ind w:right="1133"/>
        <w:rPr>
          <w:rFonts w:ascii="Univers Com 45 Light" w:hAnsi="Univers Com 45 Light" w:cs="Univers Com 45 Light"/>
          <w:b/>
          <w:sz w:val="22"/>
          <w:szCs w:val="22"/>
          <w:lang w:val="cs-CZ"/>
        </w:rPr>
      </w:pPr>
    </w:p>
    <w:p w:rsidR="00BA7237" w:rsidRDefault="00BA7237" w:rsidP="00BA7237">
      <w:pPr>
        <w:ind w:right="72"/>
        <w:rPr>
          <w:rFonts w:ascii="Arial" w:hAnsi="Arial" w:cs="Arial"/>
          <w:color w:val="000000"/>
          <w:sz w:val="16"/>
          <w:szCs w:val="16"/>
          <w:lang w:val="cs-CZ" w:eastAsia="cs-CZ"/>
        </w:rPr>
      </w:pPr>
    </w:p>
    <w:p w:rsidR="00BA7237" w:rsidRDefault="00BA7237" w:rsidP="00BA7237">
      <w:pPr>
        <w:ind w:right="72"/>
        <w:rPr>
          <w:rFonts w:ascii="Arial" w:hAnsi="Arial" w:cs="Arial"/>
          <w:color w:val="000000"/>
          <w:sz w:val="16"/>
          <w:szCs w:val="16"/>
          <w:lang w:val="cs-CZ" w:eastAsia="cs-CZ"/>
        </w:rPr>
      </w:pPr>
    </w:p>
    <w:p w:rsidR="00BA7237" w:rsidRDefault="00BA7237" w:rsidP="00BA7237">
      <w:pPr>
        <w:ind w:right="72"/>
        <w:rPr>
          <w:rFonts w:ascii="Arial" w:hAnsi="Arial" w:cs="Arial"/>
          <w:color w:val="000000"/>
          <w:sz w:val="16"/>
          <w:szCs w:val="16"/>
          <w:lang w:val="cs-CZ" w:eastAsia="cs-CZ"/>
        </w:rPr>
      </w:pPr>
    </w:p>
    <w:p w:rsidR="00BA7237" w:rsidRDefault="00BA7237" w:rsidP="00BA7237">
      <w:pPr>
        <w:ind w:right="72"/>
        <w:rPr>
          <w:rFonts w:ascii="Arial" w:hAnsi="Arial" w:cs="Arial"/>
          <w:color w:val="000000"/>
          <w:sz w:val="16"/>
          <w:szCs w:val="16"/>
          <w:lang w:val="cs-CZ" w:eastAsia="cs-CZ"/>
        </w:rPr>
      </w:pPr>
    </w:p>
    <w:p w:rsidR="00BA7237" w:rsidRDefault="00BA7237" w:rsidP="00BA7237">
      <w:pPr>
        <w:ind w:left="4956" w:firstLine="708"/>
        <w:rPr>
          <w:rFonts w:ascii="Arial" w:hAnsi="Arial"/>
          <w:sz w:val="22"/>
          <w:szCs w:val="22"/>
          <w:lang w:val="cs-CZ"/>
        </w:rPr>
      </w:pPr>
      <w:r>
        <w:rPr>
          <w:rFonts w:ascii="Arial" w:hAnsi="Arial" w:cs="Univers Com 45 Light"/>
          <w:b/>
          <w:sz w:val="22"/>
          <w:szCs w:val="22"/>
          <w:lang w:val="cs-CZ"/>
        </w:rPr>
        <w:t>GREEN Center spol s r.o.</w:t>
      </w:r>
    </w:p>
    <w:p w:rsidR="00BA7237" w:rsidRDefault="00BA7237" w:rsidP="00BA7237">
      <w:pPr>
        <w:ind w:left="4956" w:firstLine="708"/>
        <w:rPr>
          <w:rFonts w:ascii="Arial" w:hAnsi="Arial"/>
          <w:sz w:val="22"/>
          <w:szCs w:val="22"/>
          <w:lang w:val="cs-CZ"/>
        </w:rPr>
      </w:pPr>
      <w:r>
        <w:rPr>
          <w:rFonts w:ascii="Arial" w:hAnsi="Arial" w:cs="Univers Com 45 Light"/>
          <w:sz w:val="22"/>
          <w:szCs w:val="22"/>
          <w:lang w:val="cs-CZ"/>
        </w:rPr>
        <w:t>Mladoboleslavská 1121</w:t>
      </w:r>
    </w:p>
    <w:p w:rsidR="00BA7237" w:rsidRDefault="00BA7237" w:rsidP="00BA7237">
      <w:pPr>
        <w:rPr>
          <w:rFonts w:ascii="Arial" w:hAnsi="Arial"/>
          <w:sz w:val="22"/>
          <w:szCs w:val="22"/>
          <w:lang w:val="cs-CZ"/>
        </w:rPr>
      </w:pPr>
      <w:r>
        <w:rPr>
          <w:rFonts w:ascii="Arial" w:eastAsia="Univers Com 45 Light" w:hAnsi="Arial" w:cs="Univers Com 45 Light"/>
          <w:sz w:val="22"/>
          <w:szCs w:val="22"/>
          <w:lang w:val="cs-CZ"/>
        </w:rPr>
        <w:t xml:space="preserve">               </w:t>
      </w:r>
      <w:r>
        <w:rPr>
          <w:rFonts w:ascii="Arial" w:hAnsi="Arial" w:cs="Univers Com 45 Light"/>
          <w:sz w:val="22"/>
          <w:szCs w:val="22"/>
          <w:lang w:val="cs-CZ"/>
        </w:rPr>
        <w:tab/>
      </w:r>
      <w:r>
        <w:rPr>
          <w:rFonts w:ascii="Arial" w:hAnsi="Arial" w:cs="Univers Com 45 Light"/>
          <w:sz w:val="22"/>
          <w:szCs w:val="22"/>
          <w:lang w:val="cs-CZ"/>
        </w:rPr>
        <w:tab/>
      </w:r>
      <w:r>
        <w:rPr>
          <w:rFonts w:ascii="Arial" w:hAnsi="Arial" w:cs="Univers Com 45 Light"/>
          <w:sz w:val="22"/>
          <w:szCs w:val="22"/>
          <w:lang w:val="cs-CZ"/>
        </w:rPr>
        <w:tab/>
      </w:r>
      <w:r>
        <w:rPr>
          <w:rFonts w:ascii="Arial" w:hAnsi="Arial" w:cs="Univers Com 45 Light"/>
          <w:sz w:val="22"/>
          <w:szCs w:val="22"/>
          <w:lang w:val="cs-CZ"/>
        </w:rPr>
        <w:tab/>
      </w:r>
      <w:r>
        <w:rPr>
          <w:rFonts w:ascii="Arial" w:hAnsi="Arial" w:cs="Univers Com 45 Light"/>
          <w:sz w:val="22"/>
          <w:szCs w:val="22"/>
          <w:lang w:val="cs-CZ"/>
        </w:rPr>
        <w:tab/>
      </w:r>
      <w:r>
        <w:rPr>
          <w:rFonts w:ascii="Arial" w:hAnsi="Arial" w:cs="Univers Com 45 Light"/>
          <w:sz w:val="22"/>
          <w:szCs w:val="22"/>
          <w:lang w:val="cs-CZ"/>
        </w:rPr>
        <w:tab/>
      </w:r>
      <w:r>
        <w:rPr>
          <w:rFonts w:ascii="Arial" w:hAnsi="Arial" w:cs="Univers Com 45 Light"/>
          <w:sz w:val="22"/>
          <w:szCs w:val="22"/>
          <w:lang w:val="cs-CZ"/>
        </w:rPr>
        <w:tab/>
        <w:t>197 00 Praha 9</w:t>
      </w:r>
    </w:p>
    <w:p w:rsidR="00BA7237" w:rsidRDefault="00BA7237" w:rsidP="00BA7237">
      <w:pPr>
        <w:rPr>
          <w:rFonts w:ascii="Arial" w:hAnsi="Arial"/>
          <w:sz w:val="22"/>
          <w:szCs w:val="22"/>
          <w:lang w:val="cs-CZ"/>
        </w:rPr>
      </w:pPr>
      <w:r>
        <w:rPr>
          <w:rFonts w:ascii="Arial" w:hAnsi="Arial" w:cs="Univers Com 45 Light"/>
          <w:sz w:val="22"/>
          <w:szCs w:val="22"/>
          <w:lang w:val="cs-CZ"/>
        </w:rPr>
        <w:t xml:space="preserve">                                                                                             IČ: 47121572</w:t>
      </w:r>
    </w:p>
    <w:p w:rsidR="00BA7237" w:rsidRDefault="00BA7237" w:rsidP="00BA7237">
      <w:pPr>
        <w:rPr>
          <w:rFonts w:ascii="Arial" w:hAnsi="Arial"/>
          <w:sz w:val="22"/>
          <w:szCs w:val="22"/>
          <w:lang w:val="cs-CZ"/>
        </w:rPr>
      </w:pPr>
      <w:r>
        <w:rPr>
          <w:rFonts w:ascii="Arial" w:eastAsia="Univers Com 45 Light" w:hAnsi="Arial" w:cs="Univers Com 45 Light"/>
          <w:sz w:val="22"/>
          <w:szCs w:val="22"/>
          <w:lang w:val="cs-CZ"/>
        </w:rPr>
        <w:t xml:space="preserve">                                                                                                      </w:t>
      </w:r>
    </w:p>
    <w:p w:rsidR="00BA7237" w:rsidRDefault="00BA7237" w:rsidP="00BA7237">
      <w:pPr>
        <w:ind w:right="1133"/>
        <w:rPr>
          <w:rFonts w:ascii="Arial" w:hAnsi="Arial"/>
          <w:sz w:val="22"/>
          <w:szCs w:val="22"/>
          <w:lang w:val="cs-CZ"/>
        </w:rPr>
      </w:pPr>
      <w:r>
        <w:rPr>
          <w:rFonts w:ascii="Arial" w:hAnsi="Arial" w:cs="Univers Com 45 Light"/>
          <w:sz w:val="22"/>
          <w:szCs w:val="22"/>
          <w:lang w:val="cs-CZ"/>
        </w:rPr>
        <w:t>č.j. NTK/86/2025/21</w:t>
      </w:r>
    </w:p>
    <w:p w:rsidR="00BA7237" w:rsidRDefault="00BA7237" w:rsidP="00BA7237">
      <w:pPr>
        <w:ind w:right="1133"/>
        <w:rPr>
          <w:rFonts w:ascii="Arial" w:hAnsi="Arial" w:cs="Univers Com 45 Light"/>
          <w:sz w:val="22"/>
          <w:szCs w:val="22"/>
          <w:lang w:val="cs-CZ"/>
        </w:rPr>
      </w:pPr>
    </w:p>
    <w:p w:rsidR="00BA7237" w:rsidRDefault="00BA7237" w:rsidP="00BA7237">
      <w:pPr>
        <w:ind w:right="1133"/>
        <w:rPr>
          <w:rFonts w:ascii="Arial" w:hAnsi="Arial"/>
          <w:sz w:val="22"/>
          <w:szCs w:val="22"/>
          <w:lang w:val="cs-CZ"/>
        </w:rPr>
      </w:pPr>
      <w:r>
        <w:rPr>
          <w:rFonts w:ascii="Arial" w:hAnsi="Arial" w:cs="Univers Com 45 Light"/>
          <w:sz w:val="22"/>
          <w:szCs w:val="22"/>
          <w:lang w:val="cs-CZ"/>
        </w:rPr>
        <w:t>v Praze  dne  13. 2. 2025</w:t>
      </w:r>
    </w:p>
    <w:p w:rsidR="00BA7237" w:rsidRDefault="00BA7237" w:rsidP="00BA7237">
      <w:pPr>
        <w:ind w:right="1133"/>
        <w:rPr>
          <w:rFonts w:ascii="Arial" w:hAnsi="Arial" w:cs="Univers Com 45 Light"/>
          <w:sz w:val="22"/>
          <w:szCs w:val="22"/>
          <w:lang w:val="cs-CZ"/>
        </w:rPr>
      </w:pPr>
    </w:p>
    <w:p w:rsidR="00BA7237" w:rsidRDefault="00BA7237" w:rsidP="00BA7237">
      <w:pPr>
        <w:ind w:right="1133"/>
        <w:rPr>
          <w:rFonts w:ascii="Arial" w:hAnsi="Arial"/>
          <w:sz w:val="22"/>
          <w:szCs w:val="22"/>
          <w:lang w:val="cs-CZ"/>
        </w:rPr>
      </w:pPr>
      <w:r>
        <w:rPr>
          <w:rFonts w:ascii="Arial" w:hAnsi="Arial" w:cs="Univers Com 45 Light"/>
          <w:sz w:val="22"/>
          <w:szCs w:val="22"/>
          <w:lang w:val="cs-CZ"/>
        </w:rPr>
        <w:t>Věc: OBJEDNÁVKA</w:t>
      </w:r>
    </w:p>
    <w:p w:rsidR="00BA7237" w:rsidRDefault="00BA7237" w:rsidP="00BA7237">
      <w:pPr>
        <w:ind w:right="1133"/>
        <w:rPr>
          <w:rFonts w:ascii="Arial" w:hAnsi="Arial" w:cs="Univers Com 45 Light"/>
          <w:sz w:val="22"/>
          <w:szCs w:val="22"/>
          <w:lang w:val="cs-CZ" w:eastAsia="cs-CZ"/>
        </w:rPr>
      </w:pPr>
      <w:r>
        <w:rPr>
          <w:rFonts w:ascii="Arial" w:hAnsi="Arial" w:cs="Univers Com 45 Light"/>
          <w:noProof/>
          <w:sz w:val="22"/>
          <w:szCs w:val="22"/>
          <w:lang w:val="cs-CZ" w:eastAsia="cs-CZ"/>
        </w:rPr>
        <mc:AlternateContent>
          <mc:Choice Requires="wpg">
            <w:drawing>
              <wp:anchor distT="1905" distB="0" distL="1270" distR="1905" simplePos="0" relativeHeight="251659264" behindDoc="0" locked="0" layoutInCell="1" allowOverlap="1" wp14:anchorId="79AC9792" wp14:editId="6D3FAF80">
                <wp:simplePos x="0" y="0"/>
                <wp:positionH relativeFrom="column">
                  <wp:posOffset>-800100</wp:posOffset>
                </wp:positionH>
                <wp:positionV relativeFrom="page">
                  <wp:posOffset>3805555</wp:posOffset>
                </wp:positionV>
                <wp:extent cx="91440" cy="3830320"/>
                <wp:effectExtent l="1270" t="1905" r="1905" b="0"/>
                <wp:wrapNone/>
                <wp:docPr id="6" name="Skupin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" cy="3830400"/>
                          <a:chOff x="0" y="0"/>
                          <a:chExt cx="91440" cy="3830400"/>
                        </a:xfrm>
                      </wpg:grpSpPr>
                      <wps:wsp>
                        <wps:cNvPr id="7" name="Volný tvar 9"/>
                        <wps:cNvSpPr/>
                        <wps:spPr>
                          <a:xfrm>
                            <a:off x="5760" y="3829680"/>
                            <a:ext cx="85680" cy="720"/>
                          </a:xfrm>
                          <a:custGeom>
                            <a:avLst/>
                            <a:gdLst>
                              <a:gd name="textAreaLeft" fmla="*/ 0 w 48600"/>
                              <a:gd name="textAreaRight" fmla="*/ 49320 w 48600"/>
                              <a:gd name="textAreaTop" fmla="*/ 0 h 360"/>
                              <a:gd name="textAreaBottom" fmla="*/ 1440 h 3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9852">
                                <a:moveTo>
                                  <a:pt x="0" y="0"/>
                                </a:moveTo>
                                <a:lnTo>
                                  <a:pt x="19852" y="0"/>
                                </a:lnTo>
                              </a:path>
                            </a:pathLst>
                          </a:custGeom>
                          <a:noFill/>
                          <a:ln w="18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" name="Volný tvar 10"/>
                        <wps:cNvSpPr/>
                        <wps:spPr>
                          <a:xfrm>
                            <a:off x="0" y="1472040"/>
                            <a:ext cx="85680" cy="720"/>
                          </a:xfrm>
                          <a:custGeom>
                            <a:avLst/>
                            <a:gdLst>
                              <a:gd name="textAreaLeft" fmla="*/ 0 w 48600"/>
                              <a:gd name="textAreaRight" fmla="*/ 49320 w 48600"/>
                              <a:gd name="textAreaTop" fmla="*/ 0 h 360"/>
                              <a:gd name="textAreaBottom" fmla="*/ 1440 h 3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9852">
                                <a:moveTo>
                                  <a:pt x="0" y="0"/>
                                </a:moveTo>
                                <a:lnTo>
                                  <a:pt x="19852" y="0"/>
                                </a:lnTo>
                              </a:path>
                            </a:pathLst>
                          </a:custGeom>
                          <a:noFill/>
                          <a:ln w="18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" name="Volný tvar 11"/>
                        <wps:cNvSpPr/>
                        <wps:spPr>
                          <a:xfrm>
                            <a:off x="3240" y="0"/>
                            <a:ext cx="85680" cy="720"/>
                          </a:xfrm>
                          <a:custGeom>
                            <a:avLst/>
                            <a:gdLst>
                              <a:gd name="textAreaLeft" fmla="*/ 0 w 48600"/>
                              <a:gd name="textAreaRight" fmla="*/ 49320 w 48600"/>
                              <a:gd name="textAreaTop" fmla="*/ 0 h 360"/>
                              <a:gd name="textAreaBottom" fmla="*/ 1440 h 3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9852">
                                <a:moveTo>
                                  <a:pt x="0" y="0"/>
                                </a:moveTo>
                                <a:lnTo>
                                  <a:pt x="19852" y="0"/>
                                </a:lnTo>
                              </a:path>
                            </a:pathLst>
                          </a:custGeom>
                          <a:noFill/>
                          <a:ln w="18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41B32C" id="Skupina 8" o:spid="_x0000_s1026" style="position:absolute;margin-left:-63pt;margin-top:299.65pt;width:7.2pt;height:301.6pt;z-index:251659264;mso-wrap-distance-left:.1pt;mso-wrap-distance-top:.15pt;mso-wrap-distance-right:.15pt;mso-position-vertical-relative:page" coordsize="914,38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">
                <v:shape id="Volný tvar 9" o:spid="_x0000_s1027" style="position:absolute;left:57;top:38296;width:857;height:8;visibility:visible;mso-wrap-style:square;v-text-anchor:top" coordsize="19852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" path="m,l19852,e" filled="f" strokeweight=".05mm">
                  <v:path arrowok="t" textboxrect="0,0,20146,2880"/>
                </v:shape>
                <v:shape id="Volný tvar 10" o:spid="_x0000_s1028" style="position:absolute;top:14720;width:856;height:7;visibility:visible;mso-wrap-style:square;v-text-anchor:top" coordsize="19852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" path="m,l19852,e" filled="f" strokeweight=".05mm">
                  <v:path arrowok="t" textboxrect="0,0,20146,2880"/>
                </v:shape>
                <v:shape id="Volný tvar 11" o:spid="_x0000_s1029" style="position:absolute;left:32;width:857;height:7;visibility:visible;mso-wrap-style:square;v-text-anchor:top" coordsize="19852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" path="m,l19852,e" filled="f" strokeweight=".05mm">
                  <v:path arrowok="t" textboxrect="0,0,20146,2880"/>
                </v:shape>
                <w10:wrap anchory="page"/>
              </v:group>
            </w:pict>
          </mc:Fallback>
        </mc:AlternateContent>
      </w:r>
    </w:p>
    <w:p w:rsidR="00BA7237" w:rsidRDefault="00BA7237" w:rsidP="00BA7237">
      <w:pPr>
        <w:ind w:right="-108"/>
        <w:jc w:val="both"/>
        <w:rPr>
          <w:rFonts w:ascii="Arial" w:hAnsi="Arial"/>
          <w:sz w:val="22"/>
          <w:szCs w:val="22"/>
          <w:lang w:val="cs-CZ"/>
        </w:rPr>
      </w:pPr>
      <w:r>
        <w:rPr>
          <w:rFonts w:ascii="Arial" w:hAnsi="Arial" w:cs="Univers Com 45 Light"/>
          <w:sz w:val="22"/>
          <w:szCs w:val="22"/>
          <w:lang w:val="cs-CZ"/>
        </w:rPr>
        <w:t xml:space="preserve">Na základě Vaší nabídky č.: 039353ntk ze dne 11. 2. 2025 objednáváme u Vás opravu vjezdového a výjezdového terminálu včetně provedení upgrade SW a HW řídicího serveru a pokladny. </w:t>
      </w:r>
    </w:p>
    <w:p w:rsidR="00BA7237" w:rsidRDefault="00BA7237" w:rsidP="00BA7237">
      <w:pPr>
        <w:ind w:right="-108"/>
        <w:jc w:val="both"/>
        <w:rPr>
          <w:rFonts w:ascii="Arial" w:hAnsi="Arial"/>
          <w:sz w:val="22"/>
          <w:szCs w:val="22"/>
          <w:lang w:val="cs-CZ"/>
        </w:rPr>
      </w:pPr>
      <w:r>
        <w:rPr>
          <w:rFonts w:ascii="Arial" w:hAnsi="Arial" w:cs="Univers Com 45 Light"/>
          <w:sz w:val="22"/>
          <w:szCs w:val="22"/>
          <w:lang w:val="cs-CZ"/>
        </w:rPr>
        <w:t>Práce budou provedeny v budově Národní technické knihovny, Technická 6, Praha 6.</w:t>
      </w:r>
    </w:p>
    <w:p w:rsidR="00BA7237" w:rsidRDefault="00BA7237" w:rsidP="00BA7237">
      <w:pPr>
        <w:ind w:right="-108"/>
        <w:jc w:val="both"/>
        <w:rPr>
          <w:rFonts w:ascii="Arial" w:hAnsi="Arial" w:cs="Univers Com 45 Light"/>
          <w:sz w:val="22"/>
          <w:szCs w:val="22"/>
          <w:lang w:val="cs-CZ"/>
        </w:rPr>
      </w:pPr>
    </w:p>
    <w:p w:rsidR="00BA7237" w:rsidRDefault="00BA7237" w:rsidP="00BA7237">
      <w:pPr>
        <w:ind w:right="-108"/>
        <w:jc w:val="both"/>
        <w:rPr>
          <w:rFonts w:ascii="Arial" w:hAnsi="Arial"/>
          <w:sz w:val="22"/>
          <w:szCs w:val="22"/>
          <w:lang w:val="cs-CZ"/>
        </w:rPr>
      </w:pPr>
      <w:r>
        <w:rPr>
          <w:rFonts w:ascii="Arial" w:hAnsi="Arial" w:cs="Univers Com 45 Light"/>
          <w:b/>
          <w:sz w:val="22"/>
          <w:szCs w:val="22"/>
          <w:lang w:val="cs-CZ"/>
        </w:rPr>
        <w:t>Povinnosti Zhotovitele:</w:t>
      </w:r>
      <w:r>
        <w:rPr>
          <w:rFonts w:ascii="Arial" w:hAnsi="Arial" w:cs="Univers Com 45 Light"/>
          <w:sz w:val="22"/>
          <w:szCs w:val="22"/>
          <w:lang w:val="cs-CZ"/>
        </w:rPr>
        <w:t xml:space="preserve"> Veškeré práce je nutné provádět v souladu s „</w:t>
      </w:r>
      <w:r>
        <w:rPr>
          <w:rFonts w:ascii="Arial" w:hAnsi="Arial"/>
          <w:sz w:val="22"/>
          <w:szCs w:val="22"/>
          <w:u w:val="single"/>
          <w:lang w:val="cs-CZ"/>
        </w:rPr>
        <w:t>Podmínkami pro provádění prací v budově Národní technické knihovny</w:t>
      </w:r>
      <w:r>
        <w:rPr>
          <w:rFonts w:ascii="Arial" w:hAnsi="Arial"/>
          <w:sz w:val="22"/>
          <w:szCs w:val="22"/>
          <w:lang w:val="cs-CZ"/>
        </w:rPr>
        <w:t>, Akce: Oprava vjezdového a výjezdového terminálu“ dle přílohy.</w:t>
      </w:r>
    </w:p>
    <w:p w:rsidR="00BA7237" w:rsidRDefault="00BA7237" w:rsidP="00BA7237">
      <w:pPr>
        <w:ind w:right="-108"/>
        <w:jc w:val="both"/>
        <w:rPr>
          <w:rFonts w:ascii="Arial" w:hAnsi="Arial"/>
          <w:sz w:val="22"/>
          <w:szCs w:val="22"/>
          <w:lang w:val="cs-CZ"/>
        </w:rPr>
      </w:pPr>
      <w:r>
        <w:rPr>
          <w:rFonts w:ascii="Arial" w:hAnsi="Arial" w:cs="Univers Com 45 Light"/>
          <w:sz w:val="22"/>
          <w:szCs w:val="22"/>
          <w:lang w:val="cs-CZ"/>
        </w:rPr>
        <w:t>Termín zahájení prací je třeba nahlásit objednateli 2 pracovní dny předem.</w:t>
      </w:r>
    </w:p>
    <w:p w:rsidR="00BA7237" w:rsidRDefault="00BA7237" w:rsidP="00BA7237">
      <w:pPr>
        <w:ind w:right="-108"/>
        <w:jc w:val="both"/>
        <w:rPr>
          <w:rFonts w:ascii="Arial" w:hAnsi="Arial" w:cs="Univers Com 45 Light"/>
          <w:sz w:val="22"/>
          <w:szCs w:val="22"/>
          <w:lang w:val="cs-CZ"/>
        </w:rPr>
      </w:pPr>
    </w:p>
    <w:p w:rsidR="00BA7237" w:rsidRDefault="00BA7237" w:rsidP="00BA7237">
      <w:pPr>
        <w:ind w:right="-108"/>
        <w:jc w:val="both"/>
        <w:rPr>
          <w:rFonts w:ascii="Arial" w:hAnsi="Arial"/>
          <w:sz w:val="22"/>
          <w:szCs w:val="22"/>
          <w:lang w:val="cs-CZ"/>
        </w:rPr>
      </w:pPr>
      <w:r>
        <w:rPr>
          <w:rFonts w:ascii="Arial" w:hAnsi="Arial" w:cs="Univers Com 45 Light"/>
          <w:b/>
          <w:sz w:val="22"/>
          <w:szCs w:val="22"/>
          <w:lang w:val="cs-CZ"/>
        </w:rPr>
        <w:t>Termín realizace</w:t>
      </w:r>
      <w:r>
        <w:rPr>
          <w:rFonts w:ascii="Arial" w:hAnsi="Arial" w:cs="Univers Com 45 Light"/>
          <w:sz w:val="22"/>
          <w:szCs w:val="22"/>
          <w:lang w:val="cs-CZ"/>
        </w:rPr>
        <w:t>: Práce budou dokončeny včetně zprovoznění systému do 4 týdnů od objednání. Skutečný termín dokončení bude potvrzen v oboustranně podepsaném předávacím protokolu.</w:t>
      </w:r>
    </w:p>
    <w:p w:rsidR="00BA7237" w:rsidRDefault="00BA7237" w:rsidP="00BA7237">
      <w:pPr>
        <w:ind w:right="-108"/>
        <w:jc w:val="both"/>
        <w:rPr>
          <w:rFonts w:cs="Univers Com 45 Light"/>
        </w:rPr>
      </w:pPr>
    </w:p>
    <w:p w:rsidR="00BA7237" w:rsidRDefault="00BA7237" w:rsidP="00BA7237">
      <w:pPr>
        <w:ind w:right="-108"/>
        <w:jc w:val="both"/>
        <w:rPr>
          <w:rFonts w:ascii="Arial" w:hAnsi="Arial"/>
          <w:sz w:val="22"/>
          <w:szCs w:val="22"/>
          <w:lang w:val="cs-CZ"/>
        </w:rPr>
      </w:pPr>
      <w:r>
        <w:rPr>
          <w:rFonts w:ascii="Arial" w:hAnsi="Arial" w:cs="Univers Com 45 Light"/>
          <w:sz w:val="22"/>
          <w:szCs w:val="22"/>
          <w:lang w:val="cs-CZ"/>
        </w:rPr>
        <w:t xml:space="preserve">Objednavatel předá Zhotoviteli dle domluvy datový server (či obdobné řešení) a PC pro </w:t>
      </w:r>
      <w:r w:rsidRPr="00752944">
        <w:rPr>
          <w:rFonts w:ascii="Arial" w:hAnsi="Arial" w:cs="Univers Com 45 Light"/>
          <w:sz w:val="22"/>
          <w:szCs w:val="22"/>
          <w:lang w:val="cs-CZ"/>
        </w:rPr>
        <w:t>řízení a správu parkovacího systému</w:t>
      </w:r>
      <w:r>
        <w:rPr>
          <w:rFonts w:ascii="Arial" w:hAnsi="Arial" w:cs="Univers Com 45 Light"/>
          <w:sz w:val="22"/>
          <w:szCs w:val="22"/>
          <w:lang w:val="cs-CZ"/>
        </w:rPr>
        <w:t xml:space="preserve"> dle specifikace v nabídce. </w:t>
      </w:r>
    </w:p>
    <w:p w:rsidR="00BA7237" w:rsidRDefault="00BA7237" w:rsidP="00BA7237">
      <w:pPr>
        <w:ind w:right="-108"/>
        <w:jc w:val="both"/>
        <w:rPr>
          <w:rFonts w:ascii="Arial" w:hAnsi="Arial" w:cs="Univers Com 45 Light"/>
          <w:sz w:val="22"/>
          <w:szCs w:val="22"/>
          <w:lang w:val="cs-CZ"/>
        </w:rPr>
      </w:pPr>
    </w:p>
    <w:p w:rsidR="00BA7237" w:rsidRDefault="00BA7237" w:rsidP="00BA7237">
      <w:pPr>
        <w:ind w:right="-108"/>
        <w:jc w:val="both"/>
        <w:rPr>
          <w:rFonts w:ascii="Arial" w:hAnsi="Arial"/>
          <w:sz w:val="22"/>
          <w:szCs w:val="22"/>
          <w:lang w:val="cs-CZ"/>
        </w:rPr>
      </w:pPr>
      <w:r>
        <w:rPr>
          <w:rFonts w:ascii="Arial" w:hAnsi="Arial" w:cs="Univers Com 45 Light"/>
          <w:sz w:val="22"/>
          <w:szCs w:val="22"/>
          <w:lang w:val="cs-CZ"/>
        </w:rPr>
        <w:t>Za nedodržení termínu dokončení je oprávněn Objednatel požadovat částku 0.05 % z celkové ceny dodávky.</w:t>
      </w:r>
    </w:p>
    <w:p w:rsidR="00BA7237" w:rsidRDefault="00BA7237" w:rsidP="00BA7237">
      <w:pPr>
        <w:rPr>
          <w:rFonts w:ascii="Arial" w:hAnsi="Arial" w:cs="Univers Com 45 Light"/>
          <w:sz w:val="22"/>
          <w:szCs w:val="22"/>
          <w:lang w:val="cs-CZ"/>
        </w:rPr>
      </w:pPr>
    </w:p>
    <w:p w:rsidR="00BA7237" w:rsidRDefault="00BA7237" w:rsidP="00BA7237">
      <w:pPr>
        <w:rPr>
          <w:rFonts w:ascii="Arial" w:hAnsi="Arial"/>
          <w:sz w:val="22"/>
          <w:szCs w:val="22"/>
          <w:lang w:val="cs-CZ"/>
        </w:rPr>
      </w:pPr>
      <w:r>
        <w:rPr>
          <w:rFonts w:ascii="Arial" w:hAnsi="Arial" w:cs="Univers Com 45 Light"/>
          <w:b/>
          <w:sz w:val="22"/>
          <w:szCs w:val="22"/>
          <w:lang w:val="cs-CZ"/>
        </w:rPr>
        <w:t>Cena díla:</w:t>
      </w:r>
      <w:r>
        <w:rPr>
          <w:rFonts w:ascii="Arial" w:hAnsi="Arial" w:cs="Univers Com 45 Light"/>
          <w:sz w:val="22"/>
          <w:szCs w:val="22"/>
          <w:lang w:val="cs-CZ"/>
        </w:rPr>
        <w:t xml:space="preserve"> dle nabídky celková cena za dodávku včetně montáže je 314 374,50 Kč Kč bez DPH je nejvýše přípustná.</w:t>
      </w:r>
    </w:p>
    <w:p w:rsidR="00BA7237" w:rsidRDefault="00BA7237" w:rsidP="00BA7237">
      <w:pPr>
        <w:rPr>
          <w:rFonts w:ascii="Arial" w:hAnsi="Arial"/>
          <w:sz w:val="22"/>
          <w:szCs w:val="22"/>
          <w:lang w:val="cs-CZ"/>
        </w:rPr>
      </w:pPr>
      <w:r>
        <w:rPr>
          <w:rFonts w:ascii="Arial" w:hAnsi="Arial" w:cs="Univers Com 45 Light"/>
          <w:sz w:val="22"/>
          <w:szCs w:val="22"/>
          <w:lang w:val="cs-CZ"/>
        </w:rPr>
        <w:t>Splatnost faktury je 14 dní.</w:t>
      </w:r>
    </w:p>
    <w:p w:rsidR="00BA7237" w:rsidRDefault="00BA7237" w:rsidP="00BA7237">
      <w:pPr>
        <w:rPr>
          <w:rFonts w:ascii="Arial" w:hAnsi="Arial" w:cs="Univers Com 45 Light"/>
          <w:sz w:val="22"/>
          <w:szCs w:val="22"/>
          <w:lang w:val="cs-CZ"/>
        </w:rPr>
      </w:pPr>
    </w:p>
    <w:p w:rsidR="00BA7237" w:rsidRDefault="00BA7237" w:rsidP="00BA7237">
      <w:pPr>
        <w:rPr>
          <w:rFonts w:ascii="Arial" w:hAnsi="Arial"/>
          <w:sz w:val="22"/>
          <w:szCs w:val="22"/>
          <w:lang w:val="cs-CZ"/>
        </w:rPr>
      </w:pPr>
      <w:r>
        <w:rPr>
          <w:rFonts w:ascii="Arial" w:hAnsi="Arial" w:cs="Univers Com 45 Light"/>
          <w:b/>
          <w:sz w:val="22"/>
          <w:szCs w:val="22"/>
          <w:lang w:val="cs-CZ"/>
        </w:rPr>
        <w:t>Záruční podmínky:</w:t>
      </w:r>
    </w:p>
    <w:p w:rsidR="00BA7237" w:rsidRDefault="00BA7237" w:rsidP="00BA7237">
      <w:pPr>
        <w:ind w:right="-108"/>
        <w:jc w:val="both"/>
        <w:rPr>
          <w:rFonts w:ascii="Arial" w:hAnsi="Arial"/>
          <w:sz w:val="22"/>
          <w:szCs w:val="22"/>
          <w:lang w:val="cs-CZ"/>
        </w:rPr>
      </w:pPr>
      <w:r>
        <w:rPr>
          <w:rFonts w:ascii="Arial" w:hAnsi="Arial" w:cs="Univers Com 45 Light"/>
          <w:sz w:val="22"/>
          <w:szCs w:val="22"/>
          <w:lang w:val="cs-CZ"/>
        </w:rPr>
        <w:t>Zhotovitel poskytuje záruku na práci a dodané komponenty 2 roky od řádného předání díla potvrzeného předávacím protokolem.</w:t>
      </w:r>
    </w:p>
    <w:p w:rsidR="00BA7237" w:rsidRDefault="00BA7237" w:rsidP="00BA7237">
      <w:pPr>
        <w:rPr>
          <w:rFonts w:ascii="Arial" w:hAnsi="Arial" w:cs="Univers Com 45 Light"/>
          <w:b/>
          <w:bCs/>
          <w:sz w:val="22"/>
          <w:szCs w:val="22"/>
          <w:lang w:val="cs-CZ"/>
        </w:rPr>
      </w:pPr>
    </w:p>
    <w:p w:rsidR="00BA7237" w:rsidRDefault="00BA7237" w:rsidP="00BA7237">
      <w:pPr>
        <w:ind w:right="1133"/>
        <w:rPr>
          <w:rFonts w:ascii="Arial" w:hAnsi="Arial" w:cs="Univers Com 45 Light"/>
          <w:b/>
          <w:bCs/>
          <w:sz w:val="22"/>
          <w:szCs w:val="22"/>
          <w:lang w:val="cs-CZ"/>
        </w:rPr>
      </w:pPr>
      <w:r>
        <w:rPr>
          <w:rFonts w:ascii="Arial" w:hAnsi="Arial" w:cs="Univers Com 45 Light"/>
          <w:b/>
          <w:bCs/>
          <w:sz w:val="22"/>
          <w:szCs w:val="22"/>
          <w:lang w:val="cs-CZ"/>
        </w:rPr>
        <w:t>Licenční podmínky:</w:t>
      </w:r>
    </w:p>
    <w:p w:rsidR="00BA7237" w:rsidRDefault="00BA7237" w:rsidP="00BA7237">
      <w:pPr>
        <w:ind w:right="1133"/>
        <w:rPr>
          <w:rFonts w:ascii="Arial" w:hAnsi="Arial" w:cs="Univers Com 45 Light"/>
          <w:bCs/>
          <w:sz w:val="22"/>
          <w:szCs w:val="22"/>
          <w:lang w:val="cs-CZ"/>
        </w:rPr>
      </w:pPr>
      <w:r>
        <w:rPr>
          <w:rFonts w:ascii="Arial" w:hAnsi="Arial" w:cs="Univers Com 45 Light"/>
          <w:bCs/>
          <w:sz w:val="22"/>
          <w:szCs w:val="22"/>
          <w:lang w:val="cs-CZ"/>
        </w:rPr>
        <w:t>Je-li součástí dodaného díla (zejm. opravených terminálů, resp. parkovacího systému GP4P) i software či jiný předmět ochrany práv duševního vlastnictví, poskytuje Zhotovitel k dílu zároveň i veškeré nezbytné licence a další práva za účelem nerušeného užívání dodaného díla ze strany NTK, provozovatele či uživatele garáží, bez územního omezení, po časově neomezenou dobu a to za jednorázovou částku, která je zahrnuta do ceny díla.</w:t>
      </w:r>
    </w:p>
    <w:p w:rsidR="00BA7237" w:rsidRDefault="00BA7237" w:rsidP="00BA7237">
      <w:pPr>
        <w:ind w:right="1133"/>
        <w:rPr>
          <w:rFonts w:ascii="Arial" w:hAnsi="Arial" w:cs="Univers Com 45 Light"/>
          <w:bCs/>
          <w:sz w:val="22"/>
          <w:szCs w:val="22"/>
          <w:lang w:val="cs-CZ"/>
        </w:rPr>
      </w:pPr>
    </w:p>
    <w:p w:rsidR="00BA7237" w:rsidRDefault="00BA7237" w:rsidP="00BA7237">
      <w:pPr>
        <w:ind w:right="1133"/>
        <w:rPr>
          <w:rFonts w:ascii="Arial" w:hAnsi="Arial" w:cs="Univers Com 45 Light"/>
          <w:bCs/>
          <w:sz w:val="22"/>
          <w:szCs w:val="22"/>
          <w:lang w:val="cs-CZ"/>
        </w:rPr>
      </w:pPr>
      <w:r>
        <w:rPr>
          <w:rFonts w:ascii="Arial" w:hAnsi="Arial" w:cs="Univers Com 45 Light"/>
          <w:bCs/>
          <w:sz w:val="22"/>
          <w:szCs w:val="22"/>
          <w:lang w:val="cs-CZ"/>
        </w:rPr>
        <w:lastRenderedPageBreak/>
        <w:t xml:space="preserve">Je-li však k dílu či části díla obvykle poskytována licence širší, než výše požadovaná (širší licencí se tedy rozumí pro NTK méně omezující licence, např. open source SW), uplatní se tato širší licence, a to případně i na část plnění. Případné části díla podléhající širší licenci budou identifikovány v předávacím protokolu, a to včetně odkazu na příslušné licenční podmínky. </w:t>
      </w:r>
    </w:p>
    <w:p w:rsidR="00BA7237" w:rsidRDefault="00BA7237" w:rsidP="00BA7237">
      <w:pPr>
        <w:ind w:right="1133"/>
        <w:rPr>
          <w:rFonts w:ascii="Arial" w:hAnsi="Arial" w:cs="Univers Com 45 Light"/>
          <w:bCs/>
          <w:sz w:val="22"/>
          <w:szCs w:val="22"/>
          <w:lang w:val="cs-CZ"/>
        </w:rPr>
      </w:pPr>
    </w:p>
    <w:p w:rsidR="00BA7237" w:rsidRDefault="00BA7237" w:rsidP="00BA7237">
      <w:pPr>
        <w:ind w:right="1133"/>
        <w:rPr>
          <w:rFonts w:ascii="Arial" w:hAnsi="Arial" w:cs="Univers Com 45 Light"/>
          <w:bCs/>
          <w:sz w:val="22"/>
          <w:szCs w:val="22"/>
          <w:lang w:val="cs-CZ"/>
        </w:rPr>
      </w:pPr>
    </w:p>
    <w:p w:rsidR="00BA7237" w:rsidRDefault="00BA7237" w:rsidP="00BA7237">
      <w:pPr>
        <w:ind w:right="1133"/>
        <w:rPr>
          <w:rFonts w:ascii="Arial" w:hAnsi="Arial" w:cs="Univers Com 45 Light"/>
          <w:bCs/>
          <w:sz w:val="22"/>
          <w:szCs w:val="22"/>
          <w:lang w:val="cs-CZ"/>
        </w:rPr>
      </w:pPr>
    </w:p>
    <w:p w:rsidR="00BA7237" w:rsidRDefault="00BA7237" w:rsidP="00BA7237">
      <w:pPr>
        <w:ind w:right="1133"/>
        <w:rPr>
          <w:rFonts w:ascii="Arial" w:hAnsi="Arial" w:cs="Univers Com 45 Light"/>
          <w:bCs/>
          <w:sz w:val="22"/>
          <w:szCs w:val="22"/>
          <w:lang w:val="cs-CZ"/>
        </w:rPr>
      </w:pPr>
    </w:p>
    <w:p w:rsidR="00BA7237" w:rsidRDefault="00BA7237" w:rsidP="00BA7237">
      <w:pPr>
        <w:tabs>
          <w:tab w:val="left" w:pos="1754"/>
        </w:tabs>
        <w:ind w:right="1133"/>
        <w:rPr>
          <w:rFonts w:ascii="Arial" w:hAnsi="Arial"/>
          <w:sz w:val="22"/>
          <w:szCs w:val="22"/>
          <w:lang w:val="cs-CZ"/>
        </w:rPr>
      </w:pPr>
      <w:r>
        <w:rPr>
          <w:rFonts w:ascii="Arial" w:hAnsi="Arial" w:cs="Univers Com 45 Light"/>
          <w:sz w:val="22"/>
          <w:szCs w:val="22"/>
          <w:lang w:val="cs-CZ"/>
        </w:rPr>
        <w:t>S pozdravem</w:t>
      </w:r>
    </w:p>
    <w:p w:rsidR="00BA7237" w:rsidRDefault="00BA7237" w:rsidP="00BA7237">
      <w:pPr>
        <w:tabs>
          <w:tab w:val="left" w:pos="1754"/>
        </w:tabs>
        <w:ind w:right="1133"/>
        <w:rPr>
          <w:rFonts w:ascii="Arial" w:hAnsi="Arial" w:cs="Univers Com 45 Light"/>
          <w:sz w:val="22"/>
          <w:szCs w:val="22"/>
          <w:lang w:val="cs-CZ"/>
        </w:rPr>
      </w:pPr>
    </w:p>
    <w:p w:rsidR="00BA7237" w:rsidRDefault="00BA7237" w:rsidP="00BA7237">
      <w:pPr>
        <w:tabs>
          <w:tab w:val="left" w:pos="1754"/>
        </w:tabs>
        <w:ind w:right="1133"/>
        <w:rPr>
          <w:rFonts w:ascii="Arial" w:hAnsi="Arial" w:cs="Univers Com 45 Light"/>
          <w:sz w:val="22"/>
          <w:szCs w:val="22"/>
          <w:lang w:val="cs-CZ"/>
        </w:rPr>
      </w:pPr>
    </w:p>
    <w:p w:rsidR="00BA7237" w:rsidRDefault="00BA7237" w:rsidP="00BA7237">
      <w:pPr>
        <w:tabs>
          <w:tab w:val="left" w:pos="1754"/>
        </w:tabs>
        <w:ind w:right="1133"/>
        <w:rPr>
          <w:rFonts w:ascii="Arial" w:hAnsi="Arial" w:cs="Univers Com 45 Light"/>
          <w:sz w:val="22"/>
          <w:szCs w:val="22"/>
          <w:lang w:val="cs-CZ"/>
        </w:rPr>
      </w:pPr>
    </w:p>
    <w:p w:rsidR="00BA7237" w:rsidRDefault="00BA7237" w:rsidP="00BA7237">
      <w:pPr>
        <w:rPr>
          <w:rFonts w:ascii="Arial" w:hAnsi="Arial"/>
          <w:sz w:val="22"/>
          <w:szCs w:val="22"/>
          <w:lang w:val="cs-CZ"/>
        </w:rPr>
      </w:pPr>
      <w:r>
        <w:rPr>
          <w:rFonts w:ascii="Arial" w:hAnsi="Arial"/>
          <w:bCs/>
          <w:sz w:val="22"/>
          <w:szCs w:val="22"/>
          <w:lang w:val="cs-CZ"/>
        </w:rPr>
        <w:t>Ing. Ivan Proche</w:t>
      </w:r>
    </w:p>
    <w:p w:rsidR="00BA7237" w:rsidRDefault="00BA7237" w:rsidP="00BA7237">
      <w:pPr>
        <w:rPr>
          <w:rFonts w:ascii="Arial" w:hAnsi="Arial"/>
          <w:sz w:val="22"/>
          <w:szCs w:val="22"/>
          <w:lang w:val="cs-CZ"/>
        </w:rPr>
      </w:pPr>
      <w:r>
        <w:rPr>
          <w:rFonts w:ascii="Arial" w:hAnsi="Arial"/>
          <w:bCs/>
          <w:sz w:val="22"/>
          <w:szCs w:val="22"/>
          <w:lang w:val="cs-CZ"/>
        </w:rPr>
        <w:t>pověřen řízením Národní technické knihovny</w:t>
      </w:r>
    </w:p>
    <w:p w:rsidR="00BA7237" w:rsidRDefault="00BA7237" w:rsidP="00BA7237">
      <w:pPr>
        <w:tabs>
          <w:tab w:val="left" w:pos="1754"/>
        </w:tabs>
        <w:ind w:right="1133"/>
        <w:rPr>
          <w:rFonts w:ascii="Arial" w:hAnsi="Arial" w:cs="Univers Com 45 Light"/>
          <w:sz w:val="22"/>
          <w:szCs w:val="22"/>
          <w:lang w:val="cs-CZ"/>
        </w:rPr>
      </w:pPr>
    </w:p>
    <w:p w:rsidR="00BA7237" w:rsidRDefault="00BA7237" w:rsidP="00BA7237">
      <w:pPr>
        <w:tabs>
          <w:tab w:val="left" w:pos="1754"/>
        </w:tabs>
        <w:ind w:right="1133"/>
        <w:rPr>
          <w:rFonts w:ascii="Arial" w:hAnsi="Arial" w:cs="Univers Com 45 Light"/>
          <w:sz w:val="22"/>
          <w:szCs w:val="22"/>
          <w:lang w:val="cs-CZ"/>
        </w:rPr>
      </w:pPr>
    </w:p>
    <w:p w:rsidR="00BA7237" w:rsidRDefault="00BA7237" w:rsidP="00BA7237">
      <w:pPr>
        <w:tabs>
          <w:tab w:val="left" w:pos="1754"/>
        </w:tabs>
        <w:ind w:right="1133"/>
        <w:rPr>
          <w:rFonts w:ascii="Arial" w:hAnsi="Arial" w:cs="Univers Com 45 Light"/>
          <w:sz w:val="22"/>
          <w:szCs w:val="22"/>
          <w:lang w:val="cs-CZ"/>
        </w:rPr>
      </w:pPr>
    </w:p>
    <w:p w:rsidR="00BA7237" w:rsidRDefault="00BA7237" w:rsidP="00BA7237">
      <w:pPr>
        <w:tabs>
          <w:tab w:val="left" w:pos="1754"/>
        </w:tabs>
        <w:ind w:right="1133"/>
        <w:rPr>
          <w:rFonts w:ascii="Arial" w:hAnsi="Arial" w:cs="Univers Com 45 Light"/>
          <w:sz w:val="22"/>
          <w:szCs w:val="22"/>
          <w:lang w:val="cs-CZ"/>
        </w:rPr>
      </w:pPr>
    </w:p>
    <w:p w:rsidR="00BA7237" w:rsidRDefault="00BA7237" w:rsidP="00BA7237">
      <w:pPr>
        <w:tabs>
          <w:tab w:val="left" w:pos="1754"/>
        </w:tabs>
        <w:ind w:right="1133"/>
        <w:rPr>
          <w:rFonts w:ascii="Arial" w:hAnsi="Arial"/>
          <w:sz w:val="22"/>
          <w:szCs w:val="22"/>
          <w:lang w:val="cs-CZ"/>
        </w:rPr>
      </w:pPr>
      <w:r>
        <w:rPr>
          <w:rFonts w:ascii="Arial" w:hAnsi="Arial" w:cs="Univers Com 45 Light"/>
          <w:sz w:val="22"/>
          <w:szCs w:val="22"/>
          <w:lang w:val="cs-CZ"/>
        </w:rPr>
        <w:t>Objednávku přijal:</w:t>
      </w:r>
    </w:p>
    <w:p w:rsidR="00BA7237" w:rsidRDefault="00BA7237" w:rsidP="00BA7237">
      <w:pPr>
        <w:tabs>
          <w:tab w:val="left" w:pos="1754"/>
        </w:tabs>
        <w:ind w:right="1133"/>
        <w:rPr>
          <w:rFonts w:ascii="Arial" w:hAnsi="Arial" w:cs="Univers Com 45 Light"/>
          <w:sz w:val="22"/>
          <w:szCs w:val="22"/>
          <w:lang w:val="cs-CZ"/>
        </w:rPr>
      </w:pPr>
      <w:r>
        <w:br w:type="page"/>
      </w:r>
    </w:p>
    <w:p w:rsidR="00BA7237" w:rsidRDefault="00BA7237" w:rsidP="00BA7237">
      <w:pPr>
        <w:rPr>
          <w:rFonts w:ascii="Arial" w:hAnsi="Arial"/>
          <w:sz w:val="22"/>
          <w:szCs w:val="22"/>
          <w:lang w:val="cs-CZ"/>
        </w:rPr>
      </w:pPr>
      <w:r>
        <w:rPr>
          <w:rFonts w:ascii="Arial" w:hAnsi="Arial"/>
          <w:b/>
          <w:sz w:val="22"/>
          <w:szCs w:val="22"/>
          <w:u w:val="single"/>
          <w:lang w:val="cs-CZ"/>
        </w:rPr>
        <w:lastRenderedPageBreak/>
        <w:t>Podmínky pro provádění prací v budově Národní technické knihovny</w:t>
      </w:r>
    </w:p>
    <w:p w:rsidR="00BA7237" w:rsidRDefault="00BA7237" w:rsidP="00BA7237">
      <w:pPr>
        <w:rPr>
          <w:rFonts w:ascii="Arial" w:hAnsi="Arial"/>
          <w:sz w:val="22"/>
          <w:szCs w:val="22"/>
          <w:lang w:val="cs-CZ"/>
        </w:rPr>
      </w:pPr>
      <w:r>
        <w:rPr>
          <w:rFonts w:ascii="Arial" w:hAnsi="Arial"/>
          <w:b/>
          <w:sz w:val="22"/>
          <w:szCs w:val="22"/>
          <w:lang w:val="cs-CZ"/>
        </w:rPr>
        <w:t>Akce: Oprava vjezdového a výjezdového terminálu.</w:t>
      </w:r>
    </w:p>
    <w:p w:rsidR="00BA7237" w:rsidRDefault="00BA7237" w:rsidP="00BA7237">
      <w:pPr>
        <w:rPr>
          <w:rFonts w:ascii="Arial" w:hAnsi="Arial"/>
          <w:b/>
          <w:sz w:val="22"/>
          <w:szCs w:val="22"/>
          <w:lang w:val="cs-CZ"/>
        </w:rPr>
      </w:pPr>
    </w:p>
    <w:p w:rsidR="00BA7237" w:rsidRDefault="00BA7237" w:rsidP="00BA7237">
      <w:pPr>
        <w:rPr>
          <w:rFonts w:ascii="Arial" w:hAnsi="Arial"/>
          <w:b/>
          <w:sz w:val="22"/>
          <w:szCs w:val="22"/>
          <w:lang w:val="cs-CZ"/>
        </w:rPr>
      </w:pPr>
    </w:p>
    <w:p w:rsidR="00BA7237" w:rsidRDefault="00BA7237" w:rsidP="00BA7237">
      <w:pPr>
        <w:pStyle w:val="Odstavecseseznamem"/>
        <w:numPr>
          <w:ilvl w:val="0"/>
          <w:numId w:val="4"/>
        </w:numPr>
        <w:suppressAutoHyphens w:val="0"/>
        <w:spacing w:after="160" w:line="259" w:lineRule="auto"/>
        <w:contextualSpacing/>
        <w:rPr>
          <w:rFonts w:ascii="Arial" w:hAnsi="Arial"/>
          <w:sz w:val="22"/>
          <w:szCs w:val="22"/>
          <w:lang w:val="cs-CZ"/>
        </w:rPr>
      </w:pPr>
      <w:r>
        <w:rPr>
          <w:rFonts w:ascii="Arial" w:hAnsi="Arial"/>
          <w:sz w:val="22"/>
          <w:szCs w:val="22"/>
          <w:lang w:val="cs-CZ"/>
        </w:rPr>
        <w:t>Termíny provádění prací budou vždy předem odsouhlaseny s   s nájemcem garáží - firmou APRECO s.r.o., Slezská 2310/115 a se zástupcem Objednatele.</w:t>
      </w:r>
    </w:p>
    <w:p w:rsidR="00BA7237" w:rsidRDefault="00BA7237" w:rsidP="00BA7237">
      <w:pPr>
        <w:pStyle w:val="Odstavecseseznamem"/>
        <w:rPr>
          <w:rFonts w:ascii="Arial" w:hAnsi="Arial"/>
          <w:sz w:val="22"/>
          <w:szCs w:val="22"/>
          <w:lang w:val="cs-CZ"/>
        </w:rPr>
      </w:pPr>
      <w:r>
        <w:rPr>
          <w:rFonts w:ascii="Arial" w:hAnsi="Arial"/>
          <w:sz w:val="22"/>
          <w:szCs w:val="22"/>
          <w:lang w:val="cs-CZ"/>
        </w:rPr>
        <w:t>Kontakty budou předány před zahájením prací.</w:t>
      </w:r>
    </w:p>
    <w:p w:rsidR="00BA7237" w:rsidRDefault="00BA7237" w:rsidP="00BA7237">
      <w:pPr>
        <w:pStyle w:val="Odstavecseseznamem"/>
        <w:numPr>
          <w:ilvl w:val="0"/>
          <w:numId w:val="4"/>
        </w:numPr>
        <w:suppressAutoHyphens w:val="0"/>
        <w:spacing w:after="160" w:line="259" w:lineRule="auto"/>
        <w:contextualSpacing/>
        <w:rPr>
          <w:rFonts w:ascii="Arial" w:hAnsi="Arial"/>
          <w:sz w:val="22"/>
          <w:szCs w:val="22"/>
          <w:lang w:val="cs-CZ"/>
        </w:rPr>
      </w:pPr>
      <w:r>
        <w:rPr>
          <w:rFonts w:ascii="Arial" w:hAnsi="Arial"/>
          <w:sz w:val="22"/>
          <w:szCs w:val="22"/>
          <w:lang w:val="cs-CZ"/>
        </w:rPr>
        <w:t>Přístupová cesta bude upřesněna při návštěvě místa plnění.</w:t>
      </w:r>
    </w:p>
    <w:p w:rsidR="00BA7237" w:rsidRDefault="00BA7237" w:rsidP="00BA7237">
      <w:pPr>
        <w:pStyle w:val="Odstavecseseznamem"/>
        <w:numPr>
          <w:ilvl w:val="0"/>
          <w:numId w:val="4"/>
        </w:numPr>
        <w:suppressAutoHyphens w:val="0"/>
        <w:spacing w:after="160" w:line="259" w:lineRule="auto"/>
        <w:contextualSpacing/>
        <w:rPr>
          <w:rFonts w:ascii="Arial" w:hAnsi="Arial"/>
          <w:sz w:val="22"/>
          <w:szCs w:val="22"/>
          <w:lang w:val="cs-CZ"/>
        </w:rPr>
      </w:pPr>
      <w:r>
        <w:rPr>
          <w:rFonts w:ascii="Arial" w:hAnsi="Arial"/>
          <w:sz w:val="22"/>
          <w:szCs w:val="22"/>
          <w:lang w:val="cs-CZ"/>
        </w:rPr>
        <w:t>Zhotovitel před započetím prací předloží jmenný seznam pracovníků, kterým bude umožněn vstup do budovy.</w:t>
      </w:r>
    </w:p>
    <w:p w:rsidR="00BA7237" w:rsidRDefault="00BA7237" w:rsidP="00BA7237">
      <w:pPr>
        <w:pStyle w:val="Odstavecseseznamem"/>
        <w:numPr>
          <w:ilvl w:val="0"/>
          <w:numId w:val="4"/>
        </w:numPr>
        <w:suppressAutoHyphens w:val="0"/>
        <w:spacing w:after="160" w:line="259" w:lineRule="auto"/>
        <w:contextualSpacing/>
        <w:rPr>
          <w:rFonts w:ascii="Arial" w:hAnsi="Arial"/>
          <w:sz w:val="22"/>
          <w:szCs w:val="22"/>
          <w:lang w:val="cs-CZ"/>
        </w:rPr>
      </w:pPr>
      <w:r>
        <w:rPr>
          <w:rFonts w:ascii="Arial" w:hAnsi="Arial"/>
          <w:sz w:val="22"/>
          <w:szCs w:val="22"/>
          <w:lang w:val="cs-CZ"/>
        </w:rPr>
        <w:t>Zhotovitel odpovídá za  ochranu zdraví a bezpečnost práce ve všech prostorách, kde budou prováděny objednané práce.</w:t>
      </w:r>
    </w:p>
    <w:p w:rsidR="00BA7237" w:rsidRDefault="00BA7237" w:rsidP="00BA7237">
      <w:pPr>
        <w:pStyle w:val="Odstavecseseznamem"/>
        <w:numPr>
          <w:ilvl w:val="0"/>
          <w:numId w:val="4"/>
        </w:numPr>
        <w:suppressAutoHyphens w:val="0"/>
        <w:spacing w:after="160" w:line="259" w:lineRule="auto"/>
        <w:contextualSpacing/>
        <w:rPr>
          <w:rFonts w:ascii="Arial" w:hAnsi="Arial"/>
          <w:sz w:val="22"/>
          <w:szCs w:val="22"/>
          <w:lang w:val="cs-CZ"/>
        </w:rPr>
      </w:pPr>
      <w:r>
        <w:rPr>
          <w:rFonts w:ascii="Arial" w:hAnsi="Arial"/>
          <w:sz w:val="22"/>
          <w:szCs w:val="22"/>
          <w:lang w:val="cs-CZ"/>
        </w:rPr>
        <w:t>Práce se zvýšeným požárním nebezpečím je možné provádět jen na základě povolení vydaném provozovatelem objektu.</w:t>
      </w:r>
    </w:p>
    <w:p w:rsidR="00BA7237" w:rsidRDefault="00BA7237" w:rsidP="00BA7237">
      <w:pPr>
        <w:pStyle w:val="Odstavecseseznamem"/>
        <w:numPr>
          <w:ilvl w:val="0"/>
          <w:numId w:val="4"/>
        </w:numPr>
        <w:suppressAutoHyphens w:val="0"/>
        <w:spacing w:after="160" w:line="259" w:lineRule="auto"/>
        <w:contextualSpacing/>
        <w:rPr>
          <w:rFonts w:ascii="Arial" w:hAnsi="Arial"/>
          <w:sz w:val="22"/>
          <w:szCs w:val="22"/>
          <w:lang w:val="cs-CZ"/>
        </w:rPr>
      </w:pPr>
      <w:r>
        <w:rPr>
          <w:rFonts w:ascii="Arial" w:hAnsi="Arial"/>
          <w:sz w:val="22"/>
          <w:szCs w:val="22"/>
          <w:lang w:val="cs-CZ"/>
        </w:rPr>
        <w:t>Zhotovitel bude průběžně udržovat pořádek ve všech prostorách, které mu budou vymezeny.</w:t>
      </w:r>
    </w:p>
    <w:p w:rsidR="00BA7237" w:rsidRDefault="00BA7237" w:rsidP="00BA7237">
      <w:pPr>
        <w:pStyle w:val="Odstavecseseznamem"/>
        <w:numPr>
          <w:ilvl w:val="0"/>
          <w:numId w:val="4"/>
        </w:numPr>
        <w:suppressAutoHyphens w:val="0"/>
        <w:spacing w:after="160" w:line="259" w:lineRule="auto"/>
        <w:contextualSpacing/>
        <w:rPr>
          <w:rFonts w:ascii="Arial" w:hAnsi="Arial"/>
          <w:sz w:val="22"/>
          <w:szCs w:val="22"/>
          <w:lang w:val="cs-CZ"/>
        </w:rPr>
      </w:pPr>
      <w:r>
        <w:rPr>
          <w:rFonts w:ascii="Arial" w:hAnsi="Arial"/>
          <w:sz w:val="22"/>
          <w:szCs w:val="22"/>
          <w:lang w:val="cs-CZ"/>
        </w:rPr>
        <w:t>Případné hlučné práce je možné provádět jen v době od 17:00 do 07:00 hodinou</w:t>
      </w:r>
    </w:p>
    <w:p w:rsidR="00BA7237" w:rsidRDefault="00BA7237" w:rsidP="00BA7237">
      <w:pPr>
        <w:tabs>
          <w:tab w:val="left" w:pos="1754"/>
        </w:tabs>
        <w:ind w:right="1133"/>
        <w:rPr>
          <w:rFonts w:ascii="Arial" w:hAnsi="Arial" w:cs="Univers Com 45 Light"/>
          <w:sz w:val="22"/>
          <w:szCs w:val="22"/>
          <w:lang w:val="cs-CZ"/>
        </w:rPr>
      </w:pPr>
    </w:p>
    <w:p w:rsidR="00BA7237" w:rsidRDefault="00BA7237">
      <w:pPr>
        <w:tabs>
          <w:tab w:val="left" w:pos="1754"/>
        </w:tabs>
        <w:ind w:right="1133"/>
        <w:rPr>
          <w:rFonts w:ascii="Univers Com 45 Light" w:hAnsi="Univers Com 45 Light" w:cs="Univers Com 45 Light"/>
          <w:sz w:val="22"/>
          <w:lang w:val="cs-CZ"/>
        </w:rPr>
      </w:pPr>
      <w:bookmarkStart w:id="0" w:name="_GoBack"/>
      <w:bookmarkEnd w:id="0"/>
    </w:p>
    <w:p w:rsidR="0049581F" w:rsidRDefault="0049581F">
      <w:pPr>
        <w:tabs>
          <w:tab w:val="left" w:pos="1754"/>
        </w:tabs>
        <w:ind w:right="1133"/>
        <w:rPr>
          <w:rFonts w:ascii="Univers Com 45 Light" w:hAnsi="Univers Com 45 Light" w:cs="Univers Com 45 Light"/>
          <w:sz w:val="22"/>
          <w:lang w:val="cs-CZ"/>
        </w:rPr>
      </w:pPr>
    </w:p>
    <w:p w:rsidR="0049581F" w:rsidRDefault="0049581F">
      <w:pPr>
        <w:tabs>
          <w:tab w:val="left" w:pos="1754"/>
        </w:tabs>
        <w:ind w:right="1133"/>
        <w:rPr>
          <w:rFonts w:ascii="Univers Com 45 Light" w:hAnsi="Univers Com 45 Light" w:cs="Univers Com 45 Light"/>
          <w:sz w:val="22"/>
          <w:lang w:val="cs-CZ"/>
        </w:rPr>
      </w:pPr>
    </w:p>
    <w:p w:rsidR="0049581F" w:rsidRDefault="0049581F">
      <w:pPr>
        <w:rPr>
          <w:rFonts w:ascii="Univers Com 45 Light;Times New" w:hAnsi="Univers Com 45 Light;Times New" w:cs="Univers Com 45 Light;Times New"/>
          <w:b/>
          <w:lang w:val="cs-CZ"/>
        </w:rPr>
      </w:pPr>
    </w:p>
    <w:p w:rsidR="0049581F" w:rsidRDefault="0049581F"/>
    <w:sectPr w:rsidR="0049581F">
      <w:type w:val="continuous"/>
      <w:pgSz w:w="11906" w:h="16838"/>
      <w:pgMar w:top="765" w:right="1417" w:bottom="1417" w:left="1417" w:header="708" w:footer="52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D62" w:rsidRDefault="007044D4">
      <w:r>
        <w:separator/>
      </w:r>
    </w:p>
  </w:endnote>
  <w:endnote w:type="continuationSeparator" w:id="0">
    <w:p w:rsidR="00103D62" w:rsidRDefault="0070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nivers Com 45 Light">
    <w:altName w:val="Times New"/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Carlito">
    <w:altName w:val="Calibri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Univers Com 45 Light;Times New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Devanagari;Times New">
    <w:altName w:val="Times New Roman"/>
    <w:panose1 w:val="00000000000000000000"/>
    <w:charset w:val="00"/>
    <w:family w:val="roman"/>
    <w:notTrueType/>
    <w:pitch w:val="default"/>
  </w:font>
  <w:font w:name="Univers 45 Light">
    <w:altName w:val="Arial"/>
    <w:charset w:val="00"/>
    <w:family w:val="swiss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55;Arial">
    <w:altName w:val="Times New Roman"/>
    <w:panose1 w:val="00000000000000000000"/>
    <w:charset w:val="00"/>
    <w:family w:val="roman"/>
    <w:notTrueType/>
    <w:pitch w:val="default"/>
  </w:font>
  <w:font w:name="Univers Com 55;Times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81F" w:rsidRDefault="007044D4">
    <w:pPr>
      <w:pStyle w:val="Seznamsodrkami"/>
      <w:tabs>
        <w:tab w:val="left" w:pos="9617"/>
      </w:tabs>
      <w:spacing w:line="180" w:lineRule="exact"/>
      <w:ind w:right="-108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1320" cy="244475"/>
              <wp:effectExtent l="0" t="0" r="0" b="0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400" cy="244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xtové pole 2" path="m0,0l-2147483645,0l-2147483645,-2147483646l0,-2147483646xe" fillcolor="white" stroked="f" o:allowincell="f" style="position:absolute;margin-left:485.55pt;margin-top:13.75pt;width:31.55pt;height:19.2pt;mso-wrap-style:none;v-text-anchor:middle">
              <v:fill o:detectmouseclick="t" type="solid" color2="black"/>
              <v:stroke color="#3465a4" joinstyle="round" endcap="flat"/>
              <w10:wrap type="none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0685" cy="243840"/>
              <wp:effectExtent l="0" t="0" r="0" b="0"/>
              <wp:wrapNone/>
              <wp:docPr id="3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0680" cy="243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9581F" w:rsidRDefault="007044D4">
                          <w:pPr>
                            <w:pStyle w:val="Seznamsodrkami"/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;Times New Roman" w:hAnsi="Univers Com 55;Times New Roman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szCs w:val="22"/>
                            </w:rPr>
                            <w:fldChar w:fldCharType="separate"/>
                          </w:r>
                          <w:r w:rsidR="00BA7237">
                            <w:rPr>
                              <w:rStyle w:val="slostrnky"/>
                              <w:rFonts w:ascii="Univers Com 55;Times New Roman" w:hAnsi="Univers Com 55;Times New Roman" w:cs="Arial"/>
                              <w:noProof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szCs w:val="22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szCs w:val="22"/>
                            </w:rPr>
                            <w:fldChar w:fldCharType="separate"/>
                          </w:r>
                          <w:r w:rsidR="00BA7237">
                            <w:rPr>
                              <w:rStyle w:val="slostrnky"/>
                              <w:rFonts w:ascii="Univers Com 55;Times New Roman" w:hAnsi="Univers Com 55;Times New Roman" w:cs="Arial"/>
                              <w:noProof/>
                              <w:szCs w:val="22"/>
                            </w:rPr>
                            <w:t>3</w:t>
                          </w: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szCs w:val="22"/>
                            </w:rPr>
                            <w:fldChar w:fldCharType="end"/>
                          </w:r>
                        </w:p>
                        <w:p w:rsidR="0049581F" w:rsidRDefault="0049581F">
                          <w:pPr>
                            <w:pStyle w:val="FrameContents"/>
                            <w:numPr>
                              <w:ilvl w:val="0"/>
                              <w:numId w:val="2"/>
                            </w:numPr>
                            <w:tabs>
                              <w:tab w:val="left" w:pos="0"/>
                            </w:tabs>
                            <w:jc w:val="right"/>
                            <w:rPr>
                              <w:rFonts w:ascii="Univers Com 55;Times New Roman" w:hAnsi="Univers Com 55;Times New Roman" w:cs="Arial"/>
                              <w:color w:val="E5003E"/>
                            </w:rPr>
                          </w:pPr>
                        </w:p>
                      </w:txbxContent>
                    </wps:txbx>
                    <wps:bodyPr lIns="92880" tIns="47160" rIns="92880" bIns="471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Frame1" o:spid="_x0000_s1026" style="position:absolute;margin-left:485.55pt;margin-top:13.75pt;width:31.55pt;height:19.2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" stroked="f" strokeweight="0">
              <v:textbox inset="2.58mm,1.31mm,2.58mm,1.31mm">
                <w:txbxContent>
                  <w:p w:rsidR="0049581F" w:rsidRDefault="007044D4">
                    <w:pPr>
                      <w:pStyle w:val="Seznamsodrkami"/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;Times New Roman" w:hAnsi="Univers Com 55;Times New Roman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;Times New Roman" w:hAnsi="Univers Com 55;Times New Roman" w:cs="Arial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;Times New Roman" w:hAnsi="Univers Com 55;Times New Roman" w:cs="Arial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ascii="Univers Com 55;Times New Roman" w:hAnsi="Univers Com 55;Times New Roman" w:cs="Arial"/>
                        <w:szCs w:val="22"/>
                      </w:rPr>
                      <w:fldChar w:fldCharType="separate"/>
                    </w:r>
                    <w:r w:rsidR="00BA7237">
                      <w:rPr>
                        <w:rStyle w:val="slostrnky"/>
                        <w:rFonts w:ascii="Univers Com 55;Times New Roman" w:hAnsi="Univers Com 55;Times New Roman" w:cs="Arial"/>
                        <w:noProof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;Times New Roman" w:hAnsi="Univers Com 55;Times New Roman" w:cs="Arial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;Times New Roman" w:hAnsi="Univers Com 55;Times New Roman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;Times New Roman" w:hAnsi="Univers Com 55;Times New Roman" w:cs="Arial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;Times New Roman" w:hAnsi="Univers Com 55;Times New Roman" w:cs="Arial"/>
                        <w:szCs w:val="22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rFonts w:ascii="Univers Com 55;Times New Roman" w:hAnsi="Univers Com 55;Times New Roman" w:cs="Arial"/>
                        <w:szCs w:val="22"/>
                      </w:rPr>
                      <w:fldChar w:fldCharType="separate"/>
                    </w:r>
                    <w:r w:rsidR="00BA7237">
                      <w:rPr>
                        <w:rStyle w:val="slostrnky"/>
                        <w:rFonts w:ascii="Univers Com 55;Times New Roman" w:hAnsi="Univers Com 55;Times New Roman" w:cs="Arial"/>
                        <w:noProof/>
                        <w:szCs w:val="22"/>
                      </w:rPr>
                      <w:t>3</w:t>
                    </w:r>
                    <w:r>
                      <w:rPr>
                        <w:rStyle w:val="slostrnky"/>
                        <w:rFonts w:ascii="Univers Com 55;Times New Roman" w:hAnsi="Univers Com 55;Times New Roman" w:cs="Arial"/>
                        <w:szCs w:val="22"/>
                      </w:rPr>
                      <w:fldChar w:fldCharType="end"/>
                    </w:r>
                  </w:p>
                  <w:p w:rsidR="0049581F" w:rsidRDefault="0049581F">
                    <w:pPr>
                      <w:pStyle w:val="FrameContents"/>
                      <w:numPr>
                        <w:ilvl w:val="0"/>
                        <w:numId w:val="2"/>
                      </w:numPr>
                      <w:tabs>
                        <w:tab w:val="left" w:pos="0"/>
                      </w:tabs>
                      <w:jc w:val="right"/>
                      <w:rPr>
                        <w:rFonts w:ascii="Univers Com 55;Times New Roman" w:hAnsi="Univers Com 55;Times New Roman" w:cs="Arial"/>
                        <w:color w:val="E5003E"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49581F" w:rsidRDefault="007044D4">
    <w:pPr>
      <w:pStyle w:val="Seznamsodrkami"/>
      <w:tabs>
        <w:tab w:val="left" w:pos="9617"/>
      </w:tabs>
      <w:spacing w:line="180" w:lineRule="exact"/>
      <w:ind w:right="-108"/>
      <w:rPr>
        <w:rFonts w:ascii="Univers Com 55;Times New Roman" w:hAnsi="Univers Com 55;Times New Roman" w:cs="Tahoma"/>
        <w:color w:val="000000"/>
        <w:sz w:val="14"/>
        <w:szCs w:val="14"/>
      </w:rPr>
    </w:pPr>
    <w:r>
      <w:rPr>
        <w:rFonts w:ascii="Univers Com 55;Times New Roman" w:hAnsi="Univers Com 55;Times New Roman" w:cs="Tahoma"/>
        <w:color w:val="000000"/>
        <w:sz w:val="14"/>
        <w:szCs w:val="14"/>
      </w:rPr>
      <w:t>Národní technická knihovna, Technická 6/2710, pošt. přihr. 79, 160 80 Praha 6, příspěvková organizace zřízená MŠM</w:t>
    </w:r>
  </w:p>
  <w:p w:rsidR="0049581F" w:rsidRDefault="007044D4">
    <w:pPr>
      <w:pStyle w:val="Seznamsodrkami"/>
      <w:tabs>
        <w:tab w:val="left" w:pos="9617"/>
      </w:tabs>
      <w:spacing w:line="180" w:lineRule="exact"/>
      <w:ind w:right="-108"/>
    </w:pPr>
    <w:r>
      <w:rPr>
        <w:rFonts w:ascii="Univers Com 55;Times New Roman" w:hAnsi="Univers Com 55;Times New Roman" w:cs="Tahoma"/>
        <w:color w:val="000000"/>
        <w:sz w:val="14"/>
        <w:szCs w:val="14"/>
      </w:rPr>
      <w:t xml:space="preserve">Informace: tel. 232002535, </w:t>
    </w:r>
    <w:r>
      <w:rPr>
        <w:rFonts w:ascii="Univers Com 55;Times New Roman" w:hAnsi="Univers Com 55;Times New Roman" w:cs="Univers Com 55;Times New Roman"/>
        <w:sz w:val="14"/>
        <w:szCs w:val="14"/>
      </w:rPr>
      <w:t>http://www.techlib.cz/</w:t>
    </w:r>
    <w:r>
      <w:rPr>
        <w:rFonts w:ascii="Univers Com 55;Times New Roman" w:hAnsi="Univers Com 55;Times New Roman" w:cs="Tahoma"/>
        <w:color w:val="000000"/>
        <w:sz w:val="14"/>
        <w:szCs w:val="14"/>
      </w:rPr>
      <w:t xml:space="preserve">, bankovní spojení ČNB Praha, č.ú. 8032031/0710, IČ: 6138 7142, DIČ: CZ61387142  </w:t>
    </w:r>
  </w:p>
  <w:p w:rsidR="0049581F" w:rsidRDefault="0049581F">
    <w:pPr>
      <w:pStyle w:val="Zpat"/>
      <w:ind w:right="-108"/>
      <w:rPr>
        <w:rFonts w:ascii="Univers Com 55;Times New Roman" w:hAnsi="Univers Com 55;Times New Roman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D62" w:rsidRDefault="007044D4">
      <w:r>
        <w:separator/>
      </w:r>
    </w:p>
  </w:footnote>
  <w:footnote w:type="continuationSeparator" w:id="0">
    <w:p w:rsidR="00103D62" w:rsidRDefault="00704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81F" w:rsidRDefault="004958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B3738"/>
    <w:multiLevelType w:val="multilevel"/>
    <w:tmpl w:val="4EFEDB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​%2"/>
      <w:lvlJc w:val="left"/>
      <w:pPr>
        <w:tabs>
          <w:tab w:val="num" w:pos="0"/>
        </w:tabs>
        <w:ind w:left="0" w:firstLine="0"/>
      </w:pPr>
    </w:lvl>
    <w:lvl w:ilvl="2">
      <w:numFmt w:val="decimal"/>
      <w:lvlText w:val="​%3"/>
      <w:lvlJc w:val="left"/>
      <w:pPr>
        <w:tabs>
          <w:tab w:val="num" w:pos="0"/>
        </w:tabs>
        <w:ind w:left="0" w:firstLine="0"/>
      </w:pPr>
    </w:lvl>
    <w:lvl w:ilvl="3">
      <w:numFmt w:val="decimal"/>
      <w:lvlText w:val="​%4"/>
      <w:lvlJc w:val="left"/>
      <w:pPr>
        <w:tabs>
          <w:tab w:val="num" w:pos="0"/>
        </w:tabs>
        <w:ind w:left="0" w:firstLine="0"/>
      </w:pPr>
    </w:lvl>
    <w:lvl w:ilvl="4">
      <w:numFmt w:val="decimal"/>
      <w:lvlText w:val="​%5"/>
      <w:lvlJc w:val="left"/>
      <w:pPr>
        <w:tabs>
          <w:tab w:val="num" w:pos="0"/>
        </w:tabs>
        <w:ind w:left="0" w:firstLine="0"/>
      </w:pPr>
    </w:lvl>
    <w:lvl w:ilvl="5">
      <w:numFmt w:val="decimal"/>
      <w:lvlText w:val="​%6"/>
      <w:lvlJc w:val="left"/>
      <w:pPr>
        <w:tabs>
          <w:tab w:val="num" w:pos="0"/>
        </w:tabs>
        <w:ind w:left="0" w:firstLine="0"/>
      </w:pPr>
    </w:lvl>
    <w:lvl w:ilvl="6">
      <w:numFmt w:val="decimal"/>
      <w:lvlText w:val="​%7"/>
      <w:lvlJc w:val="left"/>
      <w:pPr>
        <w:tabs>
          <w:tab w:val="num" w:pos="0"/>
        </w:tabs>
        <w:ind w:left="0" w:firstLine="0"/>
      </w:pPr>
    </w:lvl>
    <w:lvl w:ilvl="7">
      <w:numFmt w:val="decimal"/>
      <w:lvlText w:val="​%8"/>
      <w:lvlJc w:val="left"/>
      <w:pPr>
        <w:tabs>
          <w:tab w:val="num" w:pos="0"/>
        </w:tabs>
        <w:ind w:left="0" w:firstLine="0"/>
      </w:pPr>
    </w:lvl>
    <w:lvl w:ilvl="8">
      <w:numFmt w:val="decimal"/>
      <w:lvlText w:val="​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DC155EC"/>
    <w:multiLevelType w:val="multilevel"/>
    <w:tmpl w:val="30B045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Univers Com 45 Light" w:hAnsi="Univers Com 45 Ligh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CC411E4"/>
    <w:multiLevelType w:val="multilevel"/>
    <w:tmpl w:val="280CD9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2CB4109"/>
    <w:multiLevelType w:val="hybridMultilevel"/>
    <w:tmpl w:val="8F843EDA"/>
    <w:lvl w:ilvl="0" w:tplc="EE72107A">
      <w:start w:val="1"/>
      <w:numFmt w:val="decimal"/>
      <w:lvlText w:val="%1)"/>
      <w:lvlJc w:val="left"/>
      <w:pPr>
        <w:ind w:left="720" w:hanging="360"/>
      </w:pPr>
      <w:rPr>
        <w:rFonts w:ascii="Univers Com 45 Light" w:hAnsi="Univers Com 45 Light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81F"/>
    <w:rsid w:val="000851C5"/>
    <w:rsid w:val="00091D08"/>
    <w:rsid w:val="00103D62"/>
    <w:rsid w:val="00126E26"/>
    <w:rsid w:val="001857DF"/>
    <w:rsid w:val="0030369B"/>
    <w:rsid w:val="003934E4"/>
    <w:rsid w:val="003A5B19"/>
    <w:rsid w:val="00414BCF"/>
    <w:rsid w:val="004534DE"/>
    <w:rsid w:val="00456527"/>
    <w:rsid w:val="00485954"/>
    <w:rsid w:val="0049581F"/>
    <w:rsid w:val="00531DA7"/>
    <w:rsid w:val="00620715"/>
    <w:rsid w:val="00675D36"/>
    <w:rsid w:val="00687270"/>
    <w:rsid w:val="006A6C53"/>
    <w:rsid w:val="006D22A0"/>
    <w:rsid w:val="007044D4"/>
    <w:rsid w:val="00810ED7"/>
    <w:rsid w:val="009570E8"/>
    <w:rsid w:val="00992946"/>
    <w:rsid w:val="00A178B3"/>
    <w:rsid w:val="00BA7237"/>
    <w:rsid w:val="00BF6EFB"/>
    <w:rsid w:val="00C72556"/>
    <w:rsid w:val="00CB4FB9"/>
    <w:rsid w:val="00D26760"/>
    <w:rsid w:val="00E66CD0"/>
    <w:rsid w:val="00FA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CAD74"/>
  <w15:docId w15:val="{748EA5AB-60A1-4DF0-B404-3FC040A2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rlito" w:eastAsia="Noto Sans SC Regular" w:hAnsi="Carlito" w:cs="Noto Sans Devanagari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51C5"/>
    <w:rPr>
      <w:rFonts w:ascii="Times New Roman" w:eastAsia="Times New Roman" w:hAnsi="Times New Roman" w:cs="Times New Roman"/>
      <w:sz w:val="24"/>
      <w:lang w:val="de-DE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Univers Com 45 Light;Times New" w:hAnsi="Univers Com 45 Light;Times New" w:cs="Univers Com 45 Light;Times New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styleId="Hypertextovodkaz">
    <w:name w:val="Hyperlink"/>
    <w:rPr>
      <w:color w:val="0000FF"/>
      <w:u w:val="single"/>
    </w:rPr>
  </w:style>
  <w:style w:type="character" w:customStyle="1" w:styleId="extraattributes1">
    <w:name w:val="extraattributes1"/>
    <w:qFormat/>
    <w:rPr>
      <w:b/>
      <w:bCs/>
    </w:rPr>
  </w:style>
  <w:style w:type="character" w:styleId="slostrnky">
    <w:name w:val="page number"/>
    <w:basedOn w:val="Standardnpsmoodstavce"/>
    <w:qFormat/>
  </w:style>
  <w:style w:type="character" w:customStyle="1" w:styleId="TextbublinyChar">
    <w:name w:val="Text bubliny Char"/>
    <w:qFormat/>
    <w:rPr>
      <w:rFonts w:ascii="Segoe UI" w:hAnsi="Segoe UI" w:cs="Segoe UI"/>
      <w:sz w:val="18"/>
      <w:szCs w:val="18"/>
      <w:lang w:val="de-DE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;Arial" w:eastAsia="Noto Sans SC Regular" w:hAnsi="Liberation Sans;Arial" w:cs="Noto Sans Devanagari;Times New"/>
      <w:sz w:val="28"/>
      <w:szCs w:val="28"/>
    </w:rPr>
  </w:style>
  <w:style w:type="paragraph" w:styleId="Zkladntext">
    <w:name w:val="Body Text"/>
    <w:basedOn w:val="Normln"/>
    <w:pPr>
      <w:ind w:right="1133"/>
    </w:pPr>
    <w:rPr>
      <w:rFonts w:ascii="Univers 45 Light" w:eastAsia="Times" w:hAnsi="Univers 45 Light" w:cs="Univers 45 Light"/>
      <w:sz w:val="20"/>
      <w:szCs w:val="20"/>
      <w:lang w:val="cs-CZ"/>
    </w:rPr>
  </w:style>
  <w:style w:type="paragraph" w:styleId="Seznam">
    <w:name w:val="List"/>
    <w:basedOn w:val="Zkladntext"/>
    <w:rPr>
      <w:rFonts w:cs="Noto Sans Devanagari;Times New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Noto Sans Devanagari;Times New"/>
    </w:rPr>
  </w:style>
  <w:style w:type="paragraph" w:customStyle="1" w:styleId="caption1">
    <w:name w:val="caption1"/>
    <w:basedOn w:val="Normln"/>
    <w:qFormat/>
    <w:pPr>
      <w:suppressLineNumbers/>
      <w:spacing w:before="120" w:after="120"/>
    </w:pPr>
    <w:rPr>
      <w:rFonts w:cs="Noto Sans Devanagari;Times New"/>
      <w:i/>
      <w:iCs/>
    </w:rPr>
  </w:style>
  <w:style w:type="paragraph" w:styleId="Textvbloku">
    <w:name w:val="Block Text"/>
    <w:basedOn w:val="Normln"/>
    <w:qFormat/>
    <w:pPr>
      <w:tabs>
        <w:tab w:val="left" w:pos="413"/>
        <w:tab w:val="left" w:pos="1526"/>
      </w:tabs>
      <w:ind w:left="540" w:right="1133"/>
    </w:pPr>
    <w:rPr>
      <w:rFonts w:ascii="Univers Com 45 Light;Times New" w:hAnsi="Univers Com 45 Light;Times New" w:cs="Univers Com 45 Light;Times New"/>
      <w:sz w:val="22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eznamsodrkami">
    <w:name w:val="List Bullet"/>
    <w:basedOn w:val="Normln"/>
    <w:qFormat/>
    <w:pPr>
      <w:spacing w:line="280" w:lineRule="exact"/>
    </w:pPr>
    <w:rPr>
      <w:rFonts w:ascii="Univers 55;Arial" w:eastAsia="Times" w:hAnsi="Univers 55;Arial" w:cs="Univers 55;Arial"/>
      <w:kern w:val="2"/>
      <w:sz w:val="22"/>
      <w:szCs w:val="20"/>
      <w:lang w:val="cs-CZ"/>
    </w:rPr>
  </w:style>
  <w:style w:type="paragraph" w:styleId="Textbubliny">
    <w:name w:val="Balloon Text"/>
    <w:basedOn w:val="Normln"/>
    <w:qFormat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ln"/>
    <w:qFormat/>
  </w:style>
  <w:style w:type="paragraph" w:styleId="Odstavecseseznamem">
    <w:name w:val="List Paragraph"/>
    <w:basedOn w:val="Normln"/>
    <w:uiPriority w:val="34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Jarka</dc:creator>
  <dc:description/>
  <cp:lastModifiedBy>Jaroslav Bambous</cp:lastModifiedBy>
  <cp:revision>2</cp:revision>
  <cp:lastPrinted>2024-05-27T07:37:00Z</cp:lastPrinted>
  <dcterms:created xsi:type="dcterms:W3CDTF">2025-02-18T06:13:00Z</dcterms:created>
  <dcterms:modified xsi:type="dcterms:W3CDTF">2025-02-18T06:13:00Z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