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CC491B">
        <w:rPr>
          <w:b/>
          <w:sz w:val="28"/>
          <w:szCs w:val="28"/>
        </w:rPr>
        <w:t xml:space="preserve"> </w:t>
      </w:r>
      <w:r w:rsidR="00F9205D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>/</w:t>
      </w:r>
      <w:r w:rsidR="00CC491B">
        <w:rPr>
          <w:b/>
          <w:sz w:val="28"/>
          <w:szCs w:val="28"/>
        </w:rPr>
        <w:t>202</w:t>
      </w:r>
      <w:r w:rsidR="00F9205D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994163" w:rsidRPr="00CD7BE2" w:rsidRDefault="00994163" w:rsidP="008D09D3">
      <w:pPr>
        <w:tabs>
          <w:tab w:val="left" w:pos="5445"/>
          <w:tab w:val="left" w:pos="7830"/>
        </w:tabs>
        <w:spacing w:after="0"/>
      </w:pPr>
      <w:r>
        <w:t>DIČ CZ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Pr="00CD7BE2">
        <w:rPr>
          <w:rFonts w:cs="Times New Roman"/>
          <w:noProof/>
        </w:rPr>
        <w:t>2001280031/6000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E712AA" w:rsidRDefault="008D09D3" w:rsidP="008D09D3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</w:t>
      </w:r>
      <w:r w:rsidR="00E712AA">
        <w:t>Jana Homolová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E712AA">
        <w:t>775 601 534</w:t>
      </w:r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E712AA">
        <w:t xml:space="preserve"> jana.homolova</w:t>
      </w:r>
      <w:r w:rsidR="000A6111">
        <w:rPr>
          <w:rFonts w:cstheme="minorHAnsi"/>
        </w:rPr>
        <w:t>@seniordomov</w:t>
      </w:r>
      <w:r w:rsidR="005D609B">
        <w:t>.cz</w:t>
      </w:r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F4996" w:rsidRPr="003F4996" w:rsidRDefault="003F4996" w:rsidP="003F4996">
      <w:pPr>
        <w:spacing w:after="0"/>
        <w:outlineLvl w:val="2"/>
        <w:rPr>
          <w:bCs/>
        </w:rPr>
      </w:pPr>
      <w:r w:rsidRPr="003F4996">
        <w:t xml:space="preserve">Společnost/školitel: </w:t>
      </w:r>
      <w:r w:rsidRPr="003F4996">
        <w:rPr>
          <w:bCs/>
        </w:rPr>
        <w:t xml:space="preserve">Mgr. Hedvika </w:t>
      </w:r>
      <w:proofErr w:type="spellStart"/>
      <w:r w:rsidRPr="003F4996">
        <w:rPr>
          <w:bCs/>
        </w:rPr>
        <w:t>Borýsková</w:t>
      </w:r>
      <w:bookmarkStart w:id="0" w:name="_GoBack"/>
      <w:bookmarkEnd w:id="0"/>
      <w:proofErr w:type="spellEnd"/>
    </w:p>
    <w:p w:rsidR="00F9205D" w:rsidRDefault="003F4996" w:rsidP="003F4996">
      <w:pPr>
        <w:spacing w:after="0"/>
        <w:outlineLvl w:val="2"/>
        <w:rPr>
          <w:bCs/>
        </w:rPr>
      </w:pPr>
      <w:r w:rsidRPr="003F4996">
        <w:rPr>
          <w:bCs/>
        </w:rPr>
        <w:t xml:space="preserve">Adresa: Skoronice 90, </w:t>
      </w:r>
    </w:p>
    <w:p w:rsidR="003F4996" w:rsidRPr="003F4996" w:rsidRDefault="003F4996" w:rsidP="003F4996">
      <w:pPr>
        <w:spacing w:after="0"/>
        <w:outlineLvl w:val="2"/>
        <w:rPr>
          <w:bCs/>
        </w:rPr>
      </w:pPr>
      <w:r w:rsidRPr="003F4996">
        <w:rPr>
          <w:bCs/>
        </w:rPr>
        <w:t>69</w:t>
      </w:r>
      <w:r w:rsidR="00F9205D">
        <w:rPr>
          <w:bCs/>
        </w:rPr>
        <w:t> </w:t>
      </w:r>
      <w:r w:rsidRPr="003F4996">
        <w:rPr>
          <w:bCs/>
        </w:rPr>
        <w:t>641</w:t>
      </w:r>
      <w:r w:rsidR="00F9205D">
        <w:rPr>
          <w:bCs/>
        </w:rPr>
        <w:t xml:space="preserve"> Vlkoš u Kyjova</w:t>
      </w:r>
    </w:p>
    <w:p w:rsidR="003F4996" w:rsidRPr="003F4996" w:rsidRDefault="003F4996" w:rsidP="003F4996">
      <w:pPr>
        <w:spacing w:after="0"/>
        <w:rPr>
          <w:bCs/>
        </w:rPr>
      </w:pPr>
      <w:r w:rsidRPr="003F4996">
        <w:t xml:space="preserve">IČ: </w:t>
      </w:r>
      <w:r w:rsidRPr="003F4996">
        <w:rPr>
          <w:bCs/>
        </w:rPr>
        <w:t>03082881</w:t>
      </w:r>
    </w:p>
    <w:p w:rsidR="008D09D3" w:rsidRPr="002A55E1" w:rsidRDefault="003F571E" w:rsidP="008D09D3">
      <w:pPr>
        <w:spacing w:after="0"/>
      </w:pPr>
      <w:r>
        <w:rPr>
          <w:rStyle w:val="Siln"/>
          <w:b w:val="0"/>
        </w:rPr>
        <w:t>není plátcem DPH</w:t>
      </w: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3F4996" w:rsidRPr="003F4996" w:rsidRDefault="003F4996" w:rsidP="003F4996">
      <w:pPr>
        <w:spacing w:before="75" w:after="0"/>
      </w:pPr>
      <w:r w:rsidRPr="003F4996">
        <w:t xml:space="preserve">Školení: </w:t>
      </w:r>
      <w:r w:rsidRPr="003F4996">
        <w:rPr>
          <w:i/>
        </w:rPr>
        <w:t>Bazální stimulace I.</w:t>
      </w:r>
      <w:r w:rsidR="00B1325D">
        <w:rPr>
          <w:i/>
        </w:rPr>
        <w:t xml:space="preserve">- </w:t>
      </w:r>
      <w:r w:rsidR="001F16C8">
        <w:t>základní</w:t>
      </w:r>
      <w:r w:rsidR="00B1325D" w:rsidRPr="00B1325D">
        <w:t xml:space="preserve"> kurz</w:t>
      </w:r>
      <w:r w:rsidR="00FF27FB">
        <w:rPr>
          <w:rFonts w:cstheme="minorHAnsi"/>
          <w:color w:val="000000"/>
        </w:rPr>
        <w:t xml:space="preserve">, </w:t>
      </w:r>
      <w:r w:rsidR="00F9205D">
        <w:rPr>
          <w:rFonts w:cstheme="minorHAnsi"/>
          <w:color w:val="000000"/>
        </w:rPr>
        <w:t>počet účastníků 15 osob, osoba á 3 500,- Kč</w:t>
      </w:r>
      <w:r w:rsidR="00FF27FB">
        <w:rPr>
          <w:rFonts w:cstheme="minorHAnsi"/>
          <w:color w:val="000000"/>
        </w:rPr>
        <w:t>.</w:t>
      </w:r>
    </w:p>
    <w:p w:rsidR="00400E9F" w:rsidRDefault="00B1325D" w:rsidP="008D09D3">
      <w:pPr>
        <w:spacing w:before="75" w:after="0"/>
        <w:rPr>
          <w:rStyle w:val="Siln"/>
          <w:b w:val="0"/>
        </w:rPr>
      </w:pPr>
      <w:r>
        <w:rPr>
          <w:rStyle w:val="Siln"/>
          <w:b w:val="0"/>
        </w:rPr>
        <w:t>Cena celkem</w:t>
      </w:r>
      <w:r w:rsidR="00400E9F">
        <w:rPr>
          <w:rStyle w:val="Siln"/>
          <w:b w:val="0"/>
        </w:rPr>
        <w:t>:</w:t>
      </w:r>
      <w:r w:rsidR="00CC491B">
        <w:rPr>
          <w:rStyle w:val="Siln"/>
          <w:b w:val="0"/>
        </w:rPr>
        <w:t xml:space="preserve"> </w:t>
      </w:r>
      <w:r w:rsidR="00F9205D">
        <w:rPr>
          <w:rStyle w:val="Siln"/>
          <w:b w:val="0"/>
        </w:rPr>
        <w:t>52 5</w:t>
      </w:r>
      <w:r w:rsidR="004D664F">
        <w:rPr>
          <w:rStyle w:val="Siln"/>
          <w:b w:val="0"/>
        </w:rPr>
        <w:t>00,- Kč</w:t>
      </w:r>
      <w:r w:rsidR="00F9205D">
        <w:rPr>
          <w:rStyle w:val="Siln"/>
          <w:b w:val="0"/>
        </w:rPr>
        <w:t>.</w:t>
      </w:r>
    </w:p>
    <w:p w:rsidR="003F4996" w:rsidRPr="00400E9F" w:rsidRDefault="003F4996" w:rsidP="008D09D3">
      <w:pPr>
        <w:spacing w:before="75" w:after="0"/>
        <w:rPr>
          <w:rStyle w:val="Siln"/>
          <w:b w:val="0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CC491B" w:rsidRDefault="00F9205D" w:rsidP="008D09D3">
      <w:pPr>
        <w:spacing w:before="75" w:after="0"/>
        <w:rPr>
          <w:rStyle w:val="Siln"/>
        </w:rPr>
      </w:pPr>
      <w:r>
        <w:rPr>
          <w:rStyle w:val="Siln"/>
        </w:rPr>
        <w:t xml:space="preserve">0 </w:t>
      </w:r>
      <w:r w:rsidR="00CC491B">
        <w:rPr>
          <w:rStyle w:val="Siln"/>
        </w:rPr>
        <w:t>%</w:t>
      </w:r>
      <w:r>
        <w:rPr>
          <w:rStyle w:val="Siln"/>
        </w:rPr>
        <w:t xml:space="preserve"> DPH</w:t>
      </w:r>
    </w:p>
    <w:p w:rsidR="008D09D3" w:rsidRPr="003F571E" w:rsidRDefault="003F571E" w:rsidP="008D09D3">
      <w:pPr>
        <w:rPr>
          <w:rStyle w:val="Siln"/>
          <w:b w:val="0"/>
        </w:rPr>
      </w:pPr>
      <w:r w:rsidRPr="003F571E">
        <w:rPr>
          <w:rStyle w:val="Siln"/>
          <w:b w:val="0"/>
        </w:rPr>
        <w:t>Tato objednávka bude dle zákona č. 340/2015 Sb., zveřejněna v 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B01F7E" w:rsidRDefault="00B01F7E" w:rsidP="008D09D3">
      <w:pPr>
        <w:rPr>
          <w:rStyle w:val="Siln"/>
        </w:rPr>
      </w:pPr>
    </w:p>
    <w:p w:rsidR="008D09D3" w:rsidRDefault="008D09D3" w:rsidP="008D09D3">
      <w:pPr>
        <w:spacing w:after="0"/>
        <w:rPr>
          <w:rStyle w:val="Siln"/>
          <w:b w:val="0"/>
        </w:rPr>
      </w:pPr>
    </w:p>
    <w:p w:rsidR="00B1325D" w:rsidRDefault="00B1325D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F571E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</w:t>
      </w:r>
      <w:r w:rsidR="00400E9F">
        <w:rPr>
          <w:rStyle w:val="Siln"/>
          <w:b w:val="0"/>
        </w:rPr>
        <w:t xml:space="preserve"> </w:t>
      </w:r>
      <w:r w:rsidR="003F571E">
        <w:rPr>
          <w:rStyle w:val="Siln"/>
          <w:b w:val="0"/>
        </w:rPr>
        <w:t>21</w:t>
      </w:r>
      <w:r w:rsidR="00D97CA1">
        <w:rPr>
          <w:rStyle w:val="Siln"/>
          <w:b w:val="0"/>
        </w:rPr>
        <w:t>.2</w:t>
      </w:r>
      <w:r w:rsidR="00CC491B">
        <w:rPr>
          <w:rStyle w:val="Siln"/>
          <w:b w:val="0"/>
        </w:rPr>
        <w:t>.202</w:t>
      </w:r>
      <w:r w:rsidR="007021EC">
        <w:rPr>
          <w:rStyle w:val="Siln"/>
          <w:b w:val="0"/>
        </w:rPr>
        <w:t>5</w:t>
      </w:r>
    </w:p>
    <w:p w:rsidR="003F571E" w:rsidRPr="002A55E1" w:rsidRDefault="003F571E" w:rsidP="003F571E">
      <w:pPr>
        <w:rPr>
          <w:b/>
          <w:bCs/>
        </w:rPr>
      </w:pPr>
    </w:p>
    <w:p w:rsidR="003F571E" w:rsidRPr="003F571E" w:rsidRDefault="003F571E" w:rsidP="003F571E">
      <w:pPr>
        <w:spacing w:after="0"/>
        <w:rPr>
          <w:bCs/>
        </w:rPr>
      </w:pPr>
      <w:r w:rsidRPr="003F571E">
        <w:rPr>
          <w:bCs/>
        </w:rPr>
        <w:t>S uvedenou nabídkou a cenou souhlasí:</w:t>
      </w:r>
    </w:p>
    <w:p w:rsidR="004A5B02" w:rsidRPr="003F571E" w:rsidRDefault="003F571E" w:rsidP="003F571E">
      <w:pPr>
        <w:spacing w:after="0"/>
        <w:rPr>
          <w:bCs/>
        </w:rPr>
      </w:pPr>
      <w:r w:rsidRPr="003F571E">
        <w:rPr>
          <w:bCs/>
        </w:rPr>
        <w:t>(datum, podpis, případně razítko)</w:t>
      </w:r>
    </w:p>
    <w:p w:rsidR="007E3837" w:rsidRDefault="007E3837" w:rsidP="004A5B02">
      <w:pPr>
        <w:spacing w:before="75" w:after="225"/>
        <w:rPr>
          <w:b/>
          <w:bCs/>
        </w:rPr>
      </w:pPr>
    </w:p>
    <w:sectPr w:rsidR="007E3837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050" w:rsidRDefault="009B0050" w:rsidP="0018738A">
      <w:pPr>
        <w:spacing w:after="0" w:line="240" w:lineRule="auto"/>
      </w:pPr>
      <w:r>
        <w:separator/>
      </w:r>
    </w:p>
  </w:endnote>
  <w:endnote w:type="continuationSeparator" w:id="0">
    <w:p w:rsidR="009B0050" w:rsidRDefault="009B0050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</w:t>
    </w:r>
    <w:r w:rsidRPr="00137593">
      <w:rPr>
        <w:b/>
        <w:caps/>
        <w:sz w:val="18"/>
        <w:szCs w:val="18"/>
      </w:rPr>
      <w:t xml:space="preserve">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205AD06A" wp14:editId="56FA3E7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050" w:rsidRDefault="009B0050" w:rsidP="0018738A">
      <w:pPr>
        <w:spacing w:after="0" w:line="240" w:lineRule="auto"/>
      </w:pPr>
      <w:r>
        <w:separator/>
      </w:r>
    </w:p>
  </w:footnote>
  <w:footnote w:type="continuationSeparator" w:id="0">
    <w:p w:rsidR="009B0050" w:rsidRDefault="009B0050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4612905F" wp14:editId="51395ABC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8B6"/>
    <w:multiLevelType w:val="hybridMultilevel"/>
    <w:tmpl w:val="32426E42"/>
    <w:lvl w:ilvl="0" w:tplc="B6D80AAC">
      <w:start w:val="1"/>
      <w:numFmt w:val="bullet"/>
      <w:lvlText w:val="–"/>
      <w:lvlJc w:val="righ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D90"/>
    <w:rsid w:val="000616EE"/>
    <w:rsid w:val="000A6111"/>
    <w:rsid w:val="000A6E69"/>
    <w:rsid w:val="00104FEA"/>
    <w:rsid w:val="001062F9"/>
    <w:rsid w:val="00112D45"/>
    <w:rsid w:val="00137593"/>
    <w:rsid w:val="00173683"/>
    <w:rsid w:val="0018738A"/>
    <w:rsid w:val="001B7D90"/>
    <w:rsid w:val="001F16C8"/>
    <w:rsid w:val="002A7E18"/>
    <w:rsid w:val="002B093A"/>
    <w:rsid w:val="002F0565"/>
    <w:rsid w:val="002F25DA"/>
    <w:rsid w:val="0039090F"/>
    <w:rsid w:val="00390BB4"/>
    <w:rsid w:val="00392B37"/>
    <w:rsid w:val="003B6D79"/>
    <w:rsid w:val="003F4996"/>
    <w:rsid w:val="003F571E"/>
    <w:rsid w:val="00400E9F"/>
    <w:rsid w:val="004036ED"/>
    <w:rsid w:val="00462A10"/>
    <w:rsid w:val="004651FE"/>
    <w:rsid w:val="004A5B02"/>
    <w:rsid w:val="004D13F0"/>
    <w:rsid w:val="004D664F"/>
    <w:rsid w:val="005529FB"/>
    <w:rsid w:val="005D609B"/>
    <w:rsid w:val="00643DE2"/>
    <w:rsid w:val="006917EA"/>
    <w:rsid w:val="006A72FE"/>
    <w:rsid w:val="006B43B0"/>
    <w:rsid w:val="006D3E6A"/>
    <w:rsid w:val="007021EC"/>
    <w:rsid w:val="00711F1A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D09D3"/>
    <w:rsid w:val="008E5CC8"/>
    <w:rsid w:val="00933A15"/>
    <w:rsid w:val="00936143"/>
    <w:rsid w:val="00964760"/>
    <w:rsid w:val="00975572"/>
    <w:rsid w:val="009818D6"/>
    <w:rsid w:val="00994163"/>
    <w:rsid w:val="009B0050"/>
    <w:rsid w:val="009E34B7"/>
    <w:rsid w:val="009F54C2"/>
    <w:rsid w:val="00A06578"/>
    <w:rsid w:val="00A16D01"/>
    <w:rsid w:val="00A43139"/>
    <w:rsid w:val="00A52979"/>
    <w:rsid w:val="00A55652"/>
    <w:rsid w:val="00A55757"/>
    <w:rsid w:val="00A70FD1"/>
    <w:rsid w:val="00A84BBD"/>
    <w:rsid w:val="00B01F7E"/>
    <w:rsid w:val="00B1108F"/>
    <w:rsid w:val="00B1325D"/>
    <w:rsid w:val="00B319C1"/>
    <w:rsid w:val="00B465EB"/>
    <w:rsid w:val="00BD1819"/>
    <w:rsid w:val="00BD4411"/>
    <w:rsid w:val="00C82718"/>
    <w:rsid w:val="00CC491B"/>
    <w:rsid w:val="00D17B98"/>
    <w:rsid w:val="00D727F5"/>
    <w:rsid w:val="00D97CA1"/>
    <w:rsid w:val="00E05C5E"/>
    <w:rsid w:val="00E24B3F"/>
    <w:rsid w:val="00E4602F"/>
    <w:rsid w:val="00E712AA"/>
    <w:rsid w:val="00EA1CC8"/>
    <w:rsid w:val="00EA3BF6"/>
    <w:rsid w:val="00F9205D"/>
    <w:rsid w:val="00FD42C1"/>
    <w:rsid w:val="00FE7D48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0D9D6E"/>
  <w15:docId w15:val="{F5982E93-56D8-4023-8F45-0343454A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3</cp:revision>
  <cp:lastPrinted>2025-02-25T14:35:00Z</cp:lastPrinted>
  <dcterms:created xsi:type="dcterms:W3CDTF">2025-02-26T08:15:00Z</dcterms:created>
  <dcterms:modified xsi:type="dcterms:W3CDTF">2025-02-26T08:15:00Z</dcterms:modified>
</cp:coreProperties>
</file>