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5386"/>
      </w:tblGrid>
      <w:tr w:rsidR="00E27533" w:rsidRPr="006D1290" w14:paraId="69069601" w14:textId="77777777" w:rsidTr="0000612B">
        <w:trPr>
          <w:trHeight w:val="61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1886C" w14:textId="258BCE7D" w:rsidR="000B1EC1" w:rsidRPr="006D1290" w:rsidRDefault="000B1EC1" w:rsidP="004D4275">
            <w:pPr>
              <w:pStyle w:val="Zhlav"/>
              <w:spacing w:line="276" w:lineRule="auto"/>
              <w:ind w:left="567"/>
              <w:jc w:val="center"/>
              <w:rPr>
                <w:rFonts w:asciiTheme="minorHAnsi" w:hAnsiTheme="minorHAnsi" w:cstheme="minorHAnsi"/>
                <w:szCs w:val="22"/>
              </w:rPr>
            </w:pPr>
            <w:r w:rsidRPr="006D1290">
              <w:rPr>
                <w:rFonts w:asciiTheme="minorHAnsi" w:hAnsiTheme="minorHAnsi" w:cstheme="minorHAnsi"/>
                <w:b/>
                <w:bCs/>
                <w:szCs w:val="22"/>
                <w:lang w:val="en-AU"/>
              </w:rPr>
              <w:t>AMEN</w:t>
            </w:r>
            <w:r w:rsidR="00150421">
              <w:rPr>
                <w:rFonts w:asciiTheme="minorHAnsi" w:hAnsiTheme="minorHAnsi" w:cstheme="minorHAnsi"/>
                <w:b/>
                <w:bCs/>
                <w:szCs w:val="22"/>
                <w:lang w:val="en-AU"/>
              </w:rPr>
              <w:t>D</w:t>
            </w:r>
            <w:r w:rsidRPr="006D1290">
              <w:rPr>
                <w:rFonts w:asciiTheme="minorHAnsi" w:hAnsiTheme="minorHAnsi" w:cstheme="minorHAnsi"/>
                <w:b/>
                <w:bCs/>
                <w:szCs w:val="22"/>
                <w:lang w:val="en-AU"/>
              </w:rPr>
              <w:t xml:space="preserve">MENT # </w:t>
            </w:r>
            <w:r w:rsidR="00557267">
              <w:rPr>
                <w:rFonts w:asciiTheme="minorHAnsi" w:hAnsiTheme="minorHAnsi" w:cstheme="minorHAnsi"/>
                <w:b/>
                <w:bCs/>
                <w:szCs w:val="22"/>
                <w:lang w:val="en-AU"/>
              </w:rPr>
              <w:t>1</w:t>
            </w:r>
            <w:r w:rsidRPr="006D1290">
              <w:rPr>
                <w:rFonts w:asciiTheme="minorHAnsi" w:hAnsiTheme="minorHAnsi" w:cstheme="minorHAnsi"/>
                <w:b/>
                <w:bCs/>
                <w:szCs w:val="22"/>
                <w:lang w:val="en-AU"/>
              </w:rPr>
              <w:t xml:space="preserve"> TO THE CLINICAL TRIAL AGREEMENT PROTOCOL # </w:t>
            </w:r>
            <w:r w:rsidR="00557267" w:rsidRPr="00E06169">
              <w:rPr>
                <w:rFonts w:asciiTheme="minorHAnsi" w:hAnsiTheme="minorHAnsi" w:cstheme="minorHAnsi"/>
                <w:szCs w:val="22"/>
              </w:rPr>
              <w:t>CNTO1959CRD3004</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6755" w14:textId="67777F4A" w:rsidR="000B1EC1" w:rsidRPr="006D1290" w:rsidRDefault="000B1EC1" w:rsidP="004D4275">
            <w:pPr>
              <w:pStyle w:val="Textkomente"/>
              <w:spacing w:line="276" w:lineRule="auto"/>
              <w:jc w:val="center"/>
              <w:rPr>
                <w:rFonts w:asciiTheme="minorHAnsi" w:hAnsiTheme="minorHAnsi" w:cstheme="minorHAnsi"/>
                <w:b/>
                <w:bCs/>
                <w:szCs w:val="22"/>
              </w:rPr>
            </w:pPr>
            <w:r w:rsidRPr="006D1290">
              <w:rPr>
                <w:rFonts w:asciiTheme="minorHAnsi" w:hAnsiTheme="minorHAnsi" w:cstheme="minorHAnsi"/>
                <w:b/>
                <w:bCs/>
                <w:szCs w:val="22"/>
              </w:rPr>
              <w:t xml:space="preserve">DODATEK </w:t>
            </w:r>
            <w:r w:rsidR="00557267">
              <w:rPr>
                <w:rFonts w:asciiTheme="minorHAnsi" w:hAnsiTheme="minorHAnsi" w:cstheme="minorHAnsi"/>
                <w:b/>
                <w:bCs/>
                <w:szCs w:val="22"/>
              </w:rPr>
              <w:t>1</w:t>
            </w:r>
            <w:r w:rsidRPr="006D1290">
              <w:rPr>
                <w:rFonts w:asciiTheme="minorHAnsi" w:hAnsiTheme="minorHAnsi" w:cstheme="minorHAnsi"/>
                <w:b/>
                <w:bCs/>
                <w:szCs w:val="22"/>
              </w:rPr>
              <w:t xml:space="preserve"> KE SMLOUVĚ O KLINICKÉM HODNOCENÍ</w:t>
            </w:r>
          </w:p>
          <w:p w14:paraId="44180863" w14:textId="7CDCB1F1" w:rsidR="000B1EC1" w:rsidRPr="006D1290" w:rsidRDefault="000B1EC1" w:rsidP="004D4275">
            <w:pPr>
              <w:pStyle w:val="Zhlav"/>
              <w:spacing w:line="276" w:lineRule="auto"/>
              <w:ind w:left="567"/>
              <w:jc w:val="center"/>
              <w:rPr>
                <w:rFonts w:asciiTheme="minorHAnsi" w:hAnsiTheme="minorHAnsi" w:cstheme="minorHAnsi"/>
                <w:szCs w:val="22"/>
              </w:rPr>
            </w:pPr>
            <w:r w:rsidRPr="006D1290">
              <w:rPr>
                <w:rFonts w:asciiTheme="minorHAnsi" w:hAnsiTheme="minorHAnsi" w:cstheme="minorHAnsi"/>
                <w:b/>
                <w:bCs/>
                <w:szCs w:val="22"/>
              </w:rPr>
              <w:t xml:space="preserve">PROTOKOL # </w:t>
            </w:r>
            <w:r w:rsidR="00557267" w:rsidRPr="00E06169">
              <w:rPr>
                <w:rFonts w:asciiTheme="minorHAnsi" w:hAnsiTheme="minorHAnsi" w:cstheme="minorHAnsi"/>
                <w:szCs w:val="22"/>
              </w:rPr>
              <w:t>CNTO1959CRD3004</w:t>
            </w:r>
          </w:p>
        </w:tc>
      </w:tr>
      <w:tr w:rsidR="00E27533" w:rsidRPr="006D1290" w14:paraId="225F80F7" w14:textId="77777777" w:rsidTr="0000612B">
        <w:trPr>
          <w:trHeight w:val="1111"/>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58E9D" w14:textId="629D6437" w:rsidR="000B1EC1" w:rsidRPr="006D1290" w:rsidRDefault="000B1EC1" w:rsidP="004D4275">
            <w:pPr>
              <w:pStyle w:val="Textkomente"/>
              <w:spacing w:line="276" w:lineRule="auto"/>
              <w:jc w:val="center"/>
              <w:rPr>
                <w:rFonts w:asciiTheme="minorHAnsi" w:hAnsiTheme="minorHAnsi" w:cstheme="minorHAnsi"/>
                <w:szCs w:val="22"/>
                <w:lang w:val="de-DE"/>
              </w:rPr>
            </w:pPr>
            <w:r w:rsidRPr="006D1290">
              <w:rPr>
                <w:rFonts w:asciiTheme="minorHAnsi" w:hAnsiTheme="minorHAnsi" w:cstheme="minorHAnsi"/>
                <w:szCs w:val="22"/>
                <w:lang w:val="en-AU"/>
              </w:rPr>
              <w:t>This Amendment #</w:t>
            </w:r>
            <w:r w:rsidR="00557267">
              <w:rPr>
                <w:rFonts w:asciiTheme="minorHAnsi" w:hAnsiTheme="minorHAnsi" w:cstheme="minorHAnsi"/>
                <w:szCs w:val="22"/>
                <w:lang w:val="en-AU"/>
              </w:rPr>
              <w:t>1</w:t>
            </w:r>
            <w:r w:rsidRPr="006D1290">
              <w:rPr>
                <w:rFonts w:asciiTheme="minorHAnsi" w:hAnsiTheme="minorHAnsi" w:cstheme="minorHAnsi"/>
                <w:szCs w:val="22"/>
                <w:lang w:val="en-AU"/>
              </w:rPr>
              <w:t xml:space="preserve"> </w:t>
            </w:r>
            <w:r w:rsidRPr="006D1290">
              <w:rPr>
                <w:rFonts w:asciiTheme="minorHAnsi" w:hAnsiTheme="minorHAnsi" w:cstheme="minorHAnsi"/>
                <w:b/>
                <w:bCs/>
                <w:szCs w:val="22"/>
                <w:lang w:val="en-AU"/>
              </w:rPr>
              <w:t>(“Amendment”)</w:t>
            </w:r>
            <w:r w:rsidRPr="006D1290">
              <w:rPr>
                <w:rFonts w:asciiTheme="minorHAnsi" w:hAnsiTheme="minorHAnsi" w:cstheme="minorHAnsi"/>
                <w:szCs w:val="22"/>
                <w:lang w:val="en-AU"/>
              </w:rPr>
              <w:t xml:space="preserve"> to the Clinical Trial Agreement </w:t>
            </w:r>
            <w:r w:rsidRPr="006D1290">
              <w:rPr>
                <w:rFonts w:asciiTheme="minorHAnsi" w:hAnsiTheme="minorHAnsi" w:cstheme="minorHAnsi"/>
                <w:b/>
                <w:bCs/>
                <w:szCs w:val="22"/>
                <w:lang w:val="en-AU"/>
              </w:rPr>
              <w:t>(“Agreement”)</w:t>
            </w:r>
            <w:r w:rsidRPr="006D1290">
              <w:rPr>
                <w:rFonts w:asciiTheme="minorHAnsi" w:hAnsiTheme="minorHAnsi" w:cstheme="minorHAnsi"/>
                <w:szCs w:val="22"/>
                <w:lang w:val="en-AU"/>
              </w:rPr>
              <w:t xml:space="preserve"> shall enter into effect </w:t>
            </w:r>
            <w:r w:rsidR="007B3F69" w:rsidRPr="006D1290">
              <w:rPr>
                <w:rFonts w:asciiTheme="minorHAnsi" w:hAnsiTheme="minorHAnsi" w:cstheme="minorHAnsi"/>
                <w:szCs w:val="22"/>
              </w:rPr>
              <w:t xml:space="preserve">upon its publication into the Register of Contracts in the Czech Republic. The Agreement </w:t>
            </w:r>
            <w:r w:rsidRPr="006D1290">
              <w:rPr>
                <w:rFonts w:asciiTheme="minorHAnsi" w:hAnsiTheme="minorHAnsi" w:cstheme="minorHAnsi"/>
                <w:b/>
                <w:bCs/>
                <w:szCs w:val="22"/>
                <w:lang w:val="de-DE"/>
              </w:rPr>
              <w:t>(“Effective Date”)</w:t>
            </w:r>
          </w:p>
          <w:p w14:paraId="1C2CE63E" w14:textId="77777777" w:rsidR="000B1EC1" w:rsidRPr="006D1290" w:rsidRDefault="000B1EC1" w:rsidP="004D4275">
            <w:pPr>
              <w:pStyle w:val="Textkomente"/>
              <w:spacing w:line="276" w:lineRule="auto"/>
              <w:jc w:val="center"/>
              <w:rPr>
                <w:rFonts w:asciiTheme="minorHAnsi" w:hAnsiTheme="minorHAnsi" w:cstheme="minorHAnsi"/>
                <w:szCs w:val="22"/>
                <w:lang w:val="de-DE"/>
              </w:rPr>
            </w:pPr>
            <w:r w:rsidRPr="006D1290">
              <w:rPr>
                <w:rFonts w:asciiTheme="minorHAnsi" w:hAnsiTheme="minorHAnsi" w:cstheme="minorHAnsi"/>
                <w:szCs w:val="22"/>
                <w:lang w:val="de-DE"/>
              </w:rPr>
              <w:t>Between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99DC3" w14:textId="503402A0" w:rsidR="004E534A" w:rsidRPr="006D1290" w:rsidRDefault="000B1EC1" w:rsidP="004D4275">
            <w:pPr>
              <w:pStyle w:val="Textkomente"/>
              <w:spacing w:line="276" w:lineRule="auto"/>
              <w:jc w:val="center"/>
              <w:rPr>
                <w:rFonts w:asciiTheme="minorHAnsi" w:hAnsiTheme="minorHAnsi" w:cstheme="minorHAnsi"/>
                <w:color w:val="000000" w:themeColor="text1"/>
                <w:szCs w:val="22"/>
                <w:lang w:val="de-DE"/>
              </w:rPr>
            </w:pPr>
            <w:proofErr w:type="spellStart"/>
            <w:r w:rsidRPr="006D1290">
              <w:rPr>
                <w:rFonts w:asciiTheme="minorHAnsi" w:hAnsiTheme="minorHAnsi" w:cstheme="minorHAnsi"/>
                <w:szCs w:val="22"/>
                <w:lang w:val="de-DE"/>
              </w:rPr>
              <w:t>Tento</w:t>
            </w:r>
            <w:proofErr w:type="spellEnd"/>
            <w:r w:rsidRPr="006D1290">
              <w:rPr>
                <w:rFonts w:asciiTheme="minorHAnsi" w:hAnsiTheme="minorHAnsi" w:cstheme="minorHAnsi"/>
                <w:szCs w:val="22"/>
                <w:lang w:val="de-DE"/>
              </w:rPr>
              <w:t xml:space="preserve"> </w:t>
            </w:r>
            <w:proofErr w:type="spellStart"/>
            <w:r w:rsidRPr="006D1290">
              <w:rPr>
                <w:rFonts w:asciiTheme="minorHAnsi" w:hAnsiTheme="minorHAnsi" w:cstheme="minorHAnsi"/>
                <w:szCs w:val="22"/>
                <w:lang w:val="de-DE"/>
              </w:rPr>
              <w:t>dodatek</w:t>
            </w:r>
            <w:proofErr w:type="spellEnd"/>
            <w:r w:rsidRPr="006D1290">
              <w:rPr>
                <w:rFonts w:asciiTheme="minorHAnsi" w:hAnsiTheme="minorHAnsi" w:cstheme="minorHAnsi"/>
                <w:szCs w:val="22"/>
                <w:lang w:val="de-DE"/>
              </w:rPr>
              <w:t xml:space="preserve"> </w:t>
            </w:r>
            <w:proofErr w:type="spellStart"/>
            <w:r w:rsidRPr="006D1290">
              <w:rPr>
                <w:rFonts w:asciiTheme="minorHAnsi" w:hAnsiTheme="minorHAnsi" w:cstheme="minorHAnsi"/>
                <w:szCs w:val="22"/>
                <w:lang w:val="de-DE"/>
              </w:rPr>
              <w:t>číslo</w:t>
            </w:r>
            <w:proofErr w:type="spellEnd"/>
            <w:r w:rsidRPr="006D1290">
              <w:rPr>
                <w:rFonts w:asciiTheme="minorHAnsi" w:hAnsiTheme="minorHAnsi" w:cstheme="minorHAnsi"/>
                <w:szCs w:val="22"/>
                <w:lang w:val="de-DE"/>
              </w:rPr>
              <w:t xml:space="preserve"> </w:t>
            </w:r>
            <w:r w:rsidR="00557267">
              <w:rPr>
                <w:rFonts w:asciiTheme="minorHAnsi" w:hAnsiTheme="minorHAnsi" w:cstheme="minorHAnsi"/>
                <w:szCs w:val="22"/>
                <w:lang w:val="de-DE"/>
              </w:rPr>
              <w:t>1</w:t>
            </w:r>
            <w:r w:rsidRPr="006D1290">
              <w:rPr>
                <w:rFonts w:asciiTheme="minorHAnsi" w:hAnsiTheme="minorHAnsi" w:cstheme="minorHAnsi"/>
                <w:szCs w:val="22"/>
                <w:lang w:val="de-DE"/>
              </w:rPr>
              <w:t xml:space="preserve"> </w:t>
            </w:r>
            <w:r w:rsidRPr="006D1290">
              <w:rPr>
                <w:rFonts w:asciiTheme="minorHAnsi" w:hAnsiTheme="minorHAnsi" w:cstheme="minorHAnsi"/>
                <w:b/>
                <w:bCs/>
                <w:szCs w:val="22"/>
                <w:lang w:val="de-DE"/>
              </w:rPr>
              <w:t>(</w:t>
            </w:r>
            <w:r w:rsidR="00F35F7B" w:rsidRPr="006D1290">
              <w:rPr>
                <w:rFonts w:asciiTheme="minorHAnsi" w:hAnsiTheme="minorHAnsi" w:cstheme="minorHAnsi"/>
                <w:b/>
                <w:bCs/>
                <w:szCs w:val="22"/>
                <w:lang w:val="de-DE"/>
              </w:rPr>
              <w:t>“</w:t>
            </w:r>
            <w:proofErr w:type="spellStart"/>
            <w:r w:rsidRPr="006D1290">
              <w:rPr>
                <w:rFonts w:asciiTheme="minorHAnsi" w:hAnsiTheme="minorHAnsi" w:cstheme="minorHAnsi"/>
                <w:b/>
                <w:bCs/>
                <w:szCs w:val="22"/>
                <w:lang w:val="de-DE"/>
              </w:rPr>
              <w:t>Dodatek</w:t>
            </w:r>
            <w:proofErr w:type="spellEnd"/>
            <w:r w:rsidR="00F35F7B" w:rsidRPr="006D1290">
              <w:rPr>
                <w:rFonts w:asciiTheme="minorHAnsi" w:hAnsiTheme="minorHAnsi" w:cstheme="minorHAnsi"/>
                <w:b/>
                <w:bCs/>
                <w:szCs w:val="22"/>
                <w:lang w:val="de-DE"/>
              </w:rPr>
              <w:t>”</w:t>
            </w:r>
            <w:r w:rsidRPr="006D1290">
              <w:rPr>
                <w:rFonts w:asciiTheme="minorHAnsi" w:hAnsiTheme="minorHAnsi" w:cstheme="minorHAnsi"/>
                <w:b/>
                <w:bCs/>
                <w:szCs w:val="22"/>
                <w:lang w:val="de-DE"/>
              </w:rPr>
              <w:t>)</w:t>
            </w:r>
            <w:r w:rsidRPr="006D1290">
              <w:rPr>
                <w:rFonts w:asciiTheme="minorHAnsi" w:hAnsiTheme="minorHAnsi" w:cstheme="minorHAnsi"/>
                <w:szCs w:val="22"/>
                <w:lang w:val="de-DE"/>
              </w:rPr>
              <w:t xml:space="preserve"> </w:t>
            </w:r>
            <w:proofErr w:type="spellStart"/>
            <w:r w:rsidRPr="006D1290">
              <w:rPr>
                <w:rFonts w:asciiTheme="minorHAnsi" w:hAnsiTheme="minorHAnsi" w:cstheme="minorHAnsi"/>
                <w:szCs w:val="22"/>
                <w:lang w:val="de-DE"/>
              </w:rPr>
              <w:t>ke</w:t>
            </w:r>
            <w:proofErr w:type="spellEnd"/>
            <w:r w:rsidRPr="006D1290">
              <w:rPr>
                <w:rFonts w:asciiTheme="minorHAnsi" w:hAnsiTheme="minorHAnsi" w:cstheme="minorHAnsi"/>
                <w:szCs w:val="22"/>
                <w:lang w:val="de-DE"/>
              </w:rPr>
              <w:t xml:space="preserve"> </w:t>
            </w:r>
            <w:proofErr w:type="spellStart"/>
            <w:r w:rsidRPr="006D1290">
              <w:rPr>
                <w:rFonts w:asciiTheme="minorHAnsi" w:hAnsiTheme="minorHAnsi" w:cstheme="minorHAnsi"/>
                <w:szCs w:val="22"/>
                <w:lang w:val="de-DE"/>
              </w:rPr>
              <w:t>smlouvě</w:t>
            </w:r>
            <w:proofErr w:type="spellEnd"/>
            <w:r w:rsidRPr="006D1290">
              <w:rPr>
                <w:rFonts w:asciiTheme="minorHAnsi" w:hAnsiTheme="minorHAnsi" w:cstheme="minorHAnsi"/>
                <w:szCs w:val="22"/>
                <w:lang w:val="de-DE"/>
              </w:rPr>
              <w:t xml:space="preserve"> o </w:t>
            </w:r>
            <w:proofErr w:type="spellStart"/>
            <w:r w:rsidRPr="006D1290">
              <w:rPr>
                <w:rFonts w:asciiTheme="minorHAnsi" w:hAnsiTheme="minorHAnsi" w:cstheme="minorHAnsi"/>
                <w:szCs w:val="22"/>
                <w:lang w:val="de-DE"/>
              </w:rPr>
              <w:t>klinickém</w:t>
            </w:r>
            <w:proofErr w:type="spellEnd"/>
            <w:r w:rsidRPr="006D1290">
              <w:rPr>
                <w:rFonts w:asciiTheme="minorHAnsi" w:hAnsiTheme="minorHAnsi" w:cstheme="minorHAnsi"/>
                <w:szCs w:val="22"/>
                <w:lang w:val="de-DE"/>
              </w:rPr>
              <w:t xml:space="preserve"> hodnocení </w:t>
            </w:r>
            <w:r w:rsidRPr="006D1290">
              <w:rPr>
                <w:rFonts w:asciiTheme="minorHAnsi" w:hAnsiTheme="minorHAnsi" w:cstheme="minorHAnsi"/>
                <w:b/>
                <w:bCs/>
                <w:szCs w:val="22"/>
                <w:lang w:val="de-DE"/>
              </w:rPr>
              <w:t>(„smlouva“)</w:t>
            </w:r>
            <w:r w:rsidRPr="006D1290">
              <w:rPr>
                <w:rFonts w:asciiTheme="minorHAnsi" w:hAnsiTheme="minorHAnsi" w:cstheme="minorHAnsi"/>
                <w:szCs w:val="22"/>
                <w:lang w:val="de-DE"/>
              </w:rPr>
              <w:t xml:space="preserve"> nabývá účinnosti</w:t>
            </w:r>
            <w:r w:rsidR="004E534A" w:rsidRPr="006D1290">
              <w:rPr>
                <w:rFonts w:asciiTheme="minorHAnsi" w:hAnsiTheme="minorHAnsi" w:cstheme="minorHAnsi"/>
                <w:color w:val="000000" w:themeColor="text1"/>
                <w:szCs w:val="22"/>
                <w:lang w:val="de-DE"/>
              </w:rPr>
              <w:t xml:space="preserve"> k datu uveřejnění v Registru smluv České republiky („</w:t>
            </w:r>
            <w:r w:rsidR="004E534A" w:rsidRPr="006D1290">
              <w:rPr>
                <w:rFonts w:asciiTheme="minorHAnsi" w:hAnsiTheme="minorHAnsi" w:cstheme="minorHAnsi"/>
                <w:b/>
                <w:color w:val="000000" w:themeColor="text1"/>
                <w:szCs w:val="22"/>
                <w:lang w:val="de-DE"/>
              </w:rPr>
              <w:t>datum účinnosti“</w:t>
            </w:r>
            <w:r w:rsidR="004E534A" w:rsidRPr="006D1290">
              <w:rPr>
                <w:rFonts w:asciiTheme="minorHAnsi" w:hAnsiTheme="minorHAnsi" w:cstheme="minorHAnsi"/>
                <w:color w:val="000000" w:themeColor="text1"/>
                <w:szCs w:val="22"/>
                <w:lang w:val="de-DE"/>
              </w:rPr>
              <w:t>)</w:t>
            </w:r>
          </w:p>
          <w:p w14:paraId="1775EF06" w14:textId="77777777" w:rsidR="000B1EC1" w:rsidRPr="006D1290" w:rsidRDefault="000B1EC1" w:rsidP="004D4275">
            <w:pPr>
              <w:pStyle w:val="Textkomente"/>
              <w:spacing w:line="276" w:lineRule="auto"/>
              <w:jc w:val="center"/>
              <w:rPr>
                <w:rFonts w:asciiTheme="minorHAnsi" w:hAnsiTheme="minorHAnsi" w:cstheme="minorHAnsi"/>
                <w:szCs w:val="22"/>
              </w:rPr>
            </w:pPr>
            <w:proofErr w:type="spellStart"/>
            <w:r w:rsidRPr="006D1290">
              <w:rPr>
                <w:rFonts w:asciiTheme="minorHAnsi" w:hAnsiTheme="minorHAnsi" w:cstheme="minorHAnsi"/>
                <w:szCs w:val="22"/>
              </w:rPr>
              <w:t>Uzavřený</w:t>
            </w:r>
            <w:proofErr w:type="spellEnd"/>
            <w:r w:rsidRPr="006D1290">
              <w:rPr>
                <w:rFonts w:asciiTheme="minorHAnsi" w:hAnsiTheme="minorHAnsi" w:cstheme="minorHAnsi"/>
                <w:szCs w:val="22"/>
              </w:rPr>
              <w:t xml:space="preserve"> </w:t>
            </w:r>
            <w:proofErr w:type="spellStart"/>
            <w:r w:rsidRPr="006D1290">
              <w:rPr>
                <w:rFonts w:asciiTheme="minorHAnsi" w:hAnsiTheme="minorHAnsi" w:cstheme="minorHAnsi"/>
                <w:szCs w:val="22"/>
              </w:rPr>
              <w:t>mezi</w:t>
            </w:r>
            <w:proofErr w:type="spellEnd"/>
          </w:p>
        </w:tc>
      </w:tr>
      <w:tr w:rsidR="00BE4E04" w:rsidRPr="008049B1" w14:paraId="3404CD51" w14:textId="77777777" w:rsidTr="0000612B">
        <w:tblPrEx>
          <w:jc w:val="center"/>
          <w:tblInd w:w="0" w:type="dxa"/>
        </w:tblPrEx>
        <w:trPr>
          <w:trHeight w:val="3526"/>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8156D" w14:textId="77777777" w:rsidR="00557267" w:rsidRPr="001C4BC9" w:rsidRDefault="00557267" w:rsidP="00557267">
            <w:pPr>
              <w:tabs>
                <w:tab w:val="left" w:pos="-720"/>
              </w:tabs>
              <w:suppressAutoHyphens/>
              <w:jc w:val="both"/>
              <w:rPr>
                <w:rFonts w:cs="Tahoma"/>
                <w:szCs w:val="22"/>
              </w:rPr>
            </w:pPr>
            <w:r w:rsidRPr="001C4BC9">
              <w:rPr>
                <w:rFonts w:cs="Tahoma"/>
                <w:szCs w:val="22"/>
              </w:rPr>
              <w:t xml:space="preserve">PAREXEL International (IRL) Limited </w:t>
            </w:r>
            <w:r w:rsidRPr="001C4BC9">
              <w:rPr>
                <w:rFonts w:cs="Calibri"/>
                <w:szCs w:val="22"/>
              </w:rPr>
              <w:t>(“</w:t>
            </w:r>
            <w:r w:rsidRPr="001C4BC9">
              <w:rPr>
                <w:rFonts w:cs="Calibri"/>
                <w:b/>
                <w:szCs w:val="22"/>
              </w:rPr>
              <w:t>CRO</w:t>
            </w:r>
            <w:r w:rsidRPr="001C4BC9">
              <w:rPr>
                <w:rFonts w:cs="Calibri"/>
                <w:szCs w:val="22"/>
              </w:rPr>
              <w:t>”),</w:t>
            </w:r>
            <w:r w:rsidRPr="001C4BC9">
              <w:rPr>
                <w:rFonts w:cs="Tahoma"/>
                <w:szCs w:val="22"/>
              </w:rPr>
              <w:t xml:space="preserve"> an Irish corporation, with registered offices at 70 Sir John Rogerson's Quay, Dublin 2, Ireland</w:t>
            </w:r>
          </w:p>
          <w:p w14:paraId="5ABAFE24" w14:textId="77777777" w:rsidR="00557267" w:rsidRPr="001C4BC9" w:rsidRDefault="00557267" w:rsidP="00557267">
            <w:pPr>
              <w:tabs>
                <w:tab w:val="left" w:pos="-720"/>
              </w:tabs>
              <w:suppressAutoHyphens/>
              <w:jc w:val="both"/>
              <w:rPr>
                <w:rFonts w:cs="Tahoma"/>
                <w:szCs w:val="22"/>
              </w:rPr>
            </w:pPr>
          </w:p>
          <w:p w14:paraId="52B49B8B" w14:textId="77777777" w:rsidR="00557267" w:rsidRPr="001C4BC9" w:rsidRDefault="00557267" w:rsidP="00557267">
            <w:pPr>
              <w:tabs>
                <w:tab w:val="left" w:pos="-720"/>
              </w:tabs>
              <w:suppressAutoHyphens/>
              <w:jc w:val="both"/>
              <w:rPr>
                <w:rFonts w:cs="Tahoma"/>
                <w:szCs w:val="22"/>
              </w:rPr>
            </w:pPr>
            <w:r w:rsidRPr="001C4BC9">
              <w:rPr>
                <w:rFonts w:cs="Tahoma"/>
                <w:szCs w:val="22"/>
              </w:rPr>
              <w:t xml:space="preserve">and </w:t>
            </w:r>
          </w:p>
          <w:p w14:paraId="75C015FC" w14:textId="77777777" w:rsidR="00557267" w:rsidRPr="001C4BC9" w:rsidRDefault="00557267" w:rsidP="00557267">
            <w:pPr>
              <w:tabs>
                <w:tab w:val="left" w:pos="-720"/>
              </w:tabs>
              <w:suppressAutoHyphens/>
              <w:jc w:val="both"/>
              <w:rPr>
                <w:rFonts w:cs="Tahoma"/>
                <w:szCs w:val="22"/>
              </w:rPr>
            </w:pPr>
          </w:p>
          <w:p w14:paraId="6518535D" w14:textId="77777777" w:rsidR="00557267" w:rsidRPr="001C4BC9" w:rsidRDefault="00557267" w:rsidP="00557267">
            <w:pPr>
              <w:tabs>
                <w:tab w:val="left" w:pos="-720"/>
              </w:tabs>
              <w:suppressAutoHyphens/>
              <w:jc w:val="both"/>
              <w:rPr>
                <w:rFonts w:cs="Tahoma"/>
                <w:szCs w:val="22"/>
              </w:rPr>
            </w:pPr>
            <w:r w:rsidRPr="001C4BC9">
              <w:rPr>
                <w:rFonts w:cs="Tahoma"/>
                <w:szCs w:val="22"/>
              </w:rPr>
              <w:t>Janssen Research &amp; Development, LLC (“</w:t>
            </w:r>
            <w:r w:rsidRPr="001C4BC9">
              <w:rPr>
                <w:rFonts w:cs="Tahoma"/>
                <w:b/>
                <w:szCs w:val="22"/>
              </w:rPr>
              <w:t>Janssen</w:t>
            </w:r>
            <w:r w:rsidRPr="001C4BC9">
              <w:rPr>
                <w:rFonts w:cs="Tahoma"/>
                <w:szCs w:val="22"/>
              </w:rPr>
              <w:t>”), a United States corporation, with registered offices at 920 Route 202 South, Raritan, New Jersey 08869, United States of America</w:t>
            </w:r>
          </w:p>
          <w:p w14:paraId="7143097F" w14:textId="77777777" w:rsidR="00557267" w:rsidRPr="001C4BC9" w:rsidRDefault="00557267" w:rsidP="00557267">
            <w:pPr>
              <w:tabs>
                <w:tab w:val="left" w:pos="-720"/>
              </w:tabs>
              <w:suppressAutoHyphens/>
              <w:jc w:val="both"/>
              <w:rPr>
                <w:rFonts w:cs="Tahoma"/>
                <w:szCs w:val="22"/>
              </w:rPr>
            </w:pPr>
          </w:p>
          <w:p w14:paraId="33D050DD" w14:textId="77777777" w:rsidR="00557267" w:rsidRPr="001C4BC9" w:rsidRDefault="00557267" w:rsidP="00557267">
            <w:pPr>
              <w:tabs>
                <w:tab w:val="left" w:pos="-720"/>
              </w:tabs>
              <w:suppressAutoHyphens/>
              <w:jc w:val="both"/>
              <w:rPr>
                <w:rFonts w:cs="Tahoma"/>
                <w:szCs w:val="22"/>
              </w:rPr>
            </w:pPr>
            <w:r w:rsidRPr="001C4BC9">
              <w:rPr>
                <w:rFonts w:cs="Tahoma"/>
                <w:szCs w:val="22"/>
              </w:rPr>
              <w:t>Databox:</w:t>
            </w:r>
            <w:r w:rsidRPr="001C4BC9">
              <w:rPr>
                <w:rFonts w:cs="Tahoma"/>
                <w:szCs w:val="22"/>
              </w:rPr>
              <w:tab/>
              <w:t>8jvdhia</w:t>
            </w:r>
          </w:p>
          <w:p w14:paraId="5FB52CF6" w14:textId="77988C23"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(“Janssen”</w:t>
            </w:r>
            <w:r w:rsidR="00A92BC4">
              <w:rPr>
                <w:rFonts w:asciiTheme="minorHAnsi" w:hAnsiTheme="minorHAnsi" w:cstheme="minorHAnsi"/>
                <w:b/>
                <w:bCs/>
                <w:szCs w:val="22"/>
              </w:rPr>
              <w:t xml:space="preserve"> </w:t>
            </w:r>
            <w:r w:rsidRPr="006D1290">
              <w:rPr>
                <w:rFonts w:asciiTheme="minorHAnsi" w:hAnsiTheme="minorHAnsi" w:cstheme="minorHAnsi"/>
                <w:b/>
                <w:bCs/>
                <w:szCs w:val="22"/>
              </w:rPr>
              <w:t>or</w:t>
            </w:r>
            <w:r w:rsidR="00A92BC4">
              <w:rPr>
                <w:rFonts w:asciiTheme="minorHAnsi" w:hAnsiTheme="minorHAnsi" w:cstheme="minorHAnsi"/>
                <w:b/>
                <w:bCs/>
                <w:szCs w:val="22"/>
              </w:rPr>
              <w:t xml:space="preserve"> </w:t>
            </w:r>
            <w:r w:rsidRPr="006D1290">
              <w:rPr>
                <w:rFonts w:asciiTheme="minorHAnsi" w:hAnsiTheme="minorHAnsi" w:cstheme="minorHAnsi"/>
                <w:b/>
                <w:bCs/>
                <w:szCs w:val="22"/>
              </w:rPr>
              <w:t>„Sponsor”)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D2518" w14:textId="44FCA1F4" w:rsidR="00557267" w:rsidRPr="001C4BC9" w:rsidRDefault="00557267" w:rsidP="00557267">
            <w:pPr>
              <w:tabs>
                <w:tab w:val="left" w:pos="-720"/>
              </w:tabs>
              <w:suppressAutoHyphens/>
              <w:jc w:val="both"/>
              <w:rPr>
                <w:rFonts w:cs="Tahoma"/>
                <w:szCs w:val="22"/>
                <w:lang w:val="cs-CZ"/>
              </w:rPr>
            </w:pPr>
            <w:r w:rsidRPr="001C4BC9">
              <w:rPr>
                <w:rFonts w:cs="Tahoma"/>
                <w:szCs w:val="22"/>
              </w:rPr>
              <w:t>PAREXEL International (IRL) Limited</w:t>
            </w:r>
            <w:r w:rsidRPr="001C4BC9" w:rsidDel="00427FA1">
              <w:rPr>
                <w:rFonts w:eastAsia="Calibri" w:cs="Calibri"/>
                <w:szCs w:val="22"/>
                <w:bdr w:val="nil"/>
                <w:lang w:val="cs-CZ"/>
              </w:rPr>
              <w:t xml:space="preserve"> </w:t>
            </w:r>
            <w:r w:rsidRPr="001C4BC9">
              <w:rPr>
                <w:rFonts w:eastAsia="Calibri" w:cs="Calibri"/>
                <w:szCs w:val="22"/>
                <w:bdr w:val="nil"/>
                <w:lang w:val="cs-CZ"/>
              </w:rPr>
              <w:t>(dále jen "</w:t>
            </w:r>
            <w:r w:rsidRPr="001C4BC9">
              <w:rPr>
                <w:rFonts w:eastAsia="Calibri" w:cs="Calibri"/>
                <w:b/>
                <w:szCs w:val="22"/>
                <w:bdr w:val="nil"/>
                <w:lang w:val="cs-CZ"/>
              </w:rPr>
              <w:t>CRO</w:t>
            </w:r>
            <w:r w:rsidRPr="001C4BC9">
              <w:rPr>
                <w:rFonts w:eastAsia="Calibri" w:cs="Calibri"/>
                <w:szCs w:val="22"/>
                <w:bdr w:val="nil"/>
                <w:lang w:val="cs-CZ"/>
              </w:rPr>
              <w:t>"), Irsko, se sídlem</w:t>
            </w:r>
            <w:r w:rsidRPr="001C4BC9">
              <w:rPr>
                <w:rFonts w:cs="Tahoma"/>
                <w:szCs w:val="22"/>
              </w:rPr>
              <w:t>70 Sir John Rogerson's Quay, Dublin 2, Ireland</w:t>
            </w:r>
          </w:p>
          <w:p w14:paraId="3EA4B10E" w14:textId="77777777" w:rsidR="00557267" w:rsidRDefault="00557267" w:rsidP="00557267">
            <w:pPr>
              <w:tabs>
                <w:tab w:val="left" w:pos="-720"/>
              </w:tabs>
              <w:suppressAutoHyphens/>
              <w:jc w:val="both"/>
              <w:rPr>
                <w:rFonts w:cs="Tahoma"/>
                <w:szCs w:val="22"/>
                <w:lang w:val="cs-CZ"/>
              </w:rPr>
            </w:pPr>
          </w:p>
          <w:p w14:paraId="7729AAD3" w14:textId="77777777" w:rsidR="00557267" w:rsidRPr="001C4BC9" w:rsidRDefault="00557267" w:rsidP="00557267">
            <w:pPr>
              <w:tabs>
                <w:tab w:val="left" w:pos="-720"/>
              </w:tabs>
              <w:suppressAutoHyphens/>
              <w:jc w:val="both"/>
              <w:rPr>
                <w:rFonts w:cs="Tahoma"/>
                <w:szCs w:val="22"/>
                <w:lang w:val="cs-CZ"/>
              </w:rPr>
            </w:pPr>
          </w:p>
          <w:p w14:paraId="4F294DC9" w14:textId="77777777" w:rsidR="00557267" w:rsidRPr="001C4BC9" w:rsidRDefault="00557267" w:rsidP="00557267">
            <w:pPr>
              <w:tabs>
                <w:tab w:val="left" w:pos="-720"/>
              </w:tabs>
              <w:suppressAutoHyphens/>
              <w:jc w:val="both"/>
              <w:rPr>
                <w:rFonts w:cs="Tahoma"/>
                <w:szCs w:val="22"/>
                <w:lang w:val="cs-CZ"/>
              </w:rPr>
            </w:pPr>
            <w:bookmarkStart w:id="0" w:name="_DV_M22"/>
            <w:bookmarkEnd w:id="0"/>
            <w:r w:rsidRPr="001C4BC9">
              <w:rPr>
                <w:rFonts w:eastAsia="Calibri" w:cs="Calibri"/>
                <w:szCs w:val="22"/>
                <w:bdr w:val="nil"/>
                <w:lang w:val="cs-CZ"/>
              </w:rPr>
              <w:t xml:space="preserve">a </w:t>
            </w:r>
          </w:p>
          <w:p w14:paraId="7E9A00D7" w14:textId="77777777" w:rsidR="00557267" w:rsidRPr="001C4BC9" w:rsidRDefault="00557267" w:rsidP="00557267">
            <w:pPr>
              <w:tabs>
                <w:tab w:val="left" w:pos="-720"/>
              </w:tabs>
              <w:suppressAutoHyphens/>
              <w:jc w:val="both"/>
              <w:rPr>
                <w:rFonts w:cs="Tahoma"/>
                <w:szCs w:val="22"/>
                <w:lang w:val="cs-CZ"/>
              </w:rPr>
            </w:pPr>
          </w:p>
          <w:p w14:paraId="751F3CBA" w14:textId="1A5B8B53" w:rsidR="00557267" w:rsidRPr="001C4BC9" w:rsidRDefault="00557267" w:rsidP="00557267">
            <w:pPr>
              <w:tabs>
                <w:tab w:val="left" w:pos="-720"/>
              </w:tabs>
              <w:suppressAutoHyphens/>
              <w:jc w:val="both"/>
              <w:rPr>
                <w:rFonts w:cs="Tahoma"/>
                <w:szCs w:val="22"/>
                <w:lang w:val="cs-CZ"/>
              </w:rPr>
            </w:pPr>
            <w:r w:rsidRPr="001C4BC9">
              <w:rPr>
                <w:rFonts w:cs="Tahoma"/>
                <w:szCs w:val="22"/>
              </w:rPr>
              <w:t>Janssen Research &amp; Development, LLC</w:t>
            </w:r>
            <w:r w:rsidRPr="001C4BC9">
              <w:rPr>
                <w:rFonts w:eastAsia="Calibri" w:cs="Calibri"/>
                <w:szCs w:val="22"/>
                <w:bdr w:val="nil"/>
                <w:lang w:val="cs-CZ"/>
              </w:rPr>
              <w:t>, Spojené státy Americké</w:t>
            </w:r>
            <w:r>
              <w:rPr>
                <w:rFonts w:eastAsia="Calibri" w:cs="Calibri"/>
                <w:szCs w:val="22"/>
                <w:bdr w:val="nil"/>
                <w:lang w:val="cs-CZ"/>
              </w:rPr>
              <w:t>,</w:t>
            </w:r>
            <w:r w:rsidRPr="001C4BC9">
              <w:rPr>
                <w:rFonts w:eastAsia="Calibri" w:cs="Calibri"/>
                <w:szCs w:val="22"/>
                <w:bdr w:val="nil"/>
                <w:lang w:val="cs-CZ"/>
              </w:rPr>
              <w:t xml:space="preserve"> společnost se sídlem </w:t>
            </w:r>
            <w:r w:rsidRPr="001C4BC9">
              <w:rPr>
                <w:rFonts w:cs="Tahoma"/>
                <w:szCs w:val="22"/>
              </w:rPr>
              <w:t>920 Route 202 South, Raritan, New Jersey 08869,</w:t>
            </w:r>
            <w:r w:rsidRPr="001C4BC9">
              <w:rPr>
                <w:rFonts w:eastAsia="Calibri" w:cs="Calibri"/>
                <w:szCs w:val="22"/>
                <w:bdr w:val="nil"/>
                <w:lang w:val="cs-CZ"/>
              </w:rPr>
              <w:t xml:space="preserve"> Spojené státy Americké</w:t>
            </w:r>
            <w:r w:rsidRPr="001C4BC9">
              <w:rPr>
                <w:rFonts w:cs="Tahoma"/>
                <w:szCs w:val="22"/>
              </w:rPr>
              <w:t xml:space="preserve">, </w:t>
            </w:r>
          </w:p>
          <w:p w14:paraId="4A6998E4" w14:textId="77777777" w:rsidR="00557267" w:rsidRDefault="00557267" w:rsidP="00557267">
            <w:pPr>
              <w:tabs>
                <w:tab w:val="left" w:pos="-720"/>
              </w:tabs>
              <w:suppressAutoHyphens/>
              <w:jc w:val="both"/>
              <w:rPr>
                <w:rFonts w:cs="Tahoma"/>
                <w:szCs w:val="22"/>
                <w:lang w:val="cs-CZ"/>
              </w:rPr>
            </w:pPr>
          </w:p>
          <w:p w14:paraId="435174D2" w14:textId="77777777" w:rsidR="00557267" w:rsidRPr="001C4BC9" w:rsidRDefault="00557267" w:rsidP="00557267">
            <w:pPr>
              <w:tabs>
                <w:tab w:val="left" w:pos="-720"/>
              </w:tabs>
              <w:suppressAutoHyphens/>
              <w:jc w:val="both"/>
              <w:rPr>
                <w:rFonts w:cs="Tahoma"/>
                <w:szCs w:val="22"/>
                <w:lang w:val="cs-CZ"/>
              </w:rPr>
            </w:pPr>
          </w:p>
          <w:p w14:paraId="501B3D44" w14:textId="77777777" w:rsidR="00557267" w:rsidRPr="001C4BC9" w:rsidRDefault="00557267" w:rsidP="00557267">
            <w:pPr>
              <w:tabs>
                <w:tab w:val="left" w:pos="-720"/>
              </w:tabs>
              <w:suppressAutoHyphens/>
              <w:jc w:val="both"/>
              <w:rPr>
                <w:rFonts w:cs="Tahoma"/>
                <w:szCs w:val="22"/>
                <w:lang w:val="cs-CZ"/>
              </w:rPr>
            </w:pPr>
            <w:r w:rsidRPr="001C4BC9">
              <w:rPr>
                <w:rFonts w:eastAsia="Calibri" w:cs="Calibri"/>
                <w:szCs w:val="22"/>
                <w:bdr w:val="nil"/>
                <w:lang w:val="cs-CZ"/>
              </w:rPr>
              <w:t>Datová schránka:</w:t>
            </w:r>
            <w:r w:rsidRPr="001C4BC9">
              <w:rPr>
                <w:rFonts w:eastAsia="Calibri" w:cs="Calibri"/>
                <w:szCs w:val="22"/>
                <w:bdr w:val="nil"/>
                <w:lang w:val="cs-CZ"/>
              </w:rPr>
              <w:tab/>
              <w:t>8jvdhia</w:t>
            </w:r>
          </w:p>
          <w:p w14:paraId="047FC066" w14:textId="77777777"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(„společnost Janssen“</w:t>
            </w:r>
            <w:r w:rsidR="0006668E" w:rsidRPr="006D1290">
              <w:rPr>
                <w:rFonts w:asciiTheme="minorHAnsi" w:hAnsiTheme="minorHAnsi" w:cstheme="minorHAnsi"/>
                <w:b/>
                <w:bCs/>
                <w:szCs w:val="22"/>
                <w:lang w:val="cs-CZ"/>
              </w:rPr>
              <w:t xml:space="preserve"> nebo „Zadavatel“</w:t>
            </w:r>
            <w:r w:rsidRPr="006D1290">
              <w:rPr>
                <w:rFonts w:asciiTheme="minorHAnsi" w:hAnsiTheme="minorHAnsi" w:cstheme="minorHAnsi"/>
                <w:b/>
                <w:bCs/>
                <w:szCs w:val="22"/>
                <w:lang w:val="cs-CZ"/>
              </w:rPr>
              <w:t>)</w:t>
            </w:r>
          </w:p>
        </w:tc>
      </w:tr>
      <w:tr w:rsidR="00BE4E04" w:rsidRPr="006D1290" w14:paraId="346D57AD" w14:textId="77777777" w:rsidTr="0000612B">
        <w:tblPrEx>
          <w:jc w:val="center"/>
          <w:tblInd w:w="0" w:type="dxa"/>
        </w:tblPrEx>
        <w:trPr>
          <w:trHeight w:val="26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5621C" w14:textId="77777777"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szCs w:val="22"/>
              </w:rPr>
              <w:t xml:space="preserve">and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1A329" w14:textId="77777777"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szCs w:val="22"/>
              </w:rPr>
              <w:t xml:space="preserve">a </w:t>
            </w:r>
          </w:p>
        </w:tc>
      </w:tr>
      <w:tr w:rsidR="00BE4E04" w:rsidRPr="006D1290" w14:paraId="5DA627D9" w14:textId="77777777" w:rsidTr="0000612B">
        <w:tblPrEx>
          <w:jc w:val="center"/>
          <w:tblInd w:w="0" w:type="dxa"/>
        </w:tblPrEx>
        <w:trPr>
          <w:trHeight w:val="762"/>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C7E50" w14:textId="77777777" w:rsidR="009D2B86" w:rsidRPr="00F31B69" w:rsidRDefault="009D2B86" w:rsidP="009D2B86">
            <w:pPr>
              <w:rPr>
                <w:rFonts w:cs="Tahoma"/>
                <w:b/>
              </w:rPr>
            </w:pPr>
            <w:r w:rsidRPr="00F31B69">
              <w:rPr>
                <w:rFonts w:cs="Tahoma"/>
                <w:b/>
              </w:rPr>
              <w:t>Nemocnice Slaný</w:t>
            </w:r>
          </w:p>
          <w:p w14:paraId="7BD014DF" w14:textId="77777777" w:rsidR="009D2B86" w:rsidRPr="0000612B" w:rsidRDefault="009D2B86" w:rsidP="009D2B86">
            <w:pPr>
              <w:rPr>
                <w:rFonts w:asciiTheme="minorHAnsi" w:hAnsiTheme="minorHAnsi" w:cstheme="minorHAnsi"/>
                <w:bCs/>
                <w:szCs w:val="22"/>
              </w:rPr>
            </w:pPr>
            <w:r w:rsidRPr="00150056">
              <w:t xml:space="preserve">with registered offices at </w:t>
            </w:r>
            <w:proofErr w:type="spellStart"/>
            <w:r w:rsidRPr="0000612B">
              <w:rPr>
                <w:rFonts w:cs="Tahoma"/>
                <w:bCs/>
              </w:rPr>
              <w:t>Politických</w:t>
            </w:r>
            <w:proofErr w:type="spellEnd"/>
            <w:r w:rsidRPr="0000612B">
              <w:rPr>
                <w:rFonts w:cs="Tahoma"/>
                <w:bCs/>
              </w:rPr>
              <w:t xml:space="preserve"> </w:t>
            </w:r>
            <w:proofErr w:type="spellStart"/>
            <w:r w:rsidRPr="0000612B">
              <w:rPr>
                <w:rFonts w:cs="Tahoma"/>
                <w:bCs/>
              </w:rPr>
              <w:t>vězňů</w:t>
            </w:r>
            <w:proofErr w:type="spellEnd"/>
            <w:r w:rsidRPr="0000612B">
              <w:rPr>
                <w:rFonts w:cs="Tahoma"/>
                <w:bCs/>
              </w:rPr>
              <w:t xml:space="preserve"> 576, 274 01, Slaný, Czech Republic</w:t>
            </w:r>
            <w:r w:rsidRPr="0000612B">
              <w:rPr>
                <w:rFonts w:asciiTheme="minorHAnsi" w:hAnsiTheme="minorHAnsi" w:cstheme="minorHAnsi"/>
                <w:bCs/>
                <w:szCs w:val="22"/>
              </w:rPr>
              <w:t xml:space="preserve"> </w:t>
            </w:r>
          </w:p>
          <w:p w14:paraId="1E481421" w14:textId="27DF054A" w:rsidR="00BE4E04" w:rsidRPr="009D2B86" w:rsidRDefault="00BE4E04" w:rsidP="009D2B86">
            <w:r w:rsidRPr="006D1290">
              <w:rPr>
                <w:rFonts w:asciiTheme="minorHAnsi" w:hAnsiTheme="minorHAnsi" w:cstheme="minorHAnsi"/>
                <w:szCs w:val="22"/>
              </w:rPr>
              <w:t xml:space="preserve">ID No:  </w:t>
            </w:r>
            <w:r w:rsidR="009D2B86" w:rsidRPr="00AD6DA5">
              <w:t>00875295</w:t>
            </w:r>
          </w:p>
          <w:p w14:paraId="4E38EB56" w14:textId="081A1BFD"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szCs w:val="22"/>
              </w:rPr>
              <w:t xml:space="preserve">Tax ID: </w:t>
            </w:r>
            <w:r w:rsidR="009D2B86" w:rsidRPr="00954E44">
              <w:rPr>
                <w:rFonts w:asciiTheme="minorHAnsi" w:hAnsiTheme="minorHAnsi" w:cstheme="minorHAnsi"/>
                <w:szCs w:val="22"/>
              </w:rPr>
              <w:t>CZ00875295</w:t>
            </w:r>
          </w:p>
          <w:p w14:paraId="27379825" w14:textId="1147B3B6" w:rsidR="00BE4E04" w:rsidRPr="006D1290" w:rsidRDefault="00BE4E04" w:rsidP="006D1290">
            <w:pPr>
              <w:autoSpaceDE w:val="0"/>
              <w:autoSpaceDN w:val="0"/>
              <w:adjustRightInd w:val="0"/>
              <w:spacing w:line="276" w:lineRule="auto"/>
              <w:jc w:val="both"/>
              <w:outlineLvl w:val="0"/>
              <w:rPr>
                <w:rFonts w:asciiTheme="minorHAnsi" w:eastAsia="SimSun" w:hAnsiTheme="minorHAnsi" w:cstheme="minorHAnsi"/>
                <w:bCs/>
                <w:szCs w:val="22"/>
                <w:lang w:val="cs-CZ" w:eastAsia="en-CA"/>
              </w:rPr>
            </w:pPr>
            <w:r w:rsidRPr="006D1290">
              <w:rPr>
                <w:rFonts w:asciiTheme="minorHAnsi" w:hAnsiTheme="minorHAnsi" w:cstheme="minorHAnsi"/>
                <w:szCs w:val="22"/>
              </w:rPr>
              <w:t xml:space="preserve">Account Name: </w:t>
            </w:r>
            <w:r w:rsidR="009D2B86" w:rsidRPr="00781277">
              <w:rPr>
                <w:rFonts w:cs="Tahoma"/>
              </w:rPr>
              <w:t>Nemocnice Slaný</w:t>
            </w:r>
          </w:p>
          <w:p w14:paraId="1AD491D2" w14:textId="07369E68"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szCs w:val="22"/>
              </w:rPr>
              <w:t xml:space="preserve">Account number: </w:t>
            </w:r>
            <w:r w:rsidR="002175D6">
              <w:rPr>
                <w:rFonts w:cs="Tahoma"/>
              </w:rPr>
              <w:t>xxx</w:t>
            </w:r>
          </w:p>
          <w:p w14:paraId="67EAD89D" w14:textId="7CFB4F68" w:rsidR="00BE4E04" w:rsidRPr="006D1290" w:rsidRDefault="00BE4E04" w:rsidP="006D1290">
            <w:pPr>
              <w:pStyle w:val="Textkomente"/>
              <w:spacing w:line="276" w:lineRule="auto"/>
              <w:rPr>
                <w:rFonts w:asciiTheme="minorHAnsi" w:hAnsiTheme="minorHAnsi" w:cstheme="minorHAnsi"/>
                <w:szCs w:val="22"/>
                <w:highlight w:val="yellow"/>
              </w:rPr>
            </w:pPr>
            <w:r w:rsidRPr="006D1290">
              <w:rPr>
                <w:rFonts w:asciiTheme="minorHAnsi" w:hAnsiTheme="minorHAnsi" w:cstheme="minorHAnsi"/>
                <w:szCs w:val="22"/>
              </w:rPr>
              <w:t xml:space="preserve">IBAN: </w:t>
            </w:r>
            <w:r w:rsidR="002175D6">
              <w:rPr>
                <w:rFonts w:cs="Tahoma"/>
              </w:rPr>
              <w:t>xxx</w:t>
            </w:r>
          </w:p>
          <w:p w14:paraId="3784E922" w14:textId="7EBF1BC4" w:rsidR="00BE4E04" w:rsidRDefault="00BE4E04" w:rsidP="006D1290">
            <w:pPr>
              <w:pStyle w:val="Textkomente"/>
              <w:spacing w:line="276" w:lineRule="auto"/>
              <w:rPr>
                <w:rFonts w:cs="Tahoma"/>
              </w:rPr>
            </w:pPr>
            <w:r w:rsidRPr="006D1290">
              <w:rPr>
                <w:rFonts w:asciiTheme="minorHAnsi" w:hAnsiTheme="minorHAnsi" w:cstheme="minorHAnsi"/>
                <w:szCs w:val="22"/>
              </w:rPr>
              <w:t>Name of the Bank</w:t>
            </w:r>
            <w:r w:rsidR="009D2B86">
              <w:rPr>
                <w:rFonts w:asciiTheme="minorHAnsi" w:hAnsiTheme="minorHAnsi" w:cstheme="minorHAnsi"/>
                <w:szCs w:val="22"/>
              </w:rPr>
              <w:t>:</w:t>
            </w:r>
            <w:r w:rsidR="009D2B86" w:rsidRPr="00114EA8">
              <w:rPr>
                <w:rFonts w:cs="Tahoma"/>
              </w:rPr>
              <w:t xml:space="preserve"> </w:t>
            </w:r>
            <w:r w:rsidR="002175D6">
              <w:rPr>
                <w:rFonts w:cs="Tahoma"/>
              </w:rPr>
              <w:t>xxx</w:t>
            </w:r>
          </w:p>
          <w:p w14:paraId="6870374D" w14:textId="502D0881" w:rsidR="009D2B86" w:rsidRPr="006D1290" w:rsidRDefault="009D2B86" w:rsidP="006D1290">
            <w:pPr>
              <w:pStyle w:val="Textkomente"/>
              <w:spacing w:line="276" w:lineRule="auto"/>
              <w:rPr>
                <w:rFonts w:asciiTheme="minorHAnsi" w:hAnsiTheme="minorHAnsi" w:cstheme="minorHAnsi"/>
                <w:szCs w:val="22"/>
              </w:rPr>
            </w:pPr>
            <w:r>
              <w:rPr>
                <w:rFonts w:cs="Tahoma"/>
              </w:rPr>
              <w:t xml:space="preserve">Address of the Bank: </w:t>
            </w:r>
            <w:r w:rsidR="002175D6">
              <w:rPr>
                <w:rFonts w:cs="Tahoma"/>
              </w:rPr>
              <w:t>xxx</w:t>
            </w:r>
          </w:p>
          <w:p w14:paraId="00F09EFD" w14:textId="738000D4"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szCs w:val="22"/>
              </w:rPr>
              <w:t xml:space="preserve">SWIFT: </w:t>
            </w:r>
            <w:r w:rsidR="002175D6">
              <w:rPr>
                <w:rFonts w:cs="Tahoma"/>
              </w:rPr>
              <w:t>xxx</w:t>
            </w:r>
          </w:p>
          <w:p w14:paraId="2A0FF706" w14:textId="5CCC790D" w:rsidR="00BE4E04" w:rsidRPr="006D1290" w:rsidRDefault="00BE4E04" w:rsidP="006D1290">
            <w:pPr>
              <w:pStyle w:val="Textkomente"/>
              <w:spacing w:line="276" w:lineRule="auto"/>
              <w:rPr>
                <w:rFonts w:asciiTheme="minorHAnsi" w:hAnsiTheme="minorHAnsi" w:cstheme="minorHAnsi"/>
                <w:szCs w:val="22"/>
                <w:lang w:val="cs-CZ"/>
              </w:rPr>
            </w:pPr>
            <w:proofErr w:type="spellStart"/>
            <w:r w:rsidRPr="006D1290">
              <w:rPr>
                <w:rFonts w:asciiTheme="minorHAnsi" w:hAnsiTheme="minorHAnsi" w:cstheme="minorHAnsi"/>
                <w:szCs w:val="22"/>
                <w:lang w:val="cs-CZ"/>
              </w:rPr>
              <w:t>Variable</w:t>
            </w:r>
            <w:proofErr w:type="spellEnd"/>
            <w:r w:rsidRPr="006D1290">
              <w:rPr>
                <w:rFonts w:asciiTheme="minorHAnsi" w:hAnsiTheme="minorHAnsi" w:cstheme="minorHAnsi"/>
                <w:szCs w:val="22"/>
                <w:lang w:val="cs-CZ"/>
              </w:rPr>
              <w:t xml:space="preserve"> symbol: </w:t>
            </w:r>
            <w:proofErr w:type="spellStart"/>
            <w:r w:rsidR="009D2B86">
              <w:rPr>
                <w:rFonts w:asciiTheme="minorHAnsi" w:hAnsiTheme="minorHAnsi" w:cstheme="minorHAnsi"/>
                <w:szCs w:val="22"/>
                <w:lang w:val="cs-CZ"/>
              </w:rPr>
              <w:t>invoice</w:t>
            </w:r>
            <w:proofErr w:type="spellEnd"/>
            <w:r w:rsidR="009D2B86">
              <w:rPr>
                <w:rFonts w:asciiTheme="minorHAnsi" w:hAnsiTheme="minorHAnsi" w:cstheme="minorHAnsi"/>
                <w:szCs w:val="22"/>
                <w:lang w:val="cs-CZ"/>
              </w:rPr>
              <w:t xml:space="preserve"> </w:t>
            </w:r>
            <w:proofErr w:type="spellStart"/>
            <w:r w:rsidR="009D2B86">
              <w:rPr>
                <w:rFonts w:asciiTheme="minorHAnsi" w:hAnsiTheme="minorHAnsi" w:cstheme="minorHAnsi"/>
                <w:szCs w:val="22"/>
                <w:lang w:val="cs-CZ"/>
              </w:rPr>
              <w:t>number</w:t>
            </w:r>
            <w:proofErr w:type="spellEnd"/>
          </w:p>
          <w:p w14:paraId="418473FA" w14:textId="6A803D3C"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 xml:space="preserve"> (</w:t>
            </w:r>
            <w:r w:rsidR="004D4275">
              <w:rPr>
                <w:rFonts w:asciiTheme="minorHAnsi" w:hAnsiTheme="minorHAnsi" w:cstheme="minorHAnsi"/>
                <w:b/>
                <w:bCs/>
                <w:szCs w:val="22"/>
              </w:rPr>
              <w:t xml:space="preserve">“institution” or </w:t>
            </w:r>
            <w:r w:rsidRPr="006D1290">
              <w:rPr>
                <w:rFonts w:asciiTheme="minorHAnsi" w:hAnsiTheme="minorHAnsi" w:cstheme="minorHAnsi"/>
                <w:b/>
                <w:bCs/>
                <w:szCs w:val="22"/>
              </w:rPr>
              <w:t>“Institution”)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8594B" w14:textId="77777777" w:rsidR="009D2B86" w:rsidRPr="00F31B69" w:rsidRDefault="009D2B86" w:rsidP="009D2B86">
            <w:pPr>
              <w:rPr>
                <w:rFonts w:cs="Tahoma"/>
                <w:b/>
              </w:rPr>
            </w:pPr>
            <w:r w:rsidRPr="00F31B69">
              <w:rPr>
                <w:rFonts w:cs="Tahoma"/>
                <w:b/>
              </w:rPr>
              <w:t>Nemocnice Slaný</w:t>
            </w:r>
          </w:p>
          <w:p w14:paraId="7D9D5BCD" w14:textId="17039506" w:rsidR="009D2B86" w:rsidRPr="0000612B" w:rsidRDefault="009D2B86" w:rsidP="009D2B86">
            <w:pPr>
              <w:tabs>
                <w:tab w:val="left" w:pos="-720"/>
              </w:tabs>
              <w:suppressAutoHyphens/>
              <w:jc w:val="both"/>
              <w:rPr>
                <w:bCs/>
              </w:rPr>
            </w:pPr>
            <w:r w:rsidRPr="00150056">
              <w:t xml:space="preserve">se </w:t>
            </w:r>
            <w:proofErr w:type="spellStart"/>
            <w:r w:rsidRPr="00150056">
              <w:t>sídlem</w:t>
            </w:r>
            <w:proofErr w:type="spellEnd"/>
            <w:r w:rsidRPr="00150056">
              <w:t xml:space="preserve"> </w:t>
            </w:r>
            <w:proofErr w:type="spellStart"/>
            <w:r w:rsidRPr="00150056">
              <w:t>na</w:t>
            </w:r>
            <w:proofErr w:type="spellEnd"/>
            <w:r w:rsidRPr="00150056">
              <w:t xml:space="preserve"> </w:t>
            </w:r>
            <w:proofErr w:type="spellStart"/>
            <w:r w:rsidRPr="00150056">
              <w:t>adrese</w:t>
            </w:r>
            <w:proofErr w:type="spellEnd"/>
            <w:r>
              <w:t xml:space="preserve"> </w:t>
            </w:r>
            <w:proofErr w:type="spellStart"/>
            <w:r w:rsidRPr="0000612B">
              <w:rPr>
                <w:rFonts w:cs="Tahoma"/>
                <w:bCs/>
              </w:rPr>
              <w:t>Politických</w:t>
            </w:r>
            <w:proofErr w:type="spellEnd"/>
            <w:r w:rsidRPr="0000612B">
              <w:rPr>
                <w:rFonts w:cs="Tahoma"/>
                <w:bCs/>
              </w:rPr>
              <w:t xml:space="preserve"> </w:t>
            </w:r>
            <w:proofErr w:type="spellStart"/>
            <w:r w:rsidRPr="0000612B">
              <w:rPr>
                <w:rFonts w:cs="Tahoma"/>
                <w:bCs/>
              </w:rPr>
              <w:t>vězňů</w:t>
            </w:r>
            <w:proofErr w:type="spellEnd"/>
            <w:r w:rsidRPr="0000612B">
              <w:rPr>
                <w:rFonts w:cs="Tahoma"/>
                <w:bCs/>
              </w:rPr>
              <w:t xml:space="preserve"> 576,</w:t>
            </w:r>
            <w:r w:rsidRPr="0000612B">
              <w:rPr>
                <w:bCs/>
              </w:rPr>
              <w:t xml:space="preserve"> </w:t>
            </w:r>
            <w:r w:rsidRPr="0000612B">
              <w:rPr>
                <w:rFonts w:cs="Tahoma"/>
                <w:bCs/>
              </w:rPr>
              <w:t>274 01 Slaný,</w:t>
            </w:r>
          </w:p>
          <w:p w14:paraId="57133FE4" w14:textId="77777777" w:rsidR="009D2B86" w:rsidRPr="0000612B" w:rsidRDefault="009D2B86" w:rsidP="009D2B86">
            <w:pPr>
              <w:pStyle w:val="Textkomente"/>
              <w:spacing w:line="276" w:lineRule="auto"/>
              <w:rPr>
                <w:rFonts w:asciiTheme="minorHAnsi" w:hAnsiTheme="minorHAnsi" w:cstheme="minorHAnsi"/>
                <w:bCs/>
                <w:szCs w:val="22"/>
                <w:lang w:val="cs-CZ"/>
              </w:rPr>
            </w:pPr>
            <w:proofErr w:type="spellStart"/>
            <w:r w:rsidRPr="0000612B">
              <w:rPr>
                <w:rFonts w:cs="Tahoma"/>
                <w:bCs/>
              </w:rPr>
              <w:t>Česká</w:t>
            </w:r>
            <w:proofErr w:type="spellEnd"/>
            <w:r w:rsidRPr="0000612B">
              <w:rPr>
                <w:rFonts w:cs="Tahoma"/>
                <w:bCs/>
              </w:rPr>
              <w:t xml:space="preserve"> </w:t>
            </w:r>
            <w:proofErr w:type="spellStart"/>
            <w:r w:rsidRPr="0000612B">
              <w:rPr>
                <w:rFonts w:cs="Tahoma"/>
                <w:bCs/>
              </w:rPr>
              <w:t>republika</w:t>
            </w:r>
            <w:proofErr w:type="spellEnd"/>
            <w:r w:rsidRPr="0000612B">
              <w:rPr>
                <w:rFonts w:asciiTheme="minorHAnsi" w:hAnsiTheme="minorHAnsi" w:cstheme="minorHAnsi"/>
                <w:bCs/>
                <w:szCs w:val="22"/>
                <w:lang w:val="cs-CZ"/>
              </w:rPr>
              <w:t xml:space="preserve"> </w:t>
            </w:r>
          </w:p>
          <w:p w14:paraId="283025EC" w14:textId="7F78C464" w:rsidR="00BE4E04" w:rsidRPr="006D1290" w:rsidRDefault="00BE4E04" w:rsidP="009D2B86">
            <w:pPr>
              <w:pStyle w:val="Textkomente"/>
              <w:spacing w:line="276" w:lineRule="auto"/>
              <w:rPr>
                <w:rFonts w:asciiTheme="minorHAnsi" w:hAnsiTheme="minorHAnsi" w:cstheme="minorHAnsi"/>
                <w:szCs w:val="22"/>
                <w:lang w:val="cs-CZ"/>
              </w:rPr>
            </w:pPr>
            <w:r w:rsidRPr="006D1290">
              <w:rPr>
                <w:rFonts w:asciiTheme="minorHAnsi" w:hAnsiTheme="minorHAnsi" w:cstheme="minorHAnsi"/>
                <w:szCs w:val="22"/>
                <w:lang w:val="cs-CZ"/>
              </w:rPr>
              <w:t xml:space="preserve">IČ: </w:t>
            </w:r>
            <w:r w:rsidR="009D2B86" w:rsidRPr="008049B1">
              <w:rPr>
                <w:lang w:val="cs-CZ"/>
              </w:rPr>
              <w:t>00875295</w:t>
            </w:r>
          </w:p>
          <w:p w14:paraId="5A2B8E59" w14:textId="43CDD658"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szCs w:val="22"/>
                <w:lang w:val="cs-CZ"/>
              </w:rPr>
              <w:t xml:space="preserve">DIČ: </w:t>
            </w:r>
            <w:r w:rsidR="009D2B86" w:rsidRPr="008049B1">
              <w:rPr>
                <w:rFonts w:asciiTheme="minorHAnsi" w:hAnsiTheme="minorHAnsi" w:cstheme="minorHAnsi"/>
                <w:szCs w:val="22"/>
                <w:lang w:val="cs-CZ"/>
              </w:rPr>
              <w:t>CZ00875295</w:t>
            </w:r>
          </w:p>
          <w:p w14:paraId="078DB782" w14:textId="42E1E9B1" w:rsidR="00BE4E04" w:rsidRPr="006D1290" w:rsidRDefault="00BE4E04" w:rsidP="006D1290">
            <w:pPr>
              <w:autoSpaceDE w:val="0"/>
              <w:autoSpaceDN w:val="0"/>
              <w:adjustRightInd w:val="0"/>
              <w:spacing w:line="276" w:lineRule="auto"/>
              <w:jc w:val="both"/>
              <w:outlineLvl w:val="0"/>
              <w:rPr>
                <w:rFonts w:asciiTheme="minorHAnsi" w:eastAsia="SimSun" w:hAnsiTheme="minorHAnsi" w:cstheme="minorHAnsi"/>
                <w:bCs/>
                <w:szCs w:val="22"/>
                <w:lang w:val="cs-CZ" w:eastAsia="en-CA"/>
              </w:rPr>
            </w:pPr>
            <w:r w:rsidRPr="006D1290">
              <w:rPr>
                <w:rFonts w:asciiTheme="minorHAnsi" w:hAnsiTheme="minorHAnsi" w:cstheme="minorHAnsi"/>
                <w:szCs w:val="22"/>
                <w:lang w:val="cs-CZ"/>
              </w:rPr>
              <w:t xml:space="preserve">Název účtu: </w:t>
            </w:r>
            <w:r w:rsidR="009D2B86" w:rsidRPr="008049B1">
              <w:rPr>
                <w:rFonts w:cs="Tahoma"/>
                <w:lang w:val="cs-CZ"/>
              </w:rPr>
              <w:t>Nemocnice Slaný</w:t>
            </w:r>
          </w:p>
          <w:p w14:paraId="17CC911E" w14:textId="0DF2ABE0" w:rsidR="009D2B86" w:rsidRPr="008049B1" w:rsidRDefault="00BE4E04" w:rsidP="006D1290">
            <w:pPr>
              <w:pStyle w:val="Textkomente"/>
              <w:spacing w:line="276" w:lineRule="auto"/>
              <w:rPr>
                <w:rFonts w:cs="Tahoma"/>
                <w:lang w:val="cs-CZ"/>
              </w:rPr>
            </w:pPr>
            <w:r w:rsidRPr="006D1290">
              <w:rPr>
                <w:rFonts w:asciiTheme="minorHAnsi" w:hAnsiTheme="minorHAnsi" w:cstheme="minorHAnsi"/>
                <w:szCs w:val="22"/>
                <w:lang w:val="cs-CZ"/>
              </w:rPr>
              <w:t xml:space="preserve">Číslo účtu: </w:t>
            </w:r>
            <w:proofErr w:type="spellStart"/>
            <w:r w:rsidR="002175D6">
              <w:rPr>
                <w:rFonts w:cs="Tahoma"/>
                <w:lang w:val="cs-CZ"/>
              </w:rPr>
              <w:t>xxx</w:t>
            </w:r>
            <w:proofErr w:type="spellEnd"/>
          </w:p>
          <w:p w14:paraId="52AD7FD7" w14:textId="2398FB94"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szCs w:val="22"/>
                <w:lang w:val="cs-CZ"/>
              </w:rPr>
              <w:t xml:space="preserve">IBAN: </w:t>
            </w:r>
            <w:proofErr w:type="spellStart"/>
            <w:r w:rsidR="002175D6">
              <w:rPr>
                <w:rFonts w:cs="Tahoma"/>
                <w:lang w:val="cs-CZ"/>
              </w:rPr>
              <w:t>xxx</w:t>
            </w:r>
            <w:proofErr w:type="spellEnd"/>
          </w:p>
          <w:p w14:paraId="650E388A" w14:textId="27391BAC" w:rsidR="00BE4E04" w:rsidRPr="008049B1" w:rsidRDefault="00BE4E04" w:rsidP="006D1290">
            <w:pPr>
              <w:pStyle w:val="Textkomente"/>
              <w:spacing w:line="276" w:lineRule="auto"/>
              <w:rPr>
                <w:rFonts w:cs="Tahoma"/>
                <w:lang w:val="cs-CZ"/>
              </w:rPr>
            </w:pPr>
            <w:r w:rsidRPr="006D1290">
              <w:rPr>
                <w:rFonts w:asciiTheme="minorHAnsi" w:hAnsiTheme="minorHAnsi" w:cstheme="minorHAnsi"/>
                <w:szCs w:val="22"/>
                <w:lang w:val="cs-CZ"/>
              </w:rPr>
              <w:t xml:space="preserve">Název banky: </w:t>
            </w:r>
            <w:proofErr w:type="spellStart"/>
            <w:r w:rsidR="002175D6">
              <w:rPr>
                <w:rFonts w:cs="Tahoma"/>
                <w:lang w:val="cs-CZ"/>
              </w:rPr>
              <w:t>xxx</w:t>
            </w:r>
            <w:proofErr w:type="spellEnd"/>
          </w:p>
          <w:p w14:paraId="49B16098" w14:textId="03480AA8" w:rsidR="009D2B86" w:rsidRPr="008049B1" w:rsidRDefault="009D2B86" w:rsidP="006D1290">
            <w:pPr>
              <w:pStyle w:val="Textkomente"/>
              <w:spacing w:line="276" w:lineRule="auto"/>
              <w:rPr>
                <w:rFonts w:asciiTheme="minorHAnsi" w:hAnsiTheme="minorHAnsi" w:cstheme="minorHAnsi"/>
                <w:szCs w:val="22"/>
                <w:lang w:val="cs-CZ"/>
              </w:rPr>
            </w:pPr>
            <w:r w:rsidRPr="008049B1">
              <w:rPr>
                <w:rFonts w:cs="Tahoma"/>
                <w:lang w:val="cs-CZ"/>
              </w:rPr>
              <w:t xml:space="preserve">Adresa banky: </w:t>
            </w:r>
            <w:proofErr w:type="spellStart"/>
            <w:r w:rsidR="002175D6">
              <w:rPr>
                <w:rFonts w:cs="Tahoma"/>
                <w:lang w:val="cs-CZ"/>
              </w:rPr>
              <w:t>xxx</w:t>
            </w:r>
            <w:proofErr w:type="spellEnd"/>
          </w:p>
          <w:p w14:paraId="6D9BF360" w14:textId="786536D4"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szCs w:val="22"/>
                <w:lang w:val="cs-CZ"/>
              </w:rPr>
              <w:t xml:space="preserve">SWIFT: </w:t>
            </w:r>
            <w:r w:rsidR="002175D6">
              <w:rPr>
                <w:rFonts w:cs="Tahoma"/>
              </w:rPr>
              <w:t>xxx</w:t>
            </w:r>
          </w:p>
          <w:p w14:paraId="12D4A3A3" w14:textId="2C8DEBBD"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szCs w:val="22"/>
                <w:lang w:val="cs-CZ"/>
              </w:rPr>
              <w:t>Variabilní symbo</w:t>
            </w:r>
            <w:r w:rsidR="00A75246" w:rsidRPr="006D1290">
              <w:rPr>
                <w:rFonts w:asciiTheme="minorHAnsi" w:hAnsiTheme="minorHAnsi" w:cstheme="minorHAnsi"/>
                <w:szCs w:val="22"/>
                <w:lang w:val="cs-CZ"/>
              </w:rPr>
              <w:t>l</w:t>
            </w:r>
            <w:r w:rsidRPr="006D1290">
              <w:rPr>
                <w:rFonts w:asciiTheme="minorHAnsi" w:hAnsiTheme="minorHAnsi" w:cstheme="minorHAnsi"/>
                <w:szCs w:val="22"/>
                <w:lang w:val="cs-CZ"/>
              </w:rPr>
              <w:t xml:space="preserve">: </w:t>
            </w:r>
            <w:r w:rsidR="009D2B86">
              <w:rPr>
                <w:rFonts w:asciiTheme="minorHAnsi" w:hAnsiTheme="minorHAnsi" w:cstheme="minorHAnsi"/>
                <w:szCs w:val="22"/>
                <w:lang w:val="cs-CZ"/>
              </w:rPr>
              <w:t>číslo faktury</w:t>
            </w:r>
          </w:p>
          <w:p w14:paraId="02965E23" w14:textId="77777777" w:rsidR="00BE4E04" w:rsidRPr="006D1290" w:rsidRDefault="00BE4E04" w:rsidP="006D1290">
            <w:pPr>
              <w:pStyle w:val="Text"/>
              <w:suppressAutoHyphens/>
              <w:spacing w:line="276" w:lineRule="auto"/>
              <w:jc w:val="both"/>
              <w:rPr>
                <w:rFonts w:asciiTheme="minorHAnsi" w:hAnsiTheme="minorHAnsi" w:cstheme="minorHAnsi"/>
              </w:rPr>
            </w:pPr>
            <w:r w:rsidRPr="006D1290">
              <w:rPr>
                <w:rFonts w:asciiTheme="minorHAnsi" w:hAnsiTheme="minorHAnsi" w:cstheme="minorHAnsi"/>
                <w:b/>
                <w:bCs/>
                <w:lang w:val="cs-CZ"/>
              </w:rPr>
              <w:t xml:space="preserve"> („poskytovatel“</w:t>
            </w:r>
            <w:r w:rsidR="0006668E" w:rsidRPr="006D1290">
              <w:rPr>
                <w:rFonts w:asciiTheme="minorHAnsi" w:hAnsiTheme="minorHAnsi" w:cstheme="minorHAnsi"/>
                <w:b/>
                <w:bCs/>
                <w:lang w:val="cs-CZ"/>
              </w:rPr>
              <w:t xml:space="preserve"> nebo „Poskytovatel“</w:t>
            </w:r>
            <w:r w:rsidRPr="006D1290">
              <w:rPr>
                <w:rFonts w:asciiTheme="minorHAnsi" w:hAnsiTheme="minorHAnsi" w:cstheme="minorHAnsi"/>
                <w:b/>
                <w:bCs/>
                <w:lang w:val="cs-CZ"/>
              </w:rPr>
              <w:t>)</w:t>
            </w:r>
          </w:p>
        </w:tc>
      </w:tr>
      <w:tr w:rsidR="00BE4E04" w:rsidRPr="006D1290" w14:paraId="5E74EF3B" w14:textId="77777777" w:rsidTr="0000612B">
        <w:tblPrEx>
          <w:jc w:val="center"/>
          <w:tblInd w:w="0" w:type="dxa"/>
        </w:tblPrEx>
        <w:trPr>
          <w:trHeight w:val="26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3A672" w14:textId="77777777" w:rsidR="00BE4E04" w:rsidRPr="006D1290" w:rsidRDefault="00BE4E04" w:rsidP="006D1290">
            <w:pPr>
              <w:pStyle w:val="Textkomente"/>
              <w:spacing w:line="276" w:lineRule="auto"/>
              <w:rPr>
                <w:rFonts w:asciiTheme="minorHAnsi" w:hAnsiTheme="minorHAnsi" w:cstheme="minorHAnsi"/>
                <w:szCs w:val="22"/>
              </w:rPr>
            </w:pPr>
            <w:r w:rsidRPr="006D1290">
              <w:rPr>
                <w:rStyle w:val="Hyperlink0"/>
                <w:rFonts w:asciiTheme="minorHAnsi" w:hAnsiTheme="minorHAnsi" w:cstheme="minorHAnsi"/>
                <w:szCs w:val="22"/>
              </w:rPr>
              <w:t>and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54280" w14:textId="77777777" w:rsidR="00BE4E04" w:rsidRPr="006D1290" w:rsidRDefault="00BE4E04" w:rsidP="006D1290">
            <w:pPr>
              <w:pStyle w:val="Textkomente"/>
              <w:spacing w:line="276" w:lineRule="auto"/>
              <w:rPr>
                <w:rFonts w:asciiTheme="minorHAnsi" w:hAnsiTheme="minorHAnsi" w:cstheme="minorHAnsi"/>
                <w:szCs w:val="22"/>
              </w:rPr>
            </w:pPr>
            <w:r w:rsidRPr="006D1290">
              <w:rPr>
                <w:rStyle w:val="Hyperlink0"/>
                <w:rFonts w:asciiTheme="minorHAnsi" w:hAnsiTheme="minorHAnsi" w:cstheme="minorHAnsi"/>
                <w:szCs w:val="22"/>
              </w:rPr>
              <w:t>a</w:t>
            </w:r>
          </w:p>
        </w:tc>
      </w:tr>
      <w:tr w:rsidR="00727062" w:rsidRPr="008049B1" w14:paraId="2AF19610" w14:textId="77777777" w:rsidTr="0000612B">
        <w:tblPrEx>
          <w:jc w:val="center"/>
          <w:tblInd w:w="0" w:type="dxa"/>
        </w:tblPrEx>
        <w:trPr>
          <w:trHeight w:val="457"/>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A9641" w14:textId="2D12D301" w:rsidR="00727062" w:rsidRPr="006D1290" w:rsidRDefault="002175D6" w:rsidP="006D1290">
            <w:pPr>
              <w:pStyle w:val="Textkomente"/>
              <w:spacing w:line="276" w:lineRule="auto"/>
              <w:rPr>
                <w:rFonts w:asciiTheme="minorHAnsi" w:hAnsiTheme="minorHAnsi" w:cstheme="minorHAnsi"/>
                <w:b/>
                <w:bCs/>
                <w:szCs w:val="22"/>
                <w:lang w:val="cs-CZ"/>
              </w:rPr>
            </w:pPr>
            <w:proofErr w:type="spellStart"/>
            <w:r>
              <w:rPr>
                <w:rFonts w:asciiTheme="minorHAnsi" w:hAnsiTheme="minorHAnsi" w:cstheme="minorHAnsi"/>
                <w:b/>
                <w:bCs/>
                <w:szCs w:val="22"/>
                <w:lang w:val="cs-CZ"/>
              </w:rPr>
              <w:t>xxx</w:t>
            </w:r>
            <w:proofErr w:type="spellEnd"/>
          </w:p>
          <w:p w14:paraId="7C33240F" w14:textId="4421DFBC" w:rsidR="00727062" w:rsidRPr="0000612B" w:rsidRDefault="00727062" w:rsidP="00390617">
            <w:pPr>
              <w:rPr>
                <w:rFonts w:asciiTheme="minorHAnsi" w:hAnsiTheme="minorHAnsi" w:cstheme="minorHAnsi"/>
                <w:bCs/>
                <w:szCs w:val="22"/>
              </w:rPr>
            </w:pPr>
            <w:r w:rsidRPr="006D1290">
              <w:rPr>
                <w:rFonts w:asciiTheme="minorHAnsi" w:hAnsiTheme="minorHAnsi" w:cstheme="minorHAnsi"/>
                <w:szCs w:val="22"/>
              </w:rPr>
              <w:t xml:space="preserve">With place of business in </w:t>
            </w:r>
            <w:r w:rsidR="00390617" w:rsidRPr="0000612B">
              <w:rPr>
                <w:rFonts w:cs="Tahoma"/>
                <w:bCs/>
              </w:rPr>
              <w:t xml:space="preserve">Nemocnice Slaný, Internal Medicine department, </w:t>
            </w:r>
            <w:proofErr w:type="spellStart"/>
            <w:r w:rsidR="00390617" w:rsidRPr="0000612B">
              <w:rPr>
                <w:rFonts w:cs="Tahoma"/>
                <w:bCs/>
              </w:rPr>
              <w:t>Politických</w:t>
            </w:r>
            <w:proofErr w:type="spellEnd"/>
            <w:r w:rsidR="00390617" w:rsidRPr="0000612B">
              <w:rPr>
                <w:rFonts w:cs="Tahoma"/>
                <w:bCs/>
              </w:rPr>
              <w:t xml:space="preserve"> </w:t>
            </w:r>
            <w:proofErr w:type="spellStart"/>
            <w:r w:rsidR="00390617" w:rsidRPr="0000612B">
              <w:rPr>
                <w:rFonts w:cs="Tahoma"/>
                <w:bCs/>
              </w:rPr>
              <w:t>vězňů</w:t>
            </w:r>
            <w:proofErr w:type="spellEnd"/>
            <w:r w:rsidR="00390617" w:rsidRPr="0000612B">
              <w:rPr>
                <w:rFonts w:cs="Tahoma"/>
                <w:bCs/>
              </w:rPr>
              <w:t xml:space="preserve"> 576, 274 01 Slaný, Czech Republic</w:t>
            </w:r>
          </w:p>
          <w:p w14:paraId="50FB5B98" w14:textId="037F453C" w:rsidR="00727062" w:rsidRPr="006D1290" w:rsidRDefault="00727062"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w:t>
            </w:r>
            <w:r w:rsidR="004D4275" w:rsidRPr="004D4275">
              <w:rPr>
                <w:rFonts w:asciiTheme="minorHAnsi" w:hAnsiTheme="minorHAnsi" w:cstheme="minorHAnsi"/>
                <w:b/>
                <w:bCs/>
                <w:szCs w:val="22"/>
              </w:rPr>
              <w:t>“</w:t>
            </w:r>
            <w:r w:rsidR="004D4275">
              <w:rPr>
                <w:rFonts w:asciiTheme="minorHAnsi" w:hAnsiTheme="minorHAnsi" w:cstheme="minorHAnsi"/>
                <w:b/>
                <w:bCs/>
                <w:szCs w:val="22"/>
              </w:rPr>
              <w:t>p</w:t>
            </w:r>
            <w:r w:rsidR="004D4275" w:rsidRPr="004D4275">
              <w:rPr>
                <w:rFonts w:asciiTheme="minorHAnsi" w:hAnsiTheme="minorHAnsi" w:cstheme="minorHAnsi"/>
                <w:b/>
                <w:bCs/>
                <w:szCs w:val="22"/>
              </w:rPr>
              <w:t xml:space="preserve">rincipal </w:t>
            </w:r>
            <w:r w:rsidR="004D4275">
              <w:rPr>
                <w:rFonts w:asciiTheme="minorHAnsi" w:hAnsiTheme="minorHAnsi" w:cstheme="minorHAnsi"/>
                <w:b/>
                <w:bCs/>
                <w:szCs w:val="22"/>
              </w:rPr>
              <w:t>i</w:t>
            </w:r>
            <w:r w:rsidR="004D4275" w:rsidRPr="004D4275">
              <w:rPr>
                <w:rFonts w:asciiTheme="minorHAnsi" w:hAnsiTheme="minorHAnsi" w:cstheme="minorHAnsi"/>
                <w:b/>
                <w:bCs/>
                <w:szCs w:val="22"/>
              </w:rPr>
              <w:t xml:space="preserve">nvestigator” </w:t>
            </w:r>
            <w:r w:rsidR="004D4275">
              <w:rPr>
                <w:rFonts w:asciiTheme="minorHAnsi" w:hAnsiTheme="minorHAnsi" w:cstheme="minorHAnsi"/>
                <w:b/>
                <w:bCs/>
                <w:szCs w:val="22"/>
              </w:rPr>
              <w:t xml:space="preserve">or </w:t>
            </w:r>
            <w:r w:rsidRPr="006D1290">
              <w:rPr>
                <w:rFonts w:asciiTheme="minorHAnsi" w:hAnsiTheme="minorHAnsi" w:cstheme="minorHAnsi"/>
                <w:b/>
                <w:bCs/>
                <w:szCs w:val="22"/>
              </w:rPr>
              <w:t>“Principal Investigator”)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B97D0" w14:textId="69034088" w:rsidR="009D2B86" w:rsidRDefault="002175D6" w:rsidP="006D1290">
            <w:pPr>
              <w:tabs>
                <w:tab w:val="left" w:pos="-720"/>
              </w:tabs>
              <w:suppressAutoHyphens/>
              <w:spacing w:line="276" w:lineRule="auto"/>
              <w:jc w:val="both"/>
              <w:rPr>
                <w:rFonts w:asciiTheme="minorHAnsi" w:hAnsiTheme="minorHAnsi" w:cstheme="minorHAnsi"/>
                <w:szCs w:val="22"/>
                <w:lang w:val="cs-CZ"/>
              </w:rPr>
            </w:pPr>
            <w:r>
              <w:rPr>
                <w:rFonts w:cs="Tahoma"/>
                <w:b/>
                <w:bCs/>
                <w:color w:val="000000"/>
                <w:szCs w:val="22"/>
              </w:rPr>
              <w:t>xxx</w:t>
            </w:r>
          </w:p>
          <w:p w14:paraId="2C308BBD" w14:textId="645AF8B5" w:rsidR="00390617" w:rsidRPr="0000612B" w:rsidRDefault="00727062" w:rsidP="00390617">
            <w:pPr>
              <w:rPr>
                <w:rFonts w:cs="Tahoma"/>
                <w:bCs/>
              </w:rPr>
            </w:pPr>
            <w:r w:rsidRPr="006D1290">
              <w:rPr>
                <w:rFonts w:asciiTheme="minorHAnsi" w:hAnsiTheme="minorHAnsi" w:cstheme="minorHAnsi"/>
                <w:szCs w:val="22"/>
                <w:lang w:val="cs-CZ"/>
              </w:rPr>
              <w:t xml:space="preserve">s místem výkonu práce v nemocnici </w:t>
            </w:r>
            <w:r w:rsidR="00390617" w:rsidRPr="0000612B">
              <w:rPr>
                <w:rFonts w:cs="Tahoma"/>
                <w:bCs/>
              </w:rPr>
              <w:t xml:space="preserve">Nemocnice Slaný, </w:t>
            </w:r>
            <w:proofErr w:type="spellStart"/>
            <w:r w:rsidR="00390617" w:rsidRPr="0000612B">
              <w:rPr>
                <w:rFonts w:cs="Tahoma"/>
                <w:bCs/>
              </w:rPr>
              <w:t>Interní</w:t>
            </w:r>
            <w:proofErr w:type="spellEnd"/>
            <w:r w:rsidR="00390617" w:rsidRPr="0000612B">
              <w:rPr>
                <w:rFonts w:cs="Tahoma"/>
                <w:bCs/>
              </w:rPr>
              <w:t xml:space="preserve"> </w:t>
            </w:r>
            <w:proofErr w:type="spellStart"/>
            <w:r w:rsidR="00390617" w:rsidRPr="0000612B">
              <w:rPr>
                <w:rFonts w:cs="Tahoma"/>
                <w:bCs/>
              </w:rPr>
              <w:t>oddělení</w:t>
            </w:r>
            <w:proofErr w:type="spellEnd"/>
            <w:r w:rsidR="00390617" w:rsidRPr="0000612B">
              <w:rPr>
                <w:rFonts w:cs="Tahoma"/>
                <w:bCs/>
              </w:rPr>
              <w:t xml:space="preserve">, </w:t>
            </w:r>
            <w:proofErr w:type="spellStart"/>
            <w:r w:rsidR="00390617" w:rsidRPr="0000612B">
              <w:rPr>
                <w:rFonts w:cs="Tahoma"/>
                <w:bCs/>
              </w:rPr>
              <w:t>Politických</w:t>
            </w:r>
            <w:proofErr w:type="spellEnd"/>
            <w:r w:rsidR="00390617" w:rsidRPr="0000612B">
              <w:rPr>
                <w:rFonts w:cs="Tahoma"/>
                <w:bCs/>
              </w:rPr>
              <w:t xml:space="preserve"> </w:t>
            </w:r>
            <w:proofErr w:type="spellStart"/>
            <w:r w:rsidR="00390617" w:rsidRPr="0000612B">
              <w:rPr>
                <w:rFonts w:cs="Tahoma"/>
                <w:bCs/>
              </w:rPr>
              <w:t>vězňů</w:t>
            </w:r>
            <w:proofErr w:type="spellEnd"/>
            <w:r w:rsidR="00390617" w:rsidRPr="0000612B">
              <w:rPr>
                <w:rFonts w:cs="Tahoma"/>
                <w:bCs/>
              </w:rPr>
              <w:t xml:space="preserve"> 576, 274 01 Slaný, </w:t>
            </w:r>
            <w:proofErr w:type="spellStart"/>
            <w:r w:rsidR="00390617" w:rsidRPr="0000612B">
              <w:rPr>
                <w:rFonts w:cs="Tahoma"/>
                <w:bCs/>
              </w:rPr>
              <w:t>Česká</w:t>
            </w:r>
            <w:proofErr w:type="spellEnd"/>
            <w:r w:rsidR="00390617" w:rsidRPr="0000612B">
              <w:rPr>
                <w:rFonts w:cs="Tahoma"/>
                <w:bCs/>
              </w:rPr>
              <w:t xml:space="preserve"> </w:t>
            </w:r>
            <w:proofErr w:type="spellStart"/>
            <w:r w:rsidR="00390617" w:rsidRPr="0000612B">
              <w:rPr>
                <w:rFonts w:cs="Tahoma"/>
                <w:bCs/>
              </w:rPr>
              <w:t>republika</w:t>
            </w:r>
            <w:proofErr w:type="spellEnd"/>
          </w:p>
          <w:p w14:paraId="0E71485B" w14:textId="11042BE5" w:rsidR="00727062" w:rsidRPr="006D1290" w:rsidRDefault="00390617" w:rsidP="00390617">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 xml:space="preserve"> </w:t>
            </w:r>
            <w:r w:rsidR="00727062" w:rsidRPr="006D1290">
              <w:rPr>
                <w:rFonts w:asciiTheme="minorHAnsi" w:hAnsiTheme="minorHAnsi" w:cstheme="minorHAnsi"/>
                <w:b/>
                <w:bCs/>
                <w:szCs w:val="22"/>
                <w:lang w:val="cs-CZ"/>
              </w:rPr>
              <w:t>(„hlavní zkoušející“</w:t>
            </w:r>
            <w:r w:rsidR="0006668E" w:rsidRPr="006D1290">
              <w:rPr>
                <w:rFonts w:asciiTheme="minorHAnsi" w:hAnsiTheme="minorHAnsi" w:cstheme="minorHAnsi"/>
                <w:b/>
                <w:bCs/>
                <w:szCs w:val="22"/>
                <w:lang w:val="cs-CZ"/>
              </w:rPr>
              <w:t xml:space="preserve"> nebo „Hlavní zkoušející“</w:t>
            </w:r>
            <w:r w:rsidR="00727062" w:rsidRPr="006D1290">
              <w:rPr>
                <w:rFonts w:asciiTheme="minorHAnsi" w:hAnsiTheme="minorHAnsi" w:cstheme="minorHAnsi"/>
                <w:b/>
                <w:bCs/>
                <w:szCs w:val="22"/>
                <w:lang w:val="cs-CZ"/>
              </w:rPr>
              <w:t>)</w:t>
            </w:r>
          </w:p>
        </w:tc>
      </w:tr>
      <w:tr w:rsidR="00BE4E04" w:rsidRPr="006D1290" w14:paraId="1A451BF2" w14:textId="77777777" w:rsidTr="0000612B">
        <w:tblPrEx>
          <w:jc w:val="center"/>
          <w:tblInd w:w="0" w:type="dxa"/>
        </w:tblPrEx>
        <w:trPr>
          <w:trHeight w:val="74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6B6D6" w14:textId="6C03C242" w:rsidR="00BE4E04" w:rsidRPr="006D1290" w:rsidRDefault="00BE4E04" w:rsidP="006D1290">
            <w:pPr>
              <w:pStyle w:val="Textkomente"/>
              <w:spacing w:line="276" w:lineRule="auto"/>
              <w:rPr>
                <w:rStyle w:val="Hyperlink0"/>
                <w:rFonts w:asciiTheme="minorHAnsi" w:hAnsiTheme="minorHAnsi" w:cstheme="minorHAnsi"/>
                <w:b/>
                <w:bCs/>
                <w:szCs w:val="22"/>
              </w:rPr>
            </w:pPr>
            <w:r w:rsidRPr="006D1290">
              <w:rPr>
                <w:rFonts w:asciiTheme="minorHAnsi" w:hAnsiTheme="minorHAnsi" w:cstheme="minorHAnsi"/>
                <w:szCs w:val="22"/>
              </w:rPr>
              <w:lastRenderedPageBreak/>
              <w:t>(</w:t>
            </w:r>
            <w:r w:rsidR="00390617">
              <w:rPr>
                <w:rFonts w:asciiTheme="minorHAnsi" w:hAnsiTheme="minorHAnsi" w:cstheme="minorHAnsi"/>
                <w:szCs w:val="22"/>
              </w:rPr>
              <w:t xml:space="preserve">CRO, </w:t>
            </w:r>
            <w:r w:rsidRPr="006D1290">
              <w:rPr>
                <w:rFonts w:asciiTheme="minorHAnsi" w:hAnsiTheme="minorHAnsi" w:cstheme="minorHAnsi"/>
                <w:szCs w:val="22"/>
              </w:rPr>
              <w:t>Janssen, Institution and Principal Investigator collectively as the "Parties", individually a "Party")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0ED1C" w14:textId="4268E43A" w:rsidR="00BE4E04" w:rsidRPr="006D1290" w:rsidRDefault="00BE4E04" w:rsidP="006D1290">
            <w:pPr>
              <w:pStyle w:val="Textkomente"/>
              <w:spacing w:line="276" w:lineRule="auto"/>
              <w:rPr>
                <w:rStyle w:val="Hyperlink0"/>
                <w:rFonts w:asciiTheme="minorHAnsi" w:hAnsiTheme="minorHAnsi" w:cstheme="minorHAnsi"/>
                <w:b/>
                <w:bCs/>
                <w:szCs w:val="22"/>
              </w:rPr>
            </w:pPr>
            <w:r w:rsidRPr="006D1290">
              <w:rPr>
                <w:rFonts w:asciiTheme="minorHAnsi" w:hAnsiTheme="minorHAnsi" w:cstheme="minorHAnsi"/>
                <w:szCs w:val="22"/>
                <w:lang w:val="cs-CZ"/>
              </w:rPr>
              <w:t>(</w:t>
            </w:r>
            <w:r w:rsidR="00390617">
              <w:rPr>
                <w:rFonts w:asciiTheme="minorHAnsi" w:hAnsiTheme="minorHAnsi" w:cstheme="minorHAnsi"/>
                <w:szCs w:val="22"/>
                <w:lang w:val="cs-CZ"/>
              </w:rPr>
              <w:t xml:space="preserve">CRO, </w:t>
            </w:r>
            <w:r w:rsidRPr="006D1290">
              <w:rPr>
                <w:rFonts w:asciiTheme="minorHAnsi" w:hAnsiTheme="minorHAnsi" w:cstheme="minorHAnsi"/>
                <w:szCs w:val="22"/>
                <w:lang w:val="cs-CZ"/>
              </w:rPr>
              <w:t>společnost Janssen, poskytovatel a hlavní zkoušející, dále souhrnně jako „smluvní strany“, jednotlivě jako „smluvní strana“)</w:t>
            </w:r>
          </w:p>
        </w:tc>
      </w:tr>
      <w:tr w:rsidR="00BE4E04" w:rsidRPr="006D1290" w14:paraId="2E9A385B" w14:textId="77777777" w:rsidTr="0000612B">
        <w:tblPrEx>
          <w:jc w:val="center"/>
          <w:tblInd w:w="0" w:type="dxa"/>
        </w:tblPrEx>
        <w:trPr>
          <w:trHeight w:val="74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DE568" w14:textId="77777777"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Clinical Trial</w:t>
            </w:r>
            <w:r w:rsidRPr="006D1290">
              <w:rPr>
                <w:rFonts w:asciiTheme="minorHAnsi" w:hAnsiTheme="minorHAnsi" w:cstheme="minorHAnsi"/>
                <w:szCs w:val="22"/>
              </w:rPr>
              <w:tab/>
              <w:t>:</w:t>
            </w:r>
            <w:r w:rsidRPr="006D1290">
              <w:rPr>
                <w:rFonts w:asciiTheme="minorHAnsi" w:hAnsiTheme="minorHAnsi" w:cstheme="minorHAnsi"/>
                <w:szCs w:val="22"/>
              </w:rPr>
              <w:tab/>
            </w:r>
          </w:p>
          <w:p w14:paraId="74D8641F" w14:textId="4F8AF3E3" w:rsidR="00BE4E04" w:rsidRPr="006D1290" w:rsidRDefault="00000000" w:rsidP="006D1290">
            <w:pPr>
              <w:pStyle w:val="Textkomente"/>
              <w:spacing w:line="276" w:lineRule="auto"/>
              <w:rPr>
                <w:rFonts w:asciiTheme="minorHAnsi" w:hAnsiTheme="minorHAnsi" w:cstheme="minorHAnsi"/>
                <w:szCs w:val="22"/>
              </w:rPr>
            </w:pPr>
            <w:sdt>
              <w:sdtPr>
                <w:rPr>
                  <w:b/>
                </w:rPr>
                <w:alias w:val="StudyTitle"/>
                <w:tag w:val="StudyTitle"/>
                <w:id w:val="-643120248"/>
                <w:placeholder>
                  <w:docPart w:val="1464D467F4CE4B04B7426AC3C90AD9C8"/>
                </w:placeholder>
                <w:dataBinding w:xpath="/root[1]/StudyTitle[1]" w:storeItemID="{291E4D77-01E7-4FFA-B63C-97DDF58E5922}"/>
                <w:text/>
              </w:sdtPr>
              <w:sdtContent>
                <w:r w:rsidR="00390617">
                  <w:rPr>
                    <w:b/>
                  </w:rPr>
                  <w:t>“</w:t>
                </w:r>
                <w:r w:rsidR="00390617" w:rsidRPr="00390617">
                  <w:rPr>
                    <w:b/>
                  </w:rPr>
                  <w:t xml:space="preserve">A Randomized, Double-blind, Placebo-controlled, Parallel-group, Multicenter Study to Evaluate the Efficacy and Safety of </w:t>
                </w:r>
                <w:proofErr w:type="spellStart"/>
                <w:r w:rsidR="00390617" w:rsidRPr="00390617">
                  <w:rPr>
                    <w:b/>
                  </w:rPr>
                  <w:t>Guselkumab</w:t>
                </w:r>
                <w:proofErr w:type="spellEnd"/>
                <w:r w:rsidR="00390617" w:rsidRPr="00390617">
                  <w:rPr>
                    <w:b/>
                  </w:rPr>
                  <w:t xml:space="preserve"> Subcutaneous Induction Therapy in Participants with Moderately to Severely Active Crohn's Disease</w:t>
                </w:r>
              </w:sdtContent>
            </w:sdt>
            <w:r w:rsidR="00BE4E04" w:rsidRPr="006D1290">
              <w:rPr>
                <w:rFonts w:asciiTheme="minorHAnsi" w:hAnsiTheme="minorHAnsi" w:cstheme="minorHAnsi"/>
                <w:szCs w:val="22"/>
              </w:rPr>
              <w:t xml:space="preserve">” </w:t>
            </w:r>
          </w:p>
          <w:p w14:paraId="2C85EF80" w14:textId="77777777" w:rsidR="00BE4E04" w:rsidRPr="006D1290" w:rsidRDefault="00BE4E04" w:rsidP="006D1290">
            <w:pPr>
              <w:pStyle w:val="Textkomente"/>
              <w:spacing w:line="276" w:lineRule="auto"/>
              <w:rPr>
                <w:rStyle w:val="Hyperlink0"/>
                <w:rFonts w:asciiTheme="minorHAnsi" w:hAnsiTheme="minorHAnsi" w:cstheme="minorHAnsi"/>
                <w:szCs w:val="22"/>
              </w:rPr>
            </w:pPr>
            <w:r w:rsidRPr="006D1290">
              <w:rPr>
                <w:rFonts w:asciiTheme="minorHAnsi" w:hAnsiTheme="minorHAnsi" w:cstheme="minorHAnsi"/>
                <w:szCs w:val="22"/>
              </w:rPr>
              <w:t>(“</w:t>
            </w:r>
            <w:r w:rsidRPr="006D1290">
              <w:rPr>
                <w:rFonts w:asciiTheme="minorHAnsi" w:hAnsiTheme="minorHAnsi" w:cstheme="minorHAnsi"/>
                <w:b/>
                <w:bCs/>
                <w:szCs w:val="22"/>
              </w:rPr>
              <w:t>Clinical Trial”)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CD41" w14:textId="77777777"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Klinické hodnocení</w:t>
            </w:r>
            <w:r w:rsidRPr="006D1290">
              <w:rPr>
                <w:rFonts w:asciiTheme="minorHAnsi" w:hAnsiTheme="minorHAnsi" w:cstheme="minorHAnsi"/>
                <w:szCs w:val="22"/>
                <w:lang w:val="cs-CZ"/>
              </w:rPr>
              <w:tab/>
              <w:t xml:space="preserve">: </w:t>
            </w:r>
          </w:p>
          <w:p w14:paraId="36AC3BBD" w14:textId="1C5DBDA6" w:rsidR="00BE4E04" w:rsidRPr="006D1290" w:rsidRDefault="00390617" w:rsidP="006D1290">
            <w:pPr>
              <w:pStyle w:val="Textkomente"/>
              <w:spacing w:line="276" w:lineRule="auto"/>
              <w:rPr>
                <w:rFonts w:asciiTheme="minorHAnsi" w:hAnsiTheme="minorHAnsi" w:cstheme="minorHAnsi"/>
                <w:szCs w:val="22"/>
                <w:lang w:val="cs-CZ"/>
              </w:rPr>
            </w:pPr>
            <w:r>
              <w:rPr>
                <w:b/>
              </w:rPr>
              <w:t>“</w:t>
            </w:r>
            <w:proofErr w:type="spellStart"/>
            <w:r w:rsidRPr="00150056">
              <w:rPr>
                <w:b/>
              </w:rPr>
              <w:t>Randomizovaná</w:t>
            </w:r>
            <w:proofErr w:type="spellEnd"/>
            <w:r w:rsidRPr="00150056">
              <w:rPr>
                <w:b/>
              </w:rPr>
              <w:t xml:space="preserve">, </w:t>
            </w:r>
            <w:proofErr w:type="spellStart"/>
            <w:r w:rsidRPr="00150056">
              <w:rPr>
                <w:b/>
              </w:rPr>
              <w:t>dvojitě</w:t>
            </w:r>
            <w:proofErr w:type="spellEnd"/>
            <w:r w:rsidRPr="00150056">
              <w:rPr>
                <w:b/>
              </w:rPr>
              <w:t xml:space="preserve"> </w:t>
            </w:r>
            <w:proofErr w:type="spellStart"/>
            <w:r w:rsidRPr="00150056">
              <w:rPr>
                <w:b/>
              </w:rPr>
              <w:t>zaslepená</w:t>
            </w:r>
            <w:proofErr w:type="spellEnd"/>
            <w:r w:rsidRPr="00150056">
              <w:rPr>
                <w:b/>
              </w:rPr>
              <w:t xml:space="preserve">, </w:t>
            </w:r>
            <w:proofErr w:type="spellStart"/>
            <w:r w:rsidRPr="00150056">
              <w:rPr>
                <w:b/>
              </w:rPr>
              <w:t>placebem</w:t>
            </w:r>
            <w:proofErr w:type="spellEnd"/>
            <w:r w:rsidRPr="00150056">
              <w:rPr>
                <w:b/>
              </w:rPr>
              <w:t xml:space="preserve"> </w:t>
            </w:r>
            <w:proofErr w:type="spellStart"/>
            <w:r w:rsidRPr="00150056">
              <w:rPr>
                <w:b/>
              </w:rPr>
              <w:t>kontrolovaná</w:t>
            </w:r>
            <w:proofErr w:type="spellEnd"/>
            <w:r w:rsidRPr="00150056">
              <w:rPr>
                <w:b/>
              </w:rPr>
              <w:t xml:space="preserve">, </w:t>
            </w:r>
            <w:proofErr w:type="spellStart"/>
            <w:r w:rsidRPr="00150056">
              <w:rPr>
                <w:b/>
              </w:rPr>
              <w:t>paralelní</w:t>
            </w:r>
            <w:proofErr w:type="spellEnd"/>
            <w:r w:rsidRPr="00150056">
              <w:rPr>
                <w:b/>
              </w:rPr>
              <w:t xml:space="preserve"> </w:t>
            </w:r>
            <w:proofErr w:type="spellStart"/>
            <w:r w:rsidRPr="00150056">
              <w:rPr>
                <w:b/>
              </w:rPr>
              <w:t>skupinová</w:t>
            </w:r>
            <w:proofErr w:type="spellEnd"/>
            <w:r w:rsidRPr="00150056">
              <w:rPr>
                <w:b/>
              </w:rPr>
              <w:t xml:space="preserve">, </w:t>
            </w:r>
            <w:proofErr w:type="spellStart"/>
            <w:r w:rsidRPr="00150056">
              <w:rPr>
                <w:b/>
              </w:rPr>
              <w:t>multicentrická</w:t>
            </w:r>
            <w:proofErr w:type="spellEnd"/>
            <w:r w:rsidRPr="00150056">
              <w:rPr>
                <w:b/>
              </w:rPr>
              <w:t xml:space="preserve"> </w:t>
            </w:r>
            <w:proofErr w:type="spellStart"/>
            <w:r w:rsidRPr="00150056">
              <w:rPr>
                <w:b/>
              </w:rPr>
              <w:t>studie</w:t>
            </w:r>
            <w:proofErr w:type="spellEnd"/>
            <w:r w:rsidRPr="00150056">
              <w:rPr>
                <w:b/>
              </w:rPr>
              <w:t xml:space="preserve"> k </w:t>
            </w:r>
            <w:proofErr w:type="spellStart"/>
            <w:r w:rsidRPr="00150056">
              <w:rPr>
                <w:b/>
              </w:rPr>
              <w:t>vyhodnocení</w:t>
            </w:r>
            <w:proofErr w:type="spellEnd"/>
            <w:r w:rsidRPr="00150056">
              <w:rPr>
                <w:b/>
              </w:rPr>
              <w:t xml:space="preserve"> </w:t>
            </w:r>
            <w:proofErr w:type="spellStart"/>
            <w:r w:rsidRPr="00150056">
              <w:rPr>
                <w:b/>
              </w:rPr>
              <w:t>účinnosti</w:t>
            </w:r>
            <w:proofErr w:type="spellEnd"/>
            <w:r w:rsidRPr="00150056">
              <w:rPr>
                <w:b/>
              </w:rPr>
              <w:t xml:space="preserve"> a </w:t>
            </w:r>
            <w:proofErr w:type="spellStart"/>
            <w:r w:rsidRPr="00150056">
              <w:rPr>
                <w:b/>
              </w:rPr>
              <w:t>bezpečnosti</w:t>
            </w:r>
            <w:proofErr w:type="spellEnd"/>
            <w:r w:rsidRPr="00150056">
              <w:rPr>
                <w:b/>
              </w:rPr>
              <w:t xml:space="preserve"> </w:t>
            </w:r>
            <w:proofErr w:type="spellStart"/>
            <w:r w:rsidRPr="00150056">
              <w:rPr>
                <w:b/>
              </w:rPr>
              <w:t>subkutánní</w:t>
            </w:r>
            <w:proofErr w:type="spellEnd"/>
            <w:r w:rsidRPr="00150056">
              <w:rPr>
                <w:b/>
              </w:rPr>
              <w:t xml:space="preserve"> </w:t>
            </w:r>
            <w:proofErr w:type="spellStart"/>
            <w:r w:rsidRPr="00150056">
              <w:rPr>
                <w:b/>
              </w:rPr>
              <w:t>indukční</w:t>
            </w:r>
            <w:proofErr w:type="spellEnd"/>
            <w:r w:rsidRPr="00150056">
              <w:rPr>
                <w:b/>
              </w:rPr>
              <w:t xml:space="preserve"> </w:t>
            </w:r>
            <w:proofErr w:type="spellStart"/>
            <w:r w:rsidRPr="00150056">
              <w:rPr>
                <w:b/>
              </w:rPr>
              <w:t>terapie</w:t>
            </w:r>
            <w:proofErr w:type="spellEnd"/>
            <w:r w:rsidRPr="00150056">
              <w:rPr>
                <w:b/>
              </w:rPr>
              <w:t xml:space="preserve"> </w:t>
            </w:r>
            <w:proofErr w:type="spellStart"/>
            <w:r w:rsidRPr="00150056">
              <w:rPr>
                <w:b/>
              </w:rPr>
              <w:t>Guselkumabem</w:t>
            </w:r>
            <w:proofErr w:type="spellEnd"/>
            <w:r w:rsidRPr="00150056">
              <w:rPr>
                <w:b/>
              </w:rPr>
              <w:t xml:space="preserve"> u </w:t>
            </w:r>
            <w:proofErr w:type="spellStart"/>
            <w:r w:rsidRPr="00150056">
              <w:rPr>
                <w:b/>
              </w:rPr>
              <w:t>účastníků</w:t>
            </w:r>
            <w:proofErr w:type="spellEnd"/>
            <w:r w:rsidRPr="00150056">
              <w:rPr>
                <w:b/>
              </w:rPr>
              <w:t xml:space="preserve"> se </w:t>
            </w:r>
            <w:proofErr w:type="spellStart"/>
            <w:r w:rsidRPr="00150056">
              <w:rPr>
                <w:b/>
              </w:rPr>
              <w:t>středně</w:t>
            </w:r>
            <w:proofErr w:type="spellEnd"/>
            <w:r w:rsidRPr="00150056">
              <w:rPr>
                <w:b/>
              </w:rPr>
              <w:t xml:space="preserve"> </w:t>
            </w:r>
            <w:proofErr w:type="spellStart"/>
            <w:r w:rsidRPr="00150056">
              <w:rPr>
                <w:b/>
              </w:rPr>
              <w:t>těžkou</w:t>
            </w:r>
            <w:proofErr w:type="spellEnd"/>
            <w:r w:rsidRPr="00150056">
              <w:rPr>
                <w:b/>
              </w:rPr>
              <w:t xml:space="preserve"> </w:t>
            </w:r>
            <w:proofErr w:type="spellStart"/>
            <w:r w:rsidRPr="00150056">
              <w:rPr>
                <w:b/>
              </w:rPr>
              <w:t>až</w:t>
            </w:r>
            <w:proofErr w:type="spellEnd"/>
            <w:r w:rsidRPr="00150056">
              <w:rPr>
                <w:b/>
              </w:rPr>
              <w:t xml:space="preserve"> </w:t>
            </w:r>
            <w:proofErr w:type="spellStart"/>
            <w:r w:rsidRPr="00150056">
              <w:rPr>
                <w:b/>
              </w:rPr>
              <w:t>těžkou</w:t>
            </w:r>
            <w:proofErr w:type="spellEnd"/>
            <w:r w:rsidRPr="00150056">
              <w:rPr>
                <w:b/>
              </w:rPr>
              <w:t xml:space="preserve"> </w:t>
            </w:r>
            <w:proofErr w:type="spellStart"/>
            <w:r w:rsidRPr="00150056">
              <w:rPr>
                <w:b/>
              </w:rPr>
              <w:t>aktivní</w:t>
            </w:r>
            <w:proofErr w:type="spellEnd"/>
            <w:r w:rsidRPr="00150056">
              <w:rPr>
                <w:b/>
              </w:rPr>
              <w:t xml:space="preserve"> </w:t>
            </w:r>
            <w:proofErr w:type="spellStart"/>
            <w:r w:rsidRPr="00150056">
              <w:rPr>
                <w:b/>
              </w:rPr>
              <w:t>Crohnovou</w:t>
            </w:r>
            <w:proofErr w:type="spellEnd"/>
            <w:r w:rsidRPr="00150056">
              <w:rPr>
                <w:b/>
              </w:rPr>
              <w:t xml:space="preserve"> </w:t>
            </w:r>
            <w:proofErr w:type="spellStart"/>
            <w:r w:rsidRPr="00150056">
              <w:rPr>
                <w:b/>
              </w:rPr>
              <w:t>chorobou</w:t>
            </w:r>
            <w:proofErr w:type="spellEnd"/>
            <w:r w:rsidR="00BE4E04" w:rsidRPr="006D1290">
              <w:rPr>
                <w:rFonts w:asciiTheme="minorHAnsi" w:hAnsiTheme="minorHAnsi" w:cstheme="minorHAnsi"/>
                <w:szCs w:val="22"/>
                <w:lang w:val="cs-CZ"/>
              </w:rPr>
              <w:t>”</w:t>
            </w:r>
          </w:p>
          <w:p w14:paraId="087C962F" w14:textId="77777777" w:rsidR="00BE4E04" w:rsidRPr="006D1290" w:rsidRDefault="00BE4E04" w:rsidP="006D1290">
            <w:pPr>
              <w:pStyle w:val="Textkomente"/>
              <w:spacing w:line="276" w:lineRule="auto"/>
              <w:rPr>
                <w:rStyle w:val="Hyperlink0"/>
                <w:rFonts w:asciiTheme="minorHAnsi" w:hAnsiTheme="minorHAnsi" w:cstheme="minorHAnsi"/>
                <w:szCs w:val="22"/>
                <w:lang w:val="cs-CZ"/>
              </w:rPr>
            </w:pPr>
            <w:r w:rsidRPr="006D1290">
              <w:rPr>
                <w:rFonts w:asciiTheme="minorHAnsi" w:hAnsiTheme="minorHAnsi" w:cstheme="minorHAnsi"/>
                <w:szCs w:val="22"/>
                <w:lang w:val="cs-CZ"/>
              </w:rPr>
              <w:t>(„</w:t>
            </w:r>
            <w:r w:rsidRPr="006D1290">
              <w:rPr>
                <w:rFonts w:asciiTheme="minorHAnsi" w:hAnsiTheme="minorHAnsi" w:cstheme="minorHAnsi"/>
                <w:b/>
                <w:bCs/>
                <w:szCs w:val="22"/>
                <w:lang w:val="cs-CZ"/>
              </w:rPr>
              <w:t>klinické hodnocení</w:t>
            </w:r>
            <w:r w:rsidRPr="006D1290">
              <w:rPr>
                <w:rFonts w:asciiTheme="minorHAnsi" w:hAnsiTheme="minorHAnsi" w:cstheme="minorHAnsi"/>
                <w:szCs w:val="22"/>
                <w:lang w:val="cs-CZ"/>
              </w:rPr>
              <w:t>“)</w:t>
            </w:r>
          </w:p>
        </w:tc>
      </w:tr>
      <w:tr w:rsidR="00BE4E04" w:rsidRPr="008049B1" w14:paraId="0A040714" w14:textId="77777777" w:rsidTr="0000612B">
        <w:tblPrEx>
          <w:jc w:val="center"/>
          <w:tblInd w:w="0" w:type="dxa"/>
        </w:tblPrEx>
        <w:trPr>
          <w:trHeight w:val="74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0C622" w14:textId="77777777" w:rsidR="00BE4E04" w:rsidRPr="006D1290" w:rsidRDefault="00BE4E04" w:rsidP="006D1290">
            <w:pPr>
              <w:pStyle w:val="Textkomente"/>
              <w:spacing w:line="276" w:lineRule="auto"/>
              <w:rPr>
                <w:rStyle w:val="Hyperlink0"/>
                <w:rFonts w:asciiTheme="minorHAnsi" w:hAnsiTheme="minorHAnsi" w:cstheme="minorHAnsi"/>
                <w:szCs w:val="22"/>
              </w:rPr>
            </w:pPr>
            <w:r w:rsidRPr="006D1290">
              <w:rPr>
                <w:rFonts w:asciiTheme="minorHAnsi" w:hAnsiTheme="minorHAnsi" w:cstheme="minorHAnsi"/>
                <w:b/>
                <w:bCs/>
                <w:szCs w:val="22"/>
              </w:rPr>
              <w:t>Regulatory Sponsor</w:t>
            </w:r>
            <w:r w:rsidRPr="006D1290">
              <w:rPr>
                <w:rFonts w:asciiTheme="minorHAnsi" w:hAnsiTheme="minorHAnsi" w:cstheme="minorHAnsi"/>
                <w:szCs w:val="22"/>
              </w:rPr>
              <w:tab/>
              <w:t>:</w:t>
            </w:r>
            <w:r w:rsidRPr="006D1290">
              <w:rPr>
                <w:rFonts w:asciiTheme="minorHAnsi" w:hAnsiTheme="minorHAnsi" w:cstheme="minorHAnsi"/>
                <w:szCs w:val="22"/>
              </w:rPr>
              <w:tab/>
              <w:t xml:space="preserve">Janssen – Cilag International N.V., with registered offices at: </w:t>
            </w:r>
            <w:proofErr w:type="spellStart"/>
            <w:r w:rsidRPr="006D1290">
              <w:rPr>
                <w:rFonts w:asciiTheme="minorHAnsi" w:hAnsiTheme="minorHAnsi" w:cstheme="minorHAnsi"/>
                <w:szCs w:val="22"/>
              </w:rPr>
              <w:t>Turnhoutseweg</w:t>
            </w:r>
            <w:proofErr w:type="spellEnd"/>
            <w:r w:rsidRPr="006D1290">
              <w:rPr>
                <w:rFonts w:asciiTheme="minorHAnsi" w:hAnsiTheme="minorHAnsi" w:cstheme="minorHAnsi"/>
                <w:szCs w:val="22"/>
              </w:rPr>
              <w:t xml:space="preserve"> 30, 2340 Beerse, Belgium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E06B5" w14:textId="77777777" w:rsidR="00BE4E04" w:rsidRPr="006D1290" w:rsidRDefault="00BE4E04" w:rsidP="006D1290">
            <w:pPr>
              <w:pStyle w:val="Textkomente"/>
              <w:spacing w:line="276" w:lineRule="auto"/>
              <w:rPr>
                <w:rStyle w:val="Hyperlink0"/>
                <w:rFonts w:asciiTheme="minorHAnsi" w:hAnsiTheme="minorHAnsi" w:cstheme="minorHAnsi"/>
                <w:szCs w:val="22"/>
                <w:lang w:val="cs-CZ"/>
              </w:rPr>
            </w:pPr>
            <w:r w:rsidRPr="006D1290">
              <w:rPr>
                <w:rFonts w:asciiTheme="minorHAnsi" w:hAnsiTheme="minorHAnsi" w:cstheme="minorHAnsi"/>
                <w:b/>
                <w:bCs/>
                <w:szCs w:val="22"/>
                <w:lang w:val="cs-CZ"/>
              </w:rPr>
              <w:t>Zadavatel</w:t>
            </w:r>
            <w:r w:rsidRPr="006D1290">
              <w:rPr>
                <w:rFonts w:asciiTheme="minorHAnsi" w:hAnsiTheme="minorHAnsi" w:cstheme="minorHAnsi"/>
                <w:szCs w:val="22"/>
                <w:lang w:val="cs-CZ"/>
              </w:rPr>
              <w:tab/>
              <w:t>:</w:t>
            </w:r>
            <w:r w:rsidRPr="006D1290">
              <w:rPr>
                <w:rFonts w:asciiTheme="minorHAnsi" w:hAnsiTheme="minorHAnsi" w:cstheme="minorHAnsi"/>
                <w:szCs w:val="22"/>
                <w:lang w:val="cs-CZ"/>
              </w:rPr>
              <w:tab/>
              <w:t>Janssen – Cilag International N.V., se sídlem na adrese: Turnhoutseweg 30, 2340 Beerse, Belgie</w:t>
            </w:r>
          </w:p>
        </w:tc>
      </w:tr>
      <w:tr w:rsidR="00BE4E04" w:rsidRPr="006D1290" w14:paraId="743ACF66" w14:textId="77777777" w:rsidTr="0000612B">
        <w:tblPrEx>
          <w:jc w:val="center"/>
          <w:tblInd w:w="0" w:type="dxa"/>
        </w:tblPrEx>
        <w:trPr>
          <w:trHeight w:val="74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03C04" w14:textId="77777777"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Study Product</w:t>
            </w:r>
            <w:r w:rsidRPr="006D1290">
              <w:rPr>
                <w:rFonts w:asciiTheme="minorHAnsi" w:hAnsiTheme="minorHAnsi" w:cstheme="minorHAnsi"/>
                <w:szCs w:val="22"/>
              </w:rPr>
              <w:tab/>
              <w:t>:</w:t>
            </w:r>
            <w:r w:rsidRPr="006D1290">
              <w:rPr>
                <w:rFonts w:asciiTheme="minorHAnsi" w:hAnsiTheme="minorHAnsi" w:cstheme="minorHAnsi"/>
                <w:szCs w:val="22"/>
              </w:rPr>
              <w:tab/>
              <w:t>CNTO1959 (</w:t>
            </w:r>
            <w:proofErr w:type="spellStart"/>
            <w:r w:rsidRPr="006D1290">
              <w:rPr>
                <w:rFonts w:asciiTheme="minorHAnsi" w:hAnsiTheme="minorHAnsi" w:cstheme="minorHAnsi"/>
                <w:szCs w:val="22"/>
              </w:rPr>
              <w:t>guselkumab</w:t>
            </w:r>
            <w:proofErr w:type="spellEnd"/>
            <w:r w:rsidRPr="006D1290">
              <w:rPr>
                <w:rFonts w:asciiTheme="minorHAnsi" w:hAnsiTheme="minorHAnsi" w:cstheme="minorHAnsi"/>
                <w:szCs w:val="22"/>
              </w:rPr>
              <w:t xml:space="preserve">) </w:t>
            </w:r>
          </w:p>
          <w:p w14:paraId="535B56AB" w14:textId="77777777" w:rsidR="00BE4E04" w:rsidRPr="006D1290" w:rsidRDefault="00BE4E04" w:rsidP="006D1290">
            <w:pPr>
              <w:pStyle w:val="Textkomente"/>
              <w:spacing w:line="276" w:lineRule="auto"/>
              <w:rPr>
                <w:rStyle w:val="Hyperlink0"/>
                <w:rFonts w:asciiTheme="minorHAnsi" w:hAnsiTheme="minorHAnsi" w:cstheme="minorHAnsi"/>
                <w:szCs w:val="22"/>
              </w:rPr>
            </w:pPr>
            <w:r w:rsidRPr="006D1290">
              <w:rPr>
                <w:rFonts w:asciiTheme="minorHAnsi" w:hAnsiTheme="minorHAnsi" w:cstheme="minorHAnsi"/>
                <w:szCs w:val="22"/>
              </w:rPr>
              <w:t>(“</w:t>
            </w:r>
            <w:r w:rsidRPr="006D1290">
              <w:rPr>
                <w:rFonts w:asciiTheme="minorHAnsi" w:hAnsiTheme="minorHAnsi" w:cstheme="minorHAnsi"/>
                <w:b/>
                <w:bCs/>
                <w:szCs w:val="22"/>
              </w:rPr>
              <w:t>Study Product</w:t>
            </w:r>
            <w:r w:rsidRPr="006D1290">
              <w:rPr>
                <w:rFonts w:asciiTheme="minorHAnsi" w:hAnsiTheme="minorHAnsi" w:cstheme="minorHAnsi"/>
                <w:szCs w:val="22"/>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C991" w14:textId="77777777"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Hodnocený přípravek</w:t>
            </w:r>
            <w:r w:rsidRPr="006D1290">
              <w:rPr>
                <w:rFonts w:asciiTheme="minorHAnsi" w:hAnsiTheme="minorHAnsi" w:cstheme="minorHAnsi"/>
                <w:szCs w:val="22"/>
                <w:lang w:val="cs-CZ"/>
              </w:rPr>
              <w:tab/>
              <w:t>:</w:t>
            </w:r>
            <w:r w:rsidRPr="006D1290">
              <w:rPr>
                <w:rFonts w:asciiTheme="minorHAnsi" w:hAnsiTheme="minorHAnsi" w:cstheme="minorHAnsi"/>
                <w:szCs w:val="22"/>
                <w:lang w:val="cs-CZ"/>
              </w:rPr>
              <w:tab/>
              <w:t>CNTO1959 (guselkumab)</w:t>
            </w:r>
          </w:p>
          <w:p w14:paraId="3BF9ABA6" w14:textId="77777777" w:rsidR="00BE4E04" w:rsidRPr="006D1290" w:rsidRDefault="00BE4E04" w:rsidP="006D1290">
            <w:pPr>
              <w:pStyle w:val="Textkomente"/>
              <w:spacing w:line="276" w:lineRule="auto"/>
              <w:rPr>
                <w:rStyle w:val="Hyperlink0"/>
                <w:rFonts w:asciiTheme="minorHAnsi" w:hAnsiTheme="minorHAnsi" w:cstheme="minorHAnsi"/>
                <w:szCs w:val="22"/>
                <w:lang w:val="cs-CZ"/>
              </w:rPr>
            </w:pPr>
            <w:r w:rsidRPr="006D1290">
              <w:rPr>
                <w:rFonts w:asciiTheme="minorHAnsi" w:hAnsiTheme="minorHAnsi" w:cstheme="minorHAnsi"/>
                <w:szCs w:val="22"/>
                <w:lang w:val="cs-CZ"/>
              </w:rPr>
              <w:t>(„</w:t>
            </w:r>
            <w:r w:rsidRPr="006D1290">
              <w:rPr>
                <w:rFonts w:asciiTheme="minorHAnsi" w:hAnsiTheme="minorHAnsi" w:cstheme="minorHAnsi"/>
                <w:b/>
                <w:bCs/>
                <w:szCs w:val="22"/>
                <w:lang w:val="cs-CZ"/>
              </w:rPr>
              <w:t>hodnocený přípravek</w:t>
            </w:r>
            <w:r w:rsidRPr="006D1290">
              <w:rPr>
                <w:rFonts w:asciiTheme="minorHAnsi" w:hAnsiTheme="minorHAnsi" w:cstheme="minorHAnsi"/>
                <w:szCs w:val="22"/>
                <w:lang w:val="cs-CZ"/>
              </w:rPr>
              <w:t>“)</w:t>
            </w:r>
          </w:p>
        </w:tc>
      </w:tr>
      <w:tr w:rsidR="00BE4E04" w:rsidRPr="006D1290" w14:paraId="67862E6B" w14:textId="77777777" w:rsidTr="0000612B">
        <w:tblPrEx>
          <w:jc w:val="center"/>
          <w:tblInd w:w="0" w:type="dxa"/>
        </w:tblPrEx>
        <w:trPr>
          <w:trHeight w:val="74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382EE" w14:textId="1464EAF6"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Protocol</w:t>
            </w:r>
            <w:r w:rsidRPr="006D1290">
              <w:rPr>
                <w:rFonts w:asciiTheme="minorHAnsi" w:hAnsiTheme="minorHAnsi" w:cstheme="minorHAnsi"/>
                <w:szCs w:val="22"/>
              </w:rPr>
              <w:tab/>
              <w:t xml:space="preserve">: </w:t>
            </w:r>
            <w:r w:rsidR="00390617" w:rsidRPr="00E06169">
              <w:rPr>
                <w:rFonts w:asciiTheme="minorHAnsi" w:hAnsiTheme="minorHAnsi" w:cstheme="minorHAnsi"/>
                <w:szCs w:val="22"/>
              </w:rPr>
              <w:t>CNTO1959CRD3004</w:t>
            </w:r>
          </w:p>
          <w:p w14:paraId="46329623" w14:textId="77777777" w:rsidR="00BE4E04" w:rsidRPr="006D1290" w:rsidRDefault="00BE4E04" w:rsidP="006D1290">
            <w:pPr>
              <w:pStyle w:val="Textkomente"/>
              <w:spacing w:line="276" w:lineRule="auto"/>
              <w:rPr>
                <w:rStyle w:val="Hyperlink0"/>
                <w:rFonts w:asciiTheme="minorHAnsi" w:hAnsiTheme="minorHAnsi" w:cstheme="minorHAnsi"/>
                <w:szCs w:val="22"/>
              </w:rPr>
            </w:pPr>
            <w:r w:rsidRPr="006D1290">
              <w:rPr>
                <w:rFonts w:asciiTheme="minorHAnsi" w:hAnsiTheme="minorHAnsi" w:cstheme="minorHAnsi"/>
                <w:szCs w:val="22"/>
              </w:rPr>
              <w:t>(“</w:t>
            </w:r>
            <w:r w:rsidRPr="006D1290">
              <w:rPr>
                <w:rFonts w:asciiTheme="minorHAnsi" w:hAnsiTheme="minorHAnsi" w:cstheme="minorHAnsi"/>
                <w:b/>
                <w:bCs/>
                <w:szCs w:val="22"/>
              </w:rPr>
              <w:t>Protocol</w:t>
            </w:r>
            <w:r w:rsidRPr="006D1290">
              <w:rPr>
                <w:rFonts w:asciiTheme="minorHAnsi" w:hAnsiTheme="minorHAnsi" w:cstheme="minorHAnsi"/>
                <w:szCs w:val="22"/>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6A6F7" w14:textId="18B55DCC"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Protokol</w:t>
            </w:r>
            <w:r w:rsidRPr="006D1290">
              <w:rPr>
                <w:rFonts w:asciiTheme="minorHAnsi" w:hAnsiTheme="minorHAnsi" w:cstheme="minorHAnsi"/>
                <w:szCs w:val="22"/>
                <w:lang w:val="cs-CZ"/>
              </w:rPr>
              <w:tab/>
              <w:t>:</w:t>
            </w:r>
            <w:r w:rsidRPr="006D1290">
              <w:rPr>
                <w:rFonts w:asciiTheme="minorHAnsi" w:hAnsiTheme="minorHAnsi" w:cstheme="minorHAnsi"/>
                <w:szCs w:val="22"/>
                <w:lang w:val="cs-CZ"/>
              </w:rPr>
              <w:tab/>
            </w:r>
            <w:r w:rsidR="00390617" w:rsidRPr="00E06169">
              <w:rPr>
                <w:rFonts w:asciiTheme="minorHAnsi" w:hAnsiTheme="minorHAnsi" w:cstheme="minorHAnsi"/>
                <w:szCs w:val="22"/>
              </w:rPr>
              <w:t>CNTO1959CRD3004</w:t>
            </w:r>
          </w:p>
          <w:p w14:paraId="03301AF0" w14:textId="77777777" w:rsidR="00BE4E04" w:rsidRPr="006D1290" w:rsidRDefault="00BE4E04" w:rsidP="006D1290">
            <w:pPr>
              <w:pStyle w:val="Textkomente"/>
              <w:spacing w:line="276" w:lineRule="auto"/>
              <w:rPr>
                <w:rStyle w:val="Hyperlink0"/>
                <w:rFonts w:asciiTheme="minorHAnsi" w:hAnsiTheme="minorHAnsi" w:cstheme="minorHAnsi"/>
                <w:szCs w:val="22"/>
                <w:lang w:val="cs-CZ"/>
              </w:rPr>
            </w:pPr>
            <w:r w:rsidRPr="006D1290">
              <w:rPr>
                <w:rFonts w:asciiTheme="minorHAnsi" w:hAnsiTheme="minorHAnsi" w:cstheme="minorHAnsi"/>
                <w:szCs w:val="22"/>
                <w:lang w:val="cs-CZ"/>
              </w:rPr>
              <w:t>(„</w:t>
            </w:r>
            <w:r w:rsidRPr="006D1290">
              <w:rPr>
                <w:rFonts w:asciiTheme="minorHAnsi" w:hAnsiTheme="minorHAnsi" w:cstheme="minorHAnsi"/>
                <w:b/>
                <w:bCs/>
                <w:szCs w:val="22"/>
                <w:lang w:val="cs-CZ"/>
              </w:rPr>
              <w:t>protokol</w:t>
            </w:r>
            <w:r w:rsidRPr="006D1290">
              <w:rPr>
                <w:rFonts w:asciiTheme="minorHAnsi" w:hAnsiTheme="minorHAnsi" w:cstheme="minorHAnsi"/>
                <w:szCs w:val="22"/>
                <w:lang w:val="cs-CZ"/>
              </w:rPr>
              <w:t>“)</w:t>
            </w:r>
          </w:p>
        </w:tc>
      </w:tr>
      <w:tr w:rsidR="00BE4E04" w:rsidRPr="006D1290" w14:paraId="4B675346" w14:textId="77777777" w:rsidTr="0000612B">
        <w:tblPrEx>
          <w:jc w:val="center"/>
          <w:tblInd w:w="0" w:type="dxa"/>
        </w:tblPrEx>
        <w:trPr>
          <w:trHeight w:val="487"/>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FB8C9" w14:textId="79255AC3" w:rsidR="00BE4E04" w:rsidRPr="006D1290" w:rsidRDefault="00BE4E04" w:rsidP="006D1290">
            <w:pPr>
              <w:pStyle w:val="Textkomente"/>
              <w:spacing w:line="276" w:lineRule="auto"/>
              <w:rPr>
                <w:rStyle w:val="Hyperlink0"/>
                <w:rFonts w:asciiTheme="minorHAnsi" w:hAnsiTheme="minorHAnsi" w:cstheme="minorHAnsi"/>
                <w:szCs w:val="22"/>
              </w:rPr>
            </w:pPr>
            <w:proofErr w:type="spellStart"/>
            <w:r w:rsidRPr="006D1290">
              <w:rPr>
                <w:rFonts w:asciiTheme="minorHAnsi" w:hAnsiTheme="minorHAnsi" w:cstheme="minorHAnsi"/>
                <w:szCs w:val="22"/>
              </w:rPr>
              <w:t>EUdraCT</w:t>
            </w:r>
            <w:proofErr w:type="spellEnd"/>
            <w:r w:rsidRPr="006D1290">
              <w:rPr>
                <w:rFonts w:asciiTheme="minorHAnsi" w:hAnsiTheme="minorHAnsi" w:cstheme="minorHAnsi"/>
                <w:szCs w:val="22"/>
              </w:rPr>
              <w:t xml:space="preserve"> number</w:t>
            </w:r>
            <w:r w:rsidRPr="006D1290">
              <w:rPr>
                <w:rFonts w:asciiTheme="minorHAnsi" w:hAnsiTheme="minorHAnsi" w:cstheme="minorHAnsi"/>
                <w:szCs w:val="22"/>
              </w:rPr>
              <w:tab/>
              <w:t xml:space="preserve">: </w:t>
            </w:r>
            <w:r w:rsidR="00390617" w:rsidRPr="00F55BD1">
              <w:rPr>
                <w:rFonts w:cs="Tahoma"/>
                <w:szCs w:val="22"/>
              </w:rPr>
              <w:t>2020-006165-11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0AF70" w14:textId="11E9617A" w:rsidR="00BE4E04" w:rsidRPr="006D1290" w:rsidRDefault="00BE4E04" w:rsidP="006D1290">
            <w:pPr>
              <w:pStyle w:val="Textkomente"/>
              <w:spacing w:line="276" w:lineRule="auto"/>
              <w:rPr>
                <w:rStyle w:val="Hyperlink0"/>
                <w:rFonts w:asciiTheme="minorHAnsi" w:hAnsiTheme="minorHAnsi" w:cstheme="minorHAnsi"/>
                <w:szCs w:val="22"/>
                <w:lang w:val="cs-CZ"/>
              </w:rPr>
            </w:pPr>
            <w:r w:rsidRPr="006D1290">
              <w:rPr>
                <w:rFonts w:asciiTheme="minorHAnsi" w:hAnsiTheme="minorHAnsi" w:cstheme="minorHAnsi"/>
                <w:szCs w:val="22"/>
                <w:lang w:val="cs-CZ"/>
              </w:rPr>
              <w:t xml:space="preserve">Číslo </w:t>
            </w:r>
            <w:proofErr w:type="spellStart"/>
            <w:r w:rsidRPr="006D1290">
              <w:rPr>
                <w:rFonts w:asciiTheme="minorHAnsi" w:hAnsiTheme="minorHAnsi" w:cstheme="minorHAnsi"/>
                <w:szCs w:val="22"/>
                <w:lang w:val="cs-CZ"/>
              </w:rPr>
              <w:t>EUdraCT</w:t>
            </w:r>
            <w:proofErr w:type="spellEnd"/>
            <w:r w:rsidRPr="006D1290">
              <w:rPr>
                <w:rFonts w:asciiTheme="minorHAnsi" w:hAnsiTheme="minorHAnsi" w:cstheme="minorHAnsi"/>
                <w:szCs w:val="22"/>
                <w:lang w:val="cs-CZ"/>
              </w:rPr>
              <w:tab/>
              <w:t>:</w:t>
            </w:r>
            <w:r w:rsidRPr="006D1290">
              <w:rPr>
                <w:rFonts w:asciiTheme="minorHAnsi" w:hAnsiTheme="minorHAnsi" w:cstheme="minorHAnsi"/>
                <w:szCs w:val="22"/>
                <w:lang w:val="cs-CZ"/>
              </w:rPr>
              <w:tab/>
            </w:r>
            <w:r w:rsidR="00390617" w:rsidRPr="00F55BD1">
              <w:rPr>
                <w:rFonts w:cs="Tahoma"/>
                <w:szCs w:val="22"/>
              </w:rPr>
              <w:t>2020-006165-11</w:t>
            </w:r>
          </w:p>
        </w:tc>
      </w:tr>
      <w:tr w:rsidR="00727062" w:rsidRPr="006D1290" w14:paraId="2E74A111" w14:textId="77777777" w:rsidTr="0000612B">
        <w:tblPrEx>
          <w:jc w:val="center"/>
          <w:tblInd w:w="0" w:type="dxa"/>
        </w:tblPrEx>
        <w:trPr>
          <w:trHeight w:val="74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7A5F" w14:textId="77777777" w:rsidR="00727062" w:rsidRPr="006D1290" w:rsidRDefault="00727062"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Site of the Clinical Trial</w:t>
            </w:r>
            <w:r w:rsidRPr="006D1290">
              <w:rPr>
                <w:rFonts w:asciiTheme="minorHAnsi" w:hAnsiTheme="minorHAnsi" w:cstheme="minorHAnsi"/>
                <w:szCs w:val="22"/>
              </w:rPr>
              <w:tab/>
              <w:t xml:space="preserve">: </w:t>
            </w:r>
          </w:p>
          <w:p w14:paraId="524D7576" w14:textId="58342494" w:rsidR="00727062" w:rsidRPr="006D1290" w:rsidRDefault="00390617" w:rsidP="006D1290">
            <w:pPr>
              <w:spacing w:line="276" w:lineRule="auto"/>
              <w:rPr>
                <w:rFonts w:asciiTheme="minorHAnsi" w:hAnsiTheme="minorHAnsi" w:cstheme="minorHAnsi"/>
                <w:szCs w:val="22"/>
              </w:rPr>
            </w:pPr>
            <w:r>
              <w:rPr>
                <w:rFonts w:asciiTheme="minorHAnsi" w:hAnsiTheme="minorHAnsi" w:cstheme="minorHAnsi"/>
                <w:b/>
                <w:bCs/>
                <w:szCs w:val="22"/>
                <w:lang w:eastAsia="cs-CZ"/>
              </w:rPr>
              <w:t xml:space="preserve">Nemocnice Slaný, </w:t>
            </w:r>
            <w:r w:rsidRPr="00390617">
              <w:rPr>
                <w:rFonts w:asciiTheme="minorHAnsi" w:hAnsiTheme="minorHAnsi" w:cstheme="minorHAnsi"/>
                <w:szCs w:val="22"/>
                <w:lang w:eastAsia="cs-CZ"/>
              </w:rPr>
              <w:t>Internal Medicine Department,</w:t>
            </w:r>
            <w:r>
              <w:rPr>
                <w:rFonts w:asciiTheme="minorHAnsi" w:hAnsiTheme="minorHAnsi" w:cstheme="minorHAnsi"/>
                <w:b/>
                <w:bCs/>
                <w:szCs w:val="22"/>
                <w:lang w:eastAsia="cs-CZ"/>
              </w:rPr>
              <w:t xml:space="preserve"> </w:t>
            </w:r>
            <w:proofErr w:type="spellStart"/>
            <w:r w:rsidRPr="00390617">
              <w:rPr>
                <w:rFonts w:asciiTheme="minorHAnsi" w:hAnsiTheme="minorHAnsi" w:cstheme="minorHAnsi"/>
                <w:szCs w:val="22"/>
                <w:lang w:eastAsia="cs-CZ"/>
              </w:rPr>
              <w:t>Politických</w:t>
            </w:r>
            <w:proofErr w:type="spellEnd"/>
            <w:r w:rsidRPr="00390617">
              <w:rPr>
                <w:rFonts w:asciiTheme="minorHAnsi" w:hAnsiTheme="minorHAnsi" w:cstheme="minorHAnsi"/>
                <w:szCs w:val="22"/>
                <w:lang w:eastAsia="cs-CZ"/>
              </w:rPr>
              <w:t xml:space="preserve"> </w:t>
            </w:r>
            <w:proofErr w:type="spellStart"/>
            <w:r w:rsidRPr="00390617">
              <w:rPr>
                <w:rFonts w:asciiTheme="minorHAnsi" w:hAnsiTheme="minorHAnsi" w:cstheme="minorHAnsi"/>
                <w:szCs w:val="22"/>
                <w:lang w:eastAsia="cs-CZ"/>
              </w:rPr>
              <w:t>vězňů</w:t>
            </w:r>
            <w:proofErr w:type="spellEnd"/>
            <w:r w:rsidRPr="00390617">
              <w:rPr>
                <w:rFonts w:asciiTheme="minorHAnsi" w:hAnsiTheme="minorHAnsi" w:cstheme="minorHAnsi"/>
                <w:szCs w:val="22"/>
                <w:lang w:eastAsia="cs-CZ"/>
              </w:rPr>
              <w:t xml:space="preserve"> 576, 274 01 Slaný</w:t>
            </w:r>
            <w:r>
              <w:rPr>
                <w:rFonts w:asciiTheme="minorHAnsi" w:hAnsiTheme="minorHAnsi" w:cstheme="minorHAnsi"/>
                <w:szCs w:val="22"/>
              </w:rPr>
              <w:t>,</w:t>
            </w:r>
            <w:r w:rsidRPr="006D1290">
              <w:rPr>
                <w:rFonts w:asciiTheme="minorHAnsi" w:hAnsiTheme="minorHAnsi" w:cstheme="minorHAnsi"/>
                <w:szCs w:val="22"/>
              </w:rPr>
              <w:t xml:space="preserve"> </w:t>
            </w:r>
            <w:r w:rsidR="00727062" w:rsidRPr="006D1290">
              <w:rPr>
                <w:rFonts w:asciiTheme="minorHAnsi" w:hAnsiTheme="minorHAnsi" w:cstheme="minorHAnsi"/>
                <w:szCs w:val="22"/>
              </w:rPr>
              <w:t>Czech Republic</w:t>
            </w:r>
          </w:p>
          <w:p w14:paraId="00A01FBD" w14:textId="18FC48D2" w:rsidR="00727062" w:rsidRPr="006D1290" w:rsidRDefault="00727062" w:rsidP="006D1290">
            <w:pPr>
              <w:pStyle w:val="Textkomente"/>
              <w:spacing w:line="276" w:lineRule="auto"/>
              <w:jc w:val="left"/>
              <w:rPr>
                <w:rFonts w:asciiTheme="minorHAnsi" w:hAnsiTheme="minorHAnsi" w:cstheme="minorHAnsi"/>
                <w:szCs w:val="22"/>
              </w:rPr>
            </w:pPr>
            <w:r w:rsidRPr="006D1290">
              <w:rPr>
                <w:rFonts w:asciiTheme="minorHAnsi" w:hAnsiTheme="minorHAnsi" w:cstheme="minorHAnsi"/>
                <w:b/>
                <w:bCs/>
                <w:szCs w:val="22"/>
              </w:rPr>
              <w:t>(“Study Site”)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5068" w14:textId="77777777" w:rsidR="00727062" w:rsidRPr="006D1290" w:rsidRDefault="00727062"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Pracoviště klinického hodnocení:</w:t>
            </w:r>
            <w:r w:rsidRPr="006D1290">
              <w:rPr>
                <w:rFonts w:asciiTheme="minorHAnsi" w:hAnsiTheme="minorHAnsi" w:cstheme="minorHAnsi"/>
                <w:szCs w:val="22"/>
                <w:lang w:val="cs-CZ"/>
              </w:rPr>
              <w:t xml:space="preserve"> </w:t>
            </w:r>
          </w:p>
          <w:p w14:paraId="668F68D7" w14:textId="6C7B9894" w:rsidR="00727062" w:rsidRPr="006D1290" w:rsidRDefault="00727062" w:rsidP="006D1290">
            <w:pPr>
              <w:pStyle w:val="Nadpis4"/>
              <w:spacing w:line="276" w:lineRule="auto"/>
              <w:rPr>
                <w:rFonts w:asciiTheme="minorHAnsi" w:hAnsiTheme="minorHAnsi" w:cstheme="minorHAnsi"/>
                <w:b w:val="0"/>
                <w:bCs w:val="0"/>
                <w:sz w:val="22"/>
                <w:szCs w:val="22"/>
                <w:lang w:eastAsia="cs-CZ"/>
              </w:rPr>
            </w:pPr>
            <w:r w:rsidRPr="006D1290">
              <w:rPr>
                <w:rFonts w:asciiTheme="minorHAnsi" w:hAnsiTheme="minorHAnsi" w:cstheme="minorHAnsi"/>
                <w:b w:val="0"/>
                <w:bCs w:val="0"/>
                <w:sz w:val="22"/>
                <w:szCs w:val="22"/>
                <w:lang w:eastAsia="cs-CZ"/>
              </w:rPr>
              <w:t xml:space="preserve">Nemocnice </w:t>
            </w:r>
            <w:r w:rsidR="00390617">
              <w:rPr>
                <w:rFonts w:asciiTheme="minorHAnsi" w:hAnsiTheme="minorHAnsi" w:cstheme="minorHAnsi"/>
                <w:b w:val="0"/>
                <w:bCs w:val="0"/>
                <w:sz w:val="22"/>
                <w:szCs w:val="22"/>
                <w:lang w:eastAsia="cs-CZ"/>
              </w:rPr>
              <w:t xml:space="preserve">Slaný, </w:t>
            </w:r>
            <w:proofErr w:type="spellStart"/>
            <w:r w:rsidR="00390617">
              <w:rPr>
                <w:rFonts w:asciiTheme="minorHAnsi" w:hAnsiTheme="minorHAnsi" w:cstheme="minorHAnsi"/>
                <w:b w:val="0"/>
                <w:bCs w:val="0"/>
                <w:sz w:val="22"/>
                <w:szCs w:val="22"/>
                <w:lang w:eastAsia="cs-CZ"/>
              </w:rPr>
              <w:t>Interní</w:t>
            </w:r>
            <w:proofErr w:type="spellEnd"/>
            <w:r w:rsidR="00390617">
              <w:rPr>
                <w:rFonts w:asciiTheme="minorHAnsi" w:hAnsiTheme="minorHAnsi" w:cstheme="minorHAnsi"/>
                <w:b w:val="0"/>
                <w:bCs w:val="0"/>
                <w:sz w:val="22"/>
                <w:szCs w:val="22"/>
                <w:lang w:eastAsia="cs-CZ"/>
              </w:rPr>
              <w:t xml:space="preserve"> </w:t>
            </w:r>
            <w:proofErr w:type="spellStart"/>
            <w:r w:rsidR="00390617">
              <w:rPr>
                <w:rFonts w:asciiTheme="minorHAnsi" w:hAnsiTheme="minorHAnsi" w:cstheme="minorHAnsi"/>
                <w:b w:val="0"/>
                <w:bCs w:val="0"/>
                <w:sz w:val="22"/>
                <w:szCs w:val="22"/>
                <w:lang w:eastAsia="cs-CZ"/>
              </w:rPr>
              <w:t>oddělení</w:t>
            </w:r>
            <w:proofErr w:type="spellEnd"/>
            <w:r w:rsidR="00390617">
              <w:rPr>
                <w:rFonts w:asciiTheme="minorHAnsi" w:hAnsiTheme="minorHAnsi" w:cstheme="minorHAnsi"/>
                <w:b w:val="0"/>
                <w:bCs w:val="0"/>
                <w:sz w:val="22"/>
                <w:szCs w:val="22"/>
                <w:lang w:eastAsia="cs-CZ"/>
              </w:rPr>
              <w:t xml:space="preserve">, </w:t>
            </w:r>
            <w:proofErr w:type="spellStart"/>
            <w:r w:rsidR="00390617">
              <w:rPr>
                <w:rFonts w:asciiTheme="minorHAnsi" w:hAnsiTheme="minorHAnsi" w:cstheme="minorHAnsi"/>
                <w:b w:val="0"/>
                <w:bCs w:val="0"/>
                <w:sz w:val="22"/>
                <w:szCs w:val="22"/>
                <w:lang w:eastAsia="cs-CZ"/>
              </w:rPr>
              <w:t>Politických</w:t>
            </w:r>
            <w:proofErr w:type="spellEnd"/>
            <w:r w:rsidR="00390617">
              <w:rPr>
                <w:rFonts w:asciiTheme="minorHAnsi" w:hAnsiTheme="minorHAnsi" w:cstheme="minorHAnsi"/>
                <w:b w:val="0"/>
                <w:bCs w:val="0"/>
                <w:sz w:val="22"/>
                <w:szCs w:val="22"/>
                <w:lang w:eastAsia="cs-CZ"/>
              </w:rPr>
              <w:t xml:space="preserve"> </w:t>
            </w:r>
            <w:proofErr w:type="spellStart"/>
            <w:r w:rsidR="00390617">
              <w:rPr>
                <w:rFonts w:asciiTheme="minorHAnsi" w:hAnsiTheme="minorHAnsi" w:cstheme="minorHAnsi"/>
                <w:b w:val="0"/>
                <w:bCs w:val="0"/>
                <w:sz w:val="22"/>
                <w:szCs w:val="22"/>
                <w:lang w:eastAsia="cs-CZ"/>
              </w:rPr>
              <w:t>vězňů</w:t>
            </w:r>
            <w:proofErr w:type="spellEnd"/>
            <w:r w:rsidR="00390617">
              <w:rPr>
                <w:rFonts w:asciiTheme="minorHAnsi" w:hAnsiTheme="minorHAnsi" w:cstheme="minorHAnsi"/>
                <w:b w:val="0"/>
                <w:bCs w:val="0"/>
                <w:sz w:val="22"/>
                <w:szCs w:val="22"/>
                <w:lang w:eastAsia="cs-CZ"/>
              </w:rPr>
              <w:t xml:space="preserve"> 576, 274 01 Slaný,</w:t>
            </w:r>
            <w:r w:rsidRPr="006D1290">
              <w:rPr>
                <w:rFonts w:asciiTheme="minorHAnsi" w:hAnsiTheme="minorHAnsi" w:cstheme="minorHAnsi"/>
                <w:b w:val="0"/>
                <w:bCs w:val="0"/>
                <w:sz w:val="22"/>
                <w:szCs w:val="22"/>
                <w:lang w:eastAsia="cs-CZ"/>
              </w:rPr>
              <w:t xml:space="preserve"> </w:t>
            </w:r>
            <w:proofErr w:type="spellStart"/>
            <w:r w:rsidRPr="006D1290">
              <w:rPr>
                <w:rFonts w:asciiTheme="minorHAnsi" w:hAnsiTheme="minorHAnsi" w:cstheme="minorHAnsi"/>
                <w:b w:val="0"/>
                <w:bCs w:val="0"/>
                <w:sz w:val="22"/>
                <w:szCs w:val="22"/>
                <w:lang w:eastAsia="cs-CZ"/>
              </w:rPr>
              <w:t>Česká</w:t>
            </w:r>
            <w:proofErr w:type="spellEnd"/>
            <w:r w:rsidRPr="006D1290">
              <w:rPr>
                <w:rFonts w:asciiTheme="minorHAnsi" w:hAnsiTheme="minorHAnsi" w:cstheme="minorHAnsi"/>
                <w:b w:val="0"/>
                <w:bCs w:val="0"/>
                <w:sz w:val="22"/>
                <w:szCs w:val="22"/>
                <w:lang w:eastAsia="cs-CZ"/>
              </w:rPr>
              <w:t xml:space="preserve"> </w:t>
            </w:r>
            <w:proofErr w:type="spellStart"/>
            <w:r w:rsidRPr="006D1290">
              <w:rPr>
                <w:rFonts w:asciiTheme="minorHAnsi" w:hAnsiTheme="minorHAnsi" w:cstheme="minorHAnsi"/>
                <w:b w:val="0"/>
                <w:bCs w:val="0"/>
                <w:sz w:val="22"/>
                <w:szCs w:val="22"/>
                <w:lang w:eastAsia="cs-CZ"/>
              </w:rPr>
              <w:t>republika</w:t>
            </w:r>
            <w:proofErr w:type="spellEnd"/>
          </w:p>
          <w:p w14:paraId="26B5FB41" w14:textId="072E5EEC" w:rsidR="00727062" w:rsidRPr="006D1290" w:rsidRDefault="00727062" w:rsidP="006D1290">
            <w:pPr>
              <w:pStyle w:val="Textkomente"/>
              <w:spacing w:line="276" w:lineRule="auto"/>
              <w:jc w:val="left"/>
              <w:rPr>
                <w:rFonts w:asciiTheme="minorHAnsi" w:hAnsiTheme="minorHAnsi" w:cstheme="minorHAnsi"/>
                <w:szCs w:val="22"/>
                <w:lang w:val="cs-CZ"/>
              </w:rPr>
            </w:pPr>
            <w:r w:rsidRPr="006D1290">
              <w:rPr>
                <w:rFonts w:asciiTheme="minorHAnsi" w:hAnsiTheme="minorHAnsi" w:cstheme="minorHAnsi"/>
                <w:b/>
                <w:bCs/>
                <w:szCs w:val="22"/>
                <w:lang w:val="cs-CZ"/>
              </w:rPr>
              <w:t xml:space="preserve"> („pracoviště provádějící hodnocení“)</w:t>
            </w:r>
          </w:p>
        </w:tc>
      </w:tr>
      <w:tr w:rsidR="00BE4E04" w:rsidRPr="006D1290" w14:paraId="0D5B66B0" w14:textId="77777777" w:rsidTr="008049B1">
        <w:tblPrEx>
          <w:jc w:val="center"/>
          <w:tblInd w:w="0" w:type="dxa"/>
        </w:tblPrEx>
        <w:trPr>
          <w:trHeight w:val="20"/>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3C259" w14:textId="77777777" w:rsidR="00BE4E04" w:rsidRPr="006D1290" w:rsidRDefault="00BE4E04" w:rsidP="006D1290">
            <w:pPr>
              <w:pStyle w:val="Textkomente"/>
              <w:spacing w:line="276" w:lineRule="auto"/>
              <w:rPr>
                <w:rFonts w:asciiTheme="minorHAnsi" w:hAnsiTheme="minorHAnsi" w:cstheme="minorHAnsi"/>
                <w:b/>
                <w:bCs/>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39A82" w14:textId="77777777" w:rsidR="00BE4E04" w:rsidRPr="006D1290" w:rsidRDefault="00BE4E04" w:rsidP="006D1290">
            <w:pPr>
              <w:pStyle w:val="Textkomente"/>
              <w:spacing w:line="276" w:lineRule="auto"/>
              <w:rPr>
                <w:rFonts w:asciiTheme="minorHAnsi" w:hAnsiTheme="minorHAnsi" w:cstheme="minorHAnsi"/>
                <w:b/>
                <w:bCs/>
                <w:szCs w:val="22"/>
                <w:lang w:val="cs-CZ"/>
              </w:rPr>
            </w:pPr>
          </w:p>
        </w:tc>
      </w:tr>
      <w:tr w:rsidR="00BE4E04" w:rsidRPr="006D1290" w14:paraId="3A2D8643" w14:textId="77777777" w:rsidTr="0000612B">
        <w:trPr>
          <w:trHeight w:val="74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F3247" w14:textId="7FE4F34B"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Whereas</w:t>
            </w:r>
            <w:r w:rsidRPr="006D1290">
              <w:rPr>
                <w:rFonts w:asciiTheme="minorHAnsi" w:hAnsiTheme="minorHAnsi" w:cstheme="minorHAnsi"/>
                <w:szCs w:val="22"/>
              </w:rPr>
              <w:t xml:space="preserve">, </w:t>
            </w:r>
            <w:r w:rsidR="00390617">
              <w:rPr>
                <w:rFonts w:asciiTheme="minorHAnsi" w:hAnsiTheme="minorHAnsi" w:cstheme="minorHAnsi"/>
                <w:szCs w:val="22"/>
              </w:rPr>
              <w:t xml:space="preserve">the CRO, </w:t>
            </w:r>
            <w:r w:rsidRPr="006D1290">
              <w:rPr>
                <w:rFonts w:asciiTheme="minorHAnsi" w:hAnsiTheme="minorHAnsi" w:cstheme="minorHAnsi"/>
                <w:szCs w:val="22"/>
              </w:rPr>
              <w:t xml:space="preserve">the Janssen, Institution and Principal Investigator have executed the Clinical Trial Agreement on </w:t>
            </w:r>
            <w:r w:rsidR="00390617">
              <w:rPr>
                <w:rFonts w:asciiTheme="minorHAnsi" w:hAnsiTheme="minorHAnsi" w:cstheme="minorHAnsi"/>
                <w:szCs w:val="22"/>
              </w:rPr>
              <w:t>15</w:t>
            </w:r>
            <w:r w:rsidRPr="006D1290">
              <w:rPr>
                <w:rFonts w:asciiTheme="minorHAnsi" w:hAnsiTheme="minorHAnsi" w:cstheme="minorHAnsi"/>
                <w:szCs w:val="22"/>
              </w:rPr>
              <w:t> </w:t>
            </w:r>
            <w:r w:rsidR="00390617">
              <w:rPr>
                <w:rFonts w:asciiTheme="minorHAnsi" w:hAnsiTheme="minorHAnsi" w:cstheme="minorHAnsi"/>
                <w:szCs w:val="22"/>
              </w:rPr>
              <w:t>September</w:t>
            </w:r>
            <w:r w:rsidRPr="006D1290">
              <w:rPr>
                <w:rFonts w:asciiTheme="minorHAnsi" w:hAnsiTheme="minorHAnsi" w:cstheme="minorHAnsi"/>
                <w:szCs w:val="22"/>
              </w:rPr>
              <w:t xml:space="preserve"> 202</w:t>
            </w:r>
            <w:r w:rsidR="00390617">
              <w:rPr>
                <w:rFonts w:asciiTheme="minorHAnsi" w:hAnsiTheme="minorHAnsi" w:cstheme="minorHAnsi"/>
                <w:szCs w:val="22"/>
              </w:rPr>
              <w:t>2</w:t>
            </w:r>
            <w:r w:rsidRPr="006D1290">
              <w:rPr>
                <w:rFonts w:asciiTheme="minorHAnsi" w:hAnsiTheme="minorHAnsi" w:cstheme="minorHAnsi"/>
                <w:szCs w:val="22"/>
              </w:rPr>
              <w:t>;</w:t>
            </w:r>
          </w:p>
          <w:p w14:paraId="58B87415" w14:textId="77777777" w:rsidR="00BE4E04" w:rsidRPr="006D1290" w:rsidRDefault="00BE4E04" w:rsidP="006D1290">
            <w:pPr>
              <w:pStyle w:val="Textkomente"/>
              <w:spacing w:line="276" w:lineRule="auto"/>
              <w:rPr>
                <w:rFonts w:asciiTheme="minorHAnsi" w:hAnsiTheme="minorHAnsi" w:cstheme="minorHAnsi"/>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A1C80" w14:textId="2184D4D0"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Vzhledem k tomu</w:t>
            </w:r>
            <w:r w:rsidRPr="006D1290">
              <w:rPr>
                <w:rFonts w:asciiTheme="minorHAnsi" w:hAnsiTheme="minorHAnsi" w:cstheme="minorHAnsi"/>
                <w:szCs w:val="22"/>
                <w:lang w:val="cs-CZ"/>
              </w:rPr>
              <w:t xml:space="preserve">, že </w:t>
            </w:r>
            <w:r w:rsidR="00390617">
              <w:rPr>
                <w:rFonts w:asciiTheme="minorHAnsi" w:hAnsiTheme="minorHAnsi" w:cstheme="minorHAnsi"/>
                <w:szCs w:val="22"/>
                <w:lang w:val="cs-CZ"/>
              </w:rPr>
              <w:t xml:space="preserve">CRO, </w:t>
            </w:r>
            <w:r w:rsidRPr="006D1290">
              <w:rPr>
                <w:rFonts w:asciiTheme="minorHAnsi" w:hAnsiTheme="minorHAnsi" w:cstheme="minorHAnsi"/>
                <w:szCs w:val="22"/>
                <w:lang w:val="cs-CZ"/>
              </w:rPr>
              <w:t xml:space="preserve">Zadavatel, Poskytovatel a hlavní zkoušející uzavřeli dne </w:t>
            </w:r>
            <w:r w:rsidR="00390617">
              <w:rPr>
                <w:rFonts w:asciiTheme="minorHAnsi" w:hAnsiTheme="minorHAnsi" w:cstheme="minorHAnsi"/>
                <w:szCs w:val="22"/>
                <w:lang w:val="cs-CZ"/>
              </w:rPr>
              <w:t>15</w:t>
            </w:r>
            <w:r w:rsidRPr="006D1290">
              <w:rPr>
                <w:rFonts w:asciiTheme="minorHAnsi" w:hAnsiTheme="minorHAnsi" w:cstheme="minorHAnsi"/>
                <w:szCs w:val="22"/>
                <w:lang w:val="cs-CZ"/>
              </w:rPr>
              <w:t xml:space="preserve">. </w:t>
            </w:r>
            <w:r w:rsidR="00390617">
              <w:rPr>
                <w:rFonts w:asciiTheme="minorHAnsi" w:hAnsiTheme="minorHAnsi" w:cstheme="minorHAnsi"/>
                <w:szCs w:val="22"/>
                <w:lang w:val="cs-CZ"/>
              </w:rPr>
              <w:t>září</w:t>
            </w:r>
            <w:r w:rsidRPr="006D1290">
              <w:rPr>
                <w:rFonts w:asciiTheme="minorHAnsi" w:hAnsiTheme="minorHAnsi" w:cstheme="minorHAnsi"/>
                <w:szCs w:val="22"/>
                <w:lang w:val="cs-CZ"/>
              </w:rPr>
              <w:t xml:space="preserve"> 202</w:t>
            </w:r>
            <w:r w:rsidR="00390617">
              <w:rPr>
                <w:rFonts w:asciiTheme="minorHAnsi" w:hAnsiTheme="minorHAnsi" w:cstheme="minorHAnsi"/>
                <w:szCs w:val="22"/>
                <w:lang w:val="cs-CZ"/>
              </w:rPr>
              <w:t>2</w:t>
            </w:r>
            <w:r w:rsidRPr="006D1290">
              <w:rPr>
                <w:rFonts w:asciiTheme="minorHAnsi" w:hAnsiTheme="minorHAnsi" w:cstheme="minorHAnsi"/>
                <w:szCs w:val="22"/>
                <w:lang w:val="cs-CZ"/>
              </w:rPr>
              <w:t xml:space="preserve"> Smlouvu o provedení klinického hodnocení;</w:t>
            </w:r>
          </w:p>
          <w:p w14:paraId="3134304B" w14:textId="77777777" w:rsidR="00BE4E04" w:rsidRPr="006D1290" w:rsidRDefault="00BE4E04" w:rsidP="006D1290">
            <w:pPr>
              <w:pStyle w:val="Textkomente"/>
              <w:spacing w:line="276" w:lineRule="auto"/>
              <w:rPr>
                <w:rFonts w:asciiTheme="minorHAnsi" w:hAnsiTheme="minorHAnsi" w:cstheme="minorHAnsi"/>
                <w:szCs w:val="22"/>
                <w:lang w:val="cs-CZ"/>
              </w:rPr>
            </w:pPr>
          </w:p>
        </w:tc>
      </w:tr>
      <w:tr w:rsidR="00BE4E04" w:rsidRPr="006D1290" w14:paraId="25B5F058" w14:textId="77777777" w:rsidTr="0000612B">
        <w:trPr>
          <w:trHeight w:val="74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8A15" w14:textId="77777777"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 xml:space="preserve">Whereas, </w:t>
            </w:r>
            <w:r w:rsidRPr="006D1290">
              <w:rPr>
                <w:rFonts w:asciiTheme="minorHAnsi" w:hAnsiTheme="minorHAnsi" w:cstheme="minorHAnsi"/>
                <w:szCs w:val="22"/>
              </w:rPr>
              <w:t xml:space="preserve">the parties have further expressed their desire to amend certain terms of the Agreement, as hereinafter set forth.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24E5A" w14:textId="77777777"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Vzhledem k tomu</w:t>
            </w:r>
            <w:r w:rsidRPr="006D1290">
              <w:rPr>
                <w:rFonts w:asciiTheme="minorHAnsi" w:hAnsiTheme="minorHAnsi" w:cstheme="minorHAnsi"/>
                <w:szCs w:val="22"/>
                <w:lang w:val="cs-CZ"/>
              </w:rPr>
              <w:t>, že smluvní strany vyjádřily své přání změnit některá ustanovení Smlouvy, jak je uvedeno níže;</w:t>
            </w:r>
          </w:p>
          <w:p w14:paraId="45749CF3" w14:textId="77777777" w:rsidR="00BE4E04" w:rsidRPr="006D1290" w:rsidRDefault="00BE4E04" w:rsidP="006D1290">
            <w:pPr>
              <w:pStyle w:val="Textkomente"/>
              <w:spacing w:line="276" w:lineRule="auto"/>
              <w:rPr>
                <w:rFonts w:asciiTheme="minorHAnsi" w:hAnsiTheme="minorHAnsi" w:cstheme="minorHAnsi"/>
                <w:szCs w:val="22"/>
                <w:lang w:val="cs-CZ"/>
              </w:rPr>
            </w:pPr>
          </w:p>
        </w:tc>
      </w:tr>
      <w:tr w:rsidR="00BE4E04" w:rsidRPr="006D1290" w14:paraId="10F14CCC" w14:textId="77777777" w:rsidTr="0000612B">
        <w:trPr>
          <w:trHeight w:val="74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202F" w14:textId="77777777"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b/>
                <w:bCs/>
                <w:szCs w:val="22"/>
              </w:rPr>
              <w:t>Now therefore</w:t>
            </w:r>
            <w:r w:rsidRPr="006D1290">
              <w:rPr>
                <w:rFonts w:asciiTheme="minorHAnsi" w:hAnsiTheme="minorHAnsi" w:cstheme="minorHAnsi"/>
                <w:szCs w:val="22"/>
              </w:rPr>
              <w:t>, in consideration of the mutual covenants set forth herein, the parties hereto agree as follows: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9781A" w14:textId="77777777"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b/>
                <w:bCs/>
                <w:szCs w:val="22"/>
                <w:lang w:val="cs-CZ"/>
              </w:rPr>
              <w:t>Proto se smluvní strany</w:t>
            </w:r>
            <w:r w:rsidRPr="006D1290">
              <w:rPr>
                <w:rFonts w:asciiTheme="minorHAnsi" w:hAnsiTheme="minorHAnsi" w:cstheme="minorHAnsi"/>
                <w:szCs w:val="22"/>
                <w:lang w:val="cs-CZ"/>
              </w:rPr>
              <w:t>, s ohledem na výše uvedené a s ohledem na vzájemné dohody a přísliby uvedené v tomto dodatku, dohodly následovně:</w:t>
            </w:r>
          </w:p>
        </w:tc>
      </w:tr>
      <w:tr w:rsidR="00BE4E04" w:rsidRPr="006D1290" w14:paraId="46841BA3" w14:textId="77777777" w:rsidTr="0000612B">
        <w:trPr>
          <w:trHeight w:val="287"/>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BEF4D" w14:textId="77777777" w:rsidR="00BE4E04" w:rsidRPr="006D1290" w:rsidRDefault="00BE4E04" w:rsidP="006D1290">
            <w:pPr>
              <w:pStyle w:val="Textkomente"/>
              <w:spacing w:line="276" w:lineRule="auto"/>
              <w:rPr>
                <w:rFonts w:asciiTheme="minorHAnsi" w:hAnsiTheme="minorHAnsi" w:cstheme="minorHAnsi"/>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81180" w14:textId="77777777" w:rsidR="00BE4E04" w:rsidRPr="006D1290" w:rsidRDefault="00BE4E04" w:rsidP="006D1290">
            <w:pPr>
              <w:pStyle w:val="Textkomente"/>
              <w:spacing w:line="276" w:lineRule="auto"/>
              <w:rPr>
                <w:rFonts w:asciiTheme="minorHAnsi" w:hAnsiTheme="minorHAnsi" w:cstheme="minorHAnsi"/>
                <w:szCs w:val="22"/>
                <w:lang w:val="cs-CZ"/>
              </w:rPr>
            </w:pPr>
          </w:p>
        </w:tc>
      </w:tr>
      <w:tr w:rsidR="00BE4E04" w:rsidRPr="008049B1" w14:paraId="77BDC16B" w14:textId="77777777" w:rsidTr="0000612B">
        <w:trPr>
          <w:trHeight w:val="74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28A3" w14:textId="77777777" w:rsidR="00BE4E04" w:rsidRPr="00D14B6F" w:rsidRDefault="00BE4E04" w:rsidP="006D1290">
            <w:pPr>
              <w:pStyle w:val="Odstavecseseznamem"/>
              <w:numPr>
                <w:ilvl w:val="0"/>
                <w:numId w:val="11"/>
              </w:numPr>
              <w:spacing w:line="276" w:lineRule="auto"/>
              <w:jc w:val="both"/>
              <w:rPr>
                <w:rFonts w:asciiTheme="minorHAnsi" w:hAnsiTheme="minorHAnsi" w:cstheme="minorHAnsi"/>
                <w:b/>
                <w:bCs/>
                <w:szCs w:val="22"/>
              </w:rPr>
            </w:pPr>
            <w:r w:rsidRPr="00D14B6F">
              <w:rPr>
                <w:rFonts w:asciiTheme="minorHAnsi" w:hAnsiTheme="minorHAnsi" w:cstheme="minorHAnsi"/>
                <w:b/>
                <w:bCs/>
                <w:szCs w:val="22"/>
              </w:rPr>
              <w:lastRenderedPageBreak/>
              <w:t>Definitions</w:t>
            </w:r>
          </w:p>
          <w:p w14:paraId="0D94C8B0" w14:textId="77777777" w:rsidR="00BE4E04" w:rsidRPr="006D1290" w:rsidRDefault="00BE4E04" w:rsidP="006D1290">
            <w:pPr>
              <w:pStyle w:val="Textkomente"/>
              <w:spacing w:line="276" w:lineRule="auto"/>
              <w:rPr>
                <w:rFonts w:asciiTheme="minorHAnsi" w:hAnsiTheme="minorHAnsi" w:cstheme="minorHAnsi"/>
                <w:szCs w:val="22"/>
              </w:rPr>
            </w:pPr>
          </w:p>
          <w:p w14:paraId="1FE3C8C1" w14:textId="77777777" w:rsidR="00BE4E04" w:rsidRPr="006D1290" w:rsidRDefault="00BE4E04" w:rsidP="006D1290">
            <w:pPr>
              <w:pStyle w:val="Textkomente"/>
              <w:spacing w:line="276" w:lineRule="auto"/>
              <w:rPr>
                <w:rFonts w:asciiTheme="minorHAnsi" w:hAnsiTheme="minorHAnsi" w:cstheme="minorHAnsi"/>
                <w:szCs w:val="22"/>
              </w:rPr>
            </w:pPr>
            <w:r w:rsidRPr="006D1290">
              <w:rPr>
                <w:rFonts w:asciiTheme="minorHAnsi" w:hAnsiTheme="minorHAnsi" w:cstheme="minorHAnsi"/>
                <w:szCs w:val="22"/>
              </w:rPr>
              <w:t xml:space="preserve">For the purpose of this Amendment all capitalized terms used herein shall have the same meaning as set forth in the Agreement, except as expressly stated otherwise herein.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94C2A" w14:textId="77777777" w:rsidR="00BE4E04" w:rsidRPr="00D14B6F" w:rsidRDefault="00BE4E04" w:rsidP="006D1290">
            <w:pPr>
              <w:pStyle w:val="Odstavecseseznamem"/>
              <w:numPr>
                <w:ilvl w:val="0"/>
                <w:numId w:val="2"/>
              </w:numPr>
              <w:spacing w:line="276" w:lineRule="auto"/>
              <w:ind w:left="146" w:hanging="142"/>
              <w:jc w:val="both"/>
              <w:rPr>
                <w:rFonts w:asciiTheme="minorHAnsi" w:hAnsiTheme="minorHAnsi" w:cstheme="minorHAnsi"/>
                <w:b/>
                <w:bCs/>
                <w:szCs w:val="22"/>
                <w:lang w:val="cs-CZ"/>
              </w:rPr>
            </w:pPr>
            <w:r w:rsidRPr="00D14B6F">
              <w:rPr>
                <w:rFonts w:asciiTheme="minorHAnsi" w:hAnsiTheme="minorHAnsi" w:cstheme="minorHAnsi"/>
                <w:b/>
                <w:bCs/>
                <w:szCs w:val="22"/>
                <w:lang w:val="cs-CZ"/>
              </w:rPr>
              <w:t>Ustanovení:</w:t>
            </w:r>
          </w:p>
          <w:p w14:paraId="140B95A4" w14:textId="77777777" w:rsidR="00BE4E04" w:rsidRPr="006D1290" w:rsidRDefault="00BE4E04" w:rsidP="006D1290">
            <w:pPr>
              <w:pStyle w:val="Textkomente"/>
              <w:spacing w:line="276" w:lineRule="auto"/>
              <w:rPr>
                <w:rFonts w:asciiTheme="minorHAnsi" w:hAnsiTheme="minorHAnsi" w:cstheme="minorHAnsi"/>
                <w:szCs w:val="22"/>
                <w:lang w:val="cs-CZ"/>
              </w:rPr>
            </w:pPr>
          </w:p>
          <w:p w14:paraId="1B7878C4" w14:textId="77777777" w:rsidR="00BE4E04" w:rsidRPr="006D1290" w:rsidRDefault="00BE4E04"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szCs w:val="22"/>
                <w:lang w:val="cs-CZ"/>
              </w:rPr>
              <w:t>Pro účely tohoto Dodatku budou všechny výrazy s velkým písmenem použité v tomto Dodatku mít stejný význam, jaký je stanoven ve Smlouvě, pokud není výslovně uvedeno jinak.</w:t>
            </w:r>
          </w:p>
        </w:tc>
      </w:tr>
      <w:tr w:rsidR="006B67DE" w:rsidRPr="00150421" w14:paraId="1969E5AD" w14:textId="77777777" w:rsidTr="0000612B">
        <w:trPr>
          <w:trHeight w:val="74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9D696" w14:textId="3FFB5F4F" w:rsidR="006B67DE" w:rsidRPr="006D1290" w:rsidRDefault="0000612B" w:rsidP="006D1290">
            <w:pPr>
              <w:pStyle w:val="Odstavecseseznamem"/>
              <w:numPr>
                <w:ilvl w:val="0"/>
                <w:numId w:val="11"/>
              </w:numPr>
              <w:spacing w:line="276" w:lineRule="auto"/>
              <w:jc w:val="both"/>
              <w:rPr>
                <w:rFonts w:asciiTheme="minorHAnsi" w:hAnsiTheme="minorHAnsi" w:cstheme="minorHAnsi"/>
                <w:b/>
                <w:bCs/>
                <w:szCs w:val="22"/>
              </w:rPr>
            </w:pPr>
            <w:r>
              <w:rPr>
                <w:rFonts w:asciiTheme="minorHAnsi" w:hAnsiTheme="minorHAnsi" w:cstheme="minorHAnsi"/>
                <w:b/>
                <w:bCs/>
                <w:szCs w:val="22"/>
              </w:rPr>
              <w:t>ANNEX</w:t>
            </w:r>
            <w:r w:rsidR="006B67DE" w:rsidRPr="006D1290">
              <w:rPr>
                <w:rFonts w:asciiTheme="minorHAnsi" w:hAnsiTheme="minorHAnsi" w:cstheme="minorHAnsi"/>
                <w:b/>
                <w:bCs/>
                <w:szCs w:val="22"/>
              </w:rPr>
              <w:t xml:space="preserve"> </w:t>
            </w:r>
            <w:r>
              <w:rPr>
                <w:rFonts w:asciiTheme="minorHAnsi" w:hAnsiTheme="minorHAnsi" w:cstheme="minorHAnsi"/>
                <w:b/>
                <w:bCs/>
                <w:szCs w:val="22"/>
              </w:rPr>
              <w:t>B</w:t>
            </w:r>
            <w:r w:rsidR="006B67DE" w:rsidRPr="006D1290">
              <w:rPr>
                <w:rFonts w:asciiTheme="minorHAnsi" w:hAnsiTheme="minorHAnsi" w:cstheme="minorHAnsi"/>
                <w:b/>
                <w:bCs/>
                <w:szCs w:val="22"/>
              </w:rPr>
              <w:t xml:space="preserve"> change</w:t>
            </w:r>
          </w:p>
          <w:p w14:paraId="3F9E291B" w14:textId="6B66967B" w:rsidR="006B67DE" w:rsidRPr="006D1290" w:rsidRDefault="006B67DE" w:rsidP="006D1290">
            <w:pPr>
              <w:pStyle w:val="Textkomente"/>
              <w:spacing w:line="276" w:lineRule="auto"/>
              <w:rPr>
                <w:rFonts w:asciiTheme="minorHAnsi" w:hAnsiTheme="minorHAnsi" w:cstheme="minorHAnsi"/>
                <w:szCs w:val="22"/>
              </w:rPr>
            </w:pPr>
            <w:r w:rsidRPr="006D1290">
              <w:rPr>
                <w:rFonts w:asciiTheme="minorHAnsi" w:hAnsiTheme="minorHAnsi" w:cstheme="minorHAnsi"/>
                <w:szCs w:val="22"/>
              </w:rPr>
              <w:t>The parties agree that Section of A</w:t>
            </w:r>
            <w:r w:rsidR="0000612B">
              <w:rPr>
                <w:rFonts w:asciiTheme="minorHAnsi" w:hAnsiTheme="minorHAnsi" w:cstheme="minorHAnsi"/>
                <w:szCs w:val="22"/>
              </w:rPr>
              <w:t>NNEX</w:t>
            </w:r>
            <w:r w:rsidRPr="006D1290">
              <w:rPr>
                <w:rFonts w:asciiTheme="minorHAnsi" w:hAnsiTheme="minorHAnsi" w:cstheme="minorHAnsi"/>
                <w:szCs w:val="22"/>
              </w:rPr>
              <w:t xml:space="preserve"> </w:t>
            </w:r>
            <w:r w:rsidR="0000612B">
              <w:rPr>
                <w:rFonts w:asciiTheme="minorHAnsi" w:hAnsiTheme="minorHAnsi" w:cstheme="minorHAnsi"/>
                <w:szCs w:val="22"/>
              </w:rPr>
              <w:t>B</w:t>
            </w:r>
            <w:r w:rsidRPr="006D1290">
              <w:rPr>
                <w:rFonts w:asciiTheme="minorHAnsi" w:hAnsiTheme="minorHAnsi" w:cstheme="minorHAnsi"/>
                <w:szCs w:val="22"/>
              </w:rPr>
              <w:t xml:space="preserve"> – Financial </w:t>
            </w:r>
            <w:r w:rsidR="0000612B">
              <w:rPr>
                <w:rFonts w:asciiTheme="minorHAnsi" w:hAnsiTheme="minorHAnsi" w:cstheme="minorHAnsi"/>
                <w:szCs w:val="22"/>
              </w:rPr>
              <w:t>provisions</w:t>
            </w:r>
            <w:r w:rsidRPr="006D1290">
              <w:rPr>
                <w:rFonts w:asciiTheme="minorHAnsi" w:hAnsiTheme="minorHAnsi" w:cstheme="minorHAnsi"/>
                <w:szCs w:val="22"/>
              </w:rPr>
              <w:t xml:space="preserve"> shall be change as follows: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BC09C" w14:textId="5D442A7C" w:rsidR="006B67DE" w:rsidRPr="006D1290" w:rsidRDefault="00533BA2" w:rsidP="00533BA2">
            <w:pPr>
              <w:pStyle w:val="Level2"/>
              <w:numPr>
                <w:ilvl w:val="0"/>
                <w:numId w:val="0"/>
              </w:numPr>
              <w:spacing w:after="0" w:line="276" w:lineRule="auto"/>
              <w:ind w:left="255" w:hanging="255"/>
              <w:rPr>
                <w:rFonts w:asciiTheme="minorHAnsi" w:hAnsiTheme="minorHAnsi" w:cstheme="minorHAnsi"/>
                <w:b/>
                <w:bCs/>
                <w:kern w:val="0"/>
                <w:szCs w:val="22"/>
                <w:lang w:val="cs-CZ"/>
              </w:rPr>
            </w:pPr>
            <w:r>
              <w:rPr>
                <w:rFonts w:asciiTheme="minorHAnsi" w:hAnsiTheme="minorHAnsi" w:cstheme="minorHAnsi"/>
                <w:b/>
                <w:bCs/>
                <w:kern w:val="0"/>
                <w:szCs w:val="22"/>
                <w:lang w:val="cs-CZ"/>
              </w:rPr>
              <w:t xml:space="preserve">2. </w:t>
            </w:r>
            <w:r w:rsidR="006B67DE" w:rsidRPr="006D1290">
              <w:rPr>
                <w:rFonts w:asciiTheme="minorHAnsi" w:hAnsiTheme="minorHAnsi" w:cstheme="minorHAnsi"/>
                <w:b/>
                <w:bCs/>
                <w:kern w:val="0"/>
                <w:szCs w:val="22"/>
                <w:lang w:val="cs-CZ"/>
              </w:rPr>
              <w:t xml:space="preserve">Změna přílohy </w:t>
            </w:r>
            <w:r w:rsidR="0000612B">
              <w:rPr>
                <w:rFonts w:asciiTheme="minorHAnsi" w:hAnsiTheme="minorHAnsi" w:cstheme="minorHAnsi"/>
                <w:b/>
                <w:bCs/>
                <w:kern w:val="0"/>
                <w:szCs w:val="22"/>
                <w:lang w:val="cs-CZ"/>
              </w:rPr>
              <w:t>B</w:t>
            </w:r>
            <w:r w:rsidR="006B67DE" w:rsidRPr="006D1290">
              <w:rPr>
                <w:rFonts w:asciiTheme="minorHAnsi" w:hAnsiTheme="minorHAnsi" w:cstheme="minorHAnsi"/>
                <w:b/>
                <w:bCs/>
                <w:kern w:val="0"/>
                <w:szCs w:val="22"/>
                <w:lang w:val="cs-CZ"/>
              </w:rPr>
              <w:t xml:space="preserve"> – Finanční podmínky</w:t>
            </w:r>
          </w:p>
          <w:p w14:paraId="04C1C9DD" w14:textId="249B0DA1" w:rsidR="006B67DE" w:rsidRPr="008049B1" w:rsidRDefault="006B67DE" w:rsidP="008049B1">
            <w:pPr>
              <w:pStyle w:val="Body1"/>
              <w:spacing w:after="0" w:line="276" w:lineRule="auto"/>
              <w:ind w:left="0"/>
              <w:rPr>
                <w:rFonts w:asciiTheme="minorHAnsi" w:hAnsiTheme="minorHAnsi" w:cstheme="minorHAnsi"/>
                <w:color w:val="000000" w:themeColor="text1"/>
                <w:sz w:val="22"/>
                <w:szCs w:val="22"/>
                <w:lang w:val="cs-CZ"/>
              </w:rPr>
            </w:pPr>
            <w:r w:rsidRPr="006D1290">
              <w:rPr>
                <w:rFonts w:asciiTheme="minorHAnsi" w:hAnsiTheme="minorHAnsi" w:cstheme="minorHAnsi"/>
                <w:color w:val="000000" w:themeColor="text1"/>
                <w:sz w:val="22"/>
                <w:szCs w:val="22"/>
                <w:lang w:val="cs-CZ"/>
              </w:rPr>
              <w:t xml:space="preserve">Smluvní strany se dohodly na změně části přílohy </w:t>
            </w:r>
            <w:r w:rsidR="0000612B">
              <w:rPr>
                <w:rFonts w:asciiTheme="minorHAnsi" w:hAnsiTheme="minorHAnsi" w:cstheme="minorHAnsi"/>
                <w:color w:val="000000" w:themeColor="text1"/>
                <w:sz w:val="22"/>
                <w:szCs w:val="22"/>
                <w:lang w:val="cs-CZ"/>
              </w:rPr>
              <w:t>B</w:t>
            </w:r>
            <w:r w:rsidRPr="006D1290">
              <w:rPr>
                <w:rFonts w:asciiTheme="minorHAnsi" w:hAnsiTheme="minorHAnsi" w:cstheme="minorHAnsi"/>
                <w:color w:val="000000" w:themeColor="text1"/>
                <w:sz w:val="22"/>
                <w:szCs w:val="22"/>
                <w:lang w:val="cs-CZ"/>
              </w:rPr>
              <w:t xml:space="preserve"> smlouvy </w:t>
            </w:r>
            <w:r w:rsidRPr="006D1290">
              <w:rPr>
                <w:rFonts w:asciiTheme="minorHAnsi" w:hAnsiTheme="minorHAnsi" w:cstheme="minorHAnsi"/>
                <w:sz w:val="22"/>
                <w:szCs w:val="22"/>
                <w:lang w:val="cs-CZ"/>
              </w:rPr>
              <w:t>Finanční podmínky</w:t>
            </w:r>
            <w:r w:rsidRPr="006D1290">
              <w:rPr>
                <w:rFonts w:asciiTheme="minorHAnsi" w:hAnsiTheme="minorHAnsi" w:cstheme="minorHAnsi"/>
                <w:color w:val="000000" w:themeColor="text1"/>
                <w:sz w:val="22"/>
                <w:szCs w:val="22"/>
                <w:lang w:val="cs-CZ"/>
              </w:rPr>
              <w:t xml:space="preserve"> </w:t>
            </w:r>
            <w:r w:rsidRPr="004D4275">
              <w:rPr>
                <w:rFonts w:asciiTheme="minorHAnsi" w:hAnsiTheme="minorHAnsi" w:cstheme="minorHAnsi"/>
                <w:bCs/>
                <w:color w:val="000000" w:themeColor="text1"/>
                <w:sz w:val="22"/>
                <w:szCs w:val="22"/>
                <w:lang w:val="cs-CZ"/>
              </w:rPr>
              <w:t>následovně:</w:t>
            </w:r>
          </w:p>
        </w:tc>
      </w:tr>
      <w:tr w:rsidR="006B67DE" w:rsidRPr="0079790D" w14:paraId="381A7177" w14:textId="77777777" w:rsidTr="0000612B">
        <w:trPr>
          <w:trHeight w:val="74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AA1E" w14:textId="59A7CC7A" w:rsidR="006B67DE" w:rsidRPr="008049B1" w:rsidRDefault="005663E5" w:rsidP="008049B1">
            <w:pPr>
              <w:pStyle w:val="Textkomente"/>
              <w:spacing w:line="276" w:lineRule="auto"/>
              <w:rPr>
                <w:rFonts w:asciiTheme="minorHAnsi" w:hAnsiTheme="minorHAnsi" w:cstheme="minorHAnsi"/>
                <w:szCs w:val="22"/>
              </w:rPr>
            </w:pPr>
            <w:r>
              <w:rPr>
                <w:rFonts w:asciiTheme="minorHAnsi" w:hAnsiTheme="minorHAnsi" w:cstheme="minorHAnsi"/>
                <w:szCs w:val="22"/>
              </w:rPr>
              <w:t>I</w:t>
            </w:r>
            <w:r w:rsidR="0000612B">
              <w:rPr>
                <w:rFonts w:asciiTheme="minorHAnsi" w:hAnsiTheme="minorHAnsi" w:cstheme="minorHAnsi"/>
                <w:szCs w:val="22"/>
              </w:rPr>
              <w:t xml:space="preserve">n the Section 2 Payment Milestone table(s) is the whole Payment Milestone table deleted and replaced with a new Payment Milestone table attached to this Amendment as attachment.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B9686" w14:textId="155C5A2F" w:rsidR="006B67DE" w:rsidRPr="008049B1" w:rsidRDefault="0000612B" w:rsidP="005663E5">
            <w:pPr>
              <w:pStyle w:val="Body1"/>
              <w:spacing w:after="0" w:line="276" w:lineRule="auto"/>
              <w:ind w:left="0"/>
              <w:rPr>
                <w:rFonts w:asciiTheme="minorHAnsi" w:hAnsiTheme="minorHAnsi" w:cstheme="minorHAnsi"/>
                <w:color w:val="000000" w:themeColor="text1"/>
                <w:sz w:val="22"/>
                <w:szCs w:val="22"/>
                <w:lang w:val="cs-CZ"/>
              </w:rPr>
            </w:pPr>
            <w:r>
              <w:rPr>
                <w:rFonts w:asciiTheme="minorHAnsi" w:hAnsiTheme="minorHAnsi" w:cstheme="minorHAnsi"/>
                <w:color w:val="000000" w:themeColor="text1"/>
                <w:sz w:val="22"/>
                <w:szCs w:val="22"/>
                <w:lang w:val="cs-CZ"/>
              </w:rPr>
              <w:t xml:space="preserve">V Oddíle 2 Tabulky platebních milníků se odstraňuje celá tabulka platebních milníků a nahrazuje se novou tabulkou platebních </w:t>
            </w:r>
            <w:r w:rsidR="009507B8">
              <w:rPr>
                <w:rFonts w:asciiTheme="minorHAnsi" w:hAnsiTheme="minorHAnsi" w:cstheme="minorHAnsi"/>
                <w:color w:val="000000" w:themeColor="text1"/>
                <w:sz w:val="22"/>
                <w:szCs w:val="22"/>
                <w:lang w:val="cs-CZ"/>
              </w:rPr>
              <w:t xml:space="preserve">milníků </w:t>
            </w:r>
            <w:r>
              <w:rPr>
                <w:rFonts w:asciiTheme="minorHAnsi" w:hAnsiTheme="minorHAnsi" w:cstheme="minorHAnsi"/>
                <w:color w:val="000000" w:themeColor="text1"/>
                <w:sz w:val="22"/>
                <w:szCs w:val="22"/>
                <w:lang w:val="cs-CZ"/>
              </w:rPr>
              <w:t xml:space="preserve">přiloženou jako příloha tohoto dodatku. </w:t>
            </w:r>
          </w:p>
        </w:tc>
      </w:tr>
    </w:tbl>
    <w:p w14:paraId="03DE9E6C" w14:textId="281CC55D" w:rsidR="005C0D6B" w:rsidRPr="008E6DEF" w:rsidRDefault="005C0D6B" w:rsidP="00CA420A">
      <w:pPr>
        <w:pStyle w:val="Textkomente"/>
        <w:tabs>
          <w:tab w:val="left" w:pos="5325"/>
        </w:tabs>
        <w:spacing w:line="276" w:lineRule="auto"/>
        <w:jc w:val="left"/>
        <w:rPr>
          <w:rStyle w:val="Hyperlink0"/>
          <w:rFonts w:asciiTheme="minorHAnsi" w:hAnsiTheme="minorHAnsi" w:cstheme="minorHAnsi"/>
          <w:b/>
          <w:szCs w:val="22"/>
          <w:lang w:val="cs-CZ"/>
        </w:rPr>
      </w:pPr>
    </w:p>
    <w:tbl>
      <w:tblPr>
        <w:tblW w:w="10746" w:type="dxa"/>
        <w:tblInd w:w="-5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73"/>
        <w:gridCol w:w="27"/>
        <w:gridCol w:w="5346"/>
      </w:tblGrid>
      <w:tr w:rsidR="0006627D" w:rsidRPr="008049B1" w14:paraId="0ED64E4C" w14:textId="77777777" w:rsidTr="00CA420A">
        <w:trPr>
          <w:trHeight w:val="523"/>
        </w:trPr>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EE8FA" w14:textId="56D08E32" w:rsidR="0006627D" w:rsidRDefault="0006627D" w:rsidP="006D1290">
            <w:pPr>
              <w:spacing w:line="276" w:lineRule="auto"/>
              <w:jc w:val="both"/>
              <w:rPr>
                <w:rFonts w:asciiTheme="minorHAnsi" w:hAnsiTheme="minorHAnsi" w:cstheme="minorHAnsi"/>
                <w:color w:val="000000" w:themeColor="text1"/>
                <w:szCs w:val="22"/>
                <w:lang w:val="cs-CZ"/>
              </w:rPr>
            </w:pPr>
            <w:proofErr w:type="spellStart"/>
            <w:r w:rsidRPr="006D1290">
              <w:rPr>
                <w:rFonts w:asciiTheme="minorHAnsi" w:hAnsiTheme="minorHAnsi" w:cstheme="minorHAnsi"/>
                <w:color w:val="000000" w:themeColor="text1"/>
                <w:szCs w:val="22"/>
                <w:lang w:val="cs-CZ"/>
              </w:rPr>
              <w:t>This</w:t>
            </w:r>
            <w:proofErr w:type="spellEnd"/>
            <w:r w:rsidRPr="006D1290">
              <w:rPr>
                <w:rFonts w:asciiTheme="minorHAnsi" w:hAnsiTheme="minorHAnsi" w:cstheme="minorHAnsi"/>
                <w:color w:val="000000" w:themeColor="text1"/>
                <w:szCs w:val="22"/>
                <w:lang w:val="cs-CZ"/>
              </w:rPr>
              <w:t xml:space="preserve"> </w:t>
            </w:r>
            <w:proofErr w:type="spellStart"/>
            <w:r w:rsidRPr="006D1290">
              <w:rPr>
                <w:rFonts w:asciiTheme="minorHAnsi" w:hAnsiTheme="minorHAnsi" w:cstheme="minorHAnsi"/>
                <w:color w:val="000000" w:themeColor="text1"/>
                <w:szCs w:val="22"/>
                <w:lang w:val="cs-CZ"/>
              </w:rPr>
              <w:t>amendment</w:t>
            </w:r>
            <w:proofErr w:type="spellEnd"/>
            <w:r w:rsidRPr="006D1290">
              <w:rPr>
                <w:rFonts w:asciiTheme="minorHAnsi" w:hAnsiTheme="minorHAnsi" w:cstheme="minorHAnsi"/>
                <w:color w:val="000000" w:themeColor="text1"/>
                <w:szCs w:val="22"/>
                <w:lang w:val="cs-CZ"/>
              </w:rPr>
              <w:t xml:space="preserve"> </w:t>
            </w:r>
            <w:proofErr w:type="spellStart"/>
            <w:r w:rsidRPr="006D1290">
              <w:rPr>
                <w:rFonts w:asciiTheme="minorHAnsi" w:hAnsiTheme="minorHAnsi" w:cstheme="minorHAnsi"/>
                <w:color w:val="000000" w:themeColor="text1"/>
                <w:szCs w:val="22"/>
                <w:lang w:val="cs-CZ"/>
              </w:rPr>
              <w:t>may</w:t>
            </w:r>
            <w:proofErr w:type="spellEnd"/>
            <w:r w:rsidRPr="006D1290">
              <w:rPr>
                <w:rFonts w:asciiTheme="minorHAnsi" w:hAnsiTheme="minorHAnsi" w:cstheme="minorHAnsi"/>
                <w:color w:val="000000" w:themeColor="text1"/>
                <w:szCs w:val="22"/>
                <w:lang w:val="cs-CZ"/>
              </w:rPr>
              <w:t xml:space="preserve"> </w:t>
            </w:r>
            <w:proofErr w:type="spellStart"/>
            <w:r w:rsidRPr="006D1290">
              <w:rPr>
                <w:rFonts w:asciiTheme="minorHAnsi" w:hAnsiTheme="minorHAnsi" w:cstheme="minorHAnsi"/>
                <w:color w:val="000000" w:themeColor="text1"/>
                <w:szCs w:val="22"/>
                <w:lang w:val="cs-CZ"/>
              </w:rPr>
              <w:t>be</w:t>
            </w:r>
            <w:proofErr w:type="spellEnd"/>
            <w:r w:rsidRPr="006D1290">
              <w:rPr>
                <w:rFonts w:asciiTheme="minorHAnsi" w:hAnsiTheme="minorHAnsi" w:cstheme="minorHAnsi"/>
                <w:color w:val="000000" w:themeColor="text1"/>
                <w:szCs w:val="22"/>
                <w:lang w:val="cs-CZ"/>
              </w:rPr>
              <w:t xml:space="preserve"> </w:t>
            </w:r>
            <w:proofErr w:type="spellStart"/>
            <w:r w:rsidRPr="006D1290">
              <w:rPr>
                <w:rFonts w:asciiTheme="minorHAnsi" w:hAnsiTheme="minorHAnsi" w:cstheme="minorHAnsi"/>
                <w:color w:val="000000" w:themeColor="text1"/>
                <w:szCs w:val="22"/>
                <w:lang w:val="cs-CZ"/>
              </w:rPr>
              <w:t>executed</w:t>
            </w:r>
            <w:proofErr w:type="spellEnd"/>
            <w:r w:rsidRPr="006D1290">
              <w:rPr>
                <w:rFonts w:asciiTheme="minorHAnsi" w:hAnsiTheme="minorHAnsi" w:cstheme="minorHAnsi"/>
                <w:color w:val="000000" w:themeColor="text1"/>
                <w:szCs w:val="22"/>
                <w:lang w:val="cs-CZ"/>
              </w:rPr>
              <w:t xml:space="preserve"> (i) </w:t>
            </w:r>
            <w:proofErr w:type="spellStart"/>
            <w:r w:rsidRPr="006D1290">
              <w:rPr>
                <w:rFonts w:asciiTheme="minorHAnsi" w:hAnsiTheme="minorHAnsi" w:cstheme="minorHAnsi"/>
                <w:color w:val="000000" w:themeColor="text1"/>
                <w:szCs w:val="22"/>
                <w:lang w:val="cs-CZ"/>
              </w:rPr>
              <w:t>either</w:t>
            </w:r>
            <w:proofErr w:type="spellEnd"/>
            <w:r w:rsidRPr="006D1290">
              <w:rPr>
                <w:rFonts w:asciiTheme="minorHAnsi" w:hAnsiTheme="minorHAnsi" w:cstheme="minorHAnsi"/>
                <w:color w:val="000000" w:themeColor="text1"/>
                <w:szCs w:val="22"/>
                <w:lang w:val="cs-CZ"/>
              </w:rPr>
              <w:t xml:space="preserve"> in paper form, in as many original copies as there are parties to the amendment of this contract, each copy to be signed in full by each party on the same document, or (ii) in electronic form through a validated electronic signing software, where the electronic version is signed in full by each party on the same electronic instrument. Electronic signatures executed in accordance with the relevant legislation shall have the full force and effect of original signatures.</w:t>
            </w:r>
          </w:p>
          <w:p w14:paraId="5C59368B" w14:textId="77777777" w:rsidR="00C42752" w:rsidRDefault="00C42752" w:rsidP="006D1290">
            <w:pPr>
              <w:spacing w:line="276" w:lineRule="auto"/>
              <w:jc w:val="both"/>
              <w:rPr>
                <w:rFonts w:asciiTheme="minorHAnsi" w:hAnsiTheme="minorHAnsi" w:cstheme="minorHAnsi"/>
                <w:color w:val="000000" w:themeColor="text1"/>
                <w:szCs w:val="22"/>
                <w:lang w:val="cs-CZ"/>
              </w:rPr>
            </w:pPr>
          </w:p>
          <w:p w14:paraId="3C3A3A36" w14:textId="20D80E9F" w:rsidR="00C42752" w:rsidRDefault="00C42752" w:rsidP="006D1290">
            <w:pPr>
              <w:spacing w:line="276" w:lineRule="auto"/>
              <w:jc w:val="both"/>
              <w:rPr>
                <w:rFonts w:asciiTheme="minorHAnsi" w:hAnsiTheme="minorHAnsi" w:cstheme="minorHAnsi"/>
                <w:color w:val="000000" w:themeColor="text1"/>
                <w:szCs w:val="22"/>
                <w:lang w:val="cs-CZ"/>
              </w:rPr>
            </w:pPr>
          </w:p>
          <w:p w14:paraId="1BB5BDE9" w14:textId="77777777" w:rsidR="00C42752" w:rsidRPr="006D1290" w:rsidRDefault="00C42752" w:rsidP="006D1290">
            <w:pPr>
              <w:spacing w:line="276" w:lineRule="auto"/>
              <w:jc w:val="both"/>
              <w:rPr>
                <w:rFonts w:asciiTheme="minorHAnsi" w:hAnsiTheme="minorHAnsi" w:cstheme="minorHAnsi"/>
                <w:color w:val="000000" w:themeColor="text1"/>
                <w:szCs w:val="22"/>
                <w:lang w:val="cs-CZ"/>
              </w:rPr>
            </w:pPr>
          </w:p>
          <w:p w14:paraId="08CC9870" w14:textId="0CCE320F" w:rsidR="0006627D" w:rsidRPr="006D1290" w:rsidRDefault="00C42752" w:rsidP="006D1290">
            <w:pPr>
              <w:pStyle w:val="Textkomente"/>
              <w:spacing w:line="276" w:lineRule="auto"/>
              <w:rPr>
                <w:rFonts w:asciiTheme="minorHAnsi" w:hAnsiTheme="minorHAnsi" w:cstheme="minorHAnsi"/>
                <w:color w:val="000000" w:themeColor="text1"/>
                <w:szCs w:val="22"/>
                <w:lang w:val="en-GB"/>
              </w:rPr>
            </w:pPr>
            <w:r>
              <w:rPr>
                <w:rFonts w:asciiTheme="minorHAnsi" w:hAnsiTheme="minorHAnsi" w:cstheme="minorHAnsi"/>
                <w:color w:val="000000" w:themeColor="text1"/>
                <w:szCs w:val="22"/>
                <w:lang w:val="en-GB"/>
              </w:rPr>
              <w:t>T</w:t>
            </w:r>
            <w:r w:rsidR="0006627D" w:rsidRPr="006D1290">
              <w:rPr>
                <w:rFonts w:asciiTheme="minorHAnsi" w:hAnsiTheme="minorHAnsi" w:cstheme="minorHAnsi"/>
                <w:color w:val="000000" w:themeColor="text1"/>
                <w:szCs w:val="22"/>
                <w:lang w:val="en-GB"/>
              </w:rPr>
              <w:t xml:space="preserve">his amendment is drawn up in the Czech </w:t>
            </w:r>
            <w:r w:rsidR="0006627D" w:rsidRPr="006D1290">
              <w:rPr>
                <w:rFonts w:asciiTheme="minorHAnsi" w:hAnsiTheme="minorHAnsi" w:cstheme="minorHAnsi"/>
                <w:color w:val="000000" w:themeColor="text1"/>
                <w:szCs w:val="22"/>
              </w:rPr>
              <w:t>and</w:t>
            </w:r>
            <w:r w:rsidR="0006627D" w:rsidRPr="006D1290">
              <w:rPr>
                <w:rFonts w:asciiTheme="minorHAnsi" w:hAnsiTheme="minorHAnsi" w:cstheme="minorHAnsi"/>
                <w:color w:val="000000" w:themeColor="text1"/>
                <w:szCs w:val="22"/>
                <w:lang w:val="en-GB"/>
              </w:rPr>
              <w:t xml:space="preserve"> English language version</w:t>
            </w:r>
            <w:r w:rsidR="0006627D" w:rsidRPr="006D1290">
              <w:rPr>
                <w:rFonts w:asciiTheme="minorHAnsi" w:hAnsiTheme="minorHAnsi" w:cstheme="minorHAnsi"/>
                <w:color w:val="000000" w:themeColor="text1"/>
                <w:szCs w:val="22"/>
              </w:rPr>
              <w:t>s</w:t>
            </w:r>
            <w:r w:rsidR="0006627D" w:rsidRPr="006D1290">
              <w:rPr>
                <w:rFonts w:asciiTheme="minorHAnsi" w:hAnsiTheme="minorHAnsi" w:cstheme="minorHAnsi"/>
                <w:color w:val="000000" w:themeColor="text1"/>
                <w:szCs w:val="22"/>
                <w:lang w:val="en-GB"/>
              </w:rPr>
              <w:t>, with the Czech language version prevailing.</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6318" w14:textId="2E351C07" w:rsidR="00C42752" w:rsidRDefault="0006627D" w:rsidP="006D1290">
            <w:pPr>
              <w:pStyle w:val="Textkomente"/>
              <w:spacing w:line="276" w:lineRule="auto"/>
              <w:rPr>
                <w:rFonts w:asciiTheme="minorHAnsi" w:hAnsiTheme="minorHAnsi" w:cstheme="minorHAnsi"/>
                <w:color w:val="000000" w:themeColor="text1"/>
                <w:szCs w:val="22"/>
                <w:lang w:val="cs-CZ"/>
              </w:rPr>
            </w:pPr>
            <w:bookmarkStart w:id="1" w:name="_Hlk124346754"/>
            <w:r w:rsidRPr="006D1290">
              <w:rPr>
                <w:rFonts w:asciiTheme="minorHAnsi" w:hAnsiTheme="minorHAnsi" w:cstheme="minorHAnsi"/>
                <w:color w:val="000000" w:themeColor="text1"/>
                <w:szCs w:val="22"/>
                <w:lang w:val="cs-CZ"/>
              </w:rPr>
              <w:t xml:space="preserve">Tento dodatek může být vyhotoven (i) buď v listinné podobě v tolika originálních vyhotoveních, kolik je smluvních stran dodatku smlouvy, každé vyhotovení v plném znění podepíše každá smluvní strana na stejné listině, nebo (ii) v elektronické podobě prostřednictvím softwaru ověřujícího elektronické podpisy, přičemž elektronickou verzi podepíše v plném znění každá smluvní strana prostřednictvím téhož elektronického nástroje. Podpisy provedené elektronicky v souladu s příslušnými právními předpisy budou mít stejnou platnost a účinnost jako originální podpisy. </w:t>
            </w:r>
          </w:p>
          <w:p w14:paraId="19314235" w14:textId="77777777" w:rsidR="006901C7" w:rsidRDefault="006901C7" w:rsidP="006D1290">
            <w:pPr>
              <w:pStyle w:val="Textkomente"/>
              <w:spacing w:line="276" w:lineRule="auto"/>
              <w:rPr>
                <w:rFonts w:asciiTheme="minorHAnsi" w:hAnsiTheme="minorHAnsi" w:cstheme="minorHAnsi"/>
                <w:color w:val="000000" w:themeColor="text1"/>
                <w:szCs w:val="22"/>
                <w:lang w:val="cs-CZ"/>
              </w:rPr>
            </w:pPr>
          </w:p>
          <w:p w14:paraId="2C00BD75" w14:textId="46810545" w:rsidR="0006627D" w:rsidRPr="006D1290" w:rsidDel="00E554E5" w:rsidRDefault="0006627D" w:rsidP="006D1290">
            <w:pPr>
              <w:pStyle w:val="Textkomente"/>
              <w:spacing w:line="276" w:lineRule="auto"/>
              <w:rPr>
                <w:rFonts w:asciiTheme="minorHAnsi" w:hAnsiTheme="minorHAnsi" w:cstheme="minorHAnsi"/>
                <w:szCs w:val="22"/>
                <w:lang w:val="cs-CZ"/>
              </w:rPr>
            </w:pPr>
            <w:r w:rsidRPr="006D1290">
              <w:rPr>
                <w:rFonts w:asciiTheme="minorHAnsi" w:hAnsiTheme="minorHAnsi" w:cstheme="minorHAnsi"/>
                <w:color w:val="000000" w:themeColor="text1"/>
                <w:szCs w:val="22"/>
                <w:lang w:val="cs-CZ"/>
              </w:rPr>
              <w:t>Tento dodatek je vyhotoven v českém jazykovém znění a v anglickém jazykovém znění, přičemž přednost má české jazykové znění</w:t>
            </w:r>
            <w:bookmarkEnd w:id="1"/>
            <w:r w:rsidRPr="006D1290" w:rsidDel="00E554E5">
              <w:rPr>
                <w:rFonts w:asciiTheme="minorHAnsi" w:hAnsiTheme="minorHAnsi" w:cstheme="minorHAnsi"/>
                <w:szCs w:val="22"/>
                <w:lang w:val="cs-CZ"/>
              </w:rPr>
              <w:t>.</w:t>
            </w:r>
          </w:p>
          <w:p w14:paraId="3370F0E5" w14:textId="77777777" w:rsidR="0006627D" w:rsidRPr="006D1290" w:rsidRDefault="0006627D" w:rsidP="006D1290">
            <w:pPr>
              <w:pStyle w:val="Textkomente"/>
              <w:spacing w:line="276" w:lineRule="auto"/>
              <w:rPr>
                <w:rFonts w:asciiTheme="minorHAnsi" w:hAnsiTheme="minorHAnsi" w:cstheme="minorHAnsi"/>
                <w:szCs w:val="22"/>
                <w:lang w:val="cs-CZ"/>
              </w:rPr>
            </w:pPr>
          </w:p>
        </w:tc>
      </w:tr>
      <w:tr w:rsidR="0006627D" w:rsidRPr="006D1290" w14:paraId="6428B11D" w14:textId="77777777" w:rsidTr="00CA420A">
        <w:tblPrEx>
          <w:jc w:val="center"/>
          <w:tblInd w:w="0" w:type="dxa"/>
        </w:tblPrEx>
        <w:trPr>
          <w:trHeight w:val="3727"/>
          <w:jc w:val="center"/>
        </w:trPr>
        <w:tc>
          <w:tcPr>
            <w:tcW w:w="107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D380" w14:textId="77777777" w:rsidR="0006627D" w:rsidRPr="006D1290" w:rsidRDefault="0006627D" w:rsidP="006D1290">
            <w:pPr>
              <w:pStyle w:val="Textkomente"/>
              <w:spacing w:line="276" w:lineRule="auto"/>
              <w:rPr>
                <w:rStyle w:val="Hyperlink0"/>
                <w:rFonts w:asciiTheme="minorHAnsi" w:hAnsiTheme="minorHAnsi" w:cstheme="minorHAnsi"/>
                <w:b/>
                <w:bCs/>
                <w:szCs w:val="22"/>
                <w:lang w:val="cs-CZ"/>
              </w:rPr>
            </w:pPr>
          </w:p>
          <w:p w14:paraId="7E343E2D" w14:textId="77777777" w:rsidR="00CA420A" w:rsidRDefault="00CA420A" w:rsidP="00CA420A">
            <w:pPr>
              <w:tabs>
                <w:tab w:val="left" w:pos="-720"/>
              </w:tabs>
              <w:suppressAutoHyphens/>
              <w:jc w:val="both"/>
              <w:rPr>
                <w:rFonts w:cs="Tahoma"/>
                <w:szCs w:val="22"/>
                <w:highlight w:val="yellow"/>
              </w:rPr>
            </w:pPr>
            <w:r w:rsidRPr="00803080">
              <w:rPr>
                <w:rFonts w:cs="Tahoma"/>
                <w:szCs w:val="22"/>
              </w:rPr>
              <w:t>PAREXEL International (IRL) Limited</w:t>
            </w:r>
            <w:r w:rsidRPr="00803080" w:rsidDel="00803080">
              <w:rPr>
                <w:rFonts w:cs="Tahoma"/>
                <w:szCs w:val="22"/>
                <w:highlight w:val="yellow"/>
              </w:rPr>
              <w:t xml:space="preserve"> </w:t>
            </w:r>
          </w:p>
          <w:p w14:paraId="35423112" w14:textId="77777777" w:rsidR="00CA420A" w:rsidRDefault="00CA420A" w:rsidP="00CA420A">
            <w:pPr>
              <w:jc w:val="both"/>
              <w:rPr>
                <w:rFonts w:cs="Calibri"/>
                <w:szCs w:val="22"/>
              </w:rPr>
            </w:pPr>
            <w:bookmarkStart w:id="2" w:name="_DV_M305"/>
            <w:bookmarkEnd w:id="2"/>
          </w:p>
          <w:p w14:paraId="47614898" w14:textId="77777777" w:rsidR="00CA420A" w:rsidRDefault="00CA420A" w:rsidP="00CA420A">
            <w:pPr>
              <w:jc w:val="both"/>
              <w:rPr>
                <w:rFonts w:cs="Calibri"/>
                <w:szCs w:val="22"/>
              </w:rPr>
            </w:pPr>
          </w:p>
          <w:p w14:paraId="7A2ACCE0" w14:textId="77777777" w:rsidR="00CA420A" w:rsidRPr="001C4BC9" w:rsidRDefault="00CA420A" w:rsidP="00CA420A">
            <w:pPr>
              <w:jc w:val="both"/>
              <w:rPr>
                <w:rFonts w:cs="Calibri"/>
                <w:szCs w:val="22"/>
              </w:rPr>
            </w:pPr>
          </w:p>
          <w:p w14:paraId="5702AF86" w14:textId="77777777" w:rsidR="00CA420A" w:rsidRPr="001C4BC9" w:rsidRDefault="00CA420A" w:rsidP="00CA420A">
            <w:pPr>
              <w:autoSpaceDE w:val="0"/>
              <w:autoSpaceDN w:val="0"/>
              <w:adjustRightInd w:val="0"/>
              <w:jc w:val="both"/>
              <w:rPr>
                <w:rFonts w:cs="Calibri"/>
                <w:szCs w:val="22"/>
              </w:rPr>
            </w:pPr>
            <w:r w:rsidRPr="001C4BC9">
              <w:rPr>
                <w:rFonts w:cs="Calibri"/>
                <w:szCs w:val="22"/>
              </w:rPr>
              <w:t xml:space="preserve">Signature ____________________________________ </w:t>
            </w:r>
          </w:p>
          <w:p w14:paraId="1D149527" w14:textId="77777777" w:rsidR="00CA420A" w:rsidRPr="001C4BC9" w:rsidRDefault="00CA420A" w:rsidP="00CA420A">
            <w:pPr>
              <w:jc w:val="both"/>
              <w:rPr>
                <w:rFonts w:cs="Calibri"/>
                <w:szCs w:val="22"/>
              </w:rPr>
            </w:pPr>
          </w:p>
          <w:p w14:paraId="39AABB1B" w14:textId="77777777" w:rsidR="00CA420A" w:rsidRPr="001C4BC9" w:rsidRDefault="00CA420A" w:rsidP="00CA420A">
            <w:pPr>
              <w:jc w:val="both"/>
              <w:rPr>
                <w:rFonts w:cs="Calibri"/>
                <w:szCs w:val="22"/>
              </w:rPr>
            </w:pPr>
            <w:r w:rsidRPr="001C4BC9">
              <w:rPr>
                <w:rFonts w:cs="Calibri"/>
                <w:szCs w:val="22"/>
              </w:rPr>
              <w:t>Name ____________________________________</w:t>
            </w:r>
          </w:p>
          <w:p w14:paraId="65D8CEA7" w14:textId="77777777" w:rsidR="00CA420A" w:rsidRPr="001C4BC9" w:rsidRDefault="00CA420A" w:rsidP="00CA420A">
            <w:pPr>
              <w:jc w:val="both"/>
              <w:rPr>
                <w:rFonts w:cs="Calibri"/>
                <w:szCs w:val="22"/>
              </w:rPr>
            </w:pPr>
          </w:p>
          <w:p w14:paraId="497CC053" w14:textId="77777777" w:rsidR="00CA420A" w:rsidRPr="001C4BC9" w:rsidRDefault="00CA420A" w:rsidP="00CA420A">
            <w:pPr>
              <w:jc w:val="both"/>
              <w:rPr>
                <w:rFonts w:cs="Calibri"/>
                <w:szCs w:val="22"/>
              </w:rPr>
            </w:pPr>
            <w:r w:rsidRPr="001C4BC9">
              <w:rPr>
                <w:rFonts w:cs="Calibri"/>
                <w:szCs w:val="22"/>
              </w:rPr>
              <w:t>Title ____________________________________</w:t>
            </w:r>
          </w:p>
          <w:p w14:paraId="51EAF9F5" w14:textId="77777777" w:rsidR="00CA420A" w:rsidRPr="001C4BC9" w:rsidRDefault="00CA420A" w:rsidP="00CA420A">
            <w:pPr>
              <w:jc w:val="both"/>
              <w:rPr>
                <w:rFonts w:cs="Calibri"/>
                <w:szCs w:val="22"/>
              </w:rPr>
            </w:pPr>
          </w:p>
          <w:p w14:paraId="3E84029F" w14:textId="77777777" w:rsidR="00CA420A" w:rsidRPr="001C4BC9" w:rsidRDefault="00CA420A" w:rsidP="00CA420A">
            <w:pPr>
              <w:jc w:val="both"/>
              <w:rPr>
                <w:rFonts w:cs="Calibri"/>
                <w:szCs w:val="22"/>
              </w:rPr>
            </w:pPr>
          </w:p>
          <w:p w14:paraId="696566B3" w14:textId="77777777" w:rsidR="00CA420A" w:rsidRPr="001C4BC9" w:rsidRDefault="00CA420A" w:rsidP="00CA420A">
            <w:pPr>
              <w:autoSpaceDE w:val="0"/>
              <w:autoSpaceDN w:val="0"/>
              <w:adjustRightInd w:val="0"/>
              <w:jc w:val="both"/>
              <w:rPr>
                <w:rFonts w:cs="Calibri"/>
                <w:szCs w:val="22"/>
              </w:rPr>
            </w:pPr>
            <w:r w:rsidRPr="001C4BC9">
              <w:rPr>
                <w:rFonts w:cs="Calibri"/>
                <w:szCs w:val="22"/>
              </w:rPr>
              <w:t xml:space="preserve">Done at ________________ date ________________ </w:t>
            </w:r>
          </w:p>
          <w:p w14:paraId="7221D22B" w14:textId="77777777" w:rsidR="00CA420A" w:rsidRDefault="00CA420A" w:rsidP="00CA420A">
            <w:pPr>
              <w:pStyle w:val="Textkomente"/>
              <w:rPr>
                <w:rFonts w:asciiTheme="minorHAnsi" w:eastAsiaTheme="minorHAnsi" w:hAnsiTheme="minorHAnsi" w:cstheme="minorHAnsi"/>
                <w:szCs w:val="22"/>
                <w:lang w:bidi="he-IL"/>
              </w:rPr>
            </w:pPr>
          </w:p>
          <w:p w14:paraId="7CCE2B9E" w14:textId="77777777" w:rsidR="0006627D" w:rsidRPr="006D1290" w:rsidRDefault="0006627D" w:rsidP="006D1290">
            <w:pPr>
              <w:pStyle w:val="Textkomente"/>
              <w:spacing w:line="276" w:lineRule="auto"/>
              <w:rPr>
                <w:rStyle w:val="Hyperlink0"/>
                <w:rFonts w:asciiTheme="minorHAnsi" w:hAnsiTheme="minorHAnsi" w:cstheme="minorHAnsi"/>
                <w:szCs w:val="22"/>
              </w:rPr>
            </w:pPr>
          </w:p>
          <w:p w14:paraId="2E53E944" w14:textId="1DA6F8C2" w:rsidR="0006627D" w:rsidRPr="006D1290" w:rsidRDefault="0006627D" w:rsidP="006D1290">
            <w:pPr>
              <w:pStyle w:val="Textkomente"/>
              <w:spacing w:line="276" w:lineRule="auto"/>
              <w:rPr>
                <w:rFonts w:asciiTheme="minorHAnsi" w:hAnsiTheme="minorHAnsi" w:cstheme="minorHAnsi"/>
                <w:szCs w:val="22"/>
              </w:rPr>
            </w:pPr>
          </w:p>
        </w:tc>
      </w:tr>
      <w:tr w:rsidR="0006627D" w:rsidRPr="008E6DEF" w14:paraId="732D1C47" w14:textId="77777777" w:rsidTr="00CA420A">
        <w:tblPrEx>
          <w:jc w:val="center"/>
          <w:tblInd w:w="0" w:type="dxa"/>
        </w:tblPrEx>
        <w:trPr>
          <w:trHeight w:val="3816"/>
          <w:jc w:val="center"/>
        </w:trPr>
        <w:tc>
          <w:tcPr>
            <w:tcW w:w="107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BAFB7" w14:textId="77777777" w:rsidR="0006627D" w:rsidRPr="006D1290" w:rsidRDefault="0006627D" w:rsidP="006D1290">
            <w:pPr>
              <w:pStyle w:val="Textkomente"/>
              <w:spacing w:line="276" w:lineRule="auto"/>
              <w:rPr>
                <w:rFonts w:asciiTheme="minorHAnsi" w:eastAsiaTheme="minorHAnsi" w:hAnsiTheme="minorHAnsi" w:cstheme="minorHAnsi"/>
                <w:szCs w:val="22"/>
                <w:lang w:bidi="he-IL"/>
              </w:rPr>
            </w:pPr>
          </w:p>
          <w:p w14:paraId="57EBD245" w14:textId="77777777" w:rsidR="00CA420A" w:rsidRPr="001C4BC9" w:rsidRDefault="00CA420A" w:rsidP="00CA420A">
            <w:pPr>
              <w:tabs>
                <w:tab w:val="left" w:pos="-720"/>
              </w:tabs>
              <w:suppressAutoHyphens/>
              <w:jc w:val="both"/>
              <w:rPr>
                <w:rFonts w:cs="Calibri"/>
                <w:szCs w:val="22"/>
                <w:highlight w:val="yellow"/>
              </w:rPr>
            </w:pPr>
            <w:r w:rsidRPr="00803080">
              <w:rPr>
                <w:rFonts w:cs="Tahoma"/>
                <w:szCs w:val="22"/>
              </w:rPr>
              <w:t xml:space="preserve">PAREXEL </w:t>
            </w:r>
            <w:r w:rsidRPr="00C64054">
              <w:rPr>
                <w:rFonts w:cs="Tahoma"/>
                <w:szCs w:val="22"/>
              </w:rPr>
              <w:t>International (IRL) Limited</w:t>
            </w:r>
            <w:r w:rsidRPr="00C64054" w:rsidDel="00803080">
              <w:rPr>
                <w:rFonts w:cs="Tahoma"/>
                <w:szCs w:val="22"/>
              </w:rPr>
              <w:t xml:space="preserve"> </w:t>
            </w:r>
            <w:r w:rsidRPr="001C4BC9">
              <w:rPr>
                <w:rFonts w:cs="Calibri"/>
                <w:szCs w:val="22"/>
              </w:rPr>
              <w:t xml:space="preserve">in the name of </w:t>
            </w:r>
            <w:r w:rsidRPr="001C4BC9">
              <w:rPr>
                <w:rFonts w:cs="Calibri"/>
                <w:bCs/>
                <w:spacing w:val="-3"/>
                <w:szCs w:val="22"/>
              </w:rPr>
              <w:t>Janssen Research &amp; Development, LLC</w:t>
            </w:r>
          </w:p>
          <w:p w14:paraId="0CEE79B6" w14:textId="77777777" w:rsidR="00CA420A" w:rsidRPr="00C64054" w:rsidRDefault="00CA420A" w:rsidP="00CA420A">
            <w:pPr>
              <w:tabs>
                <w:tab w:val="left" w:pos="-720"/>
              </w:tabs>
              <w:suppressAutoHyphens/>
              <w:jc w:val="both"/>
              <w:rPr>
                <w:rFonts w:cs="Tahoma"/>
                <w:szCs w:val="22"/>
                <w:highlight w:val="yellow"/>
              </w:rPr>
            </w:pPr>
            <w:r w:rsidRPr="00803080">
              <w:rPr>
                <w:rFonts w:cs="Tahoma"/>
                <w:szCs w:val="22"/>
              </w:rPr>
              <w:t xml:space="preserve">PAREXEL </w:t>
            </w:r>
            <w:r w:rsidRPr="00C64054">
              <w:rPr>
                <w:rFonts w:cs="Tahoma"/>
                <w:szCs w:val="22"/>
              </w:rPr>
              <w:t>International (IRL) Limited</w:t>
            </w:r>
            <w:r w:rsidRPr="00C64054" w:rsidDel="00803080">
              <w:rPr>
                <w:rFonts w:cs="Tahoma"/>
                <w:szCs w:val="22"/>
              </w:rPr>
              <w:t xml:space="preserve"> </w:t>
            </w:r>
            <w:proofErr w:type="spellStart"/>
            <w:r w:rsidRPr="001C4BC9">
              <w:rPr>
                <w:rFonts w:cs="Calibri"/>
                <w:szCs w:val="22"/>
              </w:rPr>
              <w:t>jménem</w:t>
            </w:r>
            <w:proofErr w:type="spellEnd"/>
            <w:r w:rsidRPr="001C4BC9">
              <w:rPr>
                <w:rFonts w:cs="Calibri"/>
                <w:szCs w:val="22"/>
              </w:rPr>
              <w:t xml:space="preserve"> </w:t>
            </w:r>
            <w:proofErr w:type="spellStart"/>
            <w:r w:rsidRPr="001C4BC9">
              <w:rPr>
                <w:rFonts w:cs="Calibri"/>
                <w:szCs w:val="22"/>
              </w:rPr>
              <w:t>společnosti</w:t>
            </w:r>
            <w:proofErr w:type="spellEnd"/>
            <w:r w:rsidRPr="001C4BC9">
              <w:rPr>
                <w:rFonts w:cs="Calibri"/>
                <w:szCs w:val="22"/>
              </w:rPr>
              <w:t xml:space="preserve"> </w:t>
            </w:r>
            <w:r w:rsidRPr="001C4BC9">
              <w:rPr>
                <w:rFonts w:cs="Calibri"/>
                <w:bCs/>
                <w:spacing w:val="-3"/>
                <w:szCs w:val="22"/>
              </w:rPr>
              <w:t>Janssen Research &amp; Development, LLC</w:t>
            </w:r>
          </w:p>
          <w:p w14:paraId="33BFEA06" w14:textId="77777777" w:rsidR="00CA420A" w:rsidRDefault="00CA420A" w:rsidP="00CA420A">
            <w:pPr>
              <w:autoSpaceDE w:val="0"/>
              <w:autoSpaceDN w:val="0"/>
              <w:adjustRightInd w:val="0"/>
              <w:jc w:val="both"/>
              <w:rPr>
                <w:rFonts w:eastAsia="Calibri" w:cs="Calibri"/>
                <w:szCs w:val="22"/>
                <w:lang w:bidi="he-IL"/>
              </w:rPr>
            </w:pPr>
          </w:p>
          <w:p w14:paraId="6481B6C7" w14:textId="77777777" w:rsidR="00CA420A" w:rsidRDefault="00CA420A" w:rsidP="00CA420A">
            <w:pPr>
              <w:autoSpaceDE w:val="0"/>
              <w:autoSpaceDN w:val="0"/>
              <w:adjustRightInd w:val="0"/>
              <w:jc w:val="both"/>
              <w:rPr>
                <w:rFonts w:eastAsia="Calibri" w:cs="Calibri"/>
                <w:szCs w:val="22"/>
                <w:lang w:bidi="he-IL"/>
              </w:rPr>
            </w:pPr>
          </w:p>
          <w:p w14:paraId="5F4DDEE3" w14:textId="77777777" w:rsidR="00CA420A" w:rsidRPr="001C4BC9" w:rsidRDefault="00CA420A" w:rsidP="00CA420A">
            <w:pPr>
              <w:autoSpaceDE w:val="0"/>
              <w:autoSpaceDN w:val="0"/>
              <w:adjustRightInd w:val="0"/>
              <w:jc w:val="both"/>
              <w:rPr>
                <w:rFonts w:eastAsia="Calibri" w:cs="Calibri"/>
                <w:szCs w:val="22"/>
                <w:lang w:bidi="he-IL"/>
              </w:rPr>
            </w:pPr>
          </w:p>
          <w:p w14:paraId="496C8833" w14:textId="77777777" w:rsidR="00CA420A" w:rsidRPr="001C4BC9" w:rsidRDefault="00CA420A" w:rsidP="00CA420A">
            <w:pPr>
              <w:autoSpaceDE w:val="0"/>
              <w:autoSpaceDN w:val="0"/>
              <w:adjustRightInd w:val="0"/>
              <w:jc w:val="both"/>
              <w:rPr>
                <w:rFonts w:eastAsia="Calibri" w:cs="Calibri"/>
                <w:szCs w:val="22"/>
                <w:lang w:bidi="he-IL"/>
              </w:rPr>
            </w:pPr>
            <w:r w:rsidRPr="001C4BC9">
              <w:rPr>
                <w:rFonts w:eastAsia="Calibri" w:cs="Calibri"/>
                <w:szCs w:val="22"/>
                <w:lang w:bidi="he-IL"/>
              </w:rPr>
              <w:t xml:space="preserve">Signature ____________________________________ </w:t>
            </w:r>
          </w:p>
          <w:p w14:paraId="63B1EF48" w14:textId="77777777" w:rsidR="00CA420A" w:rsidRPr="001C4BC9" w:rsidRDefault="00CA420A" w:rsidP="00CA420A">
            <w:pPr>
              <w:jc w:val="both"/>
              <w:rPr>
                <w:rFonts w:eastAsia="Calibri" w:cs="Calibri"/>
                <w:color w:val="000000"/>
                <w:szCs w:val="22"/>
                <w:lang w:bidi="he-IL"/>
              </w:rPr>
            </w:pPr>
          </w:p>
          <w:p w14:paraId="3C35866E" w14:textId="77777777" w:rsidR="00CA420A" w:rsidRPr="001C4BC9" w:rsidRDefault="00CA420A" w:rsidP="00CA420A">
            <w:pPr>
              <w:jc w:val="both"/>
              <w:rPr>
                <w:rFonts w:cs="Calibri"/>
                <w:szCs w:val="22"/>
              </w:rPr>
            </w:pPr>
            <w:r w:rsidRPr="001C4BC9">
              <w:rPr>
                <w:rFonts w:cs="Calibri"/>
                <w:szCs w:val="22"/>
              </w:rPr>
              <w:t>Name ____________________________________</w:t>
            </w:r>
          </w:p>
          <w:p w14:paraId="6C730BAA" w14:textId="77777777" w:rsidR="00CA420A" w:rsidRPr="001C4BC9" w:rsidRDefault="00CA420A" w:rsidP="00CA420A">
            <w:pPr>
              <w:autoSpaceDE w:val="0"/>
              <w:autoSpaceDN w:val="0"/>
              <w:adjustRightInd w:val="0"/>
              <w:jc w:val="both"/>
              <w:rPr>
                <w:rFonts w:eastAsia="Calibri" w:cs="Calibri"/>
                <w:szCs w:val="22"/>
                <w:lang w:bidi="he-IL"/>
              </w:rPr>
            </w:pPr>
          </w:p>
          <w:p w14:paraId="14937391" w14:textId="77777777" w:rsidR="00CA420A" w:rsidRPr="001C4BC9" w:rsidRDefault="00CA420A" w:rsidP="00CA420A">
            <w:pPr>
              <w:jc w:val="both"/>
              <w:rPr>
                <w:rFonts w:cs="Calibri"/>
                <w:szCs w:val="22"/>
              </w:rPr>
            </w:pPr>
            <w:r w:rsidRPr="001C4BC9">
              <w:rPr>
                <w:rFonts w:cs="Calibri"/>
                <w:szCs w:val="22"/>
              </w:rPr>
              <w:t>Title ____________________________________</w:t>
            </w:r>
          </w:p>
          <w:p w14:paraId="77C5506C" w14:textId="77777777" w:rsidR="00CA420A" w:rsidRPr="001C4BC9" w:rsidRDefault="00CA420A" w:rsidP="00CA420A">
            <w:pPr>
              <w:autoSpaceDE w:val="0"/>
              <w:autoSpaceDN w:val="0"/>
              <w:adjustRightInd w:val="0"/>
              <w:jc w:val="both"/>
              <w:rPr>
                <w:rFonts w:eastAsia="Calibri" w:cs="Calibri"/>
                <w:szCs w:val="22"/>
                <w:lang w:bidi="he-IL"/>
              </w:rPr>
            </w:pPr>
          </w:p>
          <w:p w14:paraId="67AB3BC3" w14:textId="77777777" w:rsidR="00CA420A" w:rsidRPr="001C4BC9" w:rsidRDefault="00CA420A" w:rsidP="00CA420A">
            <w:pPr>
              <w:autoSpaceDE w:val="0"/>
              <w:autoSpaceDN w:val="0"/>
              <w:adjustRightInd w:val="0"/>
              <w:jc w:val="both"/>
              <w:rPr>
                <w:rFonts w:eastAsia="Calibri" w:cs="Calibri"/>
                <w:szCs w:val="22"/>
                <w:lang w:bidi="he-IL"/>
              </w:rPr>
            </w:pPr>
            <w:r w:rsidRPr="001C4BC9">
              <w:rPr>
                <w:rFonts w:eastAsia="Calibri" w:cs="Calibri"/>
                <w:szCs w:val="22"/>
                <w:lang w:bidi="he-IL"/>
              </w:rPr>
              <w:t xml:space="preserve">Done at ________________ date ________________ </w:t>
            </w:r>
          </w:p>
          <w:p w14:paraId="491EE1B3" w14:textId="77777777" w:rsidR="0006627D" w:rsidRPr="006D1290" w:rsidRDefault="0006627D" w:rsidP="006D1290">
            <w:pPr>
              <w:pStyle w:val="Textkomente"/>
              <w:spacing w:line="276" w:lineRule="auto"/>
              <w:rPr>
                <w:rFonts w:asciiTheme="minorHAnsi" w:eastAsiaTheme="minorHAnsi" w:hAnsiTheme="minorHAnsi" w:cstheme="minorHAnsi"/>
                <w:szCs w:val="22"/>
                <w:lang w:val="cs-CZ" w:bidi="he-IL"/>
              </w:rPr>
            </w:pPr>
          </w:p>
          <w:p w14:paraId="40C57BD9" w14:textId="77777777" w:rsidR="0006627D" w:rsidRPr="006D1290" w:rsidRDefault="0006627D" w:rsidP="006D1290">
            <w:pPr>
              <w:pStyle w:val="Textkomente"/>
              <w:spacing w:line="276" w:lineRule="auto"/>
              <w:rPr>
                <w:rFonts w:asciiTheme="minorHAnsi" w:hAnsiTheme="minorHAnsi" w:cstheme="minorHAnsi"/>
                <w:szCs w:val="22"/>
                <w:lang w:val="cs-CZ"/>
              </w:rPr>
            </w:pPr>
          </w:p>
        </w:tc>
      </w:tr>
      <w:tr w:rsidR="0006627D" w:rsidRPr="006D1290" w14:paraId="7705CBE4" w14:textId="77777777" w:rsidTr="00CA420A">
        <w:tblPrEx>
          <w:jc w:val="center"/>
          <w:tblInd w:w="0" w:type="dxa"/>
        </w:tblPrEx>
        <w:trPr>
          <w:trHeight w:val="3615"/>
          <w:jc w:val="center"/>
        </w:trPr>
        <w:tc>
          <w:tcPr>
            <w:tcW w:w="107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2EDAE" w14:textId="77777777" w:rsidR="0006627D" w:rsidRPr="006D1290" w:rsidRDefault="0006627D" w:rsidP="006D1290">
            <w:pPr>
              <w:pStyle w:val="Textkomente"/>
              <w:spacing w:line="276" w:lineRule="auto"/>
              <w:rPr>
                <w:rFonts w:asciiTheme="minorHAnsi" w:eastAsiaTheme="minorHAnsi" w:hAnsiTheme="minorHAnsi" w:cstheme="minorHAnsi"/>
                <w:szCs w:val="22"/>
                <w:lang w:val="cs-CZ" w:bidi="he-IL"/>
              </w:rPr>
            </w:pPr>
          </w:p>
          <w:p w14:paraId="00DD64A9" w14:textId="7D83BF57" w:rsidR="00CA420A" w:rsidRPr="008049B1" w:rsidRDefault="00CA420A" w:rsidP="00CA420A">
            <w:pPr>
              <w:tabs>
                <w:tab w:val="left" w:pos="709"/>
                <w:tab w:val="left" w:pos="1134"/>
              </w:tabs>
              <w:jc w:val="both"/>
              <w:rPr>
                <w:rFonts w:ascii="Times New Roman" w:hAnsi="Times New Roman"/>
                <w:sz w:val="24"/>
                <w:lang w:val="cs-CZ"/>
              </w:rPr>
            </w:pPr>
            <w:r w:rsidRPr="008049B1">
              <w:rPr>
                <w:rFonts w:asciiTheme="minorHAnsi" w:eastAsiaTheme="minorHAnsi" w:hAnsiTheme="minorHAnsi" w:cstheme="minorHAnsi"/>
                <w:szCs w:val="22"/>
                <w:lang w:bidi="he-IL"/>
              </w:rPr>
              <w:t>On behalf of/ Za Nemocnice Slaný</w:t>
            </w:r>
          </w:p>
          <w:p w14:paraId="486B5E9E" w14:textId="77777777" w:rsidR="00CA420A" w:rsidRPr="007B3B4F" w:rsidRDefault="00CA420A" w:rsidP="00CA420A">
            <w:pPr>
              <w:pStyle w:val="Textkomente"/>
              <w:rPr>
                <w:rFonts w:asciiTheme="minorHAnsi" w:eastAsiaTheme="minorHAnsi" w:hAnsiTheme="minorHAnsi" w:cstheme="minorHAnsi"/>
                <w:b/>
                <w:bCs/>
                <w:szCs w:val="22"/>
                <w:lang w:bidi="he-IL"/>
              </w:rPr>
            </w:pPr>
          </w:p>
          <w:p w14:paraId="5A19A838" w14:textId="77777777" w:rsidR="00CA420A" w:rsidRDefault="00CA420A" w:rsidP="00CA420A">
            <w:pPr>
              <w:pStyle w:val="Textkomente"/>
              <w:rPr>
                <w:rFonts w:asciiTheme="minorHAnsi" w:eastAsiaTheme="minorHAnsi" w:hAnsiTheme="minorHAnsi" w:cstheme="minorHAnsi"/>
                <w:szCs w:val="22"/>
                <w:lang w:bidi="he-IL"/>
              </w:rPr>
            </w:pPr>
          </w:p>
          <w:p w14:paraId="255742F6" w14:textId="77777777" w:rsidR="00CA420A" w:rsidRDefault="00CA420A" w:rsidP="00CA420A">
            <w:pPr>
              <w:pStyle w:val="Textkomente"/>
              <w:rPr>
                <w:rFonts w:asciiTheme="minorHAnsi" w:eastAsiaTheme="minorHAnsi" w:hAnsiTheme="minorHAnsi" w:cstheme="minorHAnsi"/>
                <w:szCs w:val="22"/>
                <w:lang w:bidi="he-IL"/>
              </w:rPr>
            </w:pPr>
          </w:p>
          <w:p w14:paraId="1FB0B04F" w14:textId="77777777" w:rsidR="00CA420A" w:rsidRPr="007B3B4F" w:rsidRDefault="00CA420A" w:rsidP="00CA420A">
            <w:pPr>
              <w:pStyle w:val="Textkomente"/>
              <w:rPr>
                <w:rFonts w:asciiTheme="minorHAnsi" w:eastAsiaTheme="minorHAnsi" w:hAnsiTheme="minorHAnsi" w:cstheme="minorHAnsi"/>
                <w:szCs w:val="22"/>
                <w:lang w:bidi="he-IL"/>
              </w:rPr>
            </w:pPr>
          </w:p>
          <w:p w14:paraId="5868917A" w14:textId="77777777" w:rsidR="00CA420A" w:rsidRPr="007B3B4F" w:rsidRDefault="00CA420A" w:rsidP="00CA420A">
            <w:pPr>
              <w:pStyle w:val="Textkomente"/>
              <w:rPr>
                <w:rFonts w:asciiTheme="minorHAnsi" w:eastAsiaTheme="minorHAnsi" w:hAnsiTheme="minorHAnsi" w:cstheme="minorHAnsi"/>
                <w:szCs w:val="22"/>
                <w:lang w:bidi="he-IL"/>
              </w:rPr>
            </w:pPr>
            <w:r w:rsidRPr="007B3B4F">
              <w:rPr>
                <w:rFonts w:asciiTheme="minorHAnsi" w:eastAsiaTheme="minorHAnsi" w:hAnsiTheme="minorHAnsi" w:cstheme="minorHAnsi"/>
                <w:szCs w:val="22"/>
                <w:lang w:bidi="he-IL"/>
              </w:rPr>
              <w:t>Signature</w:t>
            </w:r>
            <w:r>
              <w:rPr>
                <w:rFonts w:asciiTheme="minorHAnsi" w:eastAsiaTheme="minorHAnsi" w:hAnsiTheme="minorHAnsi" w:cstheme="minorHAnsi"/>
                <w:szCs w:val="22"/>
                <w:lang w:bidi="he-IL"/>
              </w:rPr>
              <w:t xml:space="preserve">/ </w:t>
            </w:r>
            <w:proofErr w:type="spellStart"/>
            <w:r>
              <w:rPr>
                <w:rFonts w:asciiTheme="minorHAnsi" w:eastAsiaTheme="minorHAnsi" w:hAnsiTheme="minorHAnsi" w:cstheme="minorHAnsi"/>
                <w:szCs w:val="22"/>
                <w:lang w:bidi="he-IL"/>
              </w:rPr>
              <w:t>podpis</w:t>
            </w:r>
            <w:proofErr w:type="spellEnd"/>
            <w:r w:rsidRPr="007B3B4F">
              <w:rPr>
                <w:rFonts w:asciiTheme="minorHAnsi" w:eastAsiaTheme="minorHAnsi" w:hAnsiTheme="minorHAnsi" w:cstheme="minorHAnsi"/>
                <w:szCs w:val="22"/>
                <w:lang w:bidi="he-IL"/>
              </w:rPr>
              <w:t xml:space="preserve"> _______________________________ </w:t>
            </w:r>
          </w:p>
          <w:p w14:paraId="3EA1D9CD" w14:textId="77777777" w:rsidR="00CA420A" w:rsidRPr="007B3B4F" w:rsidRDefault="00CA420A" w:rsidP="00CA420A">
            <w:pPr>
              <w:pStyle w:val="Textkomente"/>
              <w:rPr>
                <w:rFonts w:asciiTheme="minorHAnsi" w:eastAsiaTheme="minorHAnsi" w:hAnsiTheme="minorHAnsi" w:cstheme="minorHAnsi"/>
                <w:szCs w:val="22"/>
                <w:lang w:bidi="he-IL"/>
              </w:rPr>
            </w:pPr>
          </w:p>
          <w:p w14:paraId="622D5733" w14:textId="683303C9" w:rsidR="00CA420A" w:rsidRPr="007B3B4F" w:rsidRDefault="00CA420A" w:rsidP="00CA420A">
            <w:pPr>
              <w:pStyle w:val="Textkomente"/>
              <w:rPr>
                <w:rFonts w:asciiTheme="minorHAnsi" w:eastAsiaTheme="minorHAnsi" w:hAnsiTheme="minorHAnsi" w:cstheme="minorHAnsi"/>
                <w:szCs w:val="22"/>
                <w:lang w:bidi="he-IL"/>
              </w:rPr>
            </w:pPr>
            <w:r w:rsidRPr="007B3B4F">
              <w:rPr>
                <w:rFonts w:asciiTheme="minorHAnsi" w:eastAsiaTheme="minorHAnsi" w:hAnsiTheme="minorHAnsi" w:cstheme="minorHAnsi"/>
                <w:szCs w:val="22"/>
                <w:lang w:bidi="he-IL"/>
              </w:rPr>
              <w:t xml:space="preserve">Done at </w:t>
            </w:r>
            <w:r>
              <w:rPr>
                <w:rFonts w:asciiTheme="minorHAnsi" w:eastAsiaTheme="minorHAnsi" w:hAnsiTheme="minorHAnsi" w:cstheme="minorHAnsi"/>
                <w:szCs w:val="22"/>
                <w:lang w:bidi="he-IL"/>
              </w:rPr>
              <w:t>______________</w:t>
            </w:r>
            <w:r w:rsidRPr="007B3B4F">
              <w:rPr>
                <w:rFonts w:asciiTheme="minorHAnsi" w:eastAsiaTheme="minorHAnsi" w:hAnsiTheme="minorHAnsi" w:cstheme="minorHAnsi"/>
                <w:szCs w:val="22"/>
                <w:lang w:bidi="he-IL"/>
              </w:rPr>
              <w:t xml:space="preserve"> date ______________ </w:t>
            </w:r>
          </w:p>
          <w:p w14:paraId="2DC574D9" w14:textId="77777777" w:rsidR="0006627D" w:rsidRPr="006D1290" w:rsidRDefault="0006627D" w:rsidP="006D1290">
            <w:pPr>
              <w:pStyle w:val="Textkomente"/>
              <w:spacing w:line="276" w:lineRule="auto"/>
              <w:rPr>
                <w:rFonts w:asciiTheme="minorHAnsi" w:eastAsiaTheme="minorHAnsi" w:hAnsiTheme="minorHAnsi" w:cstheme="minorHAnsi"/>
                <w:szCs w:val="22"/>
                <w:lang w:bidi="he-IL"/>
              </w:rPr>
            </w:pPr>
          </w:p>
          <w:p w14:paraId="0B2073C4" w14:textId="77777777" w:rsidR="0006627D" w:rsidRPr="006D1290" w:rsidRDefault="0006627D" w:rsidP="006D1290">
            <w:pPr>
              <w:pStyle w:val="Textkomente"/>
              <w:spacing w:line="276" w:lineRule="auto"/>
              <w:rPr>
                <w:rFonts w:asciiTheme="minorHAnsi" w:hAnsiTheme="minorHAnsi" w:cstheme="minorHAnsi"/>
                <w:szCs w:val="22"/>
              </w:rPr>
            </w:pPr>
          </w:p>
        </w:tc>
      </w:tr>
      <w:tr w:rsidR="00CA420A" w:rsidRPr="006D1290" w14:paraId="114F7AE7" w14:textId="77777777" w:rsidTr="00CA420A">
        <w:tblPrEx>
          <w:jc w:val="center"/>
          <w:tblInd w:w="0" w:type="dxa"/>
        </w:tblPrEx>
        <w:trPr>
          <w:trHeight w:val="3615"/>
          <w:jc w:val="center"/>
        </w:trPr>
        <w:tc>
          <w:tcPr>
            <w:tcW w:w="107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2DA05" w14:textId="77777777" w:rsidR="00CA420A" w:rsidRPr="008049B1" w:rsidRDefault="00CA420A" w:rsidP="00CA420A">
            <w:pPr>
              <w:pStyle w:val="Textkomente"/>
              <w:rPr>
                <w:rFonts w:eastAsiaTheme="minorHAnsi"/>
                <w:lang w:bidi="he-IL"/>
              </w:rPr>
            </w:pPr>
            <w:r w:rsidRPr="008049B1">
              <w:rPr>
                <w:rFonts w:eastAsiaTheme="minorHAnsi"/>
                <w:lang w:bidi="he-IL"/>
              </w:rPr>
              <w:lastRenderedPageBreak/>
              <w:t xml:space="preserve">On behalf of PI/ Za PI </w:t>
            </w:r>
          </w:p>
          <w:p w14:paraId="2032EDFA" w14:textId="77777777" w:rsidR="00CA420A" w:rsidRDefault="00CA420A" w:rsidP="00CA420A">
            <w:pPr>
              <w:pStyle w:val="Textkomente"/>
              <w:rPr>
                <w:rFonts w:eastAsiaTheme="minorHAnsi"/>
                <w:lang w:bidi="he-IL"/>
              </w:rPr>
            </w:pPr>
          </w:p>
          <w:p w14:paraId="5CE0428C" w14:textId="77777777" w:rsidR="00CA420A" w:rsidRDefault="00CA420A" w:rsidP="00CA420A">
            <w:pPr>
              <w:pStyle w:val="Textkomente"/>
              <w:rPr>
                <w:rFonts w:eastAsiaTheme="minorHAnsi"/>
                <w:lang w:bidi="he-IL"/>
              </w:rPr>
            </w:pPr>
          </w:p>
          <w:p w14:paraId="2265CD94" w14:textId="77777777" w:rsidR="00CA420A" w:rsidRDefault="00CA420A" w:rsidP="00CA420A">
            <w:pPr>
              <w:pStyle w:val="Textkomente"/>
              <w:rPr>
                <w:rFonts w:eastAsiaTheme="minorHAnsi"/>
                <w:lang w:bidi="he-IL"/>
              </w:rPr>
            </w:pPr>
          </w:p>
          <w:p w14:paraId="368C5CA4" w14:textId="77777777" w:rsidR="00CA420A" w:rsidRDefault="00CA420A" w:rsidP="00CA420A">
            <w:pPr>
              <w:pStyle w:val="Textkomente"/>
              <w:rPr>
                <w:rFonts w:eastAsiaTheme="minorHAnsi"/>
                <w:lang w:bidi="he-IL"/>
              </w:rPr>
            </w:pPr>
          </w:p>
          <w:p w14:paraId="41CACA0F" w14:textId="77777777" w:rsidR="00CA420A" w:rsidRPr="00D65175" w:rsidRDefault="00CA420A" w:rsidP="00CA420A">
            <w:pPr>
              <w:pStyle w:val="Textkomente"/>
              <w:rPr>
                <w:rtl/>
              </w:rPr>
            </w:pPr>
            <w:r w:rsidRPr="00D65175">
              <w:rPr>
                <w:rFonts w:eastAsiaTheme="minorHAnsi"/>
                <w:lang w:bidi="he-IL"/>
              </w:rPr>
              <w:t>Signature</w:t>
            </w:r>
            <w:r>
              <w:rPr>
                <w:rFonts w:eastAsiaTheme="minorHAnsi"/>
                <w:lang w:bidi="he-IL"/>
              </w:rPr>
              <w:t xml:space="preserve">/ </w:t>
            </w:r>
            <w:proofErr w:type="spellStart"/>
            <w:r>
              <w:rPr>
                <w:rFonts w:eastAsiaTheme="minorHAnsi"/>
                <w:lang w:bidi="he-IL"/>
              </w:rPr>
              <w:t>Podpis</w:t>
            </w:r>
            <w:proofErr w:type="spellEnd"/>
            <w:r w:rsidRPr="00D65175">
              <w:rPr>
                <w:rFonts w:eastAsiaTheme="minorHAnsi"/>
                <w:lang w:bidi="he-IL"/>
              </w:rPr>
              <w:t xml:space="preserve"> _______________________________</w:t>
            </w:r>
          </w:p>
          <w:p w14:paraId="1BB66A0F" w14:textId="7F7BCC22" w:rsidR="00CA420A" w:rsidRPr="005D0105" w:rsidRDefault="00CA420A" w:rsidP="00CA420A">
            <w:pPr>
              <w:pStyle w:val="Textkomente"/>
              <w:rPr>
                <w:rFonts w:eastAsiaTheme="minorHAnsi" w:cs="Calibri"/>
                <w:color w:val="000000"/>
                <w:szCs w:val="22"/>
                <w:lang w:bidi="he-IL"/>
              </w:rPr>
            </w:pPr>
            <w:r>
              <w:rPr>
                <w:rFonts w:eastAsiaTheme="minorHAnsi" w:cs="Calibri"/>
                <w:color w:val="000000"/>
                <w:szCs w:val="22"/>
                <w:lang w:bidi="he-IL"/>
              </w:rPr>
              <w:t xml:space="preserve">MUDr. Martin Peterka </w:t>
            </w:r>
          </w:p>
          <w:p w14:paraId="400F754D" w14:textId="77777777" w:rsidR="00CA420A" w:rsidRDefault="00CA420A" w:rsidP="00CA420A">
            <w:pPr>
              <w:pStyle w:val="Textkomente"/>
            </w:pPr>
          </w:p>
          <w:p w14:paraId="2C13D920" w14:textId="77777777" w:rsidR="00CA420A" w:rsidRDefault="00CA420A" w:rsidP="00CA420A">
            <w:pPr>
              <w:pStyle w:val="Textkomente"/>
            </w:pPr>
          </w:p>
          <w:p w14:paraId="51E5FF67" w14:textId="77777777" w:rsidR="00CA420A" w:rsidRPr="007B3B4F" w:rsidRDefault="00CA420A" w:rsidP="00CA420A">
            <w:pPr>
              <w:pStyle w:val="Textkomente"/>
              <w:rPr>
                <w:rFonts w:asciiTheme="minorHAnsi" w:eastAsiaTheme="minorHAnsi" w:hAnsiTheme="minorHAnsi" w:cstheme="minorHAnsi"/>
                <w:szCs w:val="22"/>
                <w:lang w:bidi="he-IL"/>
              </w:rPr>
            </w:pPr>
            <w:r w:rsidRPr="007B3B4F">
              <w:rPr>
                <w:rFonts w:asciiTheme="minorHAnsi" w:eastAsiaTheme="minorHAnsi" w:hAnsiTheme="minorHAnsi" w:cstheme="minorHAnsi"/>
                <w:szCs w:val="22"/>
                <w:lang w:bidi="he-IL"/>
              </w:rPr>
              <w:t xml:space="preserve">Done at </w:t>
            </w:r>
            <w:r>
              <w:rPr>
                <w:rFonts w:asciiTheme="minorHAnsi" w:eastAsiaTheme="minorHAnsi" w:hAnsiTheme="minorHAnsi" w:cstheme="minorHAnsi"/>
                <w:szCs w:val="22"/>
                <w:lang w:bidi="he-IL"/>
              </w:rPr>
              <w:t>______________</w:t>
            </w:r>
            <w:r w:rsidRPr="007B3B4F">
              <w:rPr>
                <w:rFonts w:asciiTheme="minorHAnsi" w:eastAsiaTheme="minorHAnsi" w:hAnsiTheme="minorHAnsi" w:cstheme="minorHAnsi"/>
                <w:szCs w:val="22"/>
                <w:lang w:bidi="he-IL"/>
              </w:rPr>
              <w:t xml:space="preserve"> date ______________ </w:t>
            </w:r>
          </w:p>
          <w:p w14:paraId="35C2E81D" w14:textId="77777777" w:rsidR="00CA420A" w:rsidRPr="006D1290" w:rsidRDefault="00CA420A" w:rsidP="006D1290">
            <w:pPr>
              <w:pStyle w:val="Textkomente"/>
              <w:spacing w:line="276" w:lineRule="auto"/>
              <w:rPr>
                <w:rFonts w:asciiTheme="minorHAnsi" w:eastAsiaTheme="minorHAnsi" w:hAnsiTheme="minorHAnsi" w:cstheme="minorHAnsi"/>
                <w:szCs w:val="22"/>
                <w:lang w:val="cs-CZ" w:bidi="he-IL"/>
              </w:rPr>
            </w:pPr>
          </w:p>
        </w:tc>
      </w:tr>
      <w:tr w:rsidR="00CA420A" w:rsidRPr="006D1290" w14:paraId="5B663300" w14:textId="77777777" w:rsidTr="00CA420A">
        <w:tblPrEx>
          <w:jc w:val="center"/>
          <w:tblInd w:w="0" w:type="dxa"/>
        </w:tblPrEx>
        <w:trPr>
          <w:trHeight w:val="727"/>
          <w:jc w:val="center"/>
        </w:trPr>
        <w:tc>
          <w:tcPr>
            <w:tcW w:w="5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163F" w14:textId="77777777" w:rsidR="00CA420A" w:rsidRDefault="00CA420A" w:rsidP="00CA420A">
            <w:pPr>
              <w:pStyle w:val="Textkomente"/>
              <w:rPr>
                <w:rFonts w:eastAsiaTheme="minorHAnsi"/>
                <w:b/>
                <w:bCs/>
                <w:lang w:bidi="he-IL"/>
              </w:rPr>
            </w:pPr>
            <w:r>
              <w:rPr>
                <w:rFonts w:eastAsiaTheme="minorHAnsi"/>
                <w:b/>
                <w:bCs/>
                <w:lang w:bidi="he-IL"/>
              </w:rPr>
              <w:t xml:space="preserve">Annexes: </w:t>
            </w:r>
          </w:p>
          <w:p w14:paraId="6DBE51FA" w14:textId="72D7240E" w:rsidR="00CA420A" w:rsidRPr="008D4A40" w:rsidRDefault="00CA420A" w:rsidP="00CA420A">
            <w:pPr>
              <w:pStyle w:val="Textkomente"/>
              <w:rPr>
                <w:rFonts w:eastAsiaTheme="minorHAnsi"/>
                <w:b/>
                <w:bCs/>
                <w:lang w:bidi="he-IL"/>
              </w:rPr>
            </w:pPr>
            <w:r>
              <w:rPr>
                <w:rFonts w:eastAsiaTheme="minorHAnsi"/>
                <w:b/>
                <w:bCs/>
                <w:lang w:bidi="he-IL"/>
              </w:rPr>
              <w:t xml:space="preserve">Annex 1: New Payment Milestone table </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540DF0" w14:textId="77777777" w:rsidR="00CA420A" w:rsidRDefault="00CA420A" w:rsidP="00CA420A">
            <w:pPr>
              <w:pStyle w:val="Textkomente"/>
              <w:rPr>
                <w:rFonts w:eastAsiaTheme="minorHAnsi"/>
                <w:b/>
                <w:bCs/>
                <w:lang w:bidi="he-IL"/>
              </w:rPr>
            </w:pPr>
            <w:proofErr w:type="spellStart"/>
            <w:r>
              <w:rPr>
                <w:rFonts w:eastAsiaTheme="minorHAnsi"/>
                <w:b/>
                <w:bCs/>
                <w:lang w:bidi="he-IL"/>
              </w:rPr>
              <w:t>Přílohy</w:t>
            </w:r>
            <w:proofErr w:type="spellEnd"/>
            <w:r>
              <w:rPr>
                <w:rFonts w:eastAsiaTheme="minorHAnsi"/>
                <w:b/>
                <w:bCs/>
                <w:lang w:bidi="he-IL"/>
              </w:rPr>
              <w:t xml:space="preserve">: </w:t>
            </w:r>
          </w:p>
          <w:p w14:paraId="02679906" w14:textId="646D811B" w:rsidR="00CA420A" w:rsidRPr="008D4A40" w:rsidRDefault="00CA420A" w:rsidP="00CA420A">
            <w:pPr>
              <w:pStyle w:val="Textkomente"/>
              <w:rPr>
                <w:rFonts w:eastAsiaTheme="minorHAnsi"/>
                <w:b/>
                <w:bCs/>
                <w:lang w:bidi="he-IL"/>
              </w:rPr>
            </w:pPr>
            <w:proofErr w:type="spellStart"/>
            <w:r>
              <w:rPr>
                <w:rFonts w:eastAsiaTheme="minorHAnsi"/>
                <w:b/>
                <w:bCs/>
                <w:lang w:bidi="he-IL"/>
              </w:rPr>
              <w:t>Příloha</w:t>
            </w:r>
            <w:proofErr w:type="spellEnd"/>
            <w:r>
              <w:rPr>
                <w:rFonts w:eastAsiaTheme="minorHAnsi"/>
                <w:b/>
                <w:bCs/>
                <w:lang w:bidi="he-IL"/>
              </w:rPr>
              <w:t xml:space="preserve"> 1: </w:t>
            </w:r>
            <w:r w:rsidRPr="008049B1">
              <w:rPr>
                <w:rFonts w:eastAsiaTheme="minorHAnsi"/>
                <w:b/>
                <w:bCs/>
                <w:lang w:bidi="he-IL"/>
              </w:rPr>
              <w:t xml:space="preserve">Nová </w:t>
            </w:r>
            <w:proofErr w:type="spellStart"/>
            <w:r w:rsidRPr="008049B1">
              <w:rPr>
                <w:rFonts w:eastAsiaTheme="minorHAnsi"/>
                <w:b/>
                <w:bCs/>
                <w:lang w:bidi="he-IL"/>
              </w:rPr>
              <w:t>tabulka</w:t>
            </w:r>
            <w:proofErr w:type="spellEnd"/>
            <w:r w:rsidRPr="008049B1">
              <w:rPr>
                <w:rFonts w:eastAsiaTheme="minorHAnsi"/>
                <w:b/>
                <w:bCs/>
                <w:lang w:bidi="he-IL"/>
              </w:rPr>
              <w:t xml:space="preserve"> </w:t>
            </w:r>
            <w:proofErr w:type="spellStart"/>
            <w:r w:rsidRPr="008049B1">
              <w:rPr>
                <w:rFonts w:eastAsiaTheme="minorHAnsi"/>
                <w:b/>
                <w:bCs/>
                <w:lang w:bidi="he-IL"/>
              </w:rPr>
              <w:t>platebních</w:t>
            </w:r>
            <w:proofErr w:type="spellEnd"/>
            <w:r w:rsidRPr="008049B1">
              <w:rPr>
                <w:rFonts w:eastAsiaTheme="minorHAnsi"/>
                <w:b/>
                <w:bCs/>
                <w:lang w:bidi="he-IL"/>
              </w:rPr>
              <w:t xml:space="preserve"> milníků</w:t>
            </w:r>
            <w:r>
              <w:rPr>
                <w:rFonts w:eastAsiaTheme="minorHAnsi"/>
                <w:b/>
                <w:bCs/>
                <w:lang w:bidi="he-IL"/>
              </w:rPr>
              <w:t xml:space="preserve"> </w:t>
            </w:r>
          </w:p>
        </w:tc>
      </w:tr>
    </w:tbl>
    <w:p w14:paraId="1F2834D4" w14:textId="77777777" w:rsidR="008E4236" w:rsidRDefault="008E4236" w:rsidP="006D1290">
      <w:pPr>
        <w:tabs>
          <w:tab w:val="left" w:pos="3825"/>
        </w:tabs>
        <w:spacing w:line="276" w:lineRule="auto"/>
        <w:rPr>
          <w:rFonts w:asciiTheme="minorHAnsi" w:hAnsiTheme="minorHAnsi" w:cstheme="minorHAnsi"/>
          <w:b/>
          <w:color w:val="000000" w:themeColor="text1"/>
          <w:szCs w:val="22"/>
          <w:u w:val="single"/>
          <w:lang w:val="cs-CZ"/>
        </w:rPr>
      </w:pPr>
    </w:p>
    <w:p w14:paraId="546E8FEC"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419EFF24"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4DE19445"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7EFDC6E2"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38F4EFEE"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0D0A5709"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4F2E277F"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07AD8A93"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3AC212F4"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292B47D9"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7557A486"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11B5705A"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4182ADAA"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268C260C"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2E8503D8"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250F774F"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6592D458"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2669F15A"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097B2880"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67396F8F"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55449A3D"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34E27AF3"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08833626"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02D8BC25"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2763FD69"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341485B2"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19E4361A" w14:textId="77777777" w:rsidR="009507B8" w:rsidRDefault="009507B8" w:rsidP="006D1290">
      <w:pPr>
        <w:tabs>
          <w:tab w:val="left" w:pos="3825"/>
        </w:tabs>
        <w:spacing w:line="276" w:lineRule="auto"/>
        <w:rPr>
          <w:rFonts w:asciiTheme="minorHAnsi" w:hAnsiTheme="minorHAnsi" w:cstheme="minorHAnsi"/>
          <w:b/>
          <w:color w:val="000000" w:themeColor="text1"/>
          <w:szCs w:val="22"/>
          <w:u w:val="single"/>
          <w:lang w:val="cs-CZ"/>
        </w:rPr>
      </w:pPr>
    </w:p>
    <w:p w14:paraId="48319E7C" w14:textId="77777777" w:rsidR="00CA420A" w:rsidRDefault="00CA420A" w:rsidP="006D1290">
      <w:pPr>
        <w:tabs>
          <w:tab w:val="left" w:pos="3825"/>
        </w:tabs>
        <w:spacing w:line="276" w:lineRule="auto"/>
        <w:rPr>
          <w:rFonts w:asciiTheme="minorHAnsi" w:hAnsiTheme="minorHAnsi" w:cstheme="minorHAnsi"/>
          <w:b/>
          <w:color w:val="000000" w:themeColor="text1"/>
          <w:szCs w:val="22"/>
          <w:u w:val="single"/>
          <w:lang w:val="cs-CZ"/>
        </w:rPr>
      </w:pPr>
    </w:p>
    <w:p w14:paraId="51948521" w14:textId="20D9A556" w:rsidR="00CA420A" w:rsidRDefault="00CA420A" w:rsidP="00CA420A">
      <w:pPr>
        <w:tabs>
          <w:tab w:val="left" w:pos="3825"/>
        </w:tabs>
        <w:spacing w:line="276" w:lineRule="auto"/>
        <w:jc w:val="center"/>
        <w:rPr>
          <w:rFonts w:asciiTheme="minorHAnsi" w:hAnsiTheme="minorHAnsi" w:cstheme="minorHAnsi"/>
          <w:b/>
          <w:color w:val="000000" w:themeColor="text1"/>
          <w:szCs w:val="22"/>
          <w:u w:val="single"/>
          <w:lang w:val="cs-CZ"/>
        </w:rPr>
      </w:pPr>
      <w:r>
        <w:rPr>
          <w:rFonts w:asciiTheme="minorHAnsi" w:hAnsiTheme="minorHAnsi" w:cstheme="minorHAnsi"/>
          <w:b/>
          <w:color w:val="000000" w:themeColor="text1"/>
          <w:szCs w:val="22"/>
          <w:u w:val="single"/>
          <w:lang w:val="cs-CZ"/>
        </w:rPr>
        <w:t>ANNEX1 / Příloha 1</w:t>
      </w:r>
    </w:p>
    <w:p w14:paraId="575CA4A2" w14:textId="04A95BB6" w:rsidR="00CA420A" w:rsidRDefault="002C4818" w:rsidP="00CA420A">
      <w:pPr>
        <w:tabs>
          <w:tab w:val="left" w:pos="3825"/>
        </w:tabs>
        <w:spacing w:line="276" w:lineRule="auto"/>
        <w:jc w:val="center"/>
        <w:rPr>
          <w:rFonts w:asciiTheme="minorHAnsi" w:hAnsiTheme="minorHAnsi" w:cstheme="minorHAnsi"/>
          <w:b/>
          <w:color w:val="000000" w:themeColor="text1"/>
          <w:szCs w:val="22"/>
          <w:u w:val="single"/>
          <w:lang w:val="cs-CZ"/>
        </w:rPr>
      </w:pPr>
      <w:proofErr w:type="spellStart"/>
      <w:r>
        <w:rPr>
          <w:rFonts w:asciiTheme="minorHAnsi" w:hAnsiTheme="minorHAnsi" w:cstheme="minorHAnsi"/>
          <w:b/>
          <w:color w:val="000000" w:themeColor="text1"/>
          <w:szCs w:val="22"/>
          <w:u w:val="single"/>
          <w:lang w:val="cs-CZ"/>
        </w:rPr>
        <w:t>xxxxxxxx</w:t>
      </w:r>
      <w:proofErr w:type="spellEnd"/>
    </w:p>
    <w:sectPr w:rsidR="00CA420A" w:rsidSect="006D1290">
      <w:headerReference w:type="even" r:id="rId13"/>
      <w:headerReference w:type="default" r:id="rId14"/>
      <w:footerReference w:type="even" r:id="rId15"/>
      <w:footerReference w:type="default" r:id="rId16"/>
      <w:headerReference w:type="first" r:id="rId17"/>
      <w:footerReference w:type="first" r:id="rId18"/>
      <w:pgSz w:w="12240" w:h="15840"/>
      <w:pgMar w:top="1145" w:right="616" w:bottom="1440" w:left="1276" w:header="720" w:footer="195"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CA7D" w14:textId="77777777" w:rsidR="003E21C8" w:rsidRDefault="003E21C8">
      <w:r>
        <w:separator/>
      </w:r>
    </w:p>
  </w:endnote>
  <w:endnote w:type="continuationSeparator" w:id="0">
    <w:p w14:paraId="66B706E5" w14:textId="77777777" w:rsidR="003E21C8" w:rsidRDefault="003E21C8">
      <w:r>
        <w:continuationSeparator/>
      </w:r>
    </w:p>
  </w:endnote>
  <w:endnote w:type="continuationNotice" w:id="1">
    <w:p w14:paraId="3D57DB30" w14:textId="77777777" w:rsidR="003E21C8" w:rsidRDefault="003E2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EAFC" w14:textId="77777777" w:rsidR="007B2E6F" w:rsidRDefault="007B2E6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6097A7A0" w14:textId="77777777" w:rsidR="007B2E6F" w:rsidRDefault="007B2E6F" w:rsidP="006D129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4893" w14:textId="77777777" w:rsidR="007B2E6F" w:rsidRDefault="007B2E6F" w:rsidP="005855EC">
    <w:pPr>
      <w:pStyle w:val="Zpat"/>
      <w:tabs>
        <w:tab w:val="clear" w:pos="4320"/>
        <w:tab w:val="clear" w:pos="8640"/>
        <w:tab w:val="left" w:pos="1200"/>
      </w:tabs>
      <w:ind w:right="360"/>
      <w:rPr>
        <w:rFonts w:asciiTheme="minorHAnsi" w:hAnsiTheme="minorHAnsi" w:cs="Tahoma"/>
        <w:sz w:val="16"/>
        <w:szCs w:val="16"/>
      </w:rPr>
    </w:pPr>
  </w:p>
  <w:tbl>
    <w:tblPr>
      <w:tblStyle w:val="Mkatabulky"/>
      <w:tblW w:w="10155" w:type="dxa"/>
      <w:tblInd w:w="-90" w:type="dxa"/>
      <w:tblLook w:val="04A0" w:firstRow="1" w:lastRow="0" w:firstColumn="1" w:lastColumn="0" w:noHBand="0" w:noVBand="1"/>
    </w:tblPr>
    <w:tblGrid>
      <w:gridCol w:w="10155"/>
    </w:tblGrid>
    <w:tr w:rsidR="007B2E6F" w:rsidRPr="00BC2EA9" w14:paraId="3C3ACE1D" w14:textId="77777777" w:rsidTr="00C73E05">
      <w:tc>
        <w:tcPr>
          <w:tcW w:w="10155" w:type="dxa"/>
        </w:tcPr>
        <w:p w14:paraId="1B0C26D7" w14:textId="77777777" w:rsidR="007B2E6F" w:rsidRPr="00580BF7" w:rsidRDefault="007B2E6F" w:rsidP="004B4D70">
          <w:pPr>
            <w:pStyle w:val="Zpat"/>
            <w:ind w:right="360"/>
            <w:jc w:val="center"/>
            <w:rPr>
              <w:rFonts w:asciiTheme="minorHAnsi" w:hAnsiTheme="minorHAnsi" w:cs="Tahoma"/>
              <w:sz w:val="16"/>
              <w:szCs w:val="16"/>
            </w:rPr>
          </w:pPr>
          <w:proofErr w:type="spellStart"/>
          <w:r w:rsidRPr="00580BF7">
            <w:rPr>
              <w:rFonts w:asciiTheme="minorHAnsi" w:hAnsiTheme="minorHAnsi"/>
              <w:sz w:val="16"/>
              <w:szCs w:val="16"/>
            </w:rPr>
            <w:t>Smlouva</w:t>
          </w:r>
          <w:proofErr w:type="spellEnd"/>
          <w:r w:rsidRPr="00580BF7">
            <w:rPr>
              <w:rFonts w:asciiTheme="minorHAnsi" w:hAnsiTheme="minorHAnsi"/>
              <w:sz w:val="16"/>
              <w:szCs w:val="16"/>
            </w:rPr>
            <w:t xml:space="preserve"> o </w:t>
          </w:r>
          <w:proofErr w:type="spellStart"/>
          <w:r w:rsidRPr="00580BF7">
            <w:rPr>
              <w:rFonts w:asciiTheme="minorHAnsi" w:hAnsiTheme="minorHAnsi"/>
              <w:sz w:val="16"/>
              <w:szCs w:val="16"/>
            </w:rPr>
            <w:t>klinickém</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hodnocení</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mezi</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společností</w:t>
          </w:r>
          <w:proofErr w:type="spellEnd"/>
          <w:r w:rsidRPr="00580BF7">
            <w:rPr>
              <w:rFonts w:asciiTheme="minorHAnsi" w:hAnsiTheme="minorHAnsi"/>
              <w:sz w:val="16"/>
              <w:szCs w:val="16"/>
            </w:rPr>
            <w:t xml:space="preserve"> Janssen, </w:t>
          </w:r>
          <w:proofErr w:type="spellStart"/>
          <w:r w:rsidRPr="00580BF7">
            <w:rPr>
              <w:rFonts w:asciiTheme="minorHAnsi" w:hAnsiTheme="minorHAnsi"/>
              <w:sz w:val="16"/>
              <w:szCs w:val="16"/>
            </w:rPr>
            <w:t>poskytovatelem</w:t>
          </w:r>
          <w:proofErr w:type="spellEnd"/>
          <w:r w:rsidRPr="00580BF7">
            <w:rPr>
              <w:rFonts w:asciiTheme="minorHAnsi" w:hAnsiTheme="minorHAnsi"/>
              <w:sz w:val="16"/>
              <w:szCs w:val="16"/>
            </w:rPr>
            <w:t xml:space="preserve"> a </w:t>
          </w:r>
          <w:proofErr w:type="spellStart"/>
          <w:r w:rsidRPr="00580BF7">
            <w:rPr>
              <w:rFonts w:asciiTheme="minorHAnsi" w:hAnsiTheme="minorHAnsi"/>
              <w:sz w:val="16"/>
              <w:szCs w:val="16"/>
            </w:rPr>
            <w:t>hlavním</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zkoušejícím</w:t>
          </w:r>
          <w:proofErr w:type="spellEnd"/>
          <w:r w:rsidRPr="00580BF7">
            <w:rPr>
              <w:rFonts w:asciiTheme="minorHAnsi" w:hAnsiTheme="minorHAnsi"/>
              <w:sz w:val="16"/>
              <w:szCs w:val="16"/>
            </w:rPr>
            <w:t xml:space="preserve"> - </w:t>
          </w:r>
          <w:proofErr w:type="spellStart"/>
          <w:r w:rsidRPr="00580BF7">
            <w:rPr>
              <w:rFonts w:asciiTheme="minorHAnsi" w:hAnsiTheme="minorHAnsi"/>
              <w:sz w:val="16"/>
              <w:szCs w:val="16"/>
            </w:rPr>
            <w:t>vzor</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smlouvy</w:t>
          </w:r>
          <w:proofErr w:type="spellEnd"/>
          <w:r w:rsidRPr="00580BF7">
            <w:rPr>
              <w:rFonts w:asciiTheme="minorHAnsi" w:hAnsiTheme="minorHAnsi"/>
              <w:sz w:val="16"/>
              <w:szCs w:val="16"/>
            </w:rPr>
            <w:t xml:space="preserve"> pro </w:t>
          </w:r>
          <w:proofErr w:type="spellStart"/>
          <w:r w:rsidRPr="00580BF7">
            <w:rPr>
              <w:rFonts w:asciiTheme="minorHAnsi" w:hAnsiTheme="minorHAnsi"/>
              <w:sz w:val="16"/>
              <w:szCs w:val="16"/>
            </w:rPr>
            <w:t>Českou</w:t>
          </w:r>
          <w:proofErr w:type="spellEnd"/>
          <w:r w:rsidRPr="00580BF7">
            <w:rPr>
              <w:rFonts w:asciiTheme="minorHAnsi" w:hAnsiTheme="minorHAnsi"/>
              <w:sz w:val="16"/>
              <w:szCs w:val="16"/>
            </w:rPr>
            <w:t xml:space="preserve"> </w:t>
          </w:r>
          <w:proofErr w:type="spellStart"/>
          <w:r w:rsidRPr="00580BF7">
            <w:rPr>
              <w:rFonts w:asciiTheme="minorHAnsi" w:hAnsiTheme="minorHAnsi"/>
              <w:sz w:val="16"/>
              <w:szCs w:val="16"/>
            </w:rPr>
            <w:t>republiku</w:t>
          </w:r>
          <w:proofErr w:type="spellEnd"/>
          <w:r w:rsidRPr="00580BF7">
            <w:rPr>
              <w:rFonts w:asciiTheme="minorHAnsi" w:hAnsiTheme="minorHAnsi"/>
              <w:sz w:val="16"/>
              <w:szCs w:val="16"/>
            </w:rPr>
            <w:t xml:space="preserve"> – </w:t>
          </w:r>
          <w:proofErr w:type="spellStart"/>
          <w:r w:rsidRPr="00580BF7">
            <w:rPr>
              <w:rFonts w:asciiTheme="minorHAnsi" w:hAnsiTheme="minorHAnsi"/>
              <w:sz w:val="16"/>
              <w:szCs w:val="16"/>
            </w:rPr>
            <w:t>verze</w:t>
          </w:r>
          <w:proofErr w:type="spellEnd"/>
          <w:r w:rsidRPr="00580BF7">
            <w:rPr>
              <w:rFonts w:asciiTheme="minorHAnsi" w:hAnsiTheme="minorHAnsi"/>
              <w:sz w:val="16"/>
              <w:szCs w:val="16"/>
            </w:rPr>
            <w:t xml:space="preserve"> z </w:t>
          </w:r>
          <w:proofErr w:type="spellStart"/>
          <w:r w:rsidRPr="00580BF7">
            <w:rPr>
              <w:rFonts w:asciiTheme="minorHAnsi" w:hAnsiTheme="minorHAnsi"/>
              <w:sz w:val="16"/>
              <w:szCs w:val="16"/>
            </w:rPr>
            <w:t>října</w:t>
          </w:r>
          <w:proofErr w:type="spellEnd"/>
          <w:r w:rsidRPr="00580BF7">
            <w:rPr>
              <w:rFonts w:asciiTheme="minorHAnsi" w:hAnsiTheme="minorHAnsi"/>
              <w:sz w:val="16"/>
              <w:szCs w:val="16"/>
            </w:rPr>
            <w:t xml:space="preserve"> 2019</w:t>
          </w:r>
        </w:p>
      </w:tc>
    </w:tr>
    <w:tr w:rsidR="007B2E6F" w:rsidRPr="00BC2EA9" w14:paraId="617B99E7" w14:textId="77777777" w:rsidTr="00C73E05">
      <w:tc>
        <w:tcPr>
          <w:tcW w:w="10155" w:type="dxa"/>
        </w:tcPr>
        <w:p w14:paraId="3701F75E" w14:textId="6EA433CF" w:rsidR="007B2E6F" w:rsidRPr="00D724F2" w:rsidRDefault="007B2E6F" w:rsidP="00731769">
          <w:pPr>
            <w:tabs>
              <w:tab w:val="left" w:pos="-720"/>
            </w:tabs>
            <w:suppressAutoHyphens/>
            <w:jc w:val="center"/>
            <w:rPr>
              <w:rFonts w:asciiTheme="minorHAnsi" w:hAnsiTheme="minorHAnsi" w:cstheme="minorHAnsi"/>
              <w:b/>
              <w:bCs/>
              <w:szCs w:val="22"/>
              <w:lang w:val="cs-CZ"/>
            </w:rPr>
          </w:pPr>
          <w:proofErr w:type="spellStart"/>
          <w:r w:rsidRPr="00941DE6">
            <w:rPr>
              <w:rFonts w:asciiTheme="minorHAnsi" w:hAnsiTheme="minorHAnsi"/>
              <w:sz w:val="16"/>
              <w:szCs w:val="16"/>
            </w:rPr>
            <w:t>Jméno</w:t>
          </w:r>
          <w:proofErr w:type="spellEnd"/>
          <w:r w:rsidRPr="00941DE6">
            <w:rPr>
              <w:rFonts w:asciiTheme="minorHAnsi" w:hAnsiTheme="minorHAnsi"/>
              <w:sz w:val="16"/>
              <w:szCs w:val="16"/>
            </w:rPr>
            <w:t xml:space="preserve"> </w:t>
          </w:r>
          <w:proofErr w:type="spellStart"/>
          <w:r w:rsidRPr="00941DE6">
            <w:rPr>
              <w:rFonts w:asciiTheme="minorHAnsi" w:hAnsiTheme="minorHAnsi"/>
              <w:sz w:val="16"/>
              <w:szCs w:val="16"/>
            </w:rPr>
            <w:t>hlavního</w:t>
          </w:r>
          <w:proofErr w:type="spellEnd"/>
          <w:r w:rsidRPr="00941DE6">
            <w:rPr>
              <w:rFonts w:asciiTheme="minorHAnsi" w:hAnsiTheme="minorHAnsi"/>
              <w:sz w:val="16"/>
              <w:szCs w:val="16"/>
            </w:rPr>
            <w:t xml:space="preserve"> </w:t>
          </w:r>
          <w:proofErr w:type="spellStart"/>
          <w:r w:rsidRPr="00941DE6">
            <w:rPr>
              <w:rFonts w:asciiTheme="minorHAnsi" w:hAnsiTheme="minorHAnsi"/>
              <w:sz w:val="16"/>
              <w:szCs w:val="16"/>
            </w:rPr>
            <w:t>zkoušejícího</w:t>
          </w:r>
          <w:proofErr w:type="spellEnd"/>
          <w:r w:rsidRPr="00941DE6">
            <w:rPr>
              <w:rFonts w:asciiTheme="minorHAnsi" w:hAnsiTheme="minorHAnsi"/>
              <w:sz w:val="16"/>
              <w:szCs w:val="16"/>
            </w:rPr>
            <w:t>:</w:t>
          </w:r>
          <w:r>
            <w:rPr>
              <w:rFonts w:asciiTheme="minorHAnsi" w:hAnsiTheme="minorHAnsi" w:cs="Tahoma"/>
              <w:sz w:val="16"/>
              <w:szCs w:val="16"/>
            </w:rPr>
            <w:t xml:space="preserve"> </w:t>
          </w:r>
          <w:proofErr w:type="spellStart"/>
          <w:r w:rsidR="002175D6">
            <w:rPr>
              <w:rFonts w:cs="Calibri"/>
              <w:sz w:val="16"/>
              <w:szCs w:val="16"/>
              <w:lang w:val="cs-CZ"/>
            </w:rPr>
            <w:t>xxx</w:t>
          </w:r>
          <w:proofErr w:type="spellEnd"/>
        </w:p>
      </w:tc>
    </w:tr>
    <w:tr w:rsidR="007B2E6F" w:rsidRPr="00BC2EA9" w14:paraId="7A374772" w14:textId="77777777" w:rsidTr="00C73E05">
      <w:tc>
        <w:tcPr>
          <w:tcW w:w="10155" w:type="dxa"/>
        </w:tcPr>
        <w:p w14:paraId="5DCC1B11" w14:textId="2ED69F7A" w:rsidR="007B2E6F" w:rsidRPr="00B115CE" w:rsidRDefault="007B2E6F" w:rsidP="004B4D70">
          <w:pPr>
            <w:pStyle w:val="Zpat"/>
            <w:ind w:right="360"/>
            <w:jc w:val="center"/>
            <w:rPr>
              <w:rFonts w:cs="Calibri"/>
              <w:sz w:val="16"/>
              <w:szCs w:val="16"/>
            </w:rPr>
          </w:pPr>
          <w:r>
            <w:rPr>
              <w:rFonts w:cs="Calibri"/>
              <w:sz w:val="16"/>
              <w:szCs w:val="16"/>
            </w:rPr>
            <w:t>ICD</w:t>
          </w:r>
          <w:r w:rsidRPr="00B115CE">
            <w:rPr>
              <w:rFonts w:cs="Calibri"/>
              <w:sz w:val="16"/>
              <w:szCs w:val="16"/>
            </w:rPr>
            <w:t xml:space="preserve"> #:</w:t>
          </w:r>
          <w:r w:rsidRPr="003B1DE2">
            <w:rPr>
              <w:rFonts w:cs="Calibri"/>
              <w:sz w:val="16"/>
              <w:szCs w:val="16"/>
            </w:rPr>
            <w:t xml:space="preserve"> </w:t>
          </w:r>
          <w:r w:rsidR="0000612B" w:rsidRPr="0000612B">
            <w:rPr>
              <w:rFonts w:cs="Calibri"/>
              <w:sz w:val="16"/>
              <w:szCs w:val="16"/>
            </w:rPr>
            <w:t>1905837</w:t>
          </w:r>
          <w:r>
            <w:rPr>
              <w:rFonts w:cs="Calibri"/>
              <w:color w:val="000000"/>
              <w:sz w:val="18"/>
              <w:szCs w:val="18"/>
            </w:rPr>
            <w:t xml:space="preserve">   </w:t>
          </w:r>
          <w:proofErr w:type="spellStart"/>
          <w:r w:rsidRPr="00B115CE">
            <w:rPr>
              <w:rFonts w:cs="Calibri"/>
              <w:sz w:val="16"/>
              <w:szCs w:val="16"/>
            </w:rPr>
            <w:t>Protokol</w:t>
          </w:r>
          <w:proofErr w:type="spellEnd"/>
          <w:r w:rsidRPr="00B115CE">
            <w:rPr>
              <w:rFonts w:cs="Calibri"/>
              <w:sz w:val="16"/>
              <w:szCs w:val="16"/>
            </w:rPr>
            <w:t xml:space="preserve"> č.: </w:t>
          </w:r>
          <w:r>
            <w:rPr>
              <w:rFonts w:cs="Calibri"/>
              <w:sz w:val="16"/>
              <w:szCs w:val="16"/>
            </w:rPr>
            <w:t>CNTO1959</w:t>
          </w:r>
          <w:r w:rsidR="0000612B">
            <w:rPr>
              <w:rFonts w:cs="Calibri"/>
              <w:sz w:val="16"/>
              <w:szCs w:val="16"/>
            </w:rPr>
            <w:t>CRD3004</w:t>
          </w:r>
        </w:p>
      </w:tc>
    </w:tr>
    <w:tr w:rsidR="007B2E6F" w:rsidRPr="00DD5DD6" w14:paraId="26F6E21F" w14:textId="77777777" w:rsidTr="00C73E05">
      <w:tc>
        <w:tcPr>
          <w:tcW w:w="10155" w:type="dxa"/>
        </w:tcPr>
        <w:p w14:paraId="35BCCC50" w14:textId="77777777" w:rsidR="007B2E6F" w:rsidRPr="00580BF7" w:rsidRDefault="007B2E6F" w:rsidP="004B4D70">
          <w:pPr>
            <w:pStyle w:val="Zpat"/>
            <w:ind w:right="360"/>
            <w:jc w:val="center"/>
            <w:rPr>
              <w:rFonts w:asciiTheme="minorHAnsi" w:hAnsiTheme="minorHAnsi" w:cs="Tahoma"/>
              <w:sz w:val="16"/>
              <w:szCs w:val="16"/>
            </w:rPr>
          </w:pPr>
          <w:r w:rsidRPr="00580BF7">
            <w:rPr>
              <w:rFonts w:asciiTheme="minorHAnsi" w:hAnsiTheme="minorHAnsi"/>
              <w:sz w:val="16"/>
              <w:szCs w:val="16"/>
            </w:rPr>
            <w:t xml:space="preserve">Strana </w:t>
          </w:r>
          <w:r w:rsidRPr="00580BF7">
            <w:rPr>
              <w:rFonts w:asciiTheme="minorHAnsi" w:hAnsiTheme="minorHAnsi" w:cs="Tahoma"/>
              <w:sz w:val="16"/>
              <w:szCs w:val="16"/>
            </w:rPr>
            <w:fldChar w:fldCharType="begin"/>
          </w:r>
          <w:r w:rsidRPr="00580BF7">
            <w:rPr>
              <w:rFonts w:asciiTheme="minorHAnsi" w:hAnsiTheme="minorHAnsi" w:cs="Tahoma"/>
              <w:sz w:val="16"/>
              <w:szCs w:val="16"/>
            </w:rPr>
            <w:instrText xml:space="preserve"> PAGE </w:instrText>
          </w:r>
          <w:r w:rsidRPr="00580BF7">
            <w:rPr>
              <w:rFonts w:asciiTheme="minorHAnsi" w:hAnsiTheme="minorHAnsi" w:cs="Tahoma"/>
              <w:sz w:val="16"/>
              <w:szCs w:val="16"/>
            </w:rPr>
            <w:fldChar w:fldCharType="separate"/>
          </w:r>
          <w:r w:rsidR="00E54A0B">
            <w:rPr>
              <w:rFonts w:asciiTheme="minorHAnsi" w:hAnsiTheme="minorHAnsi" w:cs="Tahoma"/>
              <w:noProof/>
              <w:sz w:val="16"/>
              <w:szCs w:val="16"/>
            </w:rPr>
            <w:t>43</w:t>
          </w:r>
          <w:r w:rsidRPr="00580BF7">
            <w:rPr>
              <w:rFonts w:asciiTheme="minorHAnsi" w:hAnsiTheme="minorHAnsi" w:cs="Tahoma"/>
              <w:sz w:val="16"/>
              <w:szCs w:val="16"/>
            </w:rPr>
            <w:fldChar w:fldCharType="end"/>
          </w:r>
          <w:r w:rsidRPr="00580BF7">
            <w:rPr>
              <w:rFonts w:asciiTheme="minorHAnsi" w:hAnsiTheme="minorHAnsi"/>
              <w:sz w:val="16"/>
              <w:szCs w:val="16"/>
            </w:rPr>
            <w:t xml:space="preserve"> / </w:t>
          </w:r>
          <w:r w:rsidRPr="00580BF7">
            <w:rPr>
              <w:rFonts w:asciiTheme="minorHAnsi" w:hAnsiTheme="minorHAnsi" w:cs="Tahoma"/>
              <w:sz w:val="16"/>
              <w:szCs w:val="16"/>
            </w:rPr>
            <w:fldChar w:fldCharType="begin"/>
          </w:r>
          <w:r w:rsidRPr="00580BF7">
            <w:rPr>
              <w:rFonts w:asciiTheme="minorHAnsi" w:hAnsiTheme="minorHAnsi" w:cs="Tahoma"/>
              <w:sz w:val="16"/>
              <w:szCs w:val="16"/>
            </w:rPr>
            <w:instrText xml:space="preserve"> NUMPAGES </w:instrText>
          </w:r>
          <w:r w:rsidRPr="00580BF7">
            <w:rPr>
              <w:rFonts w:asciiTheme="minorHAnsi" w:hAnsiTheme="minorHAnsi" w:cs="Tahoma"/>
              <w:sz w:val="16"/>
              <w:szCs w:val="16"/>
            </w:rPr>
            <w:fldChar w:fldCharType="separate"/>
          </w:r>
          <w:r w:rsidR="00E54A0B">
            <w:rPr>
              <w:rFonts w:asciiTheme="minorHAnsi" w:hAnsiTheme="minorHAnsi" w:cs="Tahoma"/>
              <w:noProof/>
              <w:sz w:val="16"/>
              <w:szCs w:val="16"/>
            </w:rPr>
            <w:t>43</w:t>
          </w:r>
          <w:r w:rsidRPr="00580BF7">
            <w:rPr>
              <w:rFonts w:asciiTheme="minorHAnsi" w:hAnsiTheme="minorHAnsi" w:cs="Tahoma"/>
              <w:sz w:val="16"/>
              <w:szCs w:val="16"/>
            </w:rPr>
            <w:fldChar w:fldCharType="end"/>
          </w:r>
        </w:p>
      </w:tc>
    </w:tr>
  </w:tbl>
  <w:p w14:paraId="684D768F" w14:textId="77777777" w:rsidR="007B2E6F" w:rsidRPr="006D1290" w:rsidRDefault="007B2E6F" w:rsidP="006D1290">
    <w:pPr>
      <w:pStyle w:val="Zpat"/>
      <w:ind w:right="360"/>
      <w:rPr>
        <w:rFonts w:asciiTheme="minorHAnsi" w:hAnsiTheme="minorHAns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C427" w14:textId="77777777" w:rsidR="002175D6" w:rsidRDefault="002175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C2B9" w14:textId="77777777" w:rsidR="003E21C8" w:rsidRDefault="003E21C8">
      <w:r>
        <w:separator/>
      </w:r>
    </w:p>
  </w:footnote>
  <w:footnote w:type="continuationSeparator" w:id="0">
    <w:p w14:paraId="7DF7B76A" w14:textId="77777777" w:rsidR="003E21C8" w:rsidRDefault="003E21C8">
      <w:r>
        <w:continuationSeparator/>
      </w:r>
    </w:p>
  </w:footnote>
  <w:footnote w:type="continuationNotice" w:id="1">
    <w:p w14:paraId="1297CC2D" w14:textId="77777777" w:rsidR="003E21C8" w:rsidRDefault="003E2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0A76" w14:textId="77777777" w:rsidR="002175D6" w:rsidRDefault="0021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BAA1" w14:textId="017811D9" w:rsidR="007B2E6F" w:rsidRPr="00557267" w:rsidRDefault="00557267" w:rsidP="00557267">
    <w:pPr>
      <w:pStyle w:val="Zhlav"/>
    </w:pPr>
    <w:r w:rsidRPr="00E06169">
      <w:rPr>
        <w:rFonts w:asciiTheme="minorHAnsi" w:hAnsiTheme="minorHAnsi" w:cstheme="minorHAnsi"/>
        <w:szCs w:val="22"/>
      </w:rPr>
      <w:t>CNTO1959CRD3004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D50D" w14:textId="77777777" w:rsidR="002175D6" w:rsidRDefault="002175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445"/>
    <w:multiLevelType w:val="hybridMultilevel"/>
    <w:tmpl w:val="57C48448"/>
    <w:lvl w:ilvl="0" w:tplc="75A6CE8E">
      <w:start w:val="1"/>
      <w:numFmt w:val="bullet"/>
      <w:lvlText w:val=""/>
      <w:lvlJc w:val="left"/>
      <w:pPr>
        <w:ind w:left="1080" w:hanging="360"/>
      </w:pPr>
      <w:rPr>
        <w:rFonts w:ascii="Wingdings" w:hAnsi="Wingdings" w:hint="default"/>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AD1D18"/>
    <w:multiLevelType w:val="hybridMultilevel"/>
    <w:tmpl w:val="EDE870D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3279C"/>
    <w:multiLevelType w:val="hybridMultilevel"/>
    <w:tmpl w:val="AEACA656"/>
    <w:lvl w:ilvl="0" w:tplc="DEFE60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6926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D181F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77873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5EFA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852AB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BC473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E0222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7B0C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8C055E6"/>
    <w:multiLevelType w:val="hybridMultilevel"/>
    <w:tmpl w:val="37482566"/>
    <w:lvl w:ilvl="0" w:tplc="1B6A04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3E0CC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7CB9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6265D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82B0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DCA24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82C92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5267F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9B8F3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A591800"/>
    <w:multiLevelType w:val="hybridMultilevel"/>
    <w:tmpl w:val="D3AE56CE"/>
    <w:lvl w:ilvl="0" w:tplc="942E4D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D412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C6C41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322F9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BA0C0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9E0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838C0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DFA4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B92FF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3DB6E00"/>
    <w:multiLevelType w:val="hybridMultilevel"/>
    <w:tmpl w:val="A71A03A8"/>
    <w:lvl w:ilvl="0" w:tplc="A1FA9B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6CEA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BC6B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1E8B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5444B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8AEF5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0E0B3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9256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318FE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45D6B95"/>
    <w:multiLevelType w:val="hybridMultilevel"/>
    <w:tmpl w:val="3BA82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1854EA"/>
    <w:multiLevelType w:val="hybridMultilevel"/>
    <w:tmpl w:val="DEDC4F4A"/>
    <w:lvl w:ilvl="0" w:tplc="FFDE78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7C82"/>
    <w:multiLevelType w:val="hybridMultilevel"/>
    <w:tmpl w:val="4D9A8272"/>
    <w:lvl w:ilvl="0" w:tplc="960021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F0DE1"/>
    <w:multiLevelType w:val="hybridMultilevel"/>
    <w:tmpl w:val="250A6186"/>
    <w:lvl w:ilvl="0" w:tplc="E0080D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69410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63072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818B0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190BE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97EF5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34CE8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BA07B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8E7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8715C93"/>
    <w:multiLevelType w:val="hybridMultilevel"/>
    <w:tmpl w:val="9028C108"/>
    <w:lvl w:ilvl="0" w:tplc="960021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3C85"/>
    <w:multiLevelType w:val="hybridMultilevel"/>
    <w:tmpl w:val="B7804C7C"/>
    <w:lvl w:ilvl="0" w:tplc="C8920B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B2E4F"/>
    <w:multiLevelType w:val="hybridMultilevel"/>
    <w:tmpl w:val="F6328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B0CDA"/>
    <w:multiLevelType w:val="hybridMultilevel"/>
    <w:tmpl w:val="B7B2A9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8B7EBE"/>
    <w:multiLevelType w:val="hybridMultilevel"/>
    <w:tmpl w:val="4D9A8272"/>
    <w:lvl w:ilvl="0" w:tplc="960021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F5966"/>
    <w:multiLevelType w:val="hybridMultilevel"/>
    <w:tmpl w:val="ADF2C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9D4F2D"/>
    <w:multiLevelType w:val="hybridMultilevel"/>
    <w:tmpl w:val="52AAD1C4"/>
    <w:lvl w:ilvl="0" w:tplc="E70689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845F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D6EC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77042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E648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E1A63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2D889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F10BF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548C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2BD42EE5"/>
    <w:multiLevelType w:val="hybridMultilevel"/>
    <w:tmpl w:val="7C286866"/>
    <w:lvl w:ilvl="0" w:tplc="15E4218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422167"/>
    <w:multiLevelType w:val="hybridMultilevel"/>
    <w:tmpl w:val="B694E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D10659"/>
    <w:multiLevelType w:val="hybridMultilevel"/>
    <w:tmpl w:val="8062CED2"/>
    <w:lvl w:ilvl="0" w:tplc="F692FD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D9E49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5A32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45EF6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F80B3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2A8A5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9A77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1EA0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6CE5B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1165453"/>
    <w:multiLevelType w:val="hybridMultilevel"/>
    <w:tmpl w:val="8CFC2BF4"/>
    <w:lvl w:ilvl="0" w:tplc="9A3092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70CF0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4E291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D649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AC41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785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2DAA7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C625F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6001D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2AB1755"/>
    <w:multiLevelType w:val="hybridMultilevel"/>
    <w:tmpl w:val="AA727BEA"/>
    <w:lvl w:ilvl="0" w:tplc="256647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B0FE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3C27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C6224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81EB8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822AD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23AB9D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4CEB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E2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3FE5630"/>
    <w:multiLevelType w:val="hybridMultilevel"/>
    <w:tmpl w:val="5D9EDBBC"/>
    <w:lvl w:ilvl="0" w:tplc="34340AC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FAD9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0703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FE8B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F2A1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B001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FEE70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7A6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7428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A41008F"/>
    <w:multiLevelType w:val="hybridMultilevel"/>
    <w:tmpl w:val="2E8E6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A90974"/>
    <w:multiLevelType w:val="multilevel"/>
    <w:tmpl w:val="3D76551A"/>
    <w:lvl w:ilvl="0">
      <w:start w:val="3"/>
      <w:numFmt w:val="decimal"/>
      <w:lvlText w:val="%1"/>
      <w:lvlJc w:val="left"/>
      <w:pPr>
        <w:ind w:left="375" w:hanging="375"/>
      </w:pPr>
      <w:rPr>
        <w:rFonts w:hint="default"/>
      </w:rPr>
    </w:lvl>
    <w:lvl w:ilvl="1">
      <w:start w:val="24"/>
      <w:numFmt w:val="decimal"/>
      <w:lvlText w:val="%1.%2"/>
      <w:lvlJc w:val="left"/>
      <w:pPr>
        <w:ind w:left="863" w:hanging="375"/>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184" w:hanging="72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520" w:hanging="108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4856" w:hanging="1440"/>
      </w:pPr>
      <w:rPr>
        <w:rFonts w:hint="default"/>
      </w:rPr>
    </w:lvl>
    <w:lvl w:ilvl="8">
      <w:start w:val="1"/>
      <w:numFmt w:val="decimal"/>
      <w:lvlText w:val="%1.%2.%3.%4.%5.%6.%7.%8.%9"/>
      <w:lvlJc w:val="left"/>
      <w:pPr>
        <w:ind w:left="5344" w:hanging="1440"/>
      </w:pPr>
      <w:rPr>
        <w:rFonts w:hint="default"/>
      </w:rPr>
    </w:lvl>
  </w:abstractNum>
  <w:abstractNum w:abstractNumId="25" w15:restartNumberingAfterBreak="0">
    <w:nsid w:val="42D41461"/>
    <w:multiLevelType w:val="hybridMultilevel"/>
    <w:tmpl w:val="F3220890"/>
    <w:lvl w:ilvl="0" w:tplc="712C24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42378"/>
    <w:multiLevelType w:val="hybridMultilevel"/>
    <w:tmpl w:val="BE28A4C4"/>
    <w:lvl w:ilvl="0" w:tplc="618EDD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60054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2B1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0F2ED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A3293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C036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C8EF4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FB4E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92CED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60D2F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0102FA"/>
    <w:multiLevelType w:val="hybridMultilevel"/>
    <w:tmpl w:val="AB2E8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8356FC1"/>
    <w:multiLevelType w:val="multilevel"/>
    <w:tmpl w:val="A5CC2F80"/>
    <w:lvl w:ilvl="0">
      <w:start w:val="1"/>
      <w:numFmt w:val="decimal"/>
      <w:lvlText w:val="%1."/>
      <w:lvlJc w:val="left"/>
      <w:pPr>
        <w:ind w:left="720" w:hanging="360"/>
      </w:pPr>
      <w:rPr>
        <w:rFonts w:hint="default"/>
      </w:rPr>
    </w:lvl>
    <w:lvl w:ilvl="1">
      <w:start w:val="1"/>
      <w:numFmt w:val="decimal"/>
      <w:isLgl/>
      <w:lvlText w:val="%1.%2"/>
      <w:lvlJc w:val="left"/>
      <w:pPr>
        <w:ind w:left="3604" w:hanging="360"/>
      </w:pPr>
      <w:rPr>
        <w:rFonts w:hint="default"/>
      </w:rPr>
    </w:lvl>
    <w:lvl w:ilvl="2">
      <w:start w:val="1"/>
      <w:numFmt w:val="decimal"/>
      <w:isLgl/>
      <w:lvlText w:val="%1.%2.%3"/>
      <w:lvlJc w:val="left"/>
      <w:pPr>
        <w:ind w:left="6848" w:hanging="720"/>
      </w:pPr>
      <w:rPr>
        <w:rFonts w:hint="default"/>
      </w:rPr>
    </w:lvl>
    <w:lvl w:ilvl="3">
      <w:start w:val="1"/>
      <w:numFmt w:val="decimal"/>
      <w:isLgl/>
      <w:lvlText w:val="%1.%2.%3.%4"/>
      <w:lvlJc w:val="left"/>
      <w:pPr>
        <w:ind w:left="9732" w:hanging="720"/>
      </w:pPr>
      <w:rPr>
        <w:rFonts w:hint="default"/>
      </w:rPr>
    </w:lvl>
    <w:lvl w:ilvl="4">
      <w:start w:val="1"/>
      <w:numFmt w:val="decimal"/>
      <w:isLgl/>
      <w:lvlText w:val="%1.%2.%3.%4.%5"/>
      <w:lvlJc w:val="left"/>
      <w:pPr>
        <w:ind w:left="12976" w:hanging="1080"/>
      </w:pPr>
      <w:rPr>
        <w:rFonts w:hint="default"/>
      </w:rPr>
    </w:lvl>
    <w:lvl w:ilvl="5">
      <w:start w:val="1"/>
      <w:numFmt w:val="decimal"/>
      <w:isLgl/>
      <w:lvlText w:val="%1.%2.%3.%4.%5.%6"/>
      <w:lvlJc w:val="left"/>
      <w:pPr>
        <w:ind w:left="15860" w:hanging="1080"/>
      </w:pPr>
      <w:rPr>
        <w:rFonts w:hint="default"/>
      </w:rPr>
    </w:lvl>
    <w:lvl w:ilvl="6">
      <w:start w:val="1"/>
      <w:numFmt w:val="decimal"/>
      <w:isLgl/>
      <w:lvlText w:val="%1.%2.%3.%4.%5.%6.%7"/>
      <w:lvlJc w:val="left"/>
      <w:pPr>
        <w:ind w:left="19104" w:hanging="1440"/>
      </w:pPr>
      <w:rPr>
        <w:rFonts w:hint="default"/>
      </w:rPr>
    </w:lvl>
    <w:lvl w:ilvl="7">
      <w:start w:val="1"/>
      <w:numFmt w:val="decimal"/>
      <w:isLgl/>
      <w:lvlText w:val="%1.%2.%3.%4.%5.%6.%7.%8"/>
      <w:lvlJc w:val="left"/>
      <w:pPr>
        <w:ind w:left="21988" w:hanging="1440"/>
      </w:pPr>
      <w:rPr>
        <w:rFonts w:hint="default"/>
      </w:rPr>
    </w:lvl>
    <w:lvl w:ilvl="8">
      <w:start w:val="1"/>
      <w:numFmt w:val="decimal"/>
      <w:isLgl/>
      <w:lvlText w:val="%1.%2.%3.%4.%5.%6.%7.%8.%9"/>
      <w:lvlJc w:val="left"/>
      <w:pPr>
        <w:ind w:left="24872" w:hanging="1440"/>
      </w:pPr>
      <w:rPr>
        <w:rFonts w:hint="default"/>
      </w:rPr>
    </w:lvl>
  </w:abstractNum>
  <w:abstractNum w:abstractNumId="30" w15:restartNumberingAfterBreak="0">
    <w:nsid w:val="4B1700BD"/>
    <w:multiLevelType w:val="hybridMultilevel"/>
    <w:tmpl w:val="F090589E"/>
    <w:lvl w:ilvl="0" w:tplc="1AD22E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A4C8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CB0D8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C0E6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10F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E5C87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94B7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A04F9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F830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51CE1187"/>
    <w:multiLevelType w:val="hybridMultilevel"/>
    <w:tmpl w:val="B694E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D80403"/>
    <w:multiLevelType w:val="hybridMultilevel"/>
    <w:tmpl w:val="1A4089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F11C9B"/>
    <w:multiLevelType w:val="hybridMultilevel"/>
    <w:tmpl w:val="46BC1A58"/>
    <w:lvl w:ilvl="0" w:tplc="1626F2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19C29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C6800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D63D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EAE2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97810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FDA11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F801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EB29B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58C72313"/>
    <w:multiLevelType w:val="hybridMultilevel"/>
    <w:tmpl w:val="B22E2EEA"/>
    <w:lvl w:ilvl="0" w:tplc="3FE0ED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4A35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B007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AB079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807B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449A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ADCD5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1C3C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0AC5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594028F0"/>
    <w:multiLevelType w:val="hybridMultilevel"/>
    <w:tmpl w:val="70E8CD7E"/>
    <w:lvl w:ilvl="0" w:tplc="0D7A6C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1A17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77E39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E03F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EA44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B3ED7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71043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F4AE1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AC0D8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A577526"/>
    <w:multiLevelType w:val="hybridMultilevel"/>
    <w:tmpl w:val="1DF6EE0A"/>
    <w:lvl w:ilvl="0" w:tplc="80DA8DD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642E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79601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5208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216F0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9DE50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5E99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9006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B28F4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5CE45AD8"/>
    <w:multiLevelType w:val="hybridMultilevel"/>
    <w:tmpl w:val="99721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702C9F"/>
    <w:multiLevelType w:val="hybridMultilevel"/>
    <w:tmpl w:val="0174039C"/>
    <w:lvl w:ilvl="0" w:tplc="C234FC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269F7"/>
    <w:multiLevelType w:val="hybridMultilevel"/>
    <w:tmpl w:val="C7BACE2A"/>
    <w:lvl w:ilvl="0" w:tplc="A7EC93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6C93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9C25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0B0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2CAFD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B56D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3923B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D6473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CE4C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7806749"/>
    <w:multiLevelType w:val="hybridMultilevel"/>
    <w:tmpl w:val="4ACA8FA6"/>
    <w:lvl w:ilvl="0" w:tplc="7AD478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2DE8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C7EF4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BA969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56ECE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518F5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404B6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600C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EC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7DC39CA"/>
    <w:multiLevelType w:val="hybridMultilevel"/>
    <w:tmpl w:val="55D64DAA"/>
    <w:lvl w:ilvl="0" w:tplc="CA407B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A28BC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7DC67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F9AB5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272C8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E2B4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7CE52E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6348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BA0B3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B1D1232"/>
    <w:multiLevelType w:val="multilevel"/>
    <w:tmpl w:val="79B21C98"/>
    <w:lvl w:ilvl="0">
      <w:start w:val="1"/>
      <w:numFmt w:val="decimal"/>
      <w:pStyle w:val="Level1"/>
      <w:lvlText w:val="%1"/>
      <w:lvlJc w:val="left"/>
      <w:pPr>
        <w:tabs>
          <w:tab w:val="num" w:pos="709"/>
        </w:tabs>
        <w:ind w:left="709" w:hanging="567"/>
      </w:pPr>
      <w:rPr>
        <w:b/>
        <w:i w:val="0"/>
        <w:sz w:val="22"/>
      </w:rPr>
    </w:lvl>
    <w:lvl w:ilvl="1">
      <w:start w:val="1"/>
      <w:numFmt w:val="decimal"/>
      <w:pStyle w:val="Level2"/>
      <w:lvlText w:val="%1.%2"/>
      <w:lvlJc w:val="left"/>
      <w:pPr>
        <w:tabs>
          <w:tab w:val="num" w:pos="255"/>
        </w:tabs>
        <w:ind w:left="255" w:hanging="680"/>
      </w:pPr>
      <w:rPr>
        <w:b/>
        <w:i w:val="0"/>
        <w:sz w:val="21"/>
      </w:rPr>
    </w:lvl>
    <w:lvl w:ilvl="2">
      <w:start w:val="1"/>
      <w:numFmt w:val="decimal"/>
      <w:pStyle w:val="Level3"/>
      <w:lvlText w:val="%1.%2.%3"/>
      <w:lvlJc w:val="left"/>
      <w:pPr>
        <w:tabs>
          <w:tab w:val="num" w:pos="1049"/>
        </w:tabs>
        <w:ind w:left="1049" w:hanging="794"/>
      </w:pPr>
      <w:rPr>
        <w:b/>
        <w:i w:val="0"/>
        <w:sz w:val="17"/>
      </w:rPr>
    </w:lvl>
    <w:lvl w:ilvl="3">
      <w:start w:val="1"/>
      <w:numFmt w:val="lowerRoman"/>
      <w:pStyle w:val="Level4"/>
      <w:lvlText w:val="(%4)"/>
      <w:lvlJc w:val="left"/>
      <w:pPr>
        <w:tabs>
          <w:tab w:val="num" w:pos="1730"/>
        </w:tabs>
        <w:ind w:left="1730" w:hanging="681"/>
      </w:pPr>
    </w:lvl>
    <w:lvl w:ilvl="4">
      <w:start w:val="1"/>
      <w:numFmt w:val="lowerLetter"/>
      <w:pStyle w:val="Level5"/>
      <w:lvlText w:val="(%5)"/>
      <w:lvlJc w:val="left"/>
      <w:pPr>
        <w:tabs>
          <w:tab w:val="num" w:pos="2297"/>
        </w:tabs>
        <w:ind w:left="2297" w:hanging="567"/>
      </w:pPr>
    </w:lvl>
    <w:lvl w:ilvl="5">
      <w:start w:val="1"/>
      <w:numFmt w:val="upperRoman"/>
      <w:pStyle w:val="Level6"/>
      <w:lvlText w:val="(%6)"/>
      <w:lvlJc w:val="left"/>
      <w:pPr>
        <w:tabs>
          <w:tab w:val="num" w:pos="2977"/>
        </w:tabs>
        <w:ind w:left="2977" w:hanging="680"/>
      </w:pPr>
    </w:lvl>
    <w:lvl w:ilvl="6">
      <w:start w:val="1"/>
      <w:numFmt w:val="none"/>
      <w:pStyle w:val="Level7"/>
      <w:lvlText w:val=""/>
      <w:lvlJc w:val="left"/>
      <w:pPr>
        <w:tabs>
          <w:tab w:val="num" w:pos="2977"/>
        </w:tabs>
        <w:ind w:left="2977" w:hanging="680"/>
      </w:pPr>
    </w:lvl>
    <w:lvl w:ilvl="7">
      <w:start w:val="1"/>
      <w:numFmt w:val="none"/>
      <w:pStyle w:val="Level8"/>
      <w:lvlText w:val=""/>
      <w:lvlJc w:val="left"/>
      <w:pPr>
        <w:tabs>
          <w:tab w:val="num" w:pos="2977"/>
        </w:tabs>
        <w:ind w:left="2977" w:hanging="680"/>
      </w:pPr>
    </w:lvl>
    <w:lvl w:ilvl="8">
      <w:start w:val="1"/>
      <w:numFmt w:val="none"/>
      <w:pStyle w:val="Level9"/>
      <w:lvlText w:val=""/>
      <w:lvlJc w:val="left"/>
      <w:pPr>
        <w:tabs>
          <w:tab w:val="num" w:pos="2977"/>
        </w:tabs>
        <w:ind w:left="2977" w:hanging="680"/>
      </w:pPr>
    </w:lvl>
  </w:abstractNum>
  <w:abstractNum w:abstractNumId="43" w15:restartNumberingAfterBreak="0">
    <w:nsid w:val="6EC66981"/>
    <w:multiLevelType w:val="hybridMultilevel"/>
    <w:tmpl w:val="8B9EBA42"/>
    <w:lvl w:ilvl="0" w:tplc="EDB007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D1AC5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CEC9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44E18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18A6F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84A0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82A5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1A27E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2A850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6F392184"/>
    <w:multiLevelType w:val="hybridMultilevel"/>
    <w:tmpl w:val="C546882E"/>
    <w:lvl w:ilvl="0" w:tplc="F4AE3E34">
      <w:start w:val="1"/>
      <w:numFmt w:val="decimal"/>
      <w:lvlText w:val="%1."/>
      <w:lvlJc w:val="left"/>
      <w:pPr>
        <w:ind w:left="391" w:hanging="360"/>
      </w:pPr>
      <w:rPr>
        <w:rFonts w:asciiTheme="minorHAnsi" w:hAnsiTheme="minorHAnsi" w:cstheme="minorHAnsi" w:hint="default"/>
        <w:color w:val="auto"/>
        <w:sz w:val="22"/>
      </w:rPr>
    </w:lvl>
    <w:lvl w:ilvl="1" w:tplc="04050019" w:tentative="1">
      <w:start w:val="1"/>
      <w:numFmt w:val="lowerLetter"/>
      <w:lvlText w:val="%2."/>
      <w:lvlJc w:val="left"/>
      <w:pPr>
        <w:ind w:left="1111" w:hanging="360"/>
      </w:pPr>
    </w:lvl>
    <w:lvl w:ilvl="2" w:tplc="0405001B" w:tentative="1">
      <w:start w:val="1"/>
      <w:numFmt w:val="lowerRoman"/>
      <w:lvlText w:val="%3."/>
      <w:lvlJc w:val="right"/>
      <w:pPr>
        <w:ind w:left="1831" w:hanging="180"/>
      </w:pPr>
    </w:lvl>
    <w:lvl w:ilvl="3" w:tplc="0405000F" w:tentative="1">
      <w:start w:val="1"/>
      <w:numFmt w:val="decimal"/>
      <w:lvlText w:val="%4."/>
      <w:lvlJc w:val="left"/>
      <w:pPr>
        <w:ind w:left="2551" w:hanging="360"/>
      </w:pPr>
    </w:lvl>
    <w:lvl w:ilvl="4" w:tplc="04050019" w:tentative="1">
      <w:start w:val="1"/>
      <w:numFmt w:val="lowerLetter"/>
      <w:lvlText w:val="%5."/>
      <w:lvlJc w:val="left"/>
      <w:pPr>
        <w:ind w:left="3271" w:hanging="360"/>
      </w:pPr>
    </w:lvl>
    <w:lvl w:ilvl="5" w:tplc="0405001B" w:tentative="1">
      <w:start w:val="1"/>
      <w:numFmt w:val="lowerRoman"/>
      <w:lvlText w:val="%6."/>
      <w:lvlJc w:val="right"/>
      <w:pPr>
        <w:ind w:left="3991" w:hanging="180"/>
      </w:pPr>
    </w:lvl>
    <w:lvl w:ilvl="6" w:tplc="0405000F" w:tentative="1">
      <w:start w:val="1"/>
      <w:numFmt w:val="decimal"/>
      <w:lvlText w:val="%7."/>
      <w:lvlJc w:val="left"/>
      <w:pPr>
        <w:ind w:left="4711" w:hanging="360"/>
      </w:pPr>
    </w:lvl>
    <w:lvl w:ilvl="7" w:tplc="04050019" w:tentative="1">
      <w:start w:val="1"/>
      <w:numFmt w:val="lowerLetter"/>
      <w:lvlText w:val="%8."/>
      <w:lvlJc w:val="left"/>
      <w:pPr>
        <w:ind w:left="5431" w:hanging="360"/>
      </w:pPr>
    </w:lvl>
    <w:lvl w:ilvl="8" w:tplc="0405001B" w:tentative="1">
      <w:start w:val="1"/>
      <w:numFmt w:val="lowerRoman"/>
      <w:lvlText w:val="%9."/>
      <w:lvlJc w:val="right"/>
      <w:pPr>
        <w:ind w:left="6151" w:hanging="180"/>
      </w:pPr>
    </w:lvl>
  </w:abstractNum>
  <w:abstractNum w:abstractNumId="45" w15:restartNumberingAfterBreak="0">
    <w:nsid w:val="73EC6F71"/>
    <w:multiLevelType w:val="hybridMultilevel"/>
    <w:tmpl w:val="76CAB998"/>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3E3118"/>
    <w:multiLevelType w:val="hybridMultilevel"/>
    <w:tmpl w:val="26028B2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67709C4"/>
    <w:multiLevelType w:val="hybridMultilevel"/>
    <w:tmpl w:val="99E80588"/>
    <w:lvl w:ilvl="0" w:tplc="8662D4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9CC4B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7E6F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FA937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5CE86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5AE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8DE4B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46E35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EA20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7572307"/>
    <w:multiLevelType w:val="hybridMultilevel"/>
    <w:tmpl w:val="B694E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564566"/>
    <w:multiLevelType w:val="hybridMultilevel"/>
    <w:tmpl w:val="DA06C3D8"/>
    <w:lvl w:ilvl="0" w:tplc="34645F92">
      <w:start w:val="7"/>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99341EB"/>
    <w:multiLevelType w:val="hybridMultilevel"/>
    <w:tmpl w:val="4D9A8272"/>
    <w:lvl w:ilvl="0" w:tplc="960021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FC3088"/>
    <w:multiLevelType w:val="hybridMultilevel"/>
    <w:tmpl w:val="1710249C"/>
    <w:lvl w:ilvl="0" w:tplc="C12EA2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FA4F6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22A24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D629E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9EC92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B8C47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37AEE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21A0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2BE0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345329492">
    <w:abstractNumId w:val="50"/>
  </w:num>
  <w:num w:numId="2" w16cid:durableId="1285237510">
    <w:abstractNumId w:val="29"/>
  </w:num>
  <w:num w:numId="3" w16cid:durableId="18434247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5545320">
    <w:abstractNumId w:val="37"/>
  </w:num>
  <w:num w:numId="5" w16cid:durableId="976181601">
    <w:abstractNumId w:val="18"/>
  </w:num>
  <w:num w:numId="6" w16cid:durableId="898050099">
    <w:abstractNumId w:val="7"/>
  </w:num>
  <w:num w:numId="7" w16cid:durableId="2047828539">
    <w:abstractNumId w:val="14"/>
  </w:num>
  <w:num w:numId="8" w16cid:durableId="981926388">
    <w:abstractNumId w:val="8"/>
  </w:num>
  <w:num w:numId="9" w16cid:durableId="498619796">
    <w:abstractNumId w:val="10"/>
  </w:num>
  <w:num w:numId="10" w16cid:durableId="150564009">
    <w:abstractNumId w:val="31"/>
  </w:num>
  <w:num w:numId="11" w16cid:durableId="1120687611">
    <w:abstractNumId w:val="27"/>
  </w:num>
  <w:num w:numId="12" w16cid:durableId="895093905">
    <w:abstractNumId w:val="4"/>
  </w:num>
  <w:num w:numId="13" w16cid:durableId="1186945968">
    <w:abstractNumId w:val="35"/>
  </w:num>
  <w:num w:numId="14" w16cid:durableId="1824349422">
    <w:abstractNumId w:val="5"/>
  </w:num>
  <w:num w:numId="15" w16cid:durableId="12919842">
    <w:abstractNumId w:val="16"/>
  </w:num>
  <w:num w:numId="16" w16cid:durableId="1069571463">
    <w:abstractNumId w:val="51"/>
  </w:num>
  <w:num w:numId="17" w16cid:durableId="170998566">
    <w:abstractNumId w:val="2"/>
  </w:num>
  <w:num w:numId="18" w16cid:durableId="1636913543">
    <w:abstractNumId w:val="21"/>
  </w:num>
  <w:num w:numId="19" w16cid:durableId="101996042">
    <w:abstractNumId w:val="19"/>
  </w:num>
  <w:num w:numId="20" w16cid:durableId="620307951">
    <w:abstractNumId w:val="40"/>
  </w:num>
  <w:num w:numId="21" w16cid:durableId="1731266267">
    <w:abstractNumId w:val="3"/>
  </w:num>
  <w:num w:numId="22" w16cid:durableId="1106269091">
    <w:abstractNumId w:val="41"/>
  </w:num>
  <w:num w:numId="23" w16cid:durableId="1985694201">
    <w:abstractNumId w:val="9"/>
  </w:num>
  <w:num w:numId="24" w16cid:durableId="71586009">
    <w:abstractNumId w:val="47"/>
  </w:num>
  <w:num w:numId="25" w16cid:durableId="1798526489">
    <w:abstractNumId w:val="30"/>
  </w:num>
  <w:num w:numId="26" w16cid:durableId="190993285">
    <w:abstractNumId w:val="34"/>
  </w:num>
  <w:num w:numId="27" w16cid:durableId="198863803">
    <w:abstractNumId w:val="26"/>
  </w:num>
  <w:num w:numId="28" w16cid:durableId="2059620513">
    <w:abstractNumId w:val="36"/>
  </w:num>
  <w:num w:numId="29" w16cid:durableId="407466007">
    <w:abstractNumId w:val="22"/>
  </w:num>
  <w:num w:numId="30" w16cid:durableId="619143222">
    <w:abstractNumId w:val="39"/>
  </w:num>
  <w:num w:numId="31" w16cid:durableId="282268795">
    <w:abstractNumId w:val="43"/>
  </w:num>
  <w:num w:numId="32" w16cid:durableId="1223716244">
    <w:abstractNumId w:val="20"/>
  </w:num>
  <w:num w:numId="33" w16cid:durableId="675229231">
    <w:abstractNumId w:val="33"/>
  </w:num>
  <w:num w:numId="34" w16cid:durableId="586891902">
    <w:abstractNumId w:val="12"/>
  </w:num>
  <w:num w:numId="35" w16cid:durableId="457259439">
    <w:abstractNumId w:val="6"/>
  </w:num>
  <w:num w:numId="36" w16cid:durableId="427845308">
    <w:abstractNumId w:val="44"/>
  </w:num>
  <w:num w:numId="37" w16cid:durableId="999504531">
    <w:abstractNumId w:val="23"/>
  </w:num>
  <w:num w:numId="38" w16cid:durableId="1749032291">
    <w:abstractNumId w:val="48"/>
  </w:num>
  <w:num w:numId="39" w16cid:durableId="829103852">
    <w:abstractNumId w:val="15"/>
  </w:num>
  <w:num w:numId="40" w16cid:durableId="1518814080">
    <w:abstractNumId w:val="32"/>
  </w:num>
  <w:num w:numId="41" w16cid:durableId="949625652">
    <w:abstractNumId w:val="0"/>
  </w:num>
  <w:num w:numId="42" w16cid:durableId="496729799">
    <w:abstractNumId w:val="1"/>
  </w:num>
  <w:num w:numId="43" w16cid:durableId="396175300">
    <w:abstractNumId w:val="45"/>
  </w:num>
  <w:num w:numId="44" w16cid:durableId="1101072770">
    <w:abstractNumId w:val="13"/>
  </w:num>
  <w:num w:numId="45" w16cid:durableId="1977951906">
    <w:abstractNumId w:val="49"/>
  </w:num>
  <w:num w:numId="46" w16cid:durableId="1056853962">
    <w:abstractNumId w:val="17"/>
  </w:num>
  <w:num w:numId="47" w16cid:durableId="1233545471">
    <w:abstractNumId w:val="24"/>
  </w:num>
  <w:num w:numId="48" w16cid:durableId="1729720281">
    <w:abstractNumId w:val="46"/>
  </w:num>
  <w:num w:numId="49" w16cid:durableId="637994363">
    <w:abstractNumId w:val="28"/>
  </w:num>
  <w:num w:numId="50" w16cid:durableId="1698311679">
    <w:abstractNumId w:val="25"/>
  </w:num>
  <w:num w:numId="51" w16cid:durableId="370806319">
    <w:abstractNumId w:val="38"/>
  </w:num>
  <w:num w:numId="52" w16cid:durableId="2116175208">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54"/>
    <w:rsid w:val="00000430"/>
    <w:rsid w:val="00001578"/>
    <w:rsid w:val="00001BD1"/>
    <w:rsid w:val="00002286"/>
    <w:rsid w:val="00003DCF"/>
    <w:rsid w:val="0000515C"/>
    <w:rsid w:val="000052A2"/>
    <w:rsid w:val="0000536B"/>
    <w:rsid w:val="0000538A"/>
    <w:rsid w:val="0000612B"/>
    <w:rsid w:val="00006846"/>
    <w:rsid w:val="00006D7C"/>
    <w:rsid w:val="00007355"/>
    <w:rsid w:val="0001026C"/>
    <w:rsid w:val="00010C2B"/>
    <w:rsid w:val="000113FC"/>
    <w:rsid w:val="00011932"/>
    <w:rsid w:val="000121D1"/>
    <w:rsid w:val="0001430E"/>
    <w:rsid w:val="00014603"/>
    <w:rsid w:val="000151A9"/>
    <w:rsid w:val="00016702"/>
    <w:rsid w:val="000167C0"/>
    <w:rsid w:val="000174AD"/>
    <w:rsid w:val="000177A1"/>
    <w:rsid w:val="000212BE"/>
    <w:rsid w:val="000218E0"/>
    <w:rsid w:val="000229CD"/>
    <w:rsid w:val="000229F7"/>
    <w:rsid w:val="00022C8A"/>
    <w:rsid w:val="00024386"/>
    <w:rsid w:val="00026194"/>
    <w:rsid w:val="00026623"/>
    <w:rsid w:val="00027DAA"/>
    <w:rsid w:val="00031C4D"/>
    <w:rsid w:val="00032055"/>
    <w:rsid w:val="00032DE0"/>
    <w:rsid w:val="00035128"/>
    <w:rsid w:val="0003575E"/>
    <w:rsid w:val="000360CA"/>
    <w:rsid w:val="00037C66"/>
    <w:rsid w:val="00040C13"/>
    <w:rsid w:val="00041065"/>
    <w:rsid w:val="000414C3"/>
    <w:rsid w:val="000415D7"/>
    <w:rsid w:val="00041B8D"/>
    <w:rsid w:val="0004252A"/>
    <w:rsid w:val="00043A2B"/>
    <w:rsid w:val="00043AB8"/>
    <w:rsid w:val="00043AE6"/>
    <w:rsid w:val="00043BE9"/>
    <w:rsid w:val="00044A8E"/>
    <w:rsid w:val="00047630"/>
    <w:rsid w:val="000476D3"/>
    <w:rsid w:val="00050A9A"/>
    <w:rsid w:val="0005284F"/>
    <w:rsid w:val="00055323"/>
    <w:rsid w:val="00055674"/>
    <w:rsid w:val="00057738"/>
    <w:rsid w:val="000601C1"/>
    <w:rsid w:val="0006052D"/>
    <w:rsid w:val="00063A50"/>
    <w:rsid w:val="000644D4"/>
    <w:rsid w:val="00066250"/>
    <w:rsid w:val="0006627D"/>
    <w:rsid w:val="00066505"/>
    <w:rsid w:val="0006668E"/>
    <w:rsid w:val="00066EDD"/>
    <w:rsid w:val="000677A1"/>
    <w:rsid w:val="00070E22"/>
    <w:rsid w:val="00071544"/>
    <w:rsid w:val="00071CE7"/>
    <w:rsid w:val="000721D5"/>
    <w:rsid w:val="00072D9D"/>
    <w:rsid w:val="00073149"/>
    <w:rsid w:val="000744BE"/>
    <w:rsid w:val="0007555B"/>
    <w:rsid w:val="00076A00"/>
    <w:rsid w:val="0007757B"/>
    <w:rsid w:val="0007759C"/>
    <w:rsid w:val="00077845"/>
    <w:rsid w:val="00080468"/>
    <w:rsid w:val="00081692"/>
    <w:rsid w:val="00082771"/>
    <w:rsid w:val="00083094"/>
    <w:rsid w:val="00083306"/>
    <w:rsid w:val="00084AB9"/>
    <w:rsid w:val="00085788"/>
    <w:rsid w:val="000875E0"/>
    <w:rsid w:val="0008799B"/>
    <w:rsid w:val="00090123"/>
    <w:rsid w:val="000901CB"/>
    <w:rsid w:val="00092DF3"/>
    <w:rsid w:val="000949F0"/>
    <w:rsid w:val="00094C1D"/>
    <w:rsid w:val="000950C2"/>
    <w:rsid w:val="00095CEF"/>
    <w:rsid w:val="00096FEC"/>
    <w:rsid w:val="000A046A"/>
    <w:rsid w:val="000A04D8"/>
    <w:rsid w:val="000A0E5B"/>
    <w:rsid w:val="000A25E0"/>
    <w:rsid w:val="000A2DFC"/>
    <w:rsid w:val="000A42F1"/>
    <w:rsid w:val="000A4935"/>
    <w:rsid w:val="000A4BEE"/>
    <w:rsid w:val="000A4F5F"/>
    <w:rsid w:val="000A4F71"/>
    <w:rsid w:val="000A5225"/>
    <w:rsid w:val="000A58AF"/>
    <w:rsid w:val="000A5DD3"/>
    <w:rsid w:val="000A7485"/>
    <w:rsid w:val="000A79F8"/>
    <w:rsid w:val="000A7B6F"/>
    <w:rsid w:val="000A7F4F"/>
    <w:rsid w:val="000B0A96"/>
    <w:rsid w:val="000B1EC1"/>
    <w:rsid w:val="000B21F1"/>
    <w:rsid w:val="000B26FF"/>
    <w:rsid w:val="000B3AA8"/>
    <w:rsid w:val="000B542B"/>
    <w:rsid w:val="000B5BB4"/>
    <w:rsid w:val="000B73BA"/>
    <w:rsid w:val="000B7913"/>
    <w:rsid w:val="000B7C8E"/>
    <w:rsid w:val="000C0BD7"/>
    <w:rsid w:val="000C1105"/>
    <w:rsid w:val="000C221D"/>
    <w:rsid w:val="000C2486"/>
    <w:rsid w:val="000C2E34"/>
    <w:rsid w:val="000C45F4"/>
    <w:rsid w:val="000C5430"/>
    <w:rsid w:val="000C5587"/>
    <w:rsid w:val="000C5E45"/>
    <w:rsid w:val="000C6080"/>
    <w:rsid w:val="000C6EEC"/>
    <w:rsid w:val="000C735C"/>
    <w:rsid w:val="000C7BA0"/>
    <w:rsid w:val="000D0C90"/>
    <w:rsid w:val="000D1001"/>
    <w:rsid w:val="000D1419"/>
    <w:rsid w:val="000D2FC0"/>
    <w:rsid w:val="000D30B8"/>
    <w:rsid w:val="000D3134"/>
    <w:rsid w:val="000D3D7E"/>
    <w:rsid w:val="000D43E9"/>
    <w:rsid w:val="000D47D7"/>
    <w:rsid w:val="000D4D04"/>
    <w:rsid w:val="000D705F"/>
    <w:rsid w:val="000D776C"/>
    <w:rsid w:val="000E07CC"/>
    <w:rsid w:val="000E1195"/>
    <w:rsid w:val="000E169D"/>
    <w:rsid w:val="000E1F96"/>
    <w:rsid w:val="000E2022"/>
    <w:rsid w:val="000E4638"/>
    <w:rsid w:val="000E4ABB"/>
    <w:rsid w:val="000F12BD"/>
    <w:rsid w:val="000F1756"/>
    <w:rsid w:val="000F3136"/>
    <w:rsid w:val="000F467C"/>
    <w:rsid w:val="000F4FEB"/>
    <w:rsid w:val="000F5217"/>
    <w:rsid w:val="000F6C8C"/>
    <w:rsid w:val="000F6D86"/>
    <w:rsid w:val="000F7AA9"/>
    <w:rsid w:val="000F7F10"/>
    <w:rsid w:val="0010086F"/>
    <w:rsid w:val="00101EAB"/>
    <w:rsid w:val="001051BD"/>
    <w:rsid w:val="00105A63"/>
    <w:rsid w:val="00105E72"/>
    <w:rsid w:val="00106037"/>
    <w:rsid w:val="0010672E"/>
    <w:rsid w:val="0011011E"/>
    <w:rsid w:val="00111536"/>
    <w:rsid w:val="00112387"/>
    <w:rsid w:val="0011291F"/>
    <w:rsid w:val="00112B02"/>
    <w:rsid w:val="00113CAC"/>
    <w:rsid w:val="00113D8B"/>
    <w:rsid w:val="00115522"/>
    <w:rsid w:val="0011628C"/>
    <w:rsid w:val="00116B46"/>
    <w:rsid w:val="001170BD"/>
    <w:rsid w:val="00117475"/>
    <w:rsid w:val="0011796F"/>
    <w:rsid w:val="001206F3"/>
    <w:rsid w:val="00120A92"/>
    <w:rsid w:val="001213FD"/>
    <w:rsid w:val="00122938"/>
    <w:rsid w:val="0012401F"/>
    <w:rsid w:val="00124604"/>
    <w:rsid w:val="001262BB"/>
    <w:rsid w:val="001262E7"/>
    <w:rsid w:val="00127932"/>
    <w:rsid w:val="00131BAD"/>
    <w:rsid w:val="001338EA"/>
    <w:rsid w:val="00135550"/>
    <w:rsid w:val="00135C38"/>
    <w:rsid w:val="00136683"/>
    <w:rsid w:val="00136CA4"/>
    <w:rsid w:val="0013797D"/>
    <w:rsid w:val="00140F4F"/>
    <w:rsid w:val="00141137"/>
    <w:rsid w:val="001417CC"/>
    <w:rsid w:val="00142DFB"/>
    <w:rsid w:val="001443A3"/>
    <w:rsid w:val="00145124"/>
    <w:rsid w:val="00146232"/>
    <w:rsid w:val="001462D9"/>
    <w:rsid w:val="00146A6B"/>
    <w:rsid w:val="00146F81"/>
    <w:rsid w:val="0014780E"/>
    <w:rsid w:val="00150421"/>
    <w:rsid w:val="00153798"/>
    <w:rsid w:val="00154B93"/>
    <w:rsid w:val="00154F0D"/>
    <w:rsid w:val="001556E4"/>
    <w:rsid w:val="001566A5"/>
    <w:rsid w:val="001566B9"/>
    <w:rsid w:val="00156A14"/>
    <w:rsid w:val="00156D15"/>
    <w:rsid w:val="00157FB1"/>
    <w:rsid w:val="00160155"/>
    <w:rsid w:val="001603D3"/>
    <w:rsid w:val="00160DB3"/>
    <w:rsid w:val="001631E6"/>
    <w:rsid w:val="00163A75"/>
    <w:rsid w:val="001666C1"/>
    <w:rsid w:val="00170B37"/>
    <w:rsid w:val="001731FE"/>
    <w:rsid w:val="0017458F"/>
    <w:rsid w:val="00174F99"/>
    <w:rsid w:val="0017523B"/>
    <w:rsid w:val="0017723C"/>
    <w:rsid w:val="00177610"/>
    <w:rsid w:val="001807A9"/>
    <w:rsid w:val="00181AFD"/>
    <w:rsid w:val="00182A8E"/>
    <w:rsid w:val="00182B44"/>
    <w:rsid w:val="001840DB"/>
    <w:rsid w:val="001860F0"/>
    <w:rsid w:val="001878A0"/>
    <w:rsid w:val="0019153C"/>
    <w:rsid w:val="00192B59"/>
    <w:rsid w:val="001942A1"/>
    <w:rsid w:val="00195199"/>
    <w:rsid w:val="00196473"/>
    <w:rsid w:val="00197C30"/>
    <w:rsid w:val="00197EAE"/>
    <w:rsid w:val="001A058A"/>
    <w:rsid w:val="001A0EE1"/>
    <w:rsid w:val="001A1159"/>
    <w:rsid w:val="001A2A54"/>
    <w:rsid w:val="001A345B"/>
    <w:rsid w:val="001A46C4"/>
    <w:rsid w:val="001A4C54"/>
    <w:rsid w:val="001A4D5F"/>
    <w:rsid w:val="001A5144"/>
    <w:rsid w:val="001A536D"/>
    <w:rsid w:val="001A54E9"/>
    <w:rsid w:val="001A591B"/>
    <w:rsid w:val="001A7AEC"/>
    <w:rsid w:val="001A7B84"/>
    <w:rsid w:val="001A7D39"/>
    <w:rsid w:val="001A7D80"/>
    <w:rsid w:val="001B07A7"/>
    <w:rsid w:val="001B0ACE"/>
    <w:rsid w:val="001B116D"/>
    <w:rsid w:val="001B1695"/>
    <w:rsid w:val="001B2C67"/>
    <w:rsid w:val="001B3F58"/>
    <w:rsid w:val="001B5DF5"/>
    <w:rsid w:val="001B62A1"/>
    <w:rsid w:val="001B7378"/>
    <w:rsid w:val="001B77A7"/>
    <w:rsid w:val="001B7DDA"/>
    <w:rsid w:val="001B7ECC"/>
    <w:rsid w:val="001C01BF"/>
    <w:rsid w:val="001C023A"/>
    <w:rsid w:val="001C0CAE"/>
    <w:rsid w:val="001C30BE"/>
    <w:rsid w:val="001C3706"/>
    <w:rsid w:val="001C43CB"/>
    <w:rsid w:val="001C47B6"/>
    <w:rsid w:val="001C53C8"/>
    <w:rsid w:val="001C56E4"/>
    <w:rsid w:val="001C57E1"/>
    <w:rsid w:val="001C5FB5"/>
    <w:rsid w:val="001C6770"/>
    <w:rsid w:val="001C6882"/>
    <w:rsid w:val="001D0288"/>
    <w:rsid w:val="001D087A"/>
    <w:rsid w:val="001D1277"/>
    <w:rsid w:val="001D23E2"/>
    <w:rsid w:val="001D320A"/>
    <w:rsid w:val="001D4F02"/>
    <w:rsid w:val="001D5013"/>
    <w:rsid w:val="001E07EE"/>
    <w:rsid w:val="001E105D"/>
    <w:rsid w:val="001E2358"/>
    <w:rsid w:val="001E23E9"/>
    <w:rsid w:val="001E26EA"/>
    <w:rsid w:val="001E2BA7"/>
    <w:rsid w:val="001E56B5"/>
    <w:rsid w:val="001E5824"/>
    <w:rsid w:val="001E64EA"/>
    <w:rsid w:val="001E6664"/>
    <w:rsid w:val="001E6A27"/>
    <w:rsid w:val="001E7215"/>
    <w:rsid w:val="001F0750"/>
    <w:rsid w:val="001F0F83"/>
    <w:rsid w:val="001F1857"/>
    <w:rsid w:val="001F1F09"/>
    <w:rsid w:val="001F1F54"/>
    <w:rsid w:val="001F2733"/>
    <w:rsid w:val="001F2A1B"/>
    <w:rsid w:val="001F2D87"/>
    <w:rsid w:val="001F34B9"/>
    <w:rsid w:val="001F4162"/>
    <w:rsid w:val="001F42CE"/>
    <w:rsid w:val="001F5957"/>
    <w:rsid w:val="001F5D5B"/>
    <w:rsid w:val="001F5FE1"/>
    <w:rsid w:val="001F6382"/>
    <w:rsid w:val="001F71DA"/>
    <w:rsid w:val="001F7F39"/>
    <w:rsid w:val="0020035B"/>
    <w:rsid w:val="0020095D"/>
    <w:rsid w:val="00200E63"/>
    <w:rsid w:val="00202DED"/>
    <w:rsid w:val="0020418E"/>
    <w:rsid w:val="002044EC"/>
    <w:rsid w:val="00204EF7"/>
    <w:rsid w:val="00204F01"/>
    <w:rsid w:val="00204F5C"/>
    <w:rsid w:val="00205B22"/>
    <w:rsid w:val="00205CDA"/>
    <w:rsid w:val="0020783B"/>
    <w:rsid w:val="002102FA"/>
    <w:rsid w:val="002108C6"/>
    <w:rsid w:val="002119A3"/>
    <w:rsid w:val="00211AAD"/>
    <w:rsid w:val="0021232A"/>
    <w:rsid w:val="002130D0"/>
    <w:rsid w:val="00213665"/>
    <w:rsid w:val="00214EC2"/>
    <w:rsid w:val="00215F50"/>
    <w:rsid w:val="00217496"/>
    <w:rsid w:val="002175D6"/>
    <w:rsid w:val="00217D1B"/>
    <w:rsid w:val="002215DD"/>
    <w:rsid w:val="002215E4"/>
    <w:rsid w:val="00221707"/>
    <w:rsid w:val="00221EB1"/>
    <w:rsid w:val="00221FA6"/>
    <w:rsid w:val="00222024"/>
    <w:rsid w:val="002228BC"/>
    <w:rsid w:val="00222CA5"/>
    <w:rsid w:val="0022316C"/>
    <w:rsid w:val="002234C6"/>
    <w:rsid w:val="00225593"/>
    <w:rsid w:val="0022582F"/>
    <w:rsid w:val="00225947"/>
    <w:rsid w:val="00226323"/>
    <w:rsid w:val="0023112B"/>
    <w:rsid w:val="002312E7"/>
    <w:rsid w:val="002320A6"/>
    <w:rsid w:val="002322A0"/>
    <w:rsid w:val="00233958"/>
    <w:rsid w:val="00233B70"/>
    <w:rsid w:val="00234465"/>
    <w:rsid w:val="00234E84"/>
    <w:rsid w:val="00235787"/>
    <w:rsid w:val="00235F98"/>
    <w:rsid w:val="002364B6"/>
    <w:rsid w:val="00236B5A"/>
    <w:rsid w:val="00236C23"/>
    <w:rsid w:val="00237DF7"/>
    <w:rsid w:val="0024137F"/>
    <w:rsid w:val="002419E5"/>
    <w:rsid w:val="00242443"/>
    <w:rsid w:val="00243994"/>
    <w:rsid w:val="00244267"/>
    <w:rsid w:val="002448D6"/>
    <w:rsid w:val="00244E39"/>
    <w:rsid w:val="00245118"/>
    <w:rsid w:val="00245814"/>
    <w:rsid w:val="00246E11"/>
    <w:rsid w:val="002504FF"/>
    <w:rsid w:val="00250998"/>
    <w:rsid w:val="00250D40"/>
    <w:rsid w:val="00251F89"/>
    <w:rsid w:val="00253214"/>
    <w:rsid w:val="002541BA"/>
    <w:rsid w:val="0025458F"/>
    <w:rsid w:val="00254C28"/>
    <w:rsid w:val="00254C66"/>
    <w:rsid w:val="00255BAF"/>
    <w:rsid w:val="00255D65"/>
    <w:rsid w:val="00255DA3"/>
    <w:rsid w:val="00256625"/>
    <w:rsid w:val="00257BE8"/>
    <w:rsid w:val="0026000A"/>
    <w:rsid w:val="00261BCE"/>
    <w:rsid w:val="00262E43"/>
    <w:rsid w:val="0026320E"/>
    <w:rsid w:val="00263F3C"/>
    <w:rsid w:val="00266B2E"/>
    <w:rsid w:val="00267076"/>
    <w:rsid w:val="00267BA2"/>
    <w:rsid w:val="00270357"/>
    <w:rsid w:val="0027199B"/>
    <w:rsid w:val="002723F3"/>
    <w:rsid w:val="0027456F"/>
    <w:rsid w:val="00275763"/>
    <w:rsid w:val="00276330"/>
    <w:rsid w:val="00276567"/>
    <w:rsid w:val="00276B45"/>
    <w:rsid w:val="002772E4"/>
    <w:rsid w:val="0028012B"/>
    <w:rsid w:val="002813F8"/>
    <w:rsid w:val="00281823"/>
    <w:rsid w:val="00281B0D"/>
    <w:rsid w:val="00281F50"/>
    <w:rsid w:val="002826AE"/>
    <w:rsid w:val="00282782"/>
    <w:rsid w:val="00282DA5"/>
    <w:rsid w:val="002837C5"/>
    <w:rsid w:val="00285C8C"/>
    <w:rsid w:val="0028633B"/>
    <w:rsid w:val="0029103F"/>
    <w:rsid w:val="002910D5"/>
    <w:rsid w:val="0029224B"/>
    <w:rsid w:val="0029263F"/>
    <w:rsid w:val="00292F24"/>
    <w:rsid w:val="00294208"/>
    <w:rsid w:val="002944AD"/>
    <w:rsid w:val="0029493B"/>
    <w:rsid w:val="00294940"/>
    <w:rsid w:val="0029520F"/>
    <w:rsid w:val="00295E06"/>
    <w:rsid w:val="002962B9"/>
    <w:rsid w:val="002975CC"/>
    <w:rsid w:val="002A068B"/>
    <w:rsid w:val="002A0DF2"/>
    <w:rsid w:val="002A2176"/>
    <w:rsid w:val="002A2491"/>
    <w:rsid w:val="002A3084"/>
    <w:rsid w:val="002A3933"/>
    <w:rsid w:val="002A3E3B"/>
    <w:rsid w:val="002A53B8"/>
    <w:rsid w:val="002A6211"/>
    <w:rsid w:val="002A62F6"/>
    <w:rsid w:val="002A6756"/>
    <w:rsid w:val="002A77AA"/>
    <w:rsid w:val="002B0E1D"/>
    <w:rsid w:val="002B17E6"/>
    <w:rsid w:val="002B3408"/>
    <w:rsid w:val="002B5A6B"/>
    <w:rsid w:val="002B6080"/>
    <w:rsid w:val="002B6C6D"/>
    <w:rsid w:val="002B725F"/>
    <w:rsid w:val="002B7B5A"/>
    <w:rsid w:val="002C09DE"/>
    <w:rsid w:val="002C2921"/>
    <w:rsid w:val="002C4818"/>
    <w:rsid w:val="002C5373"/>
    <w:rsid w:val="002C55E9"/>
    <w:rsid w:val="002C73C2"/>
    <w:rsid w:val="002D2DDF"/>
    <w:rsid w:val="002D37CA"/>
    <w:rsid w:val="002D4125"/>
    <w:rsid w:val="002D42A2"/>
    <w:rsid w:val="002D4412"/>
    <w:rsid w:val="002D6697"/>
    <w:rsid w:val="002E0E65"/>
    <w:rsid w:val="002E0EE1"/>
    <w:rsid w:val="002E1E89"/>
    <w:rsid w:val="002E316A"/>
    <w:rsid w:val="002E36C7"/>
    <w:rsid w:val="002E48A6"/>
    <w:rsid w:val="002E5359"/>
    <w:rsid w:val="002E5493"/>
    <w:rsid w:val="002E78CA"/>
    <w:rsid w:val="002E7C75"/>
    <w:rsid w:val="002F0747"/>
    <w:rsid w:val="002F2D40"/>
    <w:rsid w:val="002F3BF1"/>
    <w:rsid w:val="002F6248"/>
    <w:rsid w:val="002F720F"/>
    <w:rsid w:val="00300F10"/>
    <w:rsid w:val="00301A39"/>
    <w:rsid w:val="00303CAD"/>
    <w:rsid w:val="00304126"/>
    <w:rsid w:val="0030496C"/>
    <w:rsid w:val="003053E6"/>
    <w:rsid w:val="003054A9"/>
    <w:rsid w:val="00305629"/>
    <w:rsid w:val="003058F3"/>
    <w:rsid w:val="00306687"/>
    <w:rsid w:val="00306C68"/>
    <w:rsid w:val="00306FEA"/>
    <w:rsid w:val="003070BD"/>
    <w:rsid w:val="00307212"/>
    <w:rsid w:val="003100C5"/>
    <w:rsid w:val="00310DCC"/>
    <w:rsid w:val="003116EC"/>
    <w:rsid w:val="00312604"/>
    <w:rsid w:val="003128E8"/>
    <w:rsid w:val="00314333"/>
    <w:rsid w:val="003154A0"/>
    <w:rsid w:val="0031592F"/>
    <w:rsid w:val="0031630C"/>
    <w:rsid w:val="00317861"/>
    <w:rsid w:val="00317F2B"/>
    <w:rsid w:val="003219C0"/>
    <w:rsid w:val="0032341E"/>
    <w:rsid w:val="00325048"/>
    <w:rsid w:val="00325EA5"/>
    <w:rsid w:val="0032603D"/>
    <w:rsid w:val="00326CBA"/>
    <w:rsid w:val="00327839"/>
    <w:rsid w:val="00330439"/>
    <w:rsid w:val="003309DA"/>
    <w:rsid w:val="00330CC9"/>
    <w:rsid w:val="0033161A"/>
    <w:rsid w:val="003319A3"/>
    <w:rsid w:val="00331C6B"/>
    <w:rsid w:val="00332231"/>
    <w:rsid w:val="00332679"/>
    <w:rsid w:val="00332DBC"/>
    <w:rsid w:val="00334EE3"/>
    <w:rsid w:val="003363DF"/>
    <w:rsid w:val="003363EB"/>
    <w:rsid w:val="0033756A"/>
    <w:rsid w:val="003375CA"/>
    <w:rsid w:val="00340A8C"/>
    <w:rsid w:val="00342E9D"/>
    <w:rsid w:val="003475D5"/>
    <w:rsid w:val="0034770D"/>
    <w:rsid w:val="00347FD9"/>
    <w:rsid w:val="00350635"/>
    <w:rsid w:val="003508F1"/>
    <w:rsid w:val="00351A0C"/>
    <w:rsid w:val="00351D36"/>
    <w:rsid w:val="00351E9A"/>
    <w:rsid w:val="0035506B"/>
    <w:rsid w:val="00355D47"/>
    <w:rsid w:val="00355F20"/>
    <w:rsid w:val="0035767C"/>
    <w:rsid w:val="00360609"/>
    <w:rsid w:val="00360BB1"/>
    <w:rsid w:val="00361C7D"/>
    <w:rsid w:val="00361F49"/>
    <w:rsid w:val="0036220F"/>
    <w:rsid w:val="00362692"/>
    <w:rsid w:val="00362AF0"/>
    <w:rsid w:val="00362F1A"/>
    <w:rsid w:val="003639C2"/>
    <w:rsid w:val="00364588"/>
    <w:rsid w:val="00364B0C"/>
    <w:rsid w:val="00365C2B"/>
    <w:rsid w:val="00366BAA"/>
    <w:rsid w:val="00366E41"/>
    <w:rsid w:val="00370945"/>
    <w:rsid w:val="00372D14"/>
    <w:rsid w:val="00372E58"/>
    <w:rsid w:val="0037314E"/>
    <w:rsid w:val="00373F16"/>
    <w:rsid w:val="0037420D"/>
    <w:rsid w:val="003744FF"/>
    <w:rsid w:val="00374A46"/>
    <w:rsid w:val="003752F8"/>
    <w:rsid w:val="00375B61"/>
    <w:rsid w:val="00375ED1"/>
    <w:rsid w:val="00376D84"/>
    <w:rsid w:val="00377A65"/>
    <w:rsid w:val="0038271B"/>
    <w:rsid w:val="00382968"/>
    <w:rsid w:val="00384603"/>
    <w:rsid w:val="00384920"/>
    <w:rsid w:val="00385F68"/>
    <w:rsid w:val="003869D8"/>
    <w:rsid w:val="00386F3B"/>
    <w:rsid w:val="003872F4"/>
    <w:rsid w:val="0038770E"/>
    <w:rsid w:val="003878D8"/>
    <w:rsid w:val="00390617"/>
    <w:rsid w:val="00390943"/>
    <w:rsid w:val="003920C3"/>
    <w:rsid w:val="00395B47"/>
    <w:rsid w:val="003A02F5"/>
    <w:rsid w:val="003A0E9D"/>
    <w:rsid w:val="003A1A4E"/>
    <w:rsid w:val="003A1A91"/>
    <w:rsid w:val="003A1B50"/>
    <w:rsid w:val="003A1DF5"/>
    <w:rsid w:val="003A2233"/>
    <w:rsid w:val="003A23C7"/>
    <w:rsid w:val="003A2914"/>
    <w:rsid w:val="003A36F8"/>
    <w:rsid w:val="003A37E3"/>
    <w:rsid w:val="003A3A87"/>
    <w:rsid w:val="003A434E"/>
    <w:rsid w:val="003A63FD"/>
    <w:rsid w:val="003A6554"/>
    <w:rsid w:val="003A6A85"/>
    <w:rsid w:val="003A6B5A"/>
    <w:rsid w:val="003B1DE2"/>
    <w:rsid w:val="003B1FCF"/>
    <w:rsid w:val="003B40C1"/>
    <w:rsid w:val="003B4162"/>
    <w:rsid w:val="003B5984"/>
    <w:rsid w:val="003B7212"/>
    <w:rsid w:val="003B79D9"/>
    <w:rsid w:val="003B79F4"/>
    <w:rsid w:val="003C0C36"/>
    <w:rsid w:val="003C0CA5"/>
    <w:rsid w:val="003C112F"/>
    <w:rsid w:val="003C1279"/>
    <w:rsid w:val="003C439A"/>
    <w:rsid w:val="003C67A8"/>
    <w:rsid w:val="003D00C4"/>
    <w:rsid w:val="003D0699"/>
    <w:rsid w:val="003D26A1"/>
    <w:rsid w:val="003D287B"/>
    <w:rsid w:val="003D2972"/>
    <w:rsid w:val="003D3D2E"/>
    <w:rsid w:val="003D5FC3"/>
    <w:rsid w:val="003D6928"/>
    <w:rsid w:val="003D699B"/>
    <w:rsid w:val="003E0D8C"/>
    <w:rsid w:val="003E11E8"/>
    <w:rsid w:val="003E1D07"/>
    <w:rsid w:val="003E21C8"/>
    <w:rsid w:val="003E2C13"/>
    <w:rsid w:val="003E2E79"/>
    <w:rsid w:val="003E309B"/>
    <w:rsid w:val="003E4070"/>
    <w:rsid w:val="003E50F3"/>
    <w:rsid w:val="003E514B"/>
    <w:rsid w:val="003E77E0"/>
    <w:rsid w:val="003F06E3"/>
    <w:rsid w:val="003F0FBC"/>
    <w:rsid w:val="003F20EF"/>
    <w:rsid w:val="003F2563"/>
    <w:rsid w:val="003F36E2"/>
    <w:rsid w:val="003F59B7"/>
    <w:rsid w:val="003F5A62"/>
    <w:rsid w:val="003F62B5"/>
    <w:rsid w:val="003F78EA"/>
    <w:rsid w:val="003F7BF6"/>
    <w:rsid w:val="00400F6A"/>
    <w:rsid w:val="004010C9"/>
    <w:rsid w:val="0040160B"/>
    <w:rsid w:val="004016EC"/>
    <w:rsid w:val="004023ED"/>
    <w:rsid w:val="00402DB4"/>
    <w:rsid w:val="00403003"/>
    <w:rsid w:val="00403235"/>
    <w:rsid w:val="00403F85"/>
    <w:rsid w:val="00404FA0"/>
    <w:rsid w:val="00406D18"/>
    <w:rsid w:val="00406D4E"/>
    <w:rsid w:val="00407401"/>
    <w:rsid w:val="0040796F"/>
    <w:rsid w:val="00411CC3"/>
    <w:rsid w:val="004128FA"/>
    <w:rsid w:val="00412BCF"/>
    <w:rsid w:val="00415C3B"/>
    <w:rsid w:val="004161A2"/>
    <w:rsid w:val="00417861"/>
    <w:rsid w:val="00420A85"/>
    <w:rsid w:val="00420BAA"/>
    <w:rsid w:val="00420F23"/>
    <w:rsid w:val="004237FD"/>
    <w:rsid w:val="00423CB6"/>
    <w:rsid w:val="004242B2"/>
    <w:rsid w:val="00425D7E"/>
    <w:rsid w:val="00426E81"/>
    <w:rsid w:val="004328FE"/>
    <w:rsid w:val="00433986"/>
    <w:rsid w:val="00433EDA"/>
    <w:rsid w:val="0043469C"/>
    <w:rsid w:val="004348C4"/>
    <w:rsid w:val="004349C7"/>
    <w:rsid w:val="004354CB"/>
    <w:rsid w:val="0043563E"/>
    <w:rsid w:val="00435D1A"/>
    <w:rsid w:val="004364C5"/>
    <w:rsid w:val="00437032"/>
    <w:rsid w:val="004377CC"/>
    <w:rsid w:val="004407D0"/>
    <w:rsid w:val="00441399"/>
    <w:rsid w:val="004429CF"/>
    <w:rsid w:val="00442F5E"/>
    <w:rsid w:val="00443483"/>
    <w:rsid w:val="0044396E"/>
    <w:rsid w:val="00443D92"/>
    <w:rsid w:val="00444AFA"/>
    <w:rsid w:val="00444CC9"/>
    <w:rsid w:val="0044530B"/>
    <w:rsid w:val="00445741"/>
    <w:rsid w:val="00446CEE"/>
    <w:rsid w:val="00446DCE"/>
    <w:rsid w:val="00446F96"/>
    <w:rsid w:val="00447534"/>
    <w:rsid w:val="00447B36"/>
    <w:rsid w:val="00447CCC"/>
    <w:rsid w:val="00450A80"/>
    <w:rsid w:val="00450D02"/>
    <w:rsid w:val="004511DC"/>
    <w:rsid w:val="004522E7"/>
    <w:rsid w:val="00452CD5"/>
    <w:rsid w:val="00452DF0"/>
    <w:rsid w:val="00454A6E"/>
    <w:rsid w:val="00455121"/>
    <w:rsid w:val="004552E9"/>
    <w:rsid w:val="0045667C"/>
    <w:rsid w:val="00456860"/>
    <w:rsid w:val="00457B8B"/>
    <w:rsid w:val="004603EF"/>
    <w:rsid w:val="00460EA8"/>
    <w:rsid w:val="00461278"/>
    <w:rsid w:val="004615DF"/>
    <w:rsid w:val="004625BC"/>
    <w:rsid w:val="00462636"/>
    <w:rsid w:val="004657AE"/>
    <w:rsid w:val="00465CBB"/>
    <w:rsid w:val="00465F07"/>
    <w:rsid w:val="004669AA"/>
    <w:rsid w:val="004714A9"/>
    <w:rsid w:val="00472A86"/>
    <w:rsid w:val="00473668"/>
    <w:rsid w:val="00473C8D"/>
    <w:rsid w:val="0047488D"/>
    <w:rsid w:val="0047525D"/>
    <w:rsid w:val="0047595C"/>
    <w:rsid w:val="00475CFB"/>
    <w:rsid w:val="004770D1"/>
    <w:rsid w:val="00477D5C"/>
    <w:rsid w:val="00477FA0"/>
    <w:rsid w:val="00477FBB"/>
    <w:rsid w:val="004802A5"/>
    <w:rsid w:val="00481855"/>
    <w:rsid w:val="0048415C"/>
    <w:rsid w:val="00484CAF"/>
    <w:rsid w:val="00485527"/>
    <w:rsid w:val="0049067E"/>
    <w:rsid w:val="004908F8"/>
    <w:rsid w:val="00491433"/>
    <w:rsid w:val="00493C73"/>
    <w:rsid w:val="004950FC"/>
    <w:rsid w:val="00495C64"/>
    <w:rsid w:val="00496728"/>
    <w:rsid w:val="00496785"/>
    <w:rsid w:val="004971E5"/>
    <w:rsid w:val="00497B6F"/>
    <w:rsid w:val="004A2545"/>
    <w:rsid w:val="004A306C"/>
    <w:rsid w:val="004A307D"/>
    <w:rsid w:val="004A32EA"/>
    <w:rsid w:val="004A3438"/>
    <w:rsid w:val="004A534B"/>
    <w:rsid w:val="004A6BC9"/>
    <w:rsid w:val="004B007D"/>
    <w:rsid w:val="004B0215"/>
    <w:rsid w:val="004B1084"/>
    <w:rsid w:val="004B41C4"/>
    <w:rsid w:val="004B47EE"/>
    <w:rsid w:val="004B4D70"/>
    <w:rsid w:val="004B5441"/>
    <w:rsid w:val="004B64FD"/>
    <w:rsid w:val="004B72FA"/>
    <w:rsid w:val="004B7DDF"/>
    <w:rsid w:val="004C0091"/>
    <w:rsid w:val="004C070B"/>
    <w:rsid w:val="004C16F9"/>
    <w:rsid w:val="004C1AD9"/>
    <w:rsid w:val="004C1C56"/>
    <w:rsid w:val="004C3120"/>
    <w:rsid w:val="004C429F"/>
    <w:rsid w:val="004C42AD"/>
    <w:rsid w:val="004C51BF"/>
    <w:rsid w:val="004C64A6"/>
    <w:rsid w:val="004C6892"/>
    <w:rsid w:val="004C6BEA"/>
    <w:rsid w:val="004C7722"/>
    <w:rsid w:val="004D101C"/>
    <w:rsid w:val="004D2A86"/>
    <w:rsid w:val="004D333B"/>
    <w:rsid w:val="004D3B5B"/>
    <w:rsid w:val="004D4275"/>
    <w:rsid w:val="004D6A4E"/>
    <w:rsid w:val="004D6D62"/>
    <w:rsid w:val="004D6F08"/>
    <w:rsid w:val="004E1E39"/>
    <w:rsid w:val="004E4363"/>
    <w:rsid w:val="004E48C3"/>
    <w:rsid w:val="004E534A"/>
    <w:rsid w:val="004E53F4"/>
    <w:rsid w:val="004E64CC"/>
    <w:rsid w:val="004E6748"/>
    <w:rsid w:val="004E7398"/>
    <w:rsid w:val="004E73BA"/>
    <w:rsid w:val="004E764F"/>
    <w:rsid w:val="004E777F"/>
    <w:rsid w:val="004F0342"/>
    <w:rsid w:val="004F0BB9"/>
    <w:rsid w:val="004F1DBE"/>
    <w:rsid w:val="004F3D56"/>
    <w:rsid w:val="004F4CFF"/>
    <w:rsid w:val="004F6621"/>
    <w:rsid w:val="005006E2"/>
    <w:rsid w:val="0050101E"/>
    <w:rsid w:val="00501955"/>
    <w:rsid w:val="005031D2"/>
    <w:rsid w:val="00503C23"/>
    <w:rsid w:val="00505560"/>
    <w:rsid w:val="00506A5E"/>
    <w:rsid w:val="00506B6E"/>
    <w:rsid w:val="00507202"/>
    <w:rsid w:val="005073C2"/>
    <w:rsid w:val="00507EBD"/>
    <w:rsid w:val="00510AC5"/>
    <w:rsid w:val="0051223C"/>
    <w:rsid w:val="0051299F"/>
    <w:rsid w:val="0051338F"/>
    <w:rsid w:val="00513BF0"/>
    <w:rsid w:val="00513C2E"/>
    <w:rsid w:val="00516227"/>
    <w:rsid w:val="005166FA"/>
    <w:rsid w:val="00516C91"/>
    <w:rsid w:val="00517523"/>
    <w:rsid w:val="0051753C"/>
    <w:rsid w:val="00517694"/>
    <w:rsid w:val="00517F93"/>
    <w:rsid w:val="005212DD"/>
    <w:rsid w:val="00522205"/>
    <w:rsid w:val="005227EE"/>
    <w:rsid w:val="00522F57"/>
    <w:rsid w:val="00525C6E"/>
    <w:rsid w:val="00525F80"/>
    <w:rsid w:val="0052795C"/>
    <w:rsid w:val="00531AA7"/>
    <w:rsid w:val="00531DE4"/>
    <w:rsid w:val="00532BBE"/>
    <w:rsid w:val="00532CFB"/>
    <w:rsid w:val="00532DAF"/>
    <w:rsid w:val="00532FF7"/>
    <w:rsid w:val="00533187"/>
    <w:rsid w:val="00533BA2"/>
    <w:rsid w:val="0053537D"/>
    <w:rsid w:val="005376F5"/>
    <w:rsid w:val="00537C6C"/>
    <w:rsid w:val="005416A4"/>
    <w:rsid w:val="00541D09"/>
    <w:rsid w:val="00541F8E"/>
    <w:rsid w:val="00542196"/>
    <w:rsid w:val="00542BF9"/>
    <w:rsid w:val="0054384B"/>
    <w:rsid w:val="0054455A"/>
    <w:rsid w:val="0054557F"/>
    <w:rsid w:val="00545915"/>
    <w:rsid w:val="005460E0"/>
    <w:rsid w:val="005473A4"/>
    <w:rsid w:val="00551977"/>
    <w:rsid w:val="00551A13"/>
    <w:rsid w:val="005539F6"/>
    <w:rsid w:val="00554009"/>
    <w:rsid w:val="005543C2"/>
    <w:rsid w:val="00554F61"/>
    <w:rsid w:val="00555B31"/>
    <w:rsid w:val="00555BFC"/>
    <w:rsid w:val="00555EF0"/>
    <w:rsid w:val="0055673C"/>
    <w:rsid w:val="00557267"/>
    <w:rsid w:val="00557AD9"/>
    <w:rsid w:val="005603C0"/>
    <w:rsid w:val="005605BB"/>
    <w:rsid w:val="00560C4A"/>
    <w:rsid w:val="00560E58"/>
    <w:rsid w:val="00560F58"/>
    <w:rsid w:val="00561AE6"/>
    <w:rsid w:val="00562907"/>
    <w:rsid w:val="00562EBC"/>
    <w:rsid w:val="00563072"/>
    <w:rsid w:val="00564D7B"/>
    <w:rsid w:val="005660EE"/>
    <w:rsid w:val="005663E5"/>
    <w:rsid w:val="00566640"/>
    <w:rsid w:val="0056780E"/>
    <w:rsid w:val="00570373"/>
    <w:rsid w:val="005706A2"/>
    <w:rsid w:val="00571085"/>
    <w:rsid w:val="00571B19"/>
    <w:rsid w:val="00572A62"/>
    <w:rsid w:val="00573428"/>
    <w:rsid w:val="00574422"/>
    <w:rsid w:val="0057486A"/>
    <w:rsid w:val="005759BD"/>
    <w:rsid w:val="00575D1C"/>
    <w:rsid w:val="00576FAA"/>
    <w:rsid w:val="00577A07"/>
    <w:rsid w:val="00577F25"/>
    <w:rsid w:val="00580BF7"/>
    <w:rsid w:val="0058112C"/>
    <w:rsid w:val="00581A18"/>
    <w:rsid w:val="00581AD5"/>
    <w:rsid w:val="005826DC"/>
    <w:rsid w:val="00582BA0"/>
    <w:rsid w:val="00582ED8"/>
    <w:rsid w:val="00582FD4"/>
    <w:rsid w:val="0058314A"/>
    <w:rsid w:val="005831E5"/>
    <w:rsid w:val="005855EC"/>
    <w:rsid w:val="005910A0"/>
    <w:rsid w:val="005911C5"/>
    <w:rsid w:val="0059246C"/>
    <w:rsid w:val="005926A8"/>
    <w:rsid w:val="00595F81"/>
    <w:rsid w:val="005972AE"/>
    <w:rsid w:val="00597306"/>
    <w:rsid w:val="005A0591"/>
    <w:rsid w:val="005A076A"/>
    <w:rsid w:val="005A1029"/>
    <w:rsid w:val="005A1690"/>
    <w:rsid w:val="005A2558"/>
    <w:rsid w:val="005A4A3C"/>
    <w:rsid w:val="005A51F0"/>
    <w:rsid w:val="005A5DD1"/>
    <w:rsid w:val="005A7279"/>
    <w:rsid w:val="005A76EA"/>
    <w:rsid w:val="005A7EEA"/>
    <w:rsid w:val="005B1F4D"/>
    <w:rsid w:val="005B2AAA"/>
    <w:rsid w:val="005B2B13"/>
    <w:rsid w:val="005B2BC8"/>
    <w:rsid w:val="005B2C21"/>
    <w:rsid w:val="005B2DE7"/>
    <w:rsid w:val="005B327A"/>
    <w:rsid w:val="005B36F9"/>
    <w:rsid w:val="005B4546"/>
    <w:rsid w:val="005B4D12"/>
    <w:rsid w:val="005B4D87"/>
    <w:rsid w:val="005B5747"/>
    <w:rsid w:val="005B5C96"/>
    <w:rsid w:val="005B5F7D"/>
    <w:rsid w:val="005B79EC"/>
    <w:rsid w:val="005C03FA"/>
    <w:rsid w:val="005C0BF3"/>
    <w:rsid w:val="005C0D6B"/>
    <w:rsid w:val="005C14FC"/>
    <w:rsid w:val="005C1C85"/>
    <w:rsid w:val="005C1EAE"/>
    <w:rsid w:val="005C3488"/>
    <w:rsid w:val="005C39F5"/>
    <w:rsid w:val="005C5760"/>
    <w:rsid w:val="005C5B6A"/>
    <w:rsid w:val="005C7DBF"/>
    <w:rsid w:val="005D034B"/>
    <w:rsid w:val="005D1AF0"/>
    <w:rsid w:val="005D1F2C"/>
    <w:rsid w:val="005D2A13"/>
    <w:rsid w:val="005D3CBB"/>
    <w:rsid w:val="005D4207"/>
    <w:rsid w:val="005D4791"/>
    <w:rsid w:val="005D54AE"/>
    <w:rsid w:val="005D573F"/>
    <w:rsid w:val="005D5A86"/>
    <w:rsid w:val="005D6215"/>
    <w:rsid w:val="005D7604"/>
    <w:rsid w:val="005D76B4"/>
    <w:rsid w:val="005E01BC"/>
    <w:rsid w:val="005E1202"/>
    <w:rsid w:val="005E2B70"/>
    <w:rsid w:val="005E2CC5"/>
    <w:rsid w:val="005E2EF6"/>
    <w:rsid w:val="005E6954"/>
    <w:rsid w:val="005E69FF"/>
    <w:rsid w:val="005E6FB3"/>
    <w:rsid w:val="005F07AA"/>
    <w:rsid w:val="005F133B"/>
    <w:rsid w:val="005F403B"/>
    <w:rsid w:val="005F4049"/>
    <w:rsid w:val="005F4CA6"/>
    <w:rsid w:val="005F4ECF"/>
    <w:rsid w:val="005F4F05"/>
    <w:rsid w:val="005F5B2F"/>
    <w:rsid w:val="005F656D"/>
    <w:rsid w:val="006009A6"/>
    <w:rsid w:val="00600A37"/>
    <w:rsid w:val="0060111E"/>
    <w:rsid w:val="00601525"/>
    <w:rsid w:val="00601560"/>
    <w:rsid w:val="006028D5"/>
    <w:rsid w:val="00603832"/>
    <w:rsid w:val="00603E62"/>
    <w:rsid w:val="00605701"/>
    <w:rsid w:val="0060641B"/>
    <w:rsid w:val="00607591"/>
    <w:rsid w:val="0060776F"/>
    <w:rsid w:val="00607F11"/>
    <w:rsid w:val="0061099C"/>
    <w:rsid w:val="006116A3"/>
    <w:rsid w:val="006128AB"/>
    <w:rsid w:val="006134CC"/>
    <w:rsid w:val="00613A48"/>
    <w:rsid w:val="00613BAF"/>
    <w:rsid w:val="006142F6"/>
    <w:rsid w:val="00614A86"/>
    <w:rsid w:val="0061552D"/>
    <w:rsid w:val="006162B3"/>
    <w:rsid w:val="0061655D"/>
    <w:rsid w:val="00616744"/>
    <w:rsid w:val="006169BC"/>
    <w:rsid w:val="00616EAA"/>
    <w:rsid w:val="00620074"/>
    <w:rsid w:val="006215AC"/>
    <w:rsid w:val="006224A0"/>
    <w:rsid w:val="0062344F"/>
    <w:rsid w:val="0062369E"/>
    <w:rsid w:val="00625713"/>
    <w:rsid w:val="006260F7"/>
    <w:rsid w:val="006264A8"/>
    <w:rsid w:val="006266B3"/>
    <w:rsid w:val="00627A4A"/>
    <w:rsid w:val="00630B8A"/>
    <w:rsid w:val="006318E4"/>
    <w:rsid w:val="006325FC"/>
    <w:rsid w:val="00634427"/>
    <w:rsid w:val="0063442E"/>
    <w:rsid w:val="00636AE5"/>
    <w:rsid w:val="00636C9F"/>
    <w:rsid w:val="0064064F"/>
    <w:rsid w:val="00640CC0"/>
    <w:rsid w:val="00640ED6"/>
    <w:rsid w:val="00641561"/>
    <w:rsid w:val="006417CB"/>
    <w:rsid w:val="00641CF2"/>
    <w:rsid w:val="006429A1"/>
    <w:rsid w:val="0064449A"/>
    <w:rsid w:val="0064543E"/>
    <w:rsid w:val="00645C28"/>
    <w:rsid w:val="00645F9B"/>
    <w:rsid w:val="00646F9E"/>
    <w:rsid w:val="006508A5"/>
    <w:rsid w:val="006518B9"/>
    <w:rsid w:val="00652454"/>
    <w:rsid w:val="006532D7"/>
    <w:rsid w:val="00653A72"/>
    <w:rsid w:val="00653BA6"/>
    <w:rsid w:val="00653CFA"/>
    <w:rsid w:val="00654358"/>
    <w:rsid w:val="006549F0"/>
    <w:rsid w:val="006607C0"/>
    <w:rsid w:val="00660E16"/>
    <w:rsid w:val="00662430"/>
    <w:rsid w:val="006632B4"/>
    <w:rsid w:val="00663931"/>
    <w:rsid w:val="00663F42"/>
    <w:rsid w:val="00664B67"/>
    <w:rsid w:val="006650EE"/>
    <w:rsid w:val="006653EF"/>
    <w:rsid w:val="00666C9E"/>
    <w:rsid w:val="006676EB"/>
    <w:rsid w:val="00667734"/>
    <w:rsid w:val="00667933"/>
    <w:rsid w:val="00670139"/>
    <w:rsid w:val="006722C7"/>
    <w:rsid w:val="006735A6"/>
    <w:rsid w:val="006736B2"/>
    <w:rsid w:val="006763DA"/>
    <w:rsid w:val="0067651C"/>
    <w:rsid w:val="00676C86"/>
    <w:rsid w:val="00677270"/>
    <w:rsid w:val="0067794D"/>
    <w:rsid w:val="00677CA1"/>
    <w:rsid w:val="00680458"/>
    <w:rsid w:val="00680578"/>
    <w:rsid w:val="00681170"/>
    <w:rsid w:val="00681CA7"/>
    <w:rsid w:val="00682CB3"/>
    <w:rsid w:val="006836BA"/>
    <w:rsid w:val="00683779"/>
    <w:rsid w:val="00683F76"/>
    <w:rsid w:val="00684725"/>
    <w:rsid w:val="00684A96"/>
    <w:rsid w:val="00685877"/>
    <w:rsid w:val="006901C7"/>
    <w:rsid w:val="00690296"/>
    <w:rsid w:val="006903AD"/>
    <w:rsid w:val="006914B0"/>
    <w:rsid w:val="006938BF"/>
    <w:rsid w:val="00693F02"/>
    <w:rsid w:val="006975EA"/>
    <w:rsid w:val="006A00BA"/>
    <w:rsid w:val="006A0DD7"/>
    <w:rsid w:val="006A1791"/>
    <w:rsid w:val="006A181C"/>
    <w:rsid w:val="006A1BC8"/>
    <w:rsid w:val="006A3A9A"/>
    <w:rsid w:val="006A4E63"/>
    <w:rsid w:val="006A51DC"/>
    <w:rsid w:val="006A5435"/>
    <w:rsid w:val="006A77CC"/>
    <w:rsid w:val="006A7F03"/>
    <w:rsid w:val="006B1713"/>
    <w:rsid w:val="006B2DAD"/>
    <w:rsid w:val="006B52F5"/>
    <w:rsid w:val="006B6741"/>
    <w:rsid w:val="006B6788"/>
    <w:rsid w:val="006B67DE"/>
    <w:rsid w:val="006B6C6B"/>
    <w:rsid w:val="006B73BE"/>
    <w:rsid w:val="006B79F8"/>
    <w:rsid w:val="006B7EB2"/>
    <w:rsid w:val="006B7F72"/>
    <w:rsid w:val="006C1573"/>
    <w:rsid w:val="006C199F"/>
    <w:rsid w:val="006C1A70"/>
    <w:rsid w:val="006C1C70"/>
    <w:rsid w:val="006C24BD"/>
    <w:rsid w:val="006C3732"/>
    <w:rsid w:val="006C6BC9"/>
    <w:rsid w:val="006D03F4"/>
    <w:rsid w:val="006D1290"/>
    <w:rsid w:val="006D1463"/>
    <w:rsid w:val="006D2FD7"/>
    <w:rsid w:val="006D3704"/>
    <w:rsid w:val="006D4200"/>
    <w:rsid w:val="006D42BD"/>
    <w:rsid w:val="006D4CDF"/>
    <w:rsid w:val="006D5108"/>
    <w:rsid w:val="006D53F1"/>
    <w:rsid w:val="006D588C"/>
    <w:rsid w:val="006D6711"/>
    <w:rsid w:val="006D7E85"/>
    <w:rsid w:val="006D7EF2"/>
    <w:rsid w:val="006E0439"/>
    <w:rsid w:val="006E0C60"/>
    <w:rsid w:val="006E2497"/>
    <w:rsid w:val="006E2F86"/>
    <w:rsid w:val="006E3024"/>
    <w:rsid w:val="006E3432"/>
    <w:rsid w:val="006E428D"/>
    <w:rsid w:val="006E5634"/>
    <w:rsid w:val="006E58FE"/>
    <w:rsid w:val="006E59D3"/>
    <w:rsid w:val="006E59F8"/>
    <w:rsid w:val="006E5A11"/>
    <w:rsid w:val="006E6C23"/>
    <w:rsid w:val="006E6E6C"/>
    <w:rsid w:val="006E6F9A"/>
    <w:rsid w:val="006F04CA"/>
    <w:rsid w:val="006F0BB2"/>
    <w:rsid w:val="006F0E59"/>
    <w:rsid w:val="006F1B76"/>
    <w:rsid w:val="006F2764"/>
    <w:rsid w:val="006F2D99"/>
    <w:rsid w:val="006F30A9"/>
    <w:rsid w:val="006F3BCF"/>
    <w:rsid w:val="006F3F60"/>
    <w:rsid w:val="006F3FA7"/>
    <w:rsid w:val="006F4AE9"/>
    <w:rsid w:val="006F6904"/>
    <w:rsid w:val="006F750F"/>
    <w:rsid w:val="007000D9"/>
    <w:rsid w:val="00700262"/>
    <w:rsid w:val="00700309"/>
    <w:rsid w:val="007006A2"/>
    <w:rsid w:val="00700E41"/>
    <w:rsid w:val="00701B12"/>
    <w:rsid w:val="00701ED4"/>
    <w:rsid w:val="007023F2"/>
    <w:rsid w:val="007027FC"/>
    <w:rsid w:val="00702E43"/>
    <w:rsid w:val="00703765"/>
    <w:rsid w:val="00705C07"/>
    <w:rsid w:val="00706457"/>
    <w:rsid w:val="00706533"/>
    <w:rsid w:val="00706B3B"/>
    <w:rsid w:val="00707933"/>
    <w:rsid w:val="0071117A"/>
    <w:rsid w:val="00711248"/>
    <w:rsid w:val="00711C0F"/>
    <w:rsid w:val="00711E8F"/>
    <w:rsid w:val="00712A79"/>
    <w:rsid w:val="0071359C"/>
    <w:rsid w:val="00714932"/>
    <w:rsid w:val="00716411"/>
    <w:rsid w:val="00716538"/>
    <w:rsid w:val="00717945"/>
    <w:rsid w:val="00717CD1"/>
    <w:rsid w:val="00720E62"/>
    <w:rsid w:val="007216B6"/>
    <w:rsid w:val="00724454"/>
    <w:rsid w:val="00725C5E"/>
    <w:rsid w:val="00726019"/>
    <w:rsid w:val="00727062"/>
    <w:rsid w:val="0072710A"/>
    <w:rsid w:val="00727756"/>
    <w:rsid w:val="00730BDE"/>
    <w:rsid w:val="00730E00"/>
    <w:rsid w:val="00731769"/>
    <w:rsid w:val="007322F3"/>
    <w:rsid w:val="0073249B"/>
    <w:rsid w:val="00735402"/>
    <w:rsid w:val="00737991"/>
    <w:rsid w:val="00740CA0"/>
    <w:rsid w:val="00740E99"/>
    <w:rsid w:val="007410A5"/>
    <w:rsid w:val="00742546"/>
    <w:rsid w:val="007425CC"/>
    <w:rsid w:val="0074308D"/>
    <w:rsid w:val="00743112"/>
    <w:rsid w:val="00743827"/>
    <w:rsid w:val="00743980"/>
    <w:rsid w:val="00743AF0"/>
    <w:rsid w:val="00744AAE"/>
    <w:rsid w:val="00745CB7"/>
    <w:rsid w:val="00746466"/>
    <w:rsid w:val="00746D42"/>
    <w:rsid w:val="00746D79"/>
    <w:rsid w:val="00746E54"/>
    <w:rsid w:val="00747094"/>
    <w:rsid w:val="0075036E"/>
    <w:rsid w:val="00751652"/>
    <w:rsid w:val="00751F08"/>
    <w:rsid w:val="0075239D"/>
    <w:rsid w:val="00752829"/>
    <w:rsid w:val="0075288E"/>
    <w:rsid w:val="00752BC4"/>
    <w:rsid w:val="00753E0C"/>
    <w:rsid w:val="00754715"/>
    <w:rsid w:val="00754930"/>
    <w:rsid w:val="00757CE9"/>
    <w:rsid w:val="00757DCA"/>
    <w:rsid w:val="00757F76"/>
    <w:rsid w:val="00760397"/>
    <w:rsid w:val="007615A6"/>
    <w:rsid w:val="007637B6"/>
    <w:rsid w:val="007650C9"/>
    <w:rsid w:val="00770078"/>
    <w:rsid w:val="00770B59"/>
    <w:rsid w:val="00771019"/>
    <w:rsid w:val="00772CF3"/>
    <w:rsid w:val="0077339D"/>
    <w:rsid w:val="00773EF8"/>
    <w:rsid w:val="0077547B"/>
    <w:rsid w:val="00776772"/>
    <w:rsid w:val="00776B79"/>
    <w:rsid w:val="007809CF"/>
    <w:rsid w:val="00780EA6"/>
    <w:rsid w:val="00781445"/>
    <w:rsid w:val="00781E4D"/>
    <w:rsid w:val="00782F5F"/>
    <w:rsid w:val="00783865"/>
    <w:rsid w:val="007855FF"/>
    <w:rsid w:val="00785BD9"/>
    <w:rsid w:val="00785DA2"/>
    <w:rsid w:val="00785E6A"/>
    <w:rsid w:val="00786752"/>
    <w:rsid w:val="00786D1B"/>
    <w:rsid w:val="0078777E"/>
    <w:rsid w:val="00790040"/>
    <w:rsid w:val="007912DB"/>
    <w:rsid w:val="00791437"/>
    <w:rsid w:val="00791FF7"/>
    <w:rsid w:val="00792DB0"/>
    <w:rsid w:val="007937E3"/>
    <w:rsid w:val="0079453D"/>
    <w:rsid w:val="007964EB"/>
    <w:rsid w:val="007978B8"/>
    <w:rsid w:val="0079790D"/>
    <w:rsid w:val="00797A24"/>
    <w:rsid w:val="007A0CA9"/>
    <w:rsid w:val="007A0E14"/>
    <w:rsid w:val="007A1035"/>
    <w:rsid w:val="007A1294"/>
    <w:rsid w:val="007A2CAF"/>
    <w:rsid w:val="007A2CBA"/>
    <w:rsid w:val="007A2F5F"/>
    <w:rsid w:val="007A2F97"/>
    <w:rsid w:val="007A3825"/>
    <w:rsid w:val="007A3A98"/>
    <w:rsid w:val="007A415A"/>
    <w:rsid w:val="007A5CF5"/>
    <w:rsid w:val="007A5EDC"/>
    <w:rsid w:val="007A675B"/>
    <w:rsid w:val="007B01BC"/>
    <w:rsid w:val="007B1934"/>
    <w:rsid w:val="007B19BB"/>
    <w:rsid w:val="007B2E6F"/>
    <w:rsid w:val="007B2FD6"/>
    <w:rsid w:val="007B3B4F"/>
    <w:rsid w:val="007B3F69"/>
    <w:rsid w:val="007B4B64"/>
    <w:rsid w:val="007B692F"/>
    <w:rsid w:val="007B6EA0"/>
    <w:rsid w:val="007B71C3"/>
    <w:rsid w:val="007B7BFA"/>
    <w:rsid w:val="007C0449"/>
    <w:rsid w:val="007C18EB"/>
    <w:rsid w:val="007C19BB"/>
    <w:rsid w:val="007C2525"/>
    <w:rsid w:val="007C3F83"/>
    <w:rsid w:val="007C45FD"/>
    <w:rsid w:val="007C4C6D"/>
    <w:rsid w:val="007C6D80"/>
    <w:rsid w:val="007C6DA5"/>
    <w:rsid w:val="007C7846"/>
    <w:rsid w:val="007D1617"/>
    <w:rsid w:val="007D1EBB"/>
    <w:rsid w:val="007D3066"/>
    <w:rsid w:val="007D3A96"/>
    <w:rsid w:val="007D3F63"/>
    <w:rsid w:val="007D46B1"/>
    <w:rsid w:val="007D5C8E"/>
    <w:rsid w:val="007D621F"/>
    <w:rsid w:val="007D6681"/>
    <w:rsid w:val="007D6EED"/>
    <w:rsid w:val="007E12F7"/>
    <w:rsid w:val="007E1837"/>
    <w:rsid w:val="007E1F1E"/>
    <w:rsid w:val="007E4319"/>
    <w:rsid w:val="007E4CD1"/>
    <w:rsid w:val="007E51FC"/>
    <w:rsid w:val="007E5F7C"/>
    <w:rsid w:val="007E65DD"/>
    <w:rsid w:val="007E71A2"/>
    <w:rsid w:val="007E79C4"/>
    <w:rsid w:val="007E7BFC"/>
    <w:rsid w:val="007E7C18"/>
    <w:rsid w:val="007F1C68"/>
    <w:rsid w:val="007F2050"/>
    <w:rsid w:val="007F223A"/>
    <w:rsid w:val="007F261F"/>
    <w:rsid w:val="007F2EDF"/>
    <w:rsid w:val="007F43CB"/>
    <w:rsid w:val="007F43F3"/>
    <w:rsid w:val="007F5FA4"/>
    <w:rsid w:val="007F6AFB"/>
    <w:rsid w:val="007F798F"/>
    <w:rsid w:val="00800462"/>
    <w:rsid w:val="008009A2"/>
    <w:rsid w:val="00802689"/>
    <w:rsid w:val="00802BCA"/>
    <w:rsid w:val="0080377B"/>
    <w:rsid w:val="00803EDA"/>
    <w:rsid w:val="00803EE1"/>
    <w:rsid w:val="008041F7"/>
    <w:rsid w:val="008049B1"/>
    <w:rsid w:val="0080615F"/>
    <w:rsid w:val="008103CC"/>
    <w:rsid w:val="00811742"/>
    <w:rsid w:val="00812648"/>
    <w:rsid w:val="00813F20"/>
    <w:rsid w:val="008169A9"/>
    <w:rsid w:val="008169F8"/>
    <w:rsid w:val="00816C0A"/>
    <w:rsid w:val="00817053"/>
    <w:rsid w:val="00817138"/>
    <w:rsid w:val="0081750A"/>
    <w:rsid w:val="00817D3B"/>
    <w:rsid w:val="00817ECA"/>
    <w:rsid w:val="00820B1B"/>
    <w:rsid w:val="008215D4"/>
    <w:rsid w:val="00823F6A"/>
    <w:rsid w:val="00824104"/>
    <w:rsid w:val="00824C06"/>
    <w:rsid w:val="00825216"/>
    <w:rsid w:val="00825610"/>
    <w:rsid w:val="0082630C"/>
    <w:rsid w:val="00826B00"/>
    <w:rsid w:val="00826D22"/>
    <w:rsid w:val="00827A19"/>
    <w:rsid w:val="008300E6"/>
    <w:rsid w:val="008303D1"/>
    <w:rsid w:val="00831ABE"/>
    <w:rsid w:val="00831D76"/>
    <w:rsid w:val="00831F2D"/>
    <w:rsid w:val="00832C25"/>
    <w:rsid w:val="00833066"/>
    <w:rsid w:val="0083307A"/>
    <w:rsid w:val="00835E9C"/>
    <w:rsid w:val="00836C66"/>
    <w:rsid w:val="00844A53"/>
    <w:rsid w:val="008465A7"/>
    <w:rsid w:val="00846804"/>
    <w:rsid w:val="00850F84"/>
    <w:rsid w:val="0085119B"/>
    <w:rsid w:val="0085279E"/>
    <w:rsid w:val="00853839"/>
    <w:rsid w:val="0085481A"/>
    <w:rsid w:val="00856202"/>
    <w:rsid w:val="0085633C"/>
    <w:rsid w:val="008605D2"/>
    <w:rsid w:val="00860621"/>
    <w:rsid w:val="00860EDA"/>
    <w:rsid w:val="008618D0"/>
    <w:rsid w:val="00861C30"/>
    <w:rsid w:val="00861D74"/>
    <w:rsid w:val="00861DAA"/>
    <w:rsid w:val="00862B46"/>
    <w:rsid w:val="008633AB"/>
    <w:rsid w:val="00863F87"/>
    <w:rsid w:val="00865439"/>
    <w:rsid w:val="008659FF"/>
    <w:rsid w:val="0086673E"/>
    <w:rsid w:val="0086707E"/>
    <w:rsid w:val="00870441"/>
    <w:rsid w:val="00870726"/>
    <w:rsid w:val="008708C6"/>
    <w:rsid w:val="00871A18"/>
    <w:rsid w:val="008726B1"/>
    <w:rsid w:val="008748A2"/>
    <w:rsid w:val="008762FD"/>
    <w:rsid w:val="00876F28"/>
    <w:rsid w:val="008801A8"/>
    <w:rsid w:val="0088141D"/>
    <w:rsid w:val="0088150B"/>
    <w:rsid w:val="008819F6"/>
    <w:rsid w:val="00881DA8"/>
    <w:rsid w:val="008823C6"/>
    <w:rsid w:val="008850A6"/>
    <w:rsid w:val="008859D8"/>
    <w:rsid w:val="00886733"/>
    <w:rsid w:val="00886FD8"/>
    <w:rsid w:val="00887087"/>
    <w:rsid w:val="0088708E"/>
    <w:rsid w:val="00887AC3"/>
    <w:rsid w:val="008902CF"/>
    <w:rsid w:val="0089036D"/>
    <w:rsid w:val="00890809"/>
    <w:rsid w:val="00890D17"/>
    <w:rsid w:val="00891FC2"/>
    <w:rsid w:val="0089227C"/>
    <w:rsid w:val="008933D5"/>
    <w:rsid w:val="00893AE7"/>
    <w:rsid w:val="00894258"/>
    <w:rsid w:val="0089744D"/>
    <w:rsid w:val="008A032F"/>
    <w:rsid w:val="008A0404"/>
    <w:rsid w:val="008A07EB"/>
    <w:rsid w:val="008A091F"/>
    <w:rsid w:val="008A0BCB"/>
    <w:rsid w:val="008A3BA3"/>
    <w:rsid w:val="008A425B"/>
    <w:rsid w:val="008A5564"/>
    <w:rsid w:val="008A684E"/>
    <w:rsid w:val="008A6FB3"/>
    <w:rsid w:val="008A7D2A"/>
    <w:rsid w:val="008B0110"/>
    <w:rsid w:val="008B051F"/>
    <w:rsid w:val="008B0A02"/>
    <w:rsid w:val="008B228C"/>
    <w:rsid w:val="008B2D84"/>
    <w:rsid w:val="008B35A9"/>
    <w:rsid w:val="008B5364"/>
    <w:rsid w:val="008B590F"/>
    <w:rsid w:val="008B5D0C"/>
    <w:rsid w:val="008B77BF"/>
    <w:rsid w:val="008C18B4"/>
    <w:rsid w:val="008C1DD8"/>
    <w:rsid w:val="008C5440"/>
    <w:rsid w:val="008C54CE"/>
    <w:rsid w:val="008C59E5"/>
    <w:rsid w:val="008C5C27"/>
    <w:rsid w:val="008C6210"/>
    <w:rsid w:val="008C6709"/>
    <w:rsid w:val="008C6AF7"/>
    <w:rsid w:val="008C7E99"/>
    <w:rsid w:val="008D03F1"/>
    <w:rsid w:val="008D1A07"/>
    <w:rsid w:val="008D2096"/>
    <w:rsid w:val="008D29D2"/>
    <w:rsid w:val="008D2C1F"/>
    <w:rsid w:val="008D31DE"/>
    <w:rsid w:val="008D3A83"/>
    <w:rsid w:val="008D45AC"/>
    <w:rsid w:val="008D4A40"/>
    <w:rsid w:val="008D58EA"/>
    <w:rsid w:val="008D6BB8"/>
    <w:rsid w:val="008D6CAE"/>
    <w:rsid w:val="008D796B"/>
    <w:rsid w:val="008E040A"/>
    <w:rsid w:val="008E2F78"/>
    <w:rsid w:val="008E329C"/>
    <w:rsid w:val="008E374E"/>
    <w:rsid w:val="008E4236"/>
    <w:rsid w:val="008E6DEF"/>
    <w:rsid w:val="008E7158"/>
    <w:rsid w:val="008E73CD"/>
    <w:rsid w:val="008E73E2"/>
    <w:rsid w:val="008E7A3A"/>
    <w:rsid w:val="008F0690"/>
    <w:rsid w:val="008F122B"/>
    <w:rsid w:val="008F1E4F"/>
    <w:rsid w:val="008F51AF"/>
    <w:rsid w:val="008F679A"/>
    <w:rsid w:val="008F6F73"/>
    <w:rsid w:val="008F72F1"/>
    <w:rsid w:val="008F7881"/>
    <w:rsid w:val="008F79A4"/>
    <w:rsid w:val="00901404"/>
    <w:rsid w:val="00901800"/>
    <w:rsid w:val="00901C23"/>
    <w:rsid w:val="00902A06"/>
    <w:rsid w:val="00902FDD"/>
    <w:rsid w:val="00903751"/>
    <w:rsid w:val="0090390B"/>
    <w:rsid w:val="00903BC0"/>
    <w:rsid w:val="00903D5B"/>
    <w:rsid w:val="00903DB0"/>
    <w:rsid w:val="00903F6D"/>
    <w:rsid w:val="00905298"/>
    <w:rsid w:val="00910105"/>
    <w:rsid w:val="00910F07"/>
    <w:rsid w:val="00913690"/>
    <w:rsid w:val="0091524D"/>
    <w:rsid w:val="009156B1"/>
    <w:rsid w:val="00915805"/>
    <w:rsid w:val="00916188"/>
    <w:rsid w:val="00916F2E"/>
    <w:rsid w:val="00917762"/>
    <w:rsid w:val="00917DF7"/>
    <w:rsid w:val="00921D9E"/>
    <w:rsid w:val="00921E29"/>
    <w:rsid w:val="00922A16"/>
    <w:rsid w:val="0092361D"/>
    <w:rsid w:val="00923710"/>
    <w:rsid w:val="00924284"/>
    <w:rsid w:val="00924987"/>
    <w:rsid w:val="00924F74"/>
    <w:rsid w:val="00926E99"/>
    <w:rsid w:val="00926F17"/>
    <w:rsid w:val="00926F9A"/>
    <w:rsid w:val="0092739B"/>
    <w:rsid w:val="00927A3B"/>
    <w:rsid w:val="00927C0C"/>
    <w:rsid w:val="00930810"/>
    <w:rsid w:val="00931CDA"/>
    <w:rsid w:val="00933EFC"/>
    <w:rsid w:val="00934396"/>
    <w:rsid w:val="0093645B"/>
    <w:rsid w:val="009368E6"/>
    <w:rsid w:val="009379D9"/>
    <w:rsid w:val="00937F4B"/>
    <w:rsid w:val="009408BD"/>
    <w:rsid w:val="00941DE6"/>
    <w:rsid w:val="009433A3"/>
    <w:rsid w:val="00943822"/>
    <w:rsid w:val="00943C9E"/>
    <w:rsid w:val="0094445B"/>
    <w:rsid w:val="00945A7A"/>
    <w:rsid w:val="00946405"/>
    <w:rsid w:val="00946732"/>
    <w:rsid w:val="00946F76"/>
    <w:rsid w:val="0094792B"/>
    <w:rsid w:val="009507B8"/>
    <w:rsid w:val="00951626"/>
    <w:rsid w:val="00951CE2"/>
    <w:rsid w:val="009522E6"/>
    <w:rsid w:val="00953594"/>
    <w:rsid w:val="0095394C"/>
    <w:rsid w:val="00953F2A"/>
    <w:rsid w:val="0095533E"/>
    <w:rsid w:val="009553CF"/>
    <w:rsid w:val="0095625A"/>
    <w:rsid w:val="00956BD8"/>
    <w:rsid w:val="009578AD"/>
    <w:rsid w:val="009578C9"/>
    <w:rsid w:val="00957BF0"/>
    <w:rsid w:val="00957E49"/>
    <w:rsid w:val="00957F08"/>
    <w:rsid w:val="00962595"/>
    <w:rsid w:val="00962E85"/>
    <w:rsid w:val="00963629"/>
    <w:rsid w:val="009636C7"/>
    <w:rsid w:val="00963AF9"/>
    <w:rsid w:val="009640B9"/>
    <w:rsid w:val="00965879"/>
    <w:rsid w:val="009669E1"/>
    <w:rsid w:val="00966F3F"/>
    <w:rsid w:val="00970AFB"/>
    <w:rsid w:val="00972E3C"/>
    <w:rsid w:val="00973043"/>
    <w:rsid w:val="00974D50"/>
    <w:rsid w:val="009767DE"/>
    <w:rsid w:val="00976CEF"/>
    <w:rsid w:val="00976E36"/>
    <w:rsid w:val="00980577"/>
    <w:rsid w:val="00980A39"/>
    <w:rsid w:val="0098108B"/>
    <w:rsid w:val="00981B1B"/>
    <w:rsid w:val="00981BB2"/>
    <w:rsid w:val="0098207F"/>
    <w:rsid w:val="00982E38"/>
    <w:rsid w:val="0098364E"/>
    <w:rsid w:val="00983C8C"/>
    <w:rsid w:val="009846EE"/>
    <w:rsid w:val="00985CE4"/>
    <w:rsid w:val="009870FB"/>
    <w:rsid w:val="0099063A"/>
    <w:rsid w:val="00990B2C"/>
    <w:rsid w:val="00991429"/>
    <w:rsid w:val="009916C7"/>
    <w:rsid w:val="00991C4C"/>
    <w:rsid w:val="0099261E"/>
    <w:rsid w:val="009933FF"/>
    <w:rsid w:val="00993531"/>
    <w:rsid w:val="00994955"/>
    <w:rsid w:val="009958CF"/>
    <w:rsid w:val="009961D9"/>
    <w:rsid w:val="009975E8"/>
    <w:rsid w:val="00997884"/>
    <w:rsid w:val="00997E55"/>
    <w:rsid w:val="009A155F"/>
    <w:rsid w:val="009A1773"/>
    <w:rsid w:val="009A222B"/>
    <w:rsid w:val="009A2A24"/>
    <w:rsid w:val="009A2C99"/>
    <w:rsid w:val="009A41C8"/>
    <w:rsid w:val="009A68E5"/>
    <w:rsid w:val="009A76B6"/>
    <w:rsid w:val="009B028A"/>
    <w:rsid w:val="009B0417"/>
    <w:rsid w:val="009B0E0D"/>
    <w:rsid w:val="009B0EE5"/>
    <w:rsid w:val="009B2726"/>
    <w:rsid w:val="009B29CA"/>
    <w:rsid w:val="009B33EA"/>
    <w:rsid w:val="009B3BF3"/>
    <w:rsid w:val="009B3CBF"/>
    <w:rsid w:val="009B4971"/>
    <w:rsid w:val="009B58E9"/>
    <w:rsid w:val="009B592A"/>
    <w:rsid w:val="009B5CEB"/>
    <w:rsid w:val="009B730F"/>
    <w:rsid w:val="009C051B"/>
    <w:rsid w:val="009C0CC4"/>
    <w:rsid w:val="009C25F7"/>
    <w:rsid w:val="009C2677"/>
    <w:rsid w:val="009C3129"/>
    <w:rsid w:val="009C4871"/>
    <w:rsid w:val="009C633A"/>
    <w:rsid w:val="009C645F"/>
    <w:rsid w:val="009C7B34"/>
    <w:rsid w:val="009D0C79"/>
    <w:rsid w:val="009D1AE9"/>
    <w:rsid w:val="009D29D2"/>
    <w:rsid w:val="009D2B86"/>
    <w:rsid w:val="009D2C6F"/>
    <w:rsid w:val="009D3EF2"/>
    <w:rsid w:val="009D4CE4"/>
    <w:rsid w:val="009D4EED"/>
    <w:rsid w:val="009D5239"/>
    <w:rsid w:val="009D69A5"/>
    <w:rsid w:val="009D6DF6"/>
    <w:rsid w:val="009E02E9"/>
    <w:rsid w:val="009E0CC7"/>
    <w:rsid w:val="009E11E3"/>
    <w:rsid w:val="009E20FE"/>
    <w:rsid w:val="009E2C31"/>
    <w:rsid w:val="009E38E2"/>
    <w:rsid w:val="009E38E4"/>
    <w:rsid w:val="009E3D16"/>
    <w:rsid w:val="009E40DC"/>
    <w:rsid w:val="009E46D2"/>
    <w:rsid w:val="009E49B3"/>
    <w:rsid w:val="009E53D6"/>
    <w:rsid w:val="009E7B6C"/>
    <w:rsid w:val="009F03E6"/>
    <w:rsid w:val="009F184A"/>
    <w:rsid w:val="009F1DF8"/>
    <w:rsid w:val="009F2137"/>
    <w:rsid w:val="009F220E"/>
    <w:rsid w:val="009F2621"/>
    <w:rsid w:val="009F2BC6"/>
    <w:rsid w:val="009F4922"/>
    <w:rsid w:val="009F4FF9"/>
    <w:rsid w:val="009F5636"/>
    <w:rsid w:val="009F6F1C"/>
    <w:rsid w:val="009F7266"/>
    <w:rsid w:val="009F7B18"/>
    <w:rsid w:val="00A00643"/>
    <w:rsid w:val="00A00F53"/>
    <w:rsid w:val="00A015B2"/>
    <w:rsid w:val="00A018D2"/>
    <w:rsid w:val="00A02248"/>
    <w:rsid w:val="00A02937"/>
    <w:rsid w:val="00A02B14"/>
    <w:rsid w:val="00A02C30"/>
    <w:rsid w:val="00A03F0E"/>
    <w:rsid w:val="00A040AA"/>
    <w:rsid w:val="00A04DE2"/>
    <w:rsid w:val="00A05912"/>
    <w:rsid w:val="00A1084E"/>
    <w:rsid w:val="00A10BC6"/>
    <w:rsid w:val="00A11EB2"/>
    <w:rsid w:val="00A131FB"/>
    <w:rsid w:val="00A13A4C"/>
    <w:rsid w:val="00A15828"/>
    <w:rsid w:val="00A15FFE"/>
    <w:rsid w:val="00A175D7"/>
    <w:rsid w:val="00A233B3"/>
    <w:rsid w:val="00A23995"/>
    <w:rsid w:val="00A248BF"/>
    <w:rsid w:val="00A27641"/>
    <w:rsid w:val="00A30E1C"/>
    <w:rsid w:val="00A31CAC"/>
    <w:rsid w:val="00A31D28"/>
    <w:rsid w:val="00A321A9"/>
    <w:rsid w:val="00A32724"/>
    <w:rsid w:val="00A340B5"/>
    <w:rsid w:val="00A3522E"/>
    <w:rsid w:val="00A3634D"/>
    <w:rsid w:val="00A369C5"/>
    <w:rsid w:val="00A37D50"/>
    <w:rsid w:val="00A41595"/>
    <w:rsid w:val="00A41C76"/>
    <w:rsid w:val="00A426A4"/>
    <w:rsid w:val="00A437BC"/>
    <w:rsid w:val="00A43A6A"/>
    <w:rsid w:val="00A4648D"/>
    <w:rsid w:val="00A46F57"/>
    <w:rsid w:val="00A50101"/>
    <w:rsid w:val="00A50BBC"/>
    <w:rsid w:val="00A517BD"/>
    <w:rsid w:val="00A5183D"/>
    <w:rsid w:val="00A5230C"/>
    <w:rsid w:val="00A53114"/>
    <w:rsid w:val="00A5319E"/>
    <w:rsid w:val="00A53656"/>
    <w:rsid w:val="00A53C3D"/>
    <w:rsid w:val="00A53F51"/>
    <w:rsid w:val="00A54C0B"/>
    <w:rsid w:val="00A54C48"/>
    <w:rsid w:val="00A55A96"/>
    <w:rsid w:val="00A55CDA"/>
    <w:rsid w:val="00A56031"/>
    <w:rsid w:val="00A6016B"/>
    <w:rsid w:val="00A60584"/>
    <w:rsid w:val="00A60E70"/>
    <w:rsid w:val="00A61D0A"/>
    <w:rsid w:val="00A62BF5"/>
    <w:rsid w:val="00A630AC"/>
    <w:rsid w:val="00A634D6"/>
    <w:rsid w:val="00A6351E"/>
    <w:rsid w:val="00A63870"/>
    <w:rsid w:val="00A63915"/>
    <w:rsid w:val="00A63D24"/>
    <w:rsid w:val="00A658F3"/>
    <w:rsid w:val="00A6739E"/>
    <w:rsid w:val="00A673AC"/>
    <w:rsid w:val="00A70FEC"/>
    <w:rsid w:val="00A71429"/>
    <w:rsid w:val="00A72BDC"/>
    <w:rsid w:val="00A73146"/>
    <w:rsid w:val="00A7462E"/>
    <w:rsid w:val="00A74B7C"/>
    <w:rsid w:val="00A75246"/>
    <w:rsid w:val="00A756D2"/>
    <w:rsid w:val="00A760D7"/>
    <w:rsid w:val="00A7658E"/>
    <w:rsid w:val="00A76B2D"/>
    <w:rsid w:val="00A8248E"/>
    <w:rsid w:val="00A85829"/>
    <w:rsid w:val="00A858B3"/>
    <w:rsid w:val="00A8652F"/>
    <w:rsid w:val="00A8736F"/>
    <w:rsid w:val="00A87D11"/>
    <w:rsid w:val="00A90650"/>
    <w:rsid w:val="00A90AE6"/>
    <w:rsid w:val="00A91056"/>
    <w:rsid w:val="00A91748"/>
    <w:rsid w:val="00A91DBB"/>
    <w:rsid w:val="00A921B2"/>
    <w:rsid w:val="00A92BC4"/>
    <w:rsid w:val="00A942DC"/>
    <w:rsid w:val="00A947E6"/>
    <w:rsid w:val="00A950B2"/>
    <w:rsid w:val="00A964E9"/>
    <w:rsid w:val="00A965E3"/>
    <w:rsid w:val="00A967CD"/>
    <w:rsid w:val="00A97045"/>
    <w:rsid w:val="00A97EE1"/>
    <w:rsid w:val="00AA0B4B"/>
    <w:rsid w:val="00AA0DD5"/>
    <w:rsid w:val="00AA106A"/>
    <w:rsid w:val="00AA10C9"/>
    <w:rsid w:val="00AA164B"/>
    <w:rsid w:val="00AA2100"/>
    <w:rsid w:val="00AA54DF"/>
    <w:rsid w:val="00AA5D38"/>
    <w:rsid w:val="00AB08C7"/>
    <w:rsid w:val="00AB2ADB"/>
    <w:rsid w:val="00AB3B20"/>
    <w:rsid w:val="00AB45CB"/>
    <w:rsid w:val="00AB4819"/>
    <w:rsid w:val="00AB4A6D"/>
    <w:rsid w:val="00AB4F17"/>
    <w:rsid w:val="00AB5912"/>
    <w:rsid w:val="00AB7BD6"/>
    <w:rsid w:val="00AC00DA"/>
    <w:rsid w:val="00AC0EDB"/>
    <w:rsid w:val="00AC39D7"/>
    <w:rsid w:val="00AC4886"/>
    <w:rsid w:val="00AC559A"/>
    <w:rsid w:val="00AC5CB3"/>
    <w:rsid w:val="00AC6B26"/>
    <w:rsid w:val="00AC773E"/>
    <w:rsid w:val="00AD154F"/>
    <w:rsid w:val="00AD2122"/>
    <w:rsid w:val="00AD22C1"/>
    <w:rsid w:val="00AD352B"/>
    <w:rsid w:val="00AD38BF"/>
    <w:rsid w:val="00AD7457"/>
    <w:rsid w:val="00AE097E"/>
    <w:rsid w:val="00AE0A95"/>
    <w:rsid w:val="00AE0B65"/>
    <w:rsid w:val="00AE0C06"/>
    <w:rsid w:val="00AE41AD"/>
    <w:rsid w:val="00AE4446"/>
    <w:rsid w:val="00AE5880"/>
    <w:rsid w:val="00AE7117"/>
    <w:rsid w:val="00AE7F33"/>
    <w:rsid w:val="00AF1359"/>
    <w:rsid w:val="00AF2989"/>
    <w:rsid w:val="00AF3FC3"/>
    <w:rsid w:val="00AF45A0"/>
    <w:rsid w:val="00AF45DF"/>
    <w:rsid w:val="00AF46AF"/>
    <w:rsid w:val="00AF5103"/>
    <w:rsid w:val="00AF5274"/>
    <w:rsid w:val="00AF5A01"/>
    <w:rsid w:val="00AF7AF9"/>
    <w:rsid w:val="00AF7E60"/>
    <w:rsid w:val="00B01FB0"/>
    <w:rsid w:val="00B02A1A"/>
    <w:rsid w:val="00B02B9A"/>
    <w:rsid w:val="00B02DC7"/>
    <w:rsid w:val="00B031CF"/>
    <w:rsid w:val="00B039D9"/>
    <w:rsid w:val="00B03C71"/>
    <w:rsid w:val="00B047C3"/>
    <w:rsid w:val="00B04BFF"/>
    <w:rsid w:val="00B04CF6"/>
    <w:rsid w:val="00B04F9F"/>
    <w:rsid w:val="00B051CC"/>
    <w:rsid w:val="00B05A2D"/>
    <w:rsid w:val="00B05DFB"/>
    <w:rsid w:val="00B07934"/>
    <w:rsid w:val="00B10A66"/>
    <w:rsid w:val="00B115CE"/>
    <w:rsid w:val="00B11A07"/>
    <w:rsid w:val="00B1296D"/>
    <w:rsid w:val="00B13297"/>
    <w:rsid w:val="00B14335"/>
    <w:rsid w:val="00B143AC"/>
    <w:rsid w:val="00B1463F"/>
    <w:rsid w:val="00B14A28"/>
    <w:rsid w:val="00B15776"/>
    <w:rsid w:val="00B15C15"/>
    <w:rsid w:val="00B160D8"/>
    <w:rsid w:val="00B161FF"/>
    <w:rsid w:val="00B163C4"/>
    <w:rsid w:val="00B17A91"/>
    <w:rsid w:val="00B17B6C"/>
    <w:rsid w:val="00B212E6"/>
    <w:rsid w:val="00B221B4"/>
    <w:rsid w:val="00B2250C"/>
    <w:rsid w:val="00B25B12"/>
    <w:rsid w:val="00B27685"/>
    <w:rsid w:val="00B279FA"/>
    <w:rsid w:val="00B27A03"/>
    <w:rsid w:val="00B300A9"/>
    <w:rsid w:val="00B324AB"/>
    <w:rsid w:val="00B32D04"/>
    <w:rsid w:val="00B33A3E"/>
    <w:rsid w:val="00B33A8D"/>
    <w:rsid w:val="00B34D59"/>
    <w:rsid w:val="00B35786"/>
    <w:rsid w:val="00B3682D"/>
    <w:rsid w:val="00B3771A"/>
    <w:rsid w:val="00B37E56"/>
    <w:rsid w:val="00B400B7"/>
    <w:rsid w:val="00B40508"/>
    <w:rsid w:val="00B40BFE"/>
    <w:rsid w:val="00B40F52"/>
    <w:rsid w:val="00B423BB"/>
    <w:rsid w:val="00B43BA8"/>
    <w:rsid w:val="00B44DC5"/>
    <w:rsid w:val="00B47C14"/>
    <w:rsid w:val="00B47CD3"/>
    <w:rsid w:val="00B502A6"/>
    <w:rsid w:val="00B50A70"/>
    <w:rsid w:val="00B50CB1"/>
    <w:rsid w:val="00B5152A"/>
    <w:rsid w:val="00B51A15"/>
    <w:rsid w:val="00B52540"/>
    <w:rsid w:val="00B52C3F"/>
    <w:rsid w:val="00B541C5"/>
    <w:rsid w:val="00B55C86"/>
    <w:rsid w:val="00B55EC7"/>
    <w:rsid w:val="00B56F25"/>
    <w:rsid w:val="00B571B1"/>
    <w:rsid w:val="00B57780"/>
    <w:rsid w:val="00B602DB"/>
    <w:rsid w:val="00B61742"/>
    <w:rsid w:val="00B64E62"/>
    <w:rsid w:val="00B65873"/>
    <w:rsid w:val="00B6769D"/>
    <w:rsid w:val="00B67F14"/>
    <w:rsid w:val="00B7110A"/>
    <w:rsid w:val="00B7168B"/>
    <w:rsid w:val="00B72641"/>
    <w:rsid w:val="00B72DFE"/>
    <w:rsid w:val="00B777AD"/>
    <w:rsid w:val="00B77EBA"/>
    <w:rsid w:val="00B80443"/>
    <w:rsid w:val="00B80A99"/>
    <w:rsid w:val="00B81FB6"/>
    <w:rsid w:val="00B82157"/>
    <w:rsid w:val="00B83115"/>
    <w:rsid w:val="00B8385A"/>
    <w:rsid w:val="00B83A99"/>
    <w:rsid w:val="00B83C04"/>
    <w:rsid w:val="00B842DA"/>
    <w:rsid w:val="00B84F2A"/>
    <w:rsid w:val="00B90280"/>
    <w:rsid w:val="00B91C13"/>
    <w:rsid w:val="00B924C5"/>
    <w:rsid w:val="00B92A74"/>
    <w:rsid w:val="00B9432B"/>
    <w:rsid w:val="00B94BE6"/>
    <w:rsid w:val="00B94C1A"/>
    <w:rsid w:val="00B95001"/>
    <w:rsid w:val="00B95F6A"/>
    <w:rsid w:val="00B9642A"/>
    <w:rsid w:val="00B979A5"/>
    <w:rsid w:val="00BA02DB"/>
    <w:rsid w:val="00BA1E1D"/>
    <w:rsid w:val="00BA24C7"/>
    <w:rsid w:val="00BA290E"/>
    <w:rsid w:val="00BA30AD"/>
    <w:rsid w:val="00BA38E4"/>
    <w:rsid w:val="00BA420D"/>
    <w:rsid w:val="00BA45E8"/>
    <w:rsid w:val="00BA46AA"/>
    <w:rsid w:val="00BA5135"/>
    <w:rsid w:val="00BA586C"/>
    <w:rsid w:val="00BA5983"/>
    <w:rsid w:val="00BA74B7"/>
    <w:rsid w:val="00BB05C4"/>
    <w:rsid w:val="00BB0C6A"/>
    <w:rsid w:val="00BB10F6"/>
    <w:rsid w:val="00BB1147"/>
    <w:rsid w:val="00BB2767"/>
    <w:rsid w:val="00BB39A0"/>
    <w:rsid w:val="00BB4231"/>
    <w:rsid w:val="00BB4DB4"/>
    <w:rsid w:val="00BB4E57"/>
    <w:rsid w:val="00BB56AE"/>
    <w:rsid w:val="00BB57A0"/>
    <w:rsid w:val="00BB67DA"/>
    <w:rsid w:val="00BC0429"/>
    <w:rsid w:val="00BC043A"/>
    <w:rsid w:val="00BC04CE"/>
    <w:rsid w:val="00BC07E1"/>
    <w:rsid w:val="00BC0871"/>
    <w:rsid w:val="00BC1331"/>
    <w:rsid w:val="00BC18CE"/>
    <w:rsid w:val="00BC1B52"/>
    <w:rsid w:val="00BC2EA9"/>
    <w:rsid w:val="00BC3196"/>
    <w:rsid w:val="00BC3F26"/>
    <w:rsid w:val="00BC4495"/>
    <w:rsid w:val="00BC47D7"/>
    <w:rsid w:val="00BC7B5F"/>
    <w:rsid w:val="00BD00B2"/>
    <w:rsid w:val="00BD0137"/>
    <w:rsid w:val="00BD1041"/>
    <w:rsid w:val="00BD1A0B"/>
    <w:rsid w:val="00BD2860"/>
    <w:rsid w:val="00BD35A9"/>
    <w:rsid w:val="00BD45C0"/>
    <w:rsid w:val="00BD4752"/>
    <w:rsid w:val="00BD63D3"/>
    <w:rsid w:val="00BD6F80"/>
    <w:rsid w:val="00BD77D3"/>
    <w:rsid w:val="00BE07FF"/>
    <w:rsid w:val="00BE0954"/>
    <w:rsid w:val="00BE21D0"/>
    <w:rsid w:val="00BE239D"/>
    <w:rsid w:val="00BE2C7C"/>
    <w:rsid w:val="00BE2DCA"/>
    <w:rsid w:val="00BE36A0"/>
    <w:rsid w:val="00BE4E04"/>
    <w:rsid w:val="00BE5D50"/>
    <w:rsid w:val="00BE7A67"/>
    <w:rsid w:val="00BF0CB8"/>
    <w:rsid w:val="00BF1585"/>
    <w:rsid w:val="00BF1E65"/>
    <w:rsid w:val="00BF2760"/>
    <w:rsid w:val="00BF2AD2"/>
    <w:rsid w:val="00BF3731"/>
    <w:rsid w:val="00BF38B2"/>
    <w:rsid w:val="00BF3B76"/>
    <w:rsid w:val="00BF46F7"/>
    <w:rsid w:val="00BF4EB4"/>
    <w:rsid w:val="00BF50BB"/>
    <w:rsid w:val="00BF5745"/>
    <w:rsid w:val="00BF5DD5"/>
    <w:rsid w:val="00BF6C11"/>
    <w:rsid w:val="00C01AC3"/>
    <w:rsid w:val="00C01CD7"/>
    <w:rsid w:val="00C01E32"/>
    <w:rsid w:val="00C03012"/>
    <w:rsid w:val="00C0367A"/>
    <w:rsid w:val="00C03A18"/>
    <w:rsid w:val="00C03B7C"/>
    <w:rsid w:val="00C048C7"/>
    <w:rsid w:val="00C04CA5"/>
    <w:rsid w:val="00C06C10"/>
    <w:rsid w:val="00C06ED2"/>
    <w:rsid w:val="00C072F0"/>
    <w:rsid w:val="00C1000D"/>
    <w:rsid w:val="00C10FF5"/>
    <w:rsid w:val="00C11BBA"/>
    <w:rsid w:val="00C12007"/>
    <w:rsid w:val="00C126E3"/>
    <w:rsid w:val="00C142A9"/>
    <w:rsid w:val="00C14650"/>
    <w:rsid w:val="00C14752"/>
    <w:rsid w:val="00C15590"/>
    <w:rsid w:val="00C16EDC"/>
    <w:rsid w:val="00C1779B"/>
    <w:rsid w:val="00C21228"/>
    <w:rsid w:val="00C2163C"/>
    <w:rsid w:val="00C219F0"/>
    <w:rsid w:val="00C21D03"/>
    <w:rsid w:val="00C23D4C"/>
    <w:rsid w:val="00C23FF4"/>
    <w:rsid w:val="00C24311"/>
    <w:rsid w:val="00C266E6"/>
    <w:rsid w:val="00C26812"/>
    <w:rsid w:val="00C3008D"/>
    <w:rsid w:val="00C324FF"/>
    <w:rsid w:val="00C32970"/>
    <w:rsid w:val="00C338C6"/>
    <w:rsid w:val="00C33F87"/>
    <w:rsid w:val="00C34339"/>
    <w:rsid w:val="00C34B03"/>
    <w:rsid w:val="00C34F48"/>
    <w:rsid w:val="00C34F7D"/>
    <w:rsid w:val="00C35387"/>
    <w:rsid w:val="00C35690"/>
    <w:rsid w:val="00C3741E"/>
    <w:rsid w:val="00C40334"/>
    <w:rsid w:val="00C41236"/>
    <w:rsid w:val="00C4272F"/>
    <w:rsid w:val="00C42752"/>
    <w:rsid w:val="00C44986"/>
    <w:rsid w:val="00C44AE1"/>
    <w:rsid w:val="00C456A3"/>
    <w:rsid w:val="00C45BAB"/>
    <w:rsid w:val="00C46AEA"/>
    <w:rsid w:val="00C50B3B"/>
    <w:rsid w:val="00C50BD4"/>
    <w:rsid w:val="00C515B0"/>
    <w:rsid w:val="00C51D13"/>
    <w:rsid w:val="00C52C4A"/>
    <w:rsid w:val="00C53B6B"/>
    <w:rsid w:val="00C53D81"/>
    <w:rsid w:val="00C55E55"/>
    <w:rsid w:val="00C55F45"/>
    <w:rsid w:val="00C56E4E"/>
    <w:rsid w:val="00C570E1"/>
    <w:rsid w:val="00C576F5"/>
    <w:rsid w:val="00C60556"/>
    <w:rsid w:val="00C62F0B"/>
    <w:rsid w:val="00C662C6"/>
    <w:rsid w:val="00C66966"/>
    <w:rsid w:val="00C6730D"/>
    <w:rsid w:val="00C703B5"/>
    <w:rsid w:val="00C729B6"/>
    <w:rsid w:val="00C73E05"/>
    <w:rsid w:val="00C74DD7"/>
    <w:rsid w:val="00C759BE"/>
    <w:rsid w:val="00C76B77"/>
    <w:rsid w:val="00C804F2"/>
    <w:rsid w:val="00C8089E"/>
    <w:rsid w:val="00C80A78"/>
    <w:rsid w:val="00C80F9C"/>
    <w:rsid w:val="00C80FB4"/>
    <w:rsid w:val="00C81571"/>
    <w:rsid w:val="00C81B7B"/>
    <w:rsid w:val="00C8211E"/>
    <w:rsid w:val="00C823BC"/>
    <w:rsid w:val="00C834E7"/>
    <w:rsid w:val="00C841A4"/>
    <w:rsid w:val="00C85B1C"/>
    <w:rsid w:val="00C8657D"/>
    <w:rsid w:val="00C87F54"/>
    <w:rsid w:val="00C9098E"/>
    <w:rsid w:val="00C90A82"/>
    <w:rsid w:val="00C90C71"/>
    <w:rsid w:val="00C9138A"/>
    <w:rsid w:val="00C92D52"/>
    <w:rsid w:val="00C93761"/>
    <w:rsid w:val="00C94C30"/>
    <w:rsid w:val="00C97B3C"/>
    <w:rsid w:val="00CA19F2"/>
    <w:rsid w:val="00CA2A49"/>
    <w:rsid w:val="00CA2B78"/>
    <w:rsid w:val="00CA2BC1"/>
    <w:rsid w:val="00CA3153"/>
    <w:rsid w:val="00CA38ED"/>
    <w:rsid w:val="00CA3CB3"/>
    <w:rsid w:val="00CA3E64"/>
    <w:rsid w:val="00CA420A"/>
    <w:rsid w:val="00CA659E"/>
    <w:rsid w:val="00CA70A2"/>
    <w:rsid w:val="00CA7151"/>
    <w:rsid w:val="00CA7ED9"/>
    <w:rsid w:val="00CB0216"/>
    <w:rsid w:val="00CB2BBB"/>
    <w:rsid w:val="00CB39E8"/>
    <w:rsid w:val="00CB400B"/>
    <w:rsid w:val="00CB434B"/>
    <w:rsid w:val="00CB46A0"/>
    <w:rsid w:val="00CB4E3F"/>
    <w:rsid w:val="00CB610D"/>
    <w:rsid w:val="00CB62C3"/>
    <w:rsid w:val="00CB683A"/>
    <w:rsid w:val="00CC05D2"/>
    <w:rsid w:val="00CC0D5B"/>
    <w:rsid w:val="00CC11A6"/>
    <w:rsid w:val="00CC1C3C"/>
    <w:rsid w:val="00CC1D48"/>
    <w:rsid w:val="00CC1F79"/>
    <w:rsid w:val="00CC30DB"/>
    <w:rsid w:val="00CC3C64"/>
    <w:rsid w:val="00CC4103"/>
    <w:rsid w:val="00CC4D00"/>
    <w:rsid w:val="00CC54D5"/>
    <w:rsid w:val="00CC5ED3"/>
    <w:rsid w:val="00CC6221"/>
    <w:rsid w:val="00CC6E03"/>
    <w:rsid w:val="00CC7044"/>
    <w:rsid w:val="00CC7A50"/>
    <w:rsid w:val="00CC7CDF"/>
    <w:rsid w:val="00CD05AE"/>
    <w:rsid w:val="00CD10BC"/>
    <w:rsid w:val="00CD13FD"/>
    <w:rsid w:val="00CD1772"/>
    <w:rsid w:val="00CD2422"/>
    <w:rsid w:val="00CD2B60"/>
    <w:rsid w:val="00CD354B"/>
    <w:rsid w:val="00CD3750"/>
    <w:rsid w:val="00CD3A7D"/>
    <w:rsid w:val="00CD458D"/>
    <w:rsid w:val="00CD4E35"/>
    <w:rsid w:val="00CD60CD"/>
    <w:rsid w:val="00CD6F6F"/>
    <w:rsid w:val="00CE09E6"/>
    <w:rsid w:val="00CE1361"/>
    <w:rsid w:val="00CE1A40"/>
    <w:rsid w:val="00CE30BE"/>
    <w:rsid w:val="00CE51B5"/>
    <w:rsid w:val="00CE56DD"/>
    <w:rsid w:val="00CE6314"/>
    <w:rsid w:val="00CE7115"/>
    <w:rsid w:val="00CE721F"/>
    <w:rsid w:val="00CF0819"/>
    <w:rsid w:val="00CF09BA"/>
    <w:rsid w:val="00CF0BC2"/>
    <w:rsid w:val="00CF1964"/>
    <w:rsid w:val="00CF27D9"/>
    <w:rsid w:val="00CF41F1"/>
    <w:rsid w:val="00CF4950"/>
    <w:rsid w:val="00CF53AD"/>
    <w:rsid w:val="00CF5639"/>
    <w:rsid w:val="00CF5C02"/>
    <w:rsid w:val="00CF698D"/>
    <w:rsid w:val="00CF73D5"/>
    <w:rsid w:val="00CF76DB"/>
    <w:rsid w:val="00D06208"/>
    <w:rsid w:val="00D0636A"/>
    <w:rsid w:val="00D06D62"/>
    <w:rsid w:val="00D06E5E"/>
    <w:rsid w:val="00D071D4"/>
    <w:rsid w:val="00D0728F"/>
    <w:rsid w:val="00D07B5C"/>
    <w:rsid w:val="00D10372"/>
    <w:rsid w:val="00D10A21"/>
    <w:rsid w:val="00D133E2"/>
    <w:rsid w:val="00D14468"/>
    <w:rsid w:val="00D14769"/>
    <w:rsid w:val="00D14B6F"/>
    <w:rsid w:val="00D14BBF"/>
    <w:rsid w:val="00D14EAB"/>
    <w:rsid w:val="00D15015"/>
    <w:rsid w:val="00D15067"/>
    <w:rsid w:val="00D1540B"/>
    <w:rsid w:val="00D15E0D"/>
    <w:rsid w:val="00D1775D"/>
    <w:rsid w:val="00D21571"/>
    <w:rsid w:val="00D215AF"/>
    <w:rsid w:val="00D23666"/>
    <w:rsid w:val="00D244E5"/>
    <w:rsid w:val="00D24E7D"/>
    <w:rsid w:val="00D25FFB"/>
    <w:rsid w:val="00D26206"/>
    <w:rsid w:val="00D30066"/>
    <w:rsid w:val="00D30C9F"/>
    <w:rsid w:val="00D31073"/>
    <w:rsid w:val="00D3172F"/>
    <w:rsid w:val="00D32495"/>
    <w:rsid w:val="00D3400D"/>
    <w:rsid w:val="00D37260"/>
    <w:rsid w:val="00D378B8"/>
    <w:rsid w:val="00D400F4"/>
    <w:rsid w:val="00D4015E"/>
    <w:rsid w:val="00D4051D"/>
    <w:rsid w:val="00D40E10"/>
    <w:rsid w:val="00D41C36"/>
    <w:rsid w:val="00D41EE6"/>
    <w:rsid w:val="00D434D3"/>
    <w:rsid w:val="00D43E6C"/>
    <w:rsid w:val="00D4406E"/>
    <w:rsid w:val="00D4524C"/>
    <w:rsid w:val="00D45573"/>
    <w:rsid w:val="00D45E0F"/>
    <w:rsid w:val="00D52808"/>
    <w:rsid w:val="00D53069"/>
    <w:rsid w:val="00D537E5"/>
    <w:rsid w:val="00D538A8"/>
    <w:rsid w:val="00D54510"/>
    <w:rsid w:val="00D54B63"/>
    <w:rsid w:val="00D54E85"/>
    <w:rsid w:val="00D573C7"/>
    <w:rsid w:val="00D57CE0"/>
    <w:rsid w:val="00D60485"/>
    <w:rsid w:val="00D61379"/>
    <w:rsid w:val="00D62375"/>
    <w:rsid w:val="00D6249F"/>
    <w:rsid w:val="00D6319C"/>
    <w:rsid w:val="00D636CD"/>
    <w:rsid w:val="00D64C0E"/>
    <w:rsid w:val="00D65175"/>
    <w:rsid w:val="00D65189"/>
    <w:rsid w:val="00D6636D"/>
    <w:rsid w:val="00D668D7"/>
    <w:rsid w:val="00D67C40"/>
    <w:rsid w:val="00D70726"/>
    <w:rsid w:val="00D70DCC"/>
    <w:rsid w:val="00D71B93"/>
    <w:rsid w:val="00D71F2C"/>
    <w:rsid w:val="00D72107"/>
    <w:rsid w:val="00D724F2"/>
    <w:rsid w:val="00D7299A"/>
    <w:rsid w:val="00D72BDE"/>
    <w:rsid w:val="00D72CF4"/>
    <w:rsid w:val="00D73544"/>
    <w:rsid w:val="00D73617"/>
    <w:rsid w:val="00D7364D"/>
    <w:rsid w:val="00D73D41"/>
    <w:rsid w:val="00D754D5"/>
    <w:rsid w:val="00D75EAD"/>
    <w:rsid w:val="00D76672"/>
    <w:rsid w:val="00D76725"/>
    <w:rsid w:val="00D77446"/>
    <w:rsid w:val="00D77679"/>
    <w:rsid w:val="00D8023A"/>
    <w:rsid w:val="00D81FA3"/>
    <w:rsid w:val="00D828CD"/>
    <w:rsid w:val="00D82EB5"/>
    <w:rsid w:val="00D839A6"/>
    <w:rsid w:val="00D84F91"/>
    <w:rsid w:val="00D85BBD"/>
    <w:rsid w:val="00D871A3"/>
    <w:rsid w:val="00D90139"/>
    <w:rsid w:val="00D901F9"/>
    <w:rsid w:val="00D916E6"/>
    <w:rsid w:val="00D92300"/>
    <w:rsid w:val="00D96B55"/>
    <w:rsid w:val="00D97046"/>
    <w:rsid w:val="00D976A0"/>
    <w:rsid w:val="00D97BD3"/>
    <w:rsid w:val="00DA00C0"/>
    <w:rsid w:val="00DA3A6F"/>
    <w:rsid w:val="00DA41FF"/>
    <w:rsid w:val="00DA486B"/>
    <w:rsid w:val="00DA5B37"/>
    <w:rsid w:val="00DA6984"/>
    <w:rsid w:val="00DA7ABA"/>
    <w:rsid w:val="00DA7DEC"/>
    <w:rsid w:val="00DB0312"/>
    <w:rsid w:val="00DB0FAB"/>
    <w:rsid w:val="00DB135D"/>
    <w:rsid w:val="00DB2C3D"/>
    <w:rsid w:val="00DB2CA0"/>
    <w:rsid w:val="00DB2EFD"/>
    <w:rsid w:val="00DB3273"/>
    <w:rsid w:val="00DB5D1C"/>
    <w:rsid w:val="00DB7809"/>
    <w:rsid w:val="00DC0D91"/>
    <w:rsid w:val="00DC11AA"/>
    <w:rsid w:val="00DC1AD5"/>
    <w:rsid w:val="00DC311C"/>
    <w:rsid w:val="00DC3C18"/>
    <w:rsid w:val="00DC3EAA"/>
    <w:rsid w:val="00DC47E1"/>
    <w:rsid w:val="00DC50C5"/>
    <w:rsid w:val="00DC5D4E"/>
    <w:rsid w:val="00DC5F93"/>
    <w:rsid w:val="00DC75FE"/>
    <w:rsid w:val="00DC7752"/>
    <w:rsid w:val="00DC7F03"/>
    <w:rsid w:val="00DD0362"/>
    <w:rsid w:val="00DD0473"/>
    <w:rsid w:val="00DD2723"/>
    <w:rsid w:val="00DD4297"/>
    <w:rsid w:val="00DD4517"/>
    <w:rsid w:val="00DD5375"/>
    <w:rsid w:val="00DD5DD6"/>
    <w:rsid w:val="00DD651D"/>
    <w:rsid w:val="00DD67D5"/>
    <w:rsid w:val="00DD74F2"/>
    <w:rsid w:val="00DD79F8"/>
    <w:rsid w:val="00DE1DD8"/>
    <w:rsid w:val="00DE1EE4"/>
    <w:rsid w:val="00DE1F69"/>
    <w:rsid w:val="00DE28FC"/>
    <w:rsid w:val="00DE2C98"/>
    <w:rsid w:val="00DE31B3"/>
    <w:rsid w:val="00DE3235"/>
    <w:rsid w:val="00DE3A95"/>
    <w:rsid w:val="00DE40B3"/>
    <w:rsid w:val="00DE5C1F"/>
    <w:rsid w:val="00DE5D12"/>
    <w:rsid w:val="00DE5F0E"/>
    <w:rsid w:val="00DE6344"/>
    <w:rsid w:val="00DE6366"/>
    <w:rsid w:val="00DE6759"/>
    <w:rsid w:val="00DE7EC7"/>
    <w:rsid w:val="00DF07C4"/>
    <w:rsid w:val="00DF2104"/>
    <w:rsid w:val="00DF42AD"/>
    <w:rsid w:val="00DF48BB"/>
    <w:rsid w:val="00DF4BF6"/>
    <w:rsid w:val="00DF64EB"/>
    <w:rsid w:val="00DF6F24"/>
    <w:rsid w:val="00DF797C"/>
    <w:rsid w:val="00E00E09"/>
    <w:rsid w:val="00E00E38"/>
    <w:rsid w:val="00E01CAD"/>
    <w:rsid w:val="00E021FE"/>
    <w:rsid w:val="00E02F02"/>
    <w:rsid w:val="00E03569"/>
    <w:rsid w:val="00E03A57"/>
    <w:rsid w:val="00E04C4C"/>
    <w:rsid w:val="00E05572"/>
    <w:rsid w:val="00E05E51"/>
    <w:rsid w:val="00E060B2"/>
    <w:rsid w:val="00E06AB3"/>
    <w:rsid w:val="00E1048D"/>
    <w:rsid w:val="00E10798"/>
    <w:rsid w:val="00E11847"/>
    <w:rsid w:val="00E14072"/>
    <w:rsid w:val="00E14D88"/>
    <w:rsid w:val="00E16E46"/>
    <w:rsid w:val="00E175E8"/>
    <w:rsid w:val="00E17B83"/>
    <w:rsid w:val="00E20740"/>
    <w:rsid w:val="00E217F8"/>
    <w:rsid w:val="00E22E80"/>
    <w:rsid w:val="00E240E8"/>
    <w:rsid w:val="00E243A8"/>
    <w:rsid w:val="00E25F06"/>
    <w:rsid w:val="00E26AB2"/>
    <w:rsid w:val="00E27284"/>
    <w:rsid w:val="00E27533"/>
    <w:rsid w:val="00E27A02"/>
    <w:rsid w:val="00E302A5"/>
    <w:rsid w:val="00E30C95"/>
    <w:rsid w:val="00E311B0"/>
    <w:rsid w:val="00E31D40"/>
    <w:rsid w:val="00E3251C"/>
    <w:rsid w:val="00E32AF4"/>
    <w:rsid w:val="00E3475A"/>
    <w:rsid w:val="00E349CB"/>
    <w:rsid w:val="00E34EBE"/>
    <w:rsid w:val="00E3520B"/>
    <w:rsid w:val="00E36DC3"/>
    <w:rsid w:val="00E40581"/>
    <w:rsid w:val="00E4092C"/>
    <w:rsid w:val="00E41ED0"/>
    <w:rsid w:val="00E42854"/>
    <w:rsid w:val="00E42BC1"/>
    <w:rsid w:val="00E437FA"/>
    <w:rsid w:val="00E43F8E"/>
    <w:rsid w:val="00E448A5"/>
    <w:rsid w:val="00E45DC2"/>
    <w:rsid w:val="00E45F7D"/>
    <w:rsid w:val="00E470E0"/>
    <w:rsid w:val="00E473E8"/>
    <w:rsid w:val="00E47F64"/>
    <w:rsid w:val="00E506C5"/>
    <w:rsid w:val="00E51261"/>
    <w:rsid w:val="00E520C4"/>
    <w:rsid w:val="00E52C89"/>
    <w:rsid w:val="00E5310F"/>
    <w:rsid w:val="00E539BF"/>
    <w:rsid w:val="00E54163"/>
    <w:rsid w:val="00E54A0B"/>
    <w:rsid w:val="00E54E41"/>
    <w:rsid w:val="00E55012"/>
    <w:rsid w:val="00E5522E"/>
    <w:rsid w:val="00E55409"/>
    <w:rsid w:val="00E555B0"/>
    <w:rsid w:val="00E56300"/>
    <w:rsid w:val="00E578B1"/>
    <w:rsid w:val="00E57E66"/>
    <w:rsid w:val="00E57FB6"/>
    <w:rsid w:val="00E624F2"/>
    <w:rsid w:val="00E6385F"/>
    <w:rsid w:val="00E64E0D"/>
    <w:rsid w:val="00E677CF"/>
    <w:rsid w:val="00E67E5A"/>
    <w:rsid w:val="00E727A5"/>
    <w:rsid w:val="00E72C4F"/>
    <w:rsid w:val="00E73300"/>
    <w:rsid w:val="00E7372F"/>
    <w:rsid w:val="00E73CB8"/>
    <w:rsid w:val="00E760DC"/>
    <w:rsid w:val="00E76CEA"/>
    <w:rsid w:val="00E773F7"/>
    <w:rsid w:val="00E774CE"/>
    <w:rsid w:val="00E825A8"/>
    <w:rsid w:val="00E83CE2"/>
    <w:rsid w:val="00E84941"/>
    <w:rsid w:val="00E849ED"/>
    <w:rsid w:val="00E85181"/>
    <w:rsid w:val="00E855CC"/>
    <w:rsid w:val="00E85FF3"/>
    <w:rsid w:val="00E87068"/>
    <w:rsid w:val="00E907D0"/>
    <w:rsid w:val="00E90EA6"/>
    <w:rsid w:val="00E93D84"/>
    <w:rsid w:val="00E94A9C"/>
    <w:rsid w:val="00E95ED7"/>
    <w:rsid w:val="00E96AF4"/>
    <w:rsid w:val="00E9713C"/>
    <w:rsid w:val="00E97C92"/>
    <w:rsid w:val="00EA0D47"/>
    <w:rsid w:val="00EA1254"/>
    <w:rsid w:val="00EA20B2"/>
    <w:rsid w:val="00EA2327"/>
    <w:rsid w:val="00EA26FF"/>
    <w:rsid w:val="00EA49A0"/>
    <w:rsid w:val="00EA4FAC"/>
    <w:rsid w:val="00EA5045"/>
    <w:rsid w:val="00EA74C1"/>
    <w:rsid w:val="00EB06B6"/>
    <w:rsid w:val="00EB0BC2"/>
    <w:rsid w:val="00EB29E4"/>
    <w:rsid w:val="00EB4E3A"/>
    <w:rsid w:val="00EB562A"/>
    <w:rsid w:val="00EB59B0"/>
    <w:rsid w:val="00EB6B6D"/>
    <w:rsid w:val="00EB6CBF"/>
    <w:rsid w:val="00EC01B3"/>
    <w:rsid w:val="00EC07A7"/>
    <w:rsid w:val="00EC0EBB"/>
    <w:rsid w:val="00EC1426"/>
    <w:rsid w:val="00EC281B"/>
    <w:rsid w:val="00EC2829"/>
    <w:rsid w:val="00EC3ED0"/>
    <w:rsid w:val="00EC40D1"/>
    <w:rsid w:val="00EC5658"/>
    <w:rsid w:val="00EC5A55"/>
    <w:rsid w:val="00EC614F"/>
    <w:rsid w:val="00EC6957"/>
    <w:rsid w:val="00EC6AD3"/>
    <w:rsid w:val="00EC6F37"/>
    <w:rsid w:val="00EC7DA7"/>
    <w:rsid w:val="00ED2F68"/>
    <w:rsid w:val="00ED42DF"/>
    <w:rsid w:val="00ED476F"/>
    <w:rsid w:val="00ED4EB8"/>
    <w:rsid w:val="00ED582A"/>
    <w:rsid w:val="00ED69D2"/>
    <w:rsid w:val="00ED718C"/>
    <w:rsid w:val="00ED731E"/>
    <w:rsid w:val="00ED7778"/>
    <w:rsid w:val="00ED798A"/>
    <w:rsid w:val="00EE0ADF"/>
    <w:rsid w:val="00EE1C5B"/>
    <w:rsid w:val="00EE23E2"/>
    <w:rsid w:val="00EE551F"/>
    <w:rsid w:val="00EE5DAF"/>
    <w:rsid w:val="00EE739B"/>
    <w:rsid w:val="00EE77BB"/>
    <w:rsid w:val="00EE7834"/>
    <w:rsid w:val="00EF3A76"/>
    <w:rsid w:val="00EF3D4D"/>
    <w:rsid w:val="00EF47AE"/>
    <w:rsid w:val="00EF4AB7"/>
    <w:rsid w:val="00EF6ADD"/>
    <w:rsid w:val="00EF7F9C"/>
    <w:rsid w:val="00F0080A"/>
    <w:rsid w:val="00F03353"/>
    <w:rsid w:val="00F03490"/>
    <w:rsid w:val="00F0544A"/>
    <w:rsid w:val="00F05D0F"/>
    <w:rsid w:val="00F064DA"/>
    <w:rsid w:val="00F06DF7"/>
    <w:rsid w:val="00F103DC"/>
    <w:rsid w:val="00F104D0"/>
    <w:rsid w:val="00F10F80"/>
    <w:rsid w:val="00F10FF0"/>
    <w:rsid w:val="00F12003"/>
    <w:rsid w:val="00F12352"/>
    <w:rsid w:val="00F127DC"/>
    <w:rsid w:val="00F131F5"/>
    <w:rsid w:val="00F138AC"/>
    <w:rsid w:val="00F13E94"/>
    <w:rsid w:val="00F14AD7"/>
    <w:rsid w:val="00F15038"/>
    <w:rsid w:val="00F16D5A"/>
    <w:rsid w:val="00F17D6D"/>
    <w:rsid w:val="00F20C99"/>
    <w:rsid w:val="00F20F80"/>
    <w:rsid w:val="00F215DC"/>
    <w:rsid w:val="00F217DF"/>
    <w:rsid w:val="00F21C20"/>
    <w:rsid w:val="00F221BE"/>
    <w:rsid w:val="00F22E9A"/>
    <w:rsid w:val="00F23679"/>
    <w:rsid w:val="00F23EA4"/>
    <w:rsid w:val="00F248E1"/>
    <w:rsid w:val="00F2521E"/>
    <w:rsid w:val="00F25506"/>
    <w:rsid w:val="00F264F5"/>
    <w:rsid w:val="00F269F2"/>
    <w:rsid w:val="00F270A7"/>
    <w:rsid w:val="00F27E01"/>
    <w:rsid w:val="00F30D76"/>
    <w:rsid w:val="00F30EE2"/>
    <w:rsid w:val="00F30F61"/>
    <w:rsid w:val="00F3187F"/>
    <w:rsid w:val="00F3235A"/>
    <w:rsid w:val="00F325EC"/>
    <w:rsid w:val="00F32FD2"/>
    <w:rsid w:val="00F35F7B"/>
    <w:rsid w:val="00F367E9"/>
    <w:rsid w:val="00F36CCC"/>
    <w:rsid w:val="00F37F93"/>
    <w:rsid w:val="00F4040F"/>
    <w:rsid w:val="00F41A7D"/>
    <w:rsid w:val="00F42995"/>
    <w:rsid w:val="00F44904"/>
    <w:rsid w:val="00F45B92"/>
    <w:rsid w:val="00F460CE"/>
    <w:rsid w:val="00F4628E"/>
    <w:rsid w:val="00F50051"/>
    <w:rsid w:val="00F51A41"/>
    <w:rsid w:val="00F533F6"/>
    <w:rsid w:val="00F53A33"/>
    <w:rsid w:val="00F54958"/>
    <w:rsid w:val="00F54B28"/>
    <w:rsid w:val="00F553BB"/>
    <w:rsid w:val="00F5763D"/>
    <w:rsid w:val="00F5772E"/>
    <w:rsid w:val="00F609A7"/>
    <w:rsid w:val="00F61FE9"/>
    <w:rsid w:val="00F624CC"/>
    <w:rsid w:val="00F62F8D"/>
    <w:rsid w:val="00F63D75"/>
    <w:rsid w:val="00F641A7"/>
    <w:rsid w:val="00F64257"/>
    <w:rsid w:val="00F642B5"/>
    <w:rsid w:val="00F6456C"/>
    <w:rsid w:val="00F65BEC"/>
    <w:rsid w:val="00F67288"/>
    <w:rsid w:val="00F67878"/>
    <w:rsid w:val="00F703D2"/>
    <w:rsid w:val="00F720B1"/>
    <w:rsid w:val="00F73A05"/>
    <w:rsid w:val="00F74841"/>
    <w:rsid w:val="00F75A0B"/>
    <w:rsid w:val="00F8070A"/>
    <w:rsid w:val="00F81195"/>
    <w:rsid w:val="00F814DA"/>
    <w:rsid w:val="00F839A9"/>
    <w:rsid w:val="00F83C6E"/>
    <w:rsid w:val="00F83F9A"/>
    <w:rsid w:val="00F84AA5"/>
    <w:rsid w:val="00F84AF4"/>
    <w:rsid w:val="00F84D14"/>
    <w:rsid w:val="00F84D4E"/>
    <w:rsid w:val="00F8595D"/>
    <w:rsid w:val="00F864C3"/>
    <w:rsid w:val="00F87DCC"/>
    <w:rsid w:val="00F87EF1"/>
    <w:rsid w:val="00F91217"/>
    <w:rsid w:val="00F91937"/>
    <w:rsid w:val="00F920CB"/>
    <w:rsid w:val="00F92880"/>
    <w:rsid w:val="00F93633"/>
    <w:rsid w:val="00F951C6"/>
    <w:rsid w:val="00F95406"/>
    <w:rsid w:val="00F9591A"/>
    <w:rsid w:val="00F96314"/>
    <w:rsid w:val="00F964E3"/>
    <w:rsid w:val="00F9669A"/>
    <w:rsid w:val="00F96E64"/>
    <w:rsid w:val="00F97256"/>
    <w:rsid w:val="00F97DB0"/>
    <w:rsid w:val="00F97F5F"/>
    <w:rsid w:val="00FA18AC"/>
    <w:rsid w:val="00FA1AF5"/>
    <w:rsid w:val="00FA2629"/>
    <w:rsid w:val="00FA497E"/>
    <w:rsid w:val="00FA4AD5"/>
    <w:rsid w:val="00FA4B5F"/>
    <w:rsid w:val="00FA58D6"/>
    <w:rsid w:val="00FB0324"/>
    <w:rsid w:val="00FB066F"/>
    <w:rsid w:val="00FB3569"/>
    <w:rsid w:val="00FB3723"/>
    <w:rsid w:val="00FB37A1"/>
    <w:rsid w:val="00FB40AE"/>
    <w:rsid w:val="00FB46D3"/>
    <w:rsid w:val="00FB4C47"/>
    <w:rsid w:val="00FB5023"/>
    <w:rsid w:val="00FB5653"/>
    <w:rsid w:val="00FC0479"/>
    <w:rsid w:val="00FC29BF"/>
    <w:rsid w:val="00FC3E4B"/>
    <w:rsid w:val="00FC5EC5"/>
    <w:rsid w:val="00FC625C"/>
    <w:rsid w:val="00FC63C0"/>
    <w:rsid w:val="00FC7984"/>
    <w:rsid w:val="00FD037B"/>
    <w:rsid w:val="00FD1183"/>
    <w:rsid w:val="00FD1259"/>
    <w:rsid w:val="00FD1370"/>
    <w:rsid w:val="00FD17C3"/>
    <w:rsid w:val="00FD2230"/>
    <w:rsid w:val="00FD5B3E"/>
    <w:rsid w:val="00FD5CAA"/>
    <w:rsid w:val="00FD6E81"/>
    <w:rsid w:val="00FD6E9F"/>
    <w:rsid w:val="00FD7004"/>
    <w:rsid w:val="00FD74E4"/>
    <w:rsid w:val="00FD7AD4"/>
    <w:rsid w:val="00FE118C"/>
    <w:rsid w:val="00FE15F6"/>
    <w:rsid w:val="00FE2AD0"/>
    <w:rsid w:val="00FE3534"/>
    <w:rsid w:val="00FE36DF"/>
    <w:rsid w:val="00FE4416"/>
    <w:rsid w:val="00FE4A45"/>
    <w:rsid w:val="00FE4FCB"/>
    <w:rsid w:val="00FE4FF8"/>
    <w:rsid w:val="00FE513E"/>
    <w:rsid w:val="00FE5304"/>
    <w:rsid w:val="00FE5C92"/>
    <w:rsid w:val="00FE69D9"/>
    <w:rsid w:val="00FE6E26"/>
    <w:rsid w:val="00FF0AF7"/>
    <w:rsid w:val="00FF1579"/>
    <w:rsid w:val="00FF1894"/>
    <w:rsid w:val="00FF35BC"/>
    <w:rsid w:val="00FF36FC"/>
    <w:rsid w:val="00FF420A"/>
    <w:rsid w:val="00FF4523"/>
    <w:rsid w:val="00FF52B1"/>
    <w:rsid w:val="00FF62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2CBFA"/>
  <w15:docId w15:val="{B3C0B1BD-330B-4635-82B4-2747645F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C47"/>
    <w:rPr>
      <w:rFonts w:ascii="Calibri" w:hAnsi="Calibri"/>
      <w:sz w:val="22"/>
      <w:szCs w:val="24"/>
      <w:lang w:eastAsia="en-US"/>
    </w:rPr>
  </w:style>
  <w:style w:type="paragraph" w:styleId="Nadpis1">
    <w:name w:val="heading 1"/>
    <w:basedOn w:val="Normln"/>
    <w:next w:val="Normln"/>
    <w:qFormat/>
    <w:rsid w:val="0007555B"/>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link w:val="Nadpis2Char"/>
    <w:uiPriority w:val="9"/>
    <w:qFormat/>
    <w:rsid w:val="0007555B"/>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qFormat/>
    <w:rsid w:val="0007555B"/>
    <w:pPr>
      <w:keepNext/>
      <w:tabs>
        <w:tab w:val="center" w:pos="4680"/>
      </w:tabs>
      <w:suppressAutoHyphens/>
      <w:jc w:val="center"/>
      <w:outlineLvl w:val="2"/>
    </w:pPr>
    <w:rPr>
      <w:b/>
      <w:bCs/>
    </w:rPr>
  </w:style>
  <w:style w:type="paragraph" w:styleId="Nadpis4">
    <w:name w:val="heading 4"/>
    <w:basedOn w:val="Normln"/>
    <w:next w:val="Normln"/>
    <w:link w:val="Nadpis4Char"/>
    <w:qFormat/>
    <w:rsid w:val="0007555B"/>
    <w:pPr>
      <w:keepNext/>
      <w:tabs>
        <w:tab w:val="left" w:pos="-720"/>
      </w:tabs>
      <w:suppressAutoHyphens/>
      <w:jc w:val="both"/>
      <w:outlineLvl w:val="3"/>
    </w:pPr>
    <w:rPr>
      <w:rFonts w:ascii="Arial" w:hAnsi="Arial" w:cs="Arial"/>
      <w:b/>
      <w:bCs/>
      <w:sz w:val="20"/>
    </w:rPr>
  </w:style>
  <w:style w:type="paragraph" w:styleId="Nadpis6">
    <w:name w:val="heading 6"/>
    <w:basedOn w:val="Normln"/>
    <w:next w:val="Normln"/>
    <w:link w:val="Nadpis6Char"/>
    <w:uiPriority w:val="9"/>
    <w:semiHidden/>
    <w:unhideWhenUsed/>
    <w:qFormat/>
    <w:rsid w:val="00447CC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7555B"/>
    <w:pPr>
      <w:tabs>
        <w:tab w:val="left" w:pos="-720"/>
      </w:tabs>
      <w:suppressAutoHyphens/>
      <w:jc w:val="center"/>
    </w:pPr>
    <w:rPr>
      <w:rFonts w:ascii="Arial" w:hAnsi="Arial"/>
      <w:b/>
      <w:sz w:val="20"/>
      <w:szCs w:val="20"/>
    </w:rPr>
  </w:style>
  <w:style w:type="paragraph" w:styleId="Zhlav">
    <w:name w:val="header"/>
    <w:basedOn w:val="Normln"/>
    <w:link w:val="ZhlavChar"/>
    <w:rsid w:val="00285C8C"/>
    <w:pPr>
      <w:tabs>
        <w:tab w:val="center" w:pos="4703"/>
        <w:tab w:val="right" w:pos="9406"/>
      </w:tabs>
    </w:pPr>
  </w:style>
  <w:style w:type="character" w:styleId="Hypertextovodkaz">
    <w:name w:val="Hyperlink"/>
    <w:basedOn w:val="Standardnpsmoodstavce"/>
    <w:rsid w:val="0007555B"/>
    <w:rPr>
      <w:color w:val="0000FF"/>
      <w:u w:val="single"/>
    </w:rPr>
  </w:style>
  <w:style w:type="paragraph" w:styleId="Zkladntext">
    <w:name w:val="Body Text"/>
    <w:aliases w:val="Texto independiente,b1,正文文本,Textkörper"/>
    <w:basedOn w:val="Normln"/>
    <w:link w:val="ZkladntextChar"/>
    <w:qFormat/>
    <w:rsid w:val="0007555B"/>
    <w:pPr>
      <w:tabs>
        <w:tab w:val="left" w:pos="-720"/>
      </w:tabs>
      <w:suppressAutoHyphens/>
      <w:jc w:val="both"/>
    </w:pPr>
    <w:rPr>
      <w:rFonts w:ascii="Arial" w:hAnsi="Arial"/>
      <w:b/>
      <w:szCs w:val="20"/>
    </w:rPr>
  </w:style>
  <w:style w:type="paragraph" w:styleId="Zkladntextodsazen3">
    <w:name w:val="Body Text Indent 3"/>
    <w:basedOn w:val="Normln"/>
    <w:link w:val="Zkladntextodsazen3Char"/>
    <w:rsid w:val="0007555B"/>
    <w:pPr>
      <w:tabs>
        <w:tab w:val="left" w:pos="-720"/>
      </w:tabs>
      <w:suppressAutoHyphens/>
      <w:ind w:left="540" w:hanging="540"/>
      <w:jc w:val="both"/>
    </w:pPr>
    <w:rPr>
      <w:rFonts w:ascii="Arial" w:hAnsi="Arial" w:cs="Arial"/>
      <w:sz w:val="20"/>
    </w:rPr>
  </w:style>
  <w:style w:type="paragraph" w:styleId="Zkladntextodsazen">
    <w:name w:val="Body Text Indent"/>
    <w:basedOn w:val="Normln"/>
    <w:semiHidden/>
    <w:rsid w:val="0007555B"/>
    <w:pPr>
      <w:tabs>
        <w:tab w:val="left" w:pos="-720"/>
      </w:tabs>
      <w:suppressAutoHyphens/>
      <w:ind w:left="720"/>
      <w:jc w:val="both"/>
    </w:pPr>
    <w:rPr>
      <w:rFonts w:ascii="Arial" w:hAnsi="Arial" w:cs="Arial"/>
      <w:sz w:val="20"/>
    </w:rPr>
  </w:style>
  <w:style w:type="character" w:styleId="slostrnky">
    <w:name w:val="page number"/>
    <w:basedOn w:val="Standardnpsmoodstavce"/>
    <w:rsid w:val="0007555B"/>
  </w:style>
  <w:style w:type="paragraph" w:styleId="Zpat">
    <w:name w:val="footer"/>
    <w:basedOn w:val="Normln"/>
    <w:link w:val="ZpatChar"/>
    <w:rsid w:val="0007555B"/>
    <w:pPr>
      <w:tabs>
        <w:tab w:val="center" w:pos="4320"/>
        <w:tab w:val="right" w:pos="8640"/>
      </w:tabs>
    </w:pPr>
    <w:rPr>
      <w:sz w:val="20"/>
      <w:szCs w:val="20"/>
    </w:rPr>
  </w:style>
  <w:style w:type="character" w:styleId="Sledovanodkaz">
    <w:name w:val="FollowedHyperlink"/>
    <w:basedOn w:val="Standardnpsmoodstavce"/>
    <w:semiHidden/>
    <w:rsid w:val="0007555B"/>
    <w:rPr>
      <w:color w:val="800080"/>
      <w:u w:val="single"/>
    </w:rPr>
  </w:style>
  <w:style w:type="character" w:styleId="Odkaznakoment">
    <w:name w:val="annotation reference"/>
    <w:basedOn w:val="Standardnpsmoodstavce"/>
    <w:qFormat/>
    <w:rsid w:val="0007555B"/>
    <w:rPr>
      <w:sz w:val="16"/>
      <w:szCs w:val="16"/>
    </w:rPr>
  </w:style>
  <w:style w:type="paragraph" w:styleId="Textkomente">
    <w:name w:val="annotation text"/>
    <w:aliases w:val="Misa,Style 7,Style 22,Heading 2 level 1,Znak,Char Char Char,Char,Style 5"/>
    <w:basedOn w:val="Normln"/>
    <w:link w:val="TextkomenteChar"/>
    <w:qFormat/>
    <w:rsid w:val="005A1029"/>
    <w:pPr>
      <w:jc w:val="both"/>
    </w:pPr>
    <w:rPr>
      <w:szCs w:val="20"/>
    </w:rPr>
  </w:style>
  <w:style w:type="paragraph" w:styleId="Zkladntext3">
    <w:name w:val="Body Text 3"/>
    <w:basedOn w:val="Normln"/>
    <w:semiHidden/>
    <w:rsid w:val="0007555B"/>
    <w:pPr>
      <w:tabs>
        <w:tab w:val="left" w:pos="-720"/>
      </w:tabs>
      <w:suppressAutoHyphens/>
      <w:jc w:val="both"/>
    </w:pPr>
    <w:rPr>
      <w:rFonts w:ascii="Arial" w:hAnsi="Arial"/>
      <w:sz w:val="20"/>
      <w:szCs w:val="20"/>
    </w:rPr>
  </w:style>
  <w:style w:type="paragraph" w:styleId="Zkladntextodsazen2">
    <w:name w:val="Body Text Indent 2"/>
    <w:basedOn w:val="Normln"/>
    <w:semiHidden/>
    <w:rsid w:val="0007555B"/>
    <w:pPr>
      <w:tabs>
        <w:tab w:val="left" w:pos="-720"/>
      </w:tabs>
      <w:suppressAutoHyphens/>
      <w:ind w:left="1418"/>
      <w:jc w:val="both"/>
    </w:pPr>
    <w:rPr>
      <w:rFonts w:ascii="Arial" w:hAnsi="Arial"/>
    </w:rPr>
  </w:style>
  <w:style w:type="paragraph" w:styleId="Textbubliny">
    <w:name w:val="Balloon Text"/>
    <w:basedOn w:val="Normln"/>
    <w:link w:val="TextbublinyChar"/>
    <w:uiPriority w:val="99"/>
    <w:semiHidden/>
    <w:unhideWhenUsed/>
    <w:rsid w:val="00525F80"/>
    <w:rPr>
      <w:rFonts w:ascii="Tahoma" w:hAnsi="Tahoma" w:cs="Tahoma"/>
      <w:sz w:val="16"/>
      <w:szCs w:val="16"/>
    </w:rPr>
  </w:style>
  <w:style w:type="character" w:customStyle="1" w:styleId="TextbublinyChar">
    <w:name w:val="Text bubliny Char"/>
    <w:basedOn w:val="Standardnpsmoodstavce"/>
    <w:link w:val="Textbubliny"/>
    <w:uiPriority w:val="99"/>
    <w:semiHidden/>
    <w:rsid w:val="00525F80"/>
    <w:rPr>
      <w:rFonts w:ascii="Tahoma" w:hAnsi="Tahoma" w:cs="Tahoma"/>
      <w:sz w:val="16"/>
      <w:szCs w:val="16"/>
      <w:lang w:eastAsia="en-US"/>
    </w:rPr>
  </w:style>
  <w:style w:type="paragraph" w:styleId="Revize">
    <w:name w:val="Revision"/>
    <w:hidden/>
    <w:uiPriority w:val="99"/>
    <w:semiHidden/>
    <w:rsid w:val="009D4CE4"/>
    <w:rPr>
      <w:sz w:val="24"/>
      <w:szCs w:val="24"/>
      <w:lang w:eastAsia="en-US"/>
    </w:rPr>
  </w:style>
  <w:style w:type="character" w:customStyle="1" w:styleId="DeltaViewMoveDestination">
    <w:name w:val="DeltaView Move Destination"/>
    <w:uiPriority w:val="99"/>
    <w:rsid w:val="006D42BD"/>
    <w:rPr>
      <w:color w:val="00C000"/>
      <w:u w:val="double"/>
    </w:rPr>
  </w:style>
  <w:style w:type="character" w:customStyle="1" w:styleId="DeltaViewInsertion">
    <w:name w:val="DeltaView Insertion"/>
    <w:uiPriority w:val="99"/>
    <w:qFormat/>
    <w:rsid w:val="006134CC"/>
    <w:rPr>
      <w:color w:val="0000FF"/>
      <w:u w:val="double"/>
    </w:rPr>
  </w:style>
  <w:style w:type="character" w:customStyle="1" w:styleId="DeltaViewDeletion">
    <w:name w:val="DeltaView Deletion"/>
    <w:uiPriority w:val="99"/>
    <w:rsid w:val="006134CC"/>
    <w:rPr>
      <w:strike/>
      <w:color w:val="FF0000"/>
    </w:rPr>
  </w:style>
  <w:style w:type="paragraph" w:styleId="Pedmtkomente">
    <w:name w:val="annotation subject"/>
    <w:basedOn w:val="Textkomente"/>
    <w:next w:val="Textkomente"/>
    <w:link w:val="PedmtkomenteChar"/>
    <w:uiPriority w:val="99"/>
    <w:semiHidden/>
    <w:unhideWhenUsed/>
    <w:rsid w:val="001A46C4"/>
    <w:rPr>
      <w:b/>
      <w:bCs/>
    </w:rPr>
  </w:style>
  <w:style w:type="character" w:customStyle="1" w:styleId="TextkomenteChar">
    <w:name w:val="Text komentáře Char"/>
    <w:aliases w:val="Misa Char,Style 7 Char,Style 22 Char,Heading 2 level 1 Char,Znak Char,Char Char Char Char,Char Char,Style 5 Char"/>
    <w:basedOn w:val="Standardnpsmoodstavce"/>
    <w:link w:val="Textkomente"/>
    <w:qFormat/>
    <w:rsid w:val="005A1029"/>
    <w:rPr>
      <w:rFonts w:ascii="Calibri" w:hAnsi="Calibri"/>
      <w:sz w:val="22"/>
      <w:lang w:eastAsia="en-US"/>
    </w:rPr>
  </w:style>
  <w:style w:type="character" w:customStyle="1" w:styleId="PedmtkomenteChar">
    <w:name w:val="Předmět komentáře Char"/>
    <w:basedOn w:val="TextkomenteChar"/>
    <w:link w:val="Pedmtkomente"/>
    <w:uiPriority w:val="99"/>
    <w:rsid w:val="001A46C4"/>
    <w:rPr>
      <w:rFonts w:ascii="Calibri" w:hAnsi="Calibri"/>
      <w:sz w:val="22"/>
      <w:lang w:eastAsia="en-US"/>
    </w:rPr>
  </w:style>
  <w:style w:type="paragraph" w:styleId="Normlnweb">
    <w:name w:val="Normal (Web)"/>
    <w:basedOn w:val="Normln"/>
    <w:uiPriority w:val="99"/>
    <w:unhideWhenUsed/>
    <w:rsid w:val="00285C8C"/>
    <w:pPr>
      <w:spacing w:before="100" w:beforeAutospacing="1" w:after="100" w:afterAutospacing="1"/>
    </w:pPr>
    <w:rPr>
      <w:lang w:val="en-CA" w:eastAsia="en-CA"/>
    </w:rPr>
  </w:style>
  <w:style w:type="paragraph" w:styleId="Odstavecseseznamem">
    <w:name w:val="List Paragraph"/>
    <w:basedOn w:val="Normln"/>
    <w:uiPriority w:val="34"/>
    <w:qFormat/>
    <w:rsid w:val="005A76EA"/>
    <w:pPr>
      <w:ind w:left="720"/>
      <w:contextualSpacing/>
    </w:pPr>
  </w:style>
  <w:style w:type="character" w:customStyle="1" w:styleId="ZhlavChar">
    <w:name w:val="Záhlaví Char"/>
    <w:basedOn w:val="Standardnpsmoodstavce"/>
    <w:link w:val="Zhlav"/>
    <w:rsid w:val="000C7BA0"/>
    <w:rPr>
      <w:sz w:val="24"/>
      <w:szCs w:val="24"/>
      <w:lang w:eastAsia="en-US"/>
    </w:rPr>
  </w:style>
  <w:style w:type="character" w:customStyle="1" w:styleId="NzevChar">
    <w:name w:val="Název Char"/>
    <w:basedOn w:val="Standardnpsmoodstavce"/>
    <w:link w:val="Nzev"/>
    <w:uiPriority w:val="99"/>
    <w:locked/>
    <w:rsid w:val="00562EBC"/>
    <w:rPr>
      <w:rFonts w:ascii="Arial" w:hAnsi="Arial"/>
      <w:b/>
      <w:lang w:eastAsia="en-US"/>
    </w:rPr>
  </w:style>
  <w:style w:type="paragraph" w:styleId="Bezmezer">
    <w:name w:val="No Spacing"/>
    <w:uiPriority w:val="1"/>
    <w:qFormat/>
    <w:rsid w:val="00A6016B"/>
    <w:rPr>
      <w:sz w:val="24"/>
      <w:szCs w:val="24"/>
      <w:lang w:eastAsia="en-US"/>
    </w:rPr>
  </w:style>
  <w:style w:type="table" w:styleId="Mkatabulky">
    <w:name w:val="Table Grid"/>
    <w:basedOn w:val="Normlntabulka"/>
    <w:uiPriority w:val="59"/>
    <w:rsid w:val="00BC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ln"/>
    <w:uiPriority w:val="99"/>
    <w:rsid w:val="001C47B6"/>
    <w:pPr>
      <w:keepNext/>
      <w:spacing w:after="240"/>
    </w:pPr>
    <w:rPr>
      <w:rFonts w:ascii="Arial" w:eastAsia="Calibri" w:hAnsi="Arial" w:cs="Arial"/>
      <w:b/>
      <w:bCs/>
      <w:i/>
      <w:iCs/>
      <w:szCs w:val="22"/>
    </w:rPr>
  </w:style>
  <w:style w:type="character" w:customStyle="1" w:styleId="ZkladntextChar">
    <w:name w:val="Základní text Char"/>
    <w:aliases w:val="Texto independiente Char,b1 Char,正文文本 Char,Textkörper Char"/>
    <w:basedOn w:val="Standardnpsmoodstavce"/>
    <w:link w:val="Zkladntext"/>
    <w:qFormat/>
    <w:rsid w:val="00BA420D"/>
    <w:rPr>
      <w:rFonts w:ascii="Arial" w:hAnsi="Arial"/>
      <w:b/>
      <w:sz w:val="22"/>
      <w:lang w:eastAsia="en-US"/>
    </w:rPr>
  </w:style>
  <w:style w:type="character" w:customStyle="1" w:styleId="Nevyeenzmnka1">
    <w:name w:val="Nevyřešená zmínka1"/>
    <w:basedOn w:val="Standardnpsmoodstavce"/>
    <w:uiPriority w:val="99"/>
    <w:semiHidden/>
    <w:unhideWhenUsed/>
    <w:rsid w:val="00BA420D"/>
    <w:rPr>
      <w:color w:val="605E5C"/>
      <w:shd w:val="clear" w:color="auto" w:fill="E1DFDD"/>
    </w:rPr>
  </w:style>
  <w:style w:type="character" w:customStyle="1" w:styleId="UnresolvedMention1">
    <w:name w:val="Unresolved Mention1"/>
    <w:basedOn w:val="Standardnpsmoodstavce"/>
    <w:uiPriority w:val="99"/>
    <w:semiHidden/>
    <w:unhideWhenUsed/>
    <w:rsid w:val="008009A2"/>
    <w:rPr>
      <w:color w:val="605E5C"/>
      <w:shd w:val="clear" w:color="auto" w:fill="E1DFDD"/>
    </w:rPr>
  </w:style>
  <w:style w:type="paragraph" w:styleId="Prosttext">
    <w:name w:val="Plain Text"/>
    <w:basedOn w:val="Normln"/>
    <w:link w:val="ProsttextChar"/>
    <w:semiHidden/>
    <w:rsid w:val="00E3251C"/>
    <w:pPr>
      <w:autoSpaceDE w:val="0"/>
      <w:autoSpaceDN w:val="0"/>
    </w:pPr>
    <w:rPr>
      <w:rFonts w:ascii="Courier New" w:hAnsi="Courier New" w:cs="Courier New"/>
      <w:sz w:val="20"/>
      <w:szCs w:val="20"/>
      <w:lang w:val="en-GB" w:eastAsia="pl-PL"/>
    </w:rPr>
  </w:style>
  <w:style w:type="character" w:customStyle="1" w:styleId="ProsttextChar">
    <w:name w:val="Prostý text Char"/>
    <w:basedOn w:val="Standardnpsmoodstavce"/>
    <w:link w:val="Prosttext"/>
    <w:semiHidden/>
    <w:rsid w:val="00E3251C"/>
    <w:rPr>
      <w:rFonts w:ascii="Courier New" w:hAnsi="Courier New" w:cs="Courier New"/>
      <w:lang w:val="en-GB" w:eastAsia="pl-PL"/>
    </w:rPr>
  </w:style>
  <w:style w:type="paragraph" w:customStyle="1" w:styleId="Normlnnormln">
    <w:name w:val="Normální.normální"/>
    <w:link w:val="NormlnnormlnChar"/>
    <w:uiPriority w:val="99"/>
    <w:rsid w:val="005D3CBB"/>
    <w:pPr>
      <w:autoSpaceDE w:val="0"/>
      <w:autoSpaceDN w:val="0"/>
      <w:adjustRightInd w:val="0"/>
    </w:pPr>
    <w:rPr>
      <w:rFonts w:eastAsiaTheme="minorEastAsia"/>
      <w:lang w:val="en-GB" w:eastAsia="en-CA"/>
    </w:rPr>
  </w:style>
  <w:style w:type="character" w:customStyle="1" w:styleId="NormlnnormlnChar">
    <w:name w:val="Normální.normální Char"/>
    <w:link w:val="Normlnnormln"/>
    <w:uiPriority w:val="99"/>
    <w:locked/>
    <w:rsid w:val="005D3CBB"/>
    <w:rPr>
      <w:rFonts w:eastAsiaTheme="minorEastAsia"/>
      <w:lang w:val="en-GB" w:eastAsia="en-CA"/>
    </w:rPr>
  </w:style>
  <w:style w:type="character" w:customStyle="1" w:styleId="Nadpis6Char">
    <w:name w:val="Nadpis 6 Char"/>
    <w:basedOn w:val="Standardnpsmoodstavce"/>
    <w:link w:val="Nadpis6"/>
    <w:uiPriority w:val="9"/>
    <w:semiHidden/>
    <w:rsid w:val="00447CCC"/>
    <w:rPr>
      <w:rFonts w:asciiTheme="majorHAnsi" w:eastAsiaTheme="majorEastAsia" w:hAnsiTheme="majorHAnsi" w:cstheme="majorBidi"/>
      <w:color w:val="243F60" w:themeColor="accent1" w:themeShade="7F"/>
      <w:sz w:val="22"/>
      <w:szCs w:val="24"/>
      <w:lang w:eastAsia="en-US"/>
    </w:rPr>
  </w:style>
  <w:style w:type="paragraph" w:customStyle="1" w:styleId="Level1">
    <w:name w:val="Level 1"/>
    <w:basedOn w:val="Normln"/>
    <w:next w:val="Normln"/>
    <w:qFormat/>
    <w:rsid w:val="00F06DF7"/>
    <w:pPr>
      <w:numPr>
        <w:numId w:val="3"/>
      </w:numPr>
      <w:tabs>
        <w:tab w:val="clear" w:pos="709"/>
        <w:tab w:val="num" w:pos="720"/>
      </w:tabs>
      <w:spacing w:before="280" w:after="137" w:line="280" w:lineRule="atLeast"/>
      <w:ind w:left="720" w:hanging="360"/>
      <w:jc w:val="both"/>
    </w:pPr>
    <w:rPr>
      <w:b/>
      <w:kern w:val="20"/>
      <w:szCs w:val="20"/>
      <w:lang w:val="en-GB"/>
    </w:rPr>
  </w:style>
  <w:style w:type="character" w:customStyle="1" w:styleId="Level2Char1">
    <w:name w:val="Level 2 Char1"/>
    <w:link w:val="Level2"/>
    <w:locked/>
    <w:rsid w:val="00F06DF7"/>
    <w:rPr>
      <w:rFonts w:ascii="Calibri" w:hAnsi="Calibri" w:cs="Calibri"/>
      <w:kern w:val="20"/>
      <w:sz w:val="22"/>
      <w:lang w:val="en-GB" w:eastAsia="en-US"/>
    </w:rPr>
  </w:style>
  <w:style w:type="paragraph" w:customStyle="1" w:styleId="Level2">
    <w:name w:val="Level 2"/>
    <w:basedOn w:val="Normln"/>
    <w:next w:val="Normln"/>
    <w:link w:val="Level2Char1"/>
    <w:qFormat/>
    <w:rsid w:val="00F06DF7"/>
    <w:pPr>
      <w:numPr>
        <w:ilvl w:val="1"/>
        <w:numId w:val="3"/>
      </w:numPr>
      <w:spacing w:after="137" w:line="280" w:lineRule="atLeast"/>
      <w:jc w:val="both"/>
    </w:pPr>
    <w:rPr>
      <w:rFonts w:cs="Calibri"/>
      <w:kern w:val="20"/>
      <w:szCs w:val="20"/>
      <w:lang w:val="en-GB"/>
    </w:rPr>
  </w:style>
  <w:style w:type="paragraph" w:customStyle="1" w:styleId="Level3">
    <w:name w:val="Level 3"/>
    <w:basedOn w:val="Normln"/>
    <w:next w:val="Normln"/>
    <w:qFormat/>
    <w:rsid w:val="00F06DF7"/>
    <w:pPr>
      <w:numPr>
        <w:ilvl w:val="2"/>
        <w:numId w:val="3"/>
      </w:numPr>
      <w:spacing w:after="137" w:line="280" w:lineRule="atLeast"/>
      <w:jc w:val="both"/>
    </w:pPr>
    <w:rPr>
      <w:rFonts w:ascii="Arial" w:hAnsi="Arial"/>
      <w:kern w:val="20"/>
      <w:sz w:val="20"/>
      <w:szCs w:val="20"/>
      <w:lang w:val="en-GB"/>
    </w:rPr>
  </w:style>
  <w:style w:type="paragraph" w:customStyle="1" w:styleId="Level4">
    <w:name w:val="Level 4"/>
    <w:basedOn w:val="Normln"/>
    <w:next w:val="Normln"/>
    <w:qFormat/>
    <w:rsid w:val="00F06DF7"/>
    <w:pPr>
      <w:numPr>
        <w:ilvl w:val="3"/>
        <w:numId w:val="3"/>
      </w:numPr>
      <w:spacing w:after="137" w:line="280" w:lineRule="atLeast"/>
      <w:jc w:val="both"/>
    </w:pPr>
    <w:rPr>
      <w:rFonts w:ascii="Arial" w:hAnsi="Arial"/>
      <w:kern w:val="20"/>
      <w:sz w:val="20"/>
      <w:szCs w:val="20"/>
      <w:lang w:val="en-GB"/>
    </w:rPr>
  </w:style>
  <w:style w:type="paragraph" w:customStyle="1" w:styleId="Level5">
    <w:name w:val="Level 5"/>
    <w:basedOn w:val="Normln"/>
    <w:next w:val="Normln"/>
    <w:rsid w:val="00F06DF7"/>
    <w:pPr>
      <w:numPr>
        <w:ilvl w:val="4"/>
        <w:numId w:val="3"/>
      </w:numPr>
      <w:tabs>
        <w:tab w:val="clear" w:pos="2297"/>
        <w:tab w:val="num" w:pos="360"/>
      </w:tabs>
      <w:spacing w:after="137" w:line="280" w:lineRule="atLeast"/>
      <w:ind w:left="0" w:firstLine="0"/>
      <w:jc w:val="both"/>
    </w:pPr>
    <w:rPr>
      <w:rFonts w:ascii="Arial" w:hAnsi="Arial"/>
      <w:kern w:val="20"/>
      <w:sz w:val="20"/>
      <w:szCs w:val="20"/>
      <w:lang w:val="en-GB"/>
    </w:rPr>
  </w:style>
  <w:style w:type="paragraph" w:customStyle="1" w:styleId="Level6">
    <w:name w:val="Level 6"/>
    <w:basedOn w:val="Normln"/>
    <w:next w:val="Normln"/>
    <w:rsid w:val="00F06DF7"/>
    <w:pPr>
      <w:numPr>
        <w:ilvl w:val="5"/>
        <w:numId w:val="3"/>
      </w:numPr>
      <w:tabs>
        <w:tab w:val="clear" w:pos="2977"/>
        <w:tab w:val="num" w:pos="360"/>
      </w:tabs>
      <w:spacing w:after="137" w:line="280" w:lineRule="atLeast"/>
      <w:ind w:left="0" w:firstLine="0"/>
      <w:jc w:val="both"/>
    </w:pPr>
    <w:rPr>
      <w:rFonts w:ascii="Arial" w:hAnsi="Arial"/>
      <w:kern w:val="20"/>
      <w:sz w:val="20"/>
      <w:szCs w:val="20"/>
      <w:lang w:val="en-GB"/>
    </w:rPr>
  </w:style>
  <w:style w:type="paragraph" w:customStyle="1" w:styleId="Level7">
    <w:name w:val="Level 7"/>
    <w:basedOn w:val="Normln"/>
    <w:rsid w:val="00F06DF7"/>
    <w:pPr>
      <w:numPr>
        <w:ilvl w:val="6"/>
        <w:numId w:val="3"/>
      </w:numPr>
      <w:tabs>
        <w:tab w:val="clear" w:pos="2977"/>
        <w:tab w:val="num" w:pos="360"/>
      </w:tabs>
      <w:spacing w:after="137" w:line="280" w:lineRule="atLeast"/>
      <w:ind w:left="0" w:firstLine="0"/>
      <w:jc w:val="both"/>
      <w:outlineLvl w:val="6"/>
    </w:pPr>
    <w:rPr>
      <w:rFonts w:ascii="Arial" w:hAnsi="Arial"/>
      <w:kern w:val="20"/>
      <w:sz w:val="20"/>
      <w:szCs w:val="20"/>
      <w:lang w:val="en-GB"/>
    </w:rPr>
  </w:style>
  <w:style w:type="paragraph" w:customStyle="1" w:styleId="Level8">
    <w:name w:val="Level 8"/>
    <w:basedOn w:val="Normln"/>
    <w:rsid w:val="00F06DF7"/>
    <w:pPr>
      <w:numPr>
        <w:ilvl w:val="7"/>
        <w:numId w:val="3"/>
      </w:numPr>
      <w:tabs>
        <w:tab w:val="clear" w:pos="2977"/>
        <w:tab w:val="num" w:pos="360"/>
      </w:tabs>
      <w:spacing w:after="137" w:line="280" w:lineRule="atLeast"/>
      <w:ind w:left="0" w:firstLine="0"/>
      <w:jc w:val="both"/>
      <w:outlineLvl w:val="7"/>
    </w:pPr>
    <w:rPr>
      <w:rFonts w:ascii="Arial" w:hAnsi="Arial"/>
      <w:kern w:val="20"/>
      <w:sz w:val="20"/>
      <w:szCs w:val="20"/>
      <w:lang w:val="en-GB"/>
    </w:rPr>
  </w:style>
  <w:style w:type="paragraph" w:customStyle="1" w:styleId="Level9">
    <w:name w:val="Level 9"/>
    <w:basedOn w:val="Normln"/>
    <w:rsid w:val="00F06DF7"/>
    <w:pPr>
      <w:numPr>
        <w:ilvl w:val="8"/>
        <w:numId w:val="3"/>
      </w:numPr>
      <w:tabs>
        <w:tab w:val="clear" w:pos="2977"/>
        <w:tab w:val="num" w:pos="360"/>
      </w:tabs>
      <w:spacing w:after="137" w:line="280" w:lineRule="atLeast"/>
      <w:ind w:left="0" w:firstLine="0"/>
      <w:jc w:val="both"/>
      <w:outlineLvl w:val="8"/>
    </w:pPr>
    <w:rPr>
      <w:rFonts w:ascii="Arial" w:hAnsi="Arial"/>
      <w:kern w:val="20"/>
      <w:sz w:val="20"/>
      <w:szCs w:val="20"/>
      <w:lang w:val="en-GB"/>
    </w:rPr>
  </w:style>
  <w:style w:type="paragraph" w:customStyle="1" w:styleId="Body1">
    <w:name w:val="Body 1"/>
    <w:basedOn w:val="Normln"/>
    <w:qFormat/>
    <w:rsid w:val="00C21228"/>
    <w:pPr>
      <w:spacing w:after="137" w:line="280" w:lineRule="atLeast"/>
      <w:ind w:left="567"/>
      <w:jc w:val="both"/>
    </w:pPr>
    <w:rPr>
      <w:rFonts w:ascii="Arial" w:hAnsi="Arial"/>
      <w:kern w:val="20"/>
      <w:sz w:val="20"/>
      <w:szCs w:val="20"/>
      <w:lang w:val="en-GB"/>
    </w:rPr>
  </w:style>
  <w:style w:type="character" w:styleId="PromnnHTML">
    <w:name w:val="HTML Variable"/>
    <w:basedOn w:val="Standardnpsmoodstavce"/>
    <w:uiPriority w:val="99"/>
    <w:semiHidden/>
    <w:unhideWhenUsed/>
    <w:rsid w:val="004A3438"/>
    <w:rPr>
      <w:i/>
      <w:iCs/>
    </w:rPr>
  </w:style>
  <w:style w:type="character" w:customStyle="1" w:styleId="UnresolvedMention2">
    <w:name w:val="Unresolved Mention2"/>
    <w:basedOn w:val="Standardnpsmoodstavce"/>
    <w:uiPriority w:val="99"/>
    <w:semiHidden/>
    <w:unhideWhenUsed/>
    <w:rsid w:val="003054A9"/>
    <w:rPr>
      <w:color w:val="605E5C"/>
      <w:shd w:val="clear" w:color="auto" w:fill="E1DFDD"/>
    </w:rPr>
  </w:style>
  <w:style w:type="character" w:customStyle="1" w:styleId="dn">
    <w:name w:val="Žádný"/>
    <w:rsid w:val="007F5FA4"/>
  </w:style>
  <w:style w:type="character" w:customStyle="1" w:styleId="Hyperlink0">
    <w:name w:val="Hyperlink.0"/>
    <w:basedOn w:val="dn"/>
    <w:rsid w:val="007F5FA4"/>
  </w:style>
  <w:style w:type="character" w:styleId="Siln">
    <w:name w:val="Strong"/>
    <w:basedOn w:val="Standardnpsmoodstavce"/>
    <w:uiPriority w:val="22"/>
    <w:qFormat/>
    <w:rsid w:val="00924F74"/>
    <w:rPr>
      <w:b/>
      <w:bCs/>
    </w:rPr>
  </w:style>
  <w:style w:type="paragraph" w:customStyle="1" w:styleId="Text">
    <w:name w:val="Text"/>
    <w:rsid w:val="00385F68"/>
    <w:pPr>
      <w:pBdr>
        <w:top w:val="nil"/>
        <w:left w:val="nil"/>
        <w:bottom w:val="nil"/>
        <w:right w:val="nil"/>
        <w:between w:val="nil"/>
        <w:bar w:val="nil"/>
      </w:pBdr>
    </w:pPr>
    <w:rPr>
      <w:rFonts w:ascii="Calibri" w:eastAsia="Calibri" w:hAnsi="Calibri" w:cs="Calibri"/>
      <w:color w:val="000000"/>
      <w:sz w:val="22"/>
      <w:szCs w:val="22"/>
      <w:u w:color="000000"/>
      <w:bdr w:val="nil"/>
      <w:lang w:eastAsia="cs-CZ"/>
    </w:rPr>
  </w:style>
  <w:style w:type="paragraph" w:customStyle="1" w:styleId="Vchoz">
    <w:name w:val="Výchozí"/>
    <w:rsid w:val="0079453D"/>
    <w:pPr>
      <w:pBdr>
        <w:top w:val="nil"/>
        <w:left w:val="nil"/>
        <w:bottom w:val="nil"/>
        <w:right w:val="nil"/>
        <w:between w:val="nil"/>
        <w:bar w:val="nil"/>
      </w:pBdr>
    </w:pPr>
    <w:rPr>
      <w:rFonts w:ascii="Helvetica Neue" w:eastAsia="Helvetica Neue" w:hAnsi="Helvetica Neue" w:cs="Helvetica Neue"/>
      <w:color w:val="000000"/>
      <w:sz w:val="22"/>
      <w:szCs w:val="22"/>
      <w:bdr w:val="nil"/>
      <w:lang w:val="cs-CZ" w:eastAsia="cs-CZ"/>
    </w:rPr>
  </w:style>
  <w:style w:type="paragraph" w:customStyle="1" w:styleId="Default">
    <w:name w:val="Default"/>
    <w:rsid w:val="0079453D"/>
    <w:pPr>
      <w:pBdr>
        <w:top w:val="nil"/>
        <w:left w:val="nil"/>
        <w:bottom w:val="nil"/>
        <w:right w:val="nil"/>
        <w:between w:val="nil"/>
        <w:bar w:val="nil"/>
      </w:pBdr>
    </w:pPr>
    <w:rPr>
      <w:rFonts w:eastAsia="Arial Unicode MS" w:cs="Arial Unicode MS"/>
      <w:color w:val="000000"/>
      <w:sz w:val="24"/>
      <w:szCs w:val="24"/>
      <w:u w:color="000000"/>
      <w:bdr w:val="nil"/>
      <w:lang w:eastAsia="cs-CZ"/>
    </w:rPr>
  </w:style>
  <w:style w:type="character" w:customStyle="1" w:styleId="Hyperlink1">
    <w:name w:val="Hyperlink.1"/>
    <w:basedOn w:val="dn"/>
    <w:rsid w:val="0079453D"/>
    <w:rPr>
      <w:rFonts w:ascii="Calibri" w:eastAsia="Calibri" w:hAnsi="Calibri" w:cs="Calibri"/>
      <w:b/>
      <w:bCs/>
      <w:color w:val="0000FF"/>
      <w:u w:val="single" w:color="0000FF"/>
      <w:shd w:val="clear" w:color="auto" w:fill="00FF00"/>
      <w:lang w:val="en-US"/>
    </w:rPr>
  </w:style>
  <w:style w:type="paragraph" w:customStyle="1" w:styleId="Zhlavazpat">
    <w:name w:val="Záhlaví a zápatí"/>
    <w:rsid w:val="0079453D"/>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val="cs-CZ" w:eastAsia="cs-CZ"/>
    </w:rPr>
  </w:style>
  <w:style w:type="character" w:customStyle="1" w:styleId="Hyperlink2">
    <w:name w:val="Hyperlink.2"/>
    <w:basedOn w:val="dn"/>
    <w:rsid w:val="0079453D"/>
    <w:rPr>
      <w:color w:val="0000FF"/>
      <w:u w:val="single" w:color="0000FF"/>
      <w:lang w:val="en-US"/>
    </w:rPr>
  </w:style>
  <w:style w:type="character" w:customStyle="1" w:styleId="Hyperlink20">
    <w:name w:val="Hyperlink.2.0"/>
    <w:rsid w:val="0079453D"/>
    <w:rPr>
      <w:lang w:val="en-US"/>
    </w:rPr>
  </w:style>
  <w:style w:type="character" w:customStyle="1" w:styleId="jlqj4b">
    <w:name w:val="jlqj4b"/>
    <w:basedOn w:val="Standardnpsmoodstavce"/>
    <w:rsid w:val="0079453D"/>
  </w:style>
  <w:style w:type="character" w:customStyle="1" w:styleId="ZpatChar">
    <w:name w:val="Zápatí Char"/>
    <w:basedOn w:val="Standardnpsmoodstavce"/>
    <w:link w:val="Zpat"/>
    <w:rsid w:val="0079453D"/>
    <w:rPr>
      <w:rFonts w:ascii="Calibri" w:hAnsi="Calibri"/>
      <w:lang w:eastAsia="en-US"/>
    </w:rPr>
  </w:style>
  <w:style w:type="character" w:customStyle="1" w:styleId="Zkladntextodsazen3Char">
    <w:name w:val="Základní text odsazený 3 Char"/>
    <w:basedOn w:val="Standardnpsmoodstavce"/>
    <w:link w:val="Zkladntextodsazen3"/>
    <w:rsid w:val="0079453D"/>
    <w:rPr>
      <w:rFonts w:ascii="Arial" w:hAnsi="Arial" w:cs="Arial"/>
      <w:szCs w:val="24"/>
      <w:lang w:eastAsia="en-US"/>
    </w:rPr>
  </w:style>
  <w:style w:type="character" w:customStyle="1" w:styleId="Nadpis2Char">
    <w:name w:val="Nadpis 2 Char"/>
    <w:basedOn w:val="Standardnpsmoodstavce"/>
    <w:link w:val="Nadpis2"/>
    <w:uiPriority w:val="9"/>
    <w:rsid w:val="0079453D"/>
    <w:rPr>
      <w:rFonts w:ascii="Arial" w:hAnsi="Arial" w:cs="Arial"/>
      <w:b/>
      <w:bCs/>
      <w:sz w:val="18"/>
      <w:szCs w:val="24"/>
      <w:lang w:eastAsia="en-US"/>
    </w:rPr>
  </w:style>
  <w:style w:type="character" w:customStyle="1" w:styleId="Nadpis4Char">
    <w:name w:val="Nadpis 4 Char"/>
    <w:basedOn w:val="Standardnpsmoodstavce"/>
    <w:link w:val="Nadpis4"/>
    <w:rsid w:val="00727062"/>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931">
      <w:bodyDiv w:val="1"/>
      <w:marLeft w:val="0"/>
      <w:marRight w:val="0"/>
      <w:marTop w:val="0"/>
      <w:marBottom w:val="0"/>
      <w:divBdr>
        <w:top w:val="none" w:sz="0" w:space="0" w:color="auto"/>
        <w:left w:val="none" w:sz="0" w:space="0" w:color="auto"/>
        <w:bottom w:val="none" w:sz="0" w:space="0" w:color="auto"/>
        <w:right w:val="none" w:sz="0" w:space="0" w:color="auto"/>
      </w:divBdr>
    </w:div>
    <w:div w:id="148834337">
      <w:bodyDiv w:val="1"/>
      <w:marLeft w:val="30"/>
      <w:marRight w:val="30"/>
      <w:marTop w:val="0"/>
      <w:marBottom w:val="0"/>
      <w:divBdr>
        <w:top w:val="none" w:sz="0" w:space="0" w:color="auto"/>
        <w:left w:val="none" w:sz="0" w:space="0" w:color="auto"/>
        <w:bottom w:val="none" w:sz="0" w:space="0" w:color="auto"/>
        <w:right w:val="none" w:sz="0" w:space="0" w:color="auto"/>
      </w:divBdr>
      <w:divsChild>
        <w:div w:id="1161235127">
          <w:marLeft w:val="0"/>
          <w:marRight w:val="0"/>
          <w:marTop w:val="0"/>
          <w:marBottom w:val="0"/>
          <w:divBdr>
            <w:top w:val="none" w:sz="0" w:space="0" w:color="auto"/>
            <w:left w:val="none" w:sz="0" w:space="0" w:color="auto"/>
            <w:bottom w:val="none" w:sz="0" w:space="0" w:color="auto"/>
            <w:right w:val="none" w:sz="0" w:space="0" w:color="auto"/>
          </w:divBdr>
          <w:divsChild>
            <w:div w:id="78144207">
              <w:marLeft w:val="0"/>
              <w:marRight w:val="0"/>
              <w:marTop w:val="0"/>
              <w:marBottom w:val="0"/>
              <w:divBdr>
                <w:top w:val="none" w:sz="0" w:space="0" w:color="auto"/>
                <w:left w:val="none" w:sz="0" w:space="0" w:color="auto"/>
                <w:bottom w:val="none" w:sz="0" w:space="0" w:color="auto"/>
                <w:right w:val="none" w:sz="0" w:space="0" w:color="auto"/>
              </w:divBdr>
              <w:divsChild>
                <w:div w:id="257831823">
                  <w:marLeft w:val="180"/>
                  <w:marRight w:val="0"/>
                  <w:marTop w:val="0"/>
                  <w:marBottom w:val="0"/>
                  <w:divBdr>
                    <w:top w:val="none" w:sz="0" w:space="0" w:color="auto"/>
                    <w:left w:val="none" w:sz="0" w:space="0" w:color="auto"/>
                    <w:bottom w:val="none" w:sz="0" w:space="0" w:color="auto"/>
                    <w:right w:val="none" w:sz="0" w:space="0" w:color="auto"/>
                  </w:divBdr>
                  <w:divsChild>
                    <w:div w:id="4774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6933">
      <w:bodyDiv w:val="1"/>
      <w:marLeft w:val="0"/>
      <w:marRight w:val="0"/>
      <w:marTop w:val="0"/>
      <w:marBottom w:val="0"/>
      <w:divBdr>
        <w:top w:val="none" w:sz="0" w:space="0" w:color="auto"/>
        <w:left w:val="none" w:sz="0" w:space="0" w:color="auto"/>
        <w:bottom w:val="none" w:sz="0" w:space="0" w:color="auto"/>
        <w:right w:val="none" w:sz="0" w:space="0" w:color="auto"/>
      </w:divBdr>
    </w:div>
    <w:div w:id="271866681">
      <w:bodyDiv w:val="1"/>
      <w:marLeft w:val="0"/>
      <w:marRight w:val="0"/>
      <w:marTop w:val="0"/>
      <w:marBottom w:val="0"/>
      <w:divBdr>
        <w:top w:val="none" w:sz="0" w:space="0" w:color="auto"/>
        <w:left w:val="none" w:sz="0" w:space="0" w:color="auto"/>
        <w:bottom w:val="none" w:sz="0" w:space="0" w:color="auto"/>
        <w:right w:val="none" w:sz="0" w:space="0" w:color="auto"/>
      </w:divBdr>
    </w:div>
    <w:div w:id="324942163">
      <w:bodyDiv w:val="1"/>
      <w:marLeft w:val="0"/>
      <w:marRight w:val="0"/>
      <w:marTop w:val="0"/>
      <w:marBottom w:val="0"/>
      <w:divBdr>
        <w:top w:val="none" w:sz="0" w:space="0" w:color="auto"/>
        <w:left w:val="none" w:sz="0" w:space="0" w:color="auto"/>
        <w:bottom w:val="none" w:sz="0" w:space="0" w:color="auto"/>
        <w:right w:val="none" w:sz="0" w:space="0" w:color="auto"/>
      </w:divBdr>
    </w:div>
    <w:div w:id="395860954">
      <w:bodyDiv w:val="1"/>
      <w:marLeft w:val="0"/>
      <w:marRight w:val="0"/>
      <w:marTop w:val="0"/>
      <w:marBottom w:val="0"/>
      <w:divBdr>
        <w:top w:val="none" w:sz="0" w:space="0" w:color="auto"/>
        <w:left w:val="none" w:sz="0" w:space="0" w:color="auto"/>
        <w:bottom w:val="none" w:sz="0" w:space="0" w:color="auto"/>
        <w:right w:val="none" w:sz="0" w:space="0" w:color="auto"/>
      </w:divBdr>
    </w:div>
    <w:div w:id="507016994">
      <w:bodyDiv w:val="1"/>
      <w:marLeft w:val="0"/>
      <w:marRight w:val="0"/>
      <w:marTop w:val="0"/>
      <w:marBottom w:val="0"/>
      <w:divBdr>
        <w:top w:val="none" w:sz="0" w:space="0" w:color="auto"/>
        <w:left w:val="none" w:sz="0" w:space="0" w:color="auto"/>
        <w:bottom w:val="none" w:sz="0" w:space="0" w:color="auto"/>
        <w:right w:val="none" w:sz="0" w:space="0" w:color="auto"/>
      </w:divBdr>
    </w:div>
    <w:div w:id="535121529">
      <w:bodyDiv w:val="1"/>
      <w:marLeft w:val="0"/>
      <w:marRight w:val="0"/>
      <w:marTop w:val="0"/>
      <w:marBottom w:val="0"/>
      <w:divBdr>
        <w:top w:val="none" w:sz="0" w:space="0" w:color="auto"/>
        <w:left w:val="none" w:sz="0" w:space="0" w:color="auto"/>
        <w:bottom w:val="none" w:sz="0" w:space="0" w:color="auto"/>
        <w:right w:val="none" w:sz="0" w:space="0" w:color="auto"/>
      </w:divBdr>
    </w:div>
    <w:div w:id="540433520">
      <w:bodyDiv w:val="1"/>
      <w:marLeft w:val="0"/>
      <w:marRight w:val="0"/>
      <w:marTop w:val="0"/>
      <w:marBottom w:val="0"/>
      <w:divBdr>
        <w:top w:val="none" w:sz="0" w:space="0" w:color="auto"/>
        <w:left w:val="none" w:sz="0" w:space="0" w:color="auto"/>
        <w:bottom w:val="none" w:sz="0" w:space="0" w:color="auto"/>
        <w:right w:val="none" w:sz="0" w:space="0" w:color="auto"/>
      </w:divBdr>
    </w:div>
    <w:div w:id="642664509">
      <w:bodyDiv w:val="1"/>
      <w:marLeft w:val="0"/>
      <w:marRight w:val="0"/>
      <w:marTop w:val="0"/>
      <w:marBottom w:val="0"/>
      <w:divBdr>
        <w:top w:val="none" w:sz="0" w:space="0" w:color="auto"/>
        <w:left w:val="none" w:sz="0" w:space="0" w:color="auto"/>
        <w:bottom w:val="none" w:sz="0" w:space="0" w:color="auto"/>
        <w:right w:val="none" w:sz="0" w:space="0" w:color="auto"/>
      </w:divBdr>
    </w:div>
    <w:div w:id="832717248">
      <w:bodyDiv w:val="1"/>
      <w:marLeft w:val="0"/>
      <w:marRight w:val="0"/>
      <w:marTop w:val="0"/>
      <w:marBottom w:val="0"/>
      <w:divBdr>
        <w:top w:val="none" w:sz="0" w:space="0" w:color="auto"/>
        <w:left w:val="none" w:sz="0" w:space="0" w:color="auto"/>
        <w:bottom w:val="none" w:sz="0" w:space="0" w:color="auto"/>
        <w:right w:val="none" w:sz="0" w:space="0" w:color="auto"/>
      </w:divBdr>
    </w:div>
    <w:div w:id="855079358">
      <w:bodyDiv w:val="1"/>
      <w:marLeft w:val="0"/>
      <w:marRight w:val="0"/>
      <w:marTop w:val="0"/>
      <w:marBottom w:val="0"/>
      <w:divBdr>
        <w:top w:val="none" w:sz="0" w:space="0" w:color="auto"/>
        <w:left w:val="none" w:sz="0" w:space="0" w:color="auto"/>
        <w:bottom w:val="none" w:sz="0" w:space="0" w:color="auto"/>
        <w:right w:val="none" w:sz="0" w:space="0" w:color="auto"/>
      </w:divBdr>
    </w:div>
    <w:div w:id="903683913">
      <w:bodyDiv w:val="1"/>
      <w:marLeft w:val="0"/>
      <w:marRight w:val="0"/>
      <w:marTop w:val="0"/>
      <w:marBottom w:val="0"/>
      <w:divBdr>
        <w:top w:val="none" w:sz="0" w:space="0" w:color="auto"/>
        <w:left w:val="none" w:sz="0" w:space="0" w:color="auto"/>
        <w:bottom w:val="none" w:sz="0" w:space="0" w:color="auto"/>
        <w:right w:val="none" w:sz="0" w:space="0" w:color="auto"/>
      </w:divBdr>
    </w:div>
    <w:div w:id="915867026">
      <w:bodyDiv w:val="1"/>
      <w:marLeft w:val="0"/>
      <w:marRight w:val="0"/>
      <w:marTop w:val="0"/>
      <w:marBottom w:val="0"/>
      <w:divBdr>
        <w:top w:val="none" w:sz="0" w:space="0" w:color="auto"/>
        <w:left w:val="none" w:sz="0" w:space="0" w:color="auto"/>
        <w:bottom w:val="none" w:sz="0" w:space="0" w:color="auto"/>
        <w:right w:val="none" w:sz="0" w:space="0" w:color="auto"/>
      </w:divBdr>
    </w:div>
    <w:div w:id="921139384">
      <w:bodyDiv w:val="1"/>
      <w:marLeft w:val="0"/>
      <w:marRight w:val="0"/>
      <w:marTop w:val="0"/>
      <w:marBottom w:val="0"/>
      <w:divBdr>
        <w:top w:val="none" w:sz="0" w:space="0" w:color="auto"/>
        <w:left w:val="none" w:sz="0" w:space="0" w:color="auto"/>
        <w:bottom w:val="none" w:sz="0" w:space="0" w:color="auto"/>
        <w:right w:val="none" w:sz="0" w:space="0" w:color="auto"/>
      </w:divBdr>
    </w:div>
    <w:div w:id="938568277">
      <w:bodyDiv w:val="1"/>
      <w:marLeft w:val="0"/>
      <w:marRight w:val="0"/>
      <w:marTop w:val="0"/>
      <w:marBottom w:val="0"/>
      <w:divBdr>
        <w:top w:val="none" w:sz="0" w:space="0" w:color="auto"/>
        <w:left w:val="none" w:sz="0" w:space="0" w:color="auto"/>
        <w:bottom w:val="none" w:sz="0" w:space="0" w:color="auto"/>
        <w:right w:val="none" w:sz="0" w:space="0" w:color="auto"/>
      </w:divBdr>
    </w:div>
    <w:div w:id="1015375828">
      <w:bodyDiv w:val="1"/>
      <w:marLeft w:val="0"/>
      <w:marRight w:val="0"/>
      <w:marTop w:val="0"/>
      <w:marBottom w:val="0"/>
      <w:divBdr>
        <w:top w:val="none" w:sz="0" w:space="0" w:color="auto"/>
        <w:left w:val="none" w:sz="0" w:space="0" w:color="auto"/>
        <w:bottom w:val="none" w:sz="0" w:space="0" w:color="auto"/>
        <w:right w:val="none" w:sz="0" w:space="0" w:color="auto"/>
      </w:divBdr>
    </w:div>
    <w:div w:id="1065177380">
      <w:bodyDiv w:val="1"/>
      <w:marLeft w:val="0"/>
      <w:marRight w:val="0"/>
      <w:marTop w:val="0"/>
      <w:marBottom w:val="0"/>
      <w:divBdr>
        <w:top w:val="none" w:sz="0" w:space="0" w:color="auto"/>
        <w:left w:val="none" w:sz="0" w:space="0" w:color="auto"/>
        <w:bottom w:val="none" w:sz="0" w:space="0" w:color="auto"/>
        <w:right w:val="none" w:sz="0" w:space="0" w:color="auto"/>
      </w:divBdr>
    </w:div>
    <w:div w:id="1109007225">
      <w:bodyDiv w:val="1"/>
      <w:marLeft w:val="0"/>
      <w:marRight w:val="0"/>
      <w:marTop w:val="0"/>
      <w:marBottom w:val="0"/>
      <w:divBdr>
        <w:top w:val="none" w:sz="0" w:space="0" w:color="auto"/>
        <w:left w:val="none" w:sz="0" w:space="0" w:color="auto"/>
        <w:bottom w:val="none" w:sz="0" w:space="0" w:color="auto"/>
        <w:right w:val="none" w:sz="0" w:space="0" w:color="auto"/>
      </w:divBdr>
    </w:div>
    <w:div w:id="1113281088">
      <w:bodyDiv w:val="1"/>
      <w:marLeft w:val="0"/>
      <w:marRight w:val="0"/>
      <w:marTop w:val="0"/>
      <w:marBottom w:val="0"/>
      <w:divBdr>
        <w:top w:val="none" w:sz="0" w:space="0" w:color="auto"/>
        <w:left w:val="none" w:sz="0" w:space="0" w:color="auto"/>
        <w:bottom w:val="none" w:sz="0" w:space="0" w:color="auto"/>
        <w:right w:val="none" w:sz="0" w:space="0" w:color="auto"/>
      </w:divBdr>
    </w:div>
    <w:div w:id="1166825158">
      <w:bodyDiv w:val="1"/>
      <w:marLeft w:val="0"/>
      <w:marRight w:val="0"/>
      <w:marTop w:val="0"/>
      <w:marBottom w:val="0"/>
      <w:divBdr>
        <w:top w:val="none" w:sz="0" w:space="0" w:color="auto"/>
        <w:left w:val="none" w:sz="0" w:space="0" w:color="auto"/>
        <w:bottom w:val="none" w:sz="0" w:space="0" w:color="auto"/>
        <w:right w:val="none" w:sz="0" w:space="0" w:color="auto"/>
      </w:divBdr>
    </w:div>
    <w:div w:id="1198078749">
      <w:bodyDiv w:val="1"/>
      <w:marLeft w:val="0"/>
      <w:marRight w:val="0"/>
      <w:marTop w:val="0"/>
      <w:marBottom w:val="0"/>
      <w:divBdr>
        <w:top w:val="none" w:sz="0" w:space="0" w:color="auto"/>
        <w:left w:val="none" w:sz="0" w:space="0" w:color="auto"/>
        <w:bottom w:val="none" w:sz="0" w:space="0" w:color="auto"/>
        <w:right w:val="none" w:sz="0" w:space="0" w:color="auto"/>
      </w:divBdr>
    </w:div>
    <w:div w:id="1279222213">
      <w:bodyDiv w:val="1"/>
      <w:marLeft w:val="0"/>
      <w:marRight w:val="0"/>
      <w:marTop w:val="0"/>
      <w:marBottom w:val="0"/>
      <w:divBdr>
        <w:top w:val="none" w:sz="0" w:space="0" w:color="auto"/>
        <w:left w:val="none" w:sz="0" w:space="0" w:color="auto"/>
        <w:bottom w:val="none" w:sz="0" w:space="0" w:color="auto"/>
        <w:right w:val="none" w:sz="0" w:space="0" w:color="auto"/>
      </w:divBdr>
    </w:div>
    <w:div w:id="1296595911">
      <w:bodyDiv w:val="1"/>
      <w:marLeft w:val="0"/>
      <w:marRight w:val="0"/>
      <w:marTop w:val="0"/>
      <w:marBottom w:val="0"/>
      <w:divBdr>
        <w:top w:val="none" w:sz="0" w:space="0" w:color="auto"/>
        <w:left w:val="none" w:sz="0" w:space="0" w:color="auto"/>
        <w:bottom w:val="none" w:sz="0" w:space="0" w:color="auto"/>
        <w:right w:val="none" w:sz="0" w:space="0" w:color="auto"/>
      </w:divBdr>
    </w:div>
    <w:div w:id="1403136869">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550609758">
      <w:bodyDiv w:val="1"/>
      <w:marLeft w:val="0"/>
      <w:marRight w:val="0"/>
      <w:marTop w:val="0"/>
      <w:marBottom w:val="0"/>
      <w:divBdr>
        <w:top w:val="none" w:sz="0" w:space="0" w:color="auto"/>
        <w:left w:val="none" w:sz="0" w:space="0" w:color="auto"/>
        <w:bottom w:val="none" w:sz="0" w:space="0" w:color="auto"/>
        <w:right w:val="none" w:sz="0" w:space="0" w:color="auto"/>
      </w:divBdr>
    </w:div>
    <w:div w:id="1593319822">
      <w:bodyDiv w:val="1"/>
      <w:marLeft w:val="0"/>
      <w:marRight w:val="0"/>
      <w:marTop w:val="0"/>
      <w:marBottom w:val="0"/>
      <w:divBdr>
        <w:top w:val="none" w:sz="0" w:space="0" w:color="auto"/>
        <w:left w:val="none" w:sz="0" w:space="0" w:color="auto"/>
        <w:bottom w:val="none" w:sz="0" w:space="0" w:color="auto"/>
        <w:right w:val="none" w:sz="0" w:space="0" w:color="auto"/>
      </w:divBdr>
    </w:div>
    <w:div w:id="1601836104">
      <w:bodyDiv w:val="1"/>
      <w:marLeft w:val="0"/>
      <w:marRight w:val="0"/>
      <w:marTop w:val="0"/>
      <w:marBottom w:val="0"/>
      <w:divBdr>
        <w:top w:val="none" w:sz="0" w:space="0" w:color="auto"/>
        <w:left w:val="none" w:sz="0" w:space="0" w:color="auto"/>
        <w:bottom w:val="none" w:sz="0" w:space="0" w:color="auto"/>
        <w:right w:val="none" w:sz="0" w:space="0" w:color="auto"/>
      </w:divBdr>
    </w:div>
    <w:div w:id="1611619253">
      <w:bodyDiv w:val="1"/>
      <w:marLeft w:val="0"/>
      <w:marRight w:val="0"/>
      <w:marTop w:val="0"/>
      <w:marBottom w:val="0"/>
      <w:divBdr>
        <w:top w:val="none" w:sz="0" w:space="0" w:color="auto"/>
        <w:left w:val="none" w:sz="0" w:space="0" w:color="auto"/>
        <w:bottom w:val="none" w:sz="0" w:space="0" w:color="auto"/>
        <w:right w:val="none" w:sz="0" w:space="0" w:color="auto"/>
      </w:divBdr>
    </w:div>
    <w:div w:id="1677538962">
      <w:bodyDiv w:val="1"/>
      <w:marLeft w:val="0"/>
      <w:marRight w:val="0"/>
      <w:marTop w:val="0"/>
      <w:marBottom w:val="0"/>
      <w:divBdr>
        <w:top w:val="none" w:sz="0" w:space="0" w:color="auto"/>
        <w:left w:val="none" w:sz="0" w:space="0" w:color="auto"/>
        <w:bottom w:val="none" w:sz="0" w:space="0" w:color="auto"/>
        <w:right w:val="none" w:sz="0" w:space="0" w:color="auto"/>
      </w:divBdr>
    </w:div>
    <w:div w:id="1734618701">
      <w:bodyDiv w:val="1"/>
      <w:marLeft w:val="0"/>
      <w:marRight w:val="0"/>
      <w:marTop w:val="0"/>
      <w:marBottom w:val="0"/>
      <w:divBdr>
        <w:top w:val="none" w:sz="0" w:space="0" w:color="auto"/>
        <w:left w:val="none" w:sz="0" w:space="0" w:color="auto"/>
        <w:bottom w:val="none" w:sz="0" w:space="0" w:color="auto"/>
        <w:right w:val="none" w:sz="0" w:space="0" w:color="auto"/>
      </w:divBdr>
    </w:div>
    <w:div w:id="1758210948">
      <w:bodyDiv w:val="1"/>
      <w:marLeft w:val="0"/>
      <w:marRight w:val="0"/>
      <w:marTop w:val="0"/>
      <w:marBottom w:val="0"/>
      <w:divBdr>
        <w:top w:val="none" w:sz="0" w:space="0" w:color="auto"/>
        <w:left w:val="none" w:sz="0" w:space="0" w:color="auto"/>
        <w:bottom w:val="none" w:sz="0" w:space="0" w:color="auto"/>
        <w:right w:val="none" w:sz="0" w:space="0" w:color="auto"/>
      </w:divBdr>
    </w:div>
    <w:div w:id="1776514155">
      <w:bodyDiv w:val="1"/>
      <w:marLeft w:val="0"/>
      <w:marRight w:val="0"/>
      <w:marTop w:val="0"/>
      <w:marBottom w:val="0"/>
      <w:divBdr>
        <w:top w:val="none" w:sz="0" w:space="0" w:color="auto"/>
        <w:left w:val="none" w:sz="0" w:space="0" w:color="auto"/>
        <w:bottom w:val="none" w:sz="0" w:space="0" w:color="auto"/>
        <w:right w:val="none" w:sz="0" w:space="0" w:color="auto"/>
      </w:divBdr>
    </w:div>
    <w:div w:id="1847397535">
      <w:bodyDiv w:val="1"/>
      <w:marLeft w:val="0"/>
      <w:marRight w:val="0"/>
      <w:marTop w:val="0"/>
      <w:marBottom w:val="0"/>
      <w:divBdr>
        <w:top w:val="none" w:sz="0" w:space="0" w:color="auto"/>
        <w:left w:val="none" w:sz="0" w:space="0" w:color="auto"/>
        <w:bottom w:val="none" w:sz="0" w:space="0" w:color="auto"/>
        <w:right w:val="none" w:sz="0" w:space="0" w:color="auto"/>
      </w:divBdr>
    </w:div>
    <w:div w:id="1862745528">
      <w:bodyDiv w:val="1"/>
      <w:marLeft w:val="0"/>
      <w:marRight w:val="0"/>
      <w:marTop w:val="0"/>
      <w:marBottom w:val="0"/>
      <w:divBdr>
        <w:top w:val="none" w:sz="0" w:space="0" w:color="auto"/>
        <w:left w:val="none" w:sz="0" w:space="0" w:color="auto"/>
        <w:bottom w:val="none" w:sz="0" w:space="0" w:color="auto"/>
        <w:right w:val="none" w:sz="0" w:space="0" w:color="auto"/>
      </w:divBdr>
    </w:div>
    <w:div w:id="1884906454">
      <w:bodyDiv w:val="1"/>
      <w:marLeft w:val="0"/>
      <w:marRight w:val="0"/>
      <w:marTop w:val="0"/>
      <w:marBottom w:val="0"/>
      <w:divBdr>
        <w:top w:val="none" w:sz="0" w:space="0" w:color="auto"/>
        <w:left w:val="none" w:sz="0" w:space="0" w:color="auto"/>
        <w:bottom w:val="none" w:sz="0" w:space="0" w:color="auto"/>
        <w:right w:val="none" w:sz="0" w:space="0" w:color="auto"/>
      </w:divBdr>
    </w:div>
    <w:div w:id="1961909584">
      <w:bodyDiv w:val="1"/>
      <w:marLeft w:val="0"/>
      <w:marRight w:val="0"/>
      <w:marTop w:val="0"/>
      <w:marBottom w:val="0"/>
      <w:divBdr>
        <w:top w:val="none" w:sz="0" w:space="0" w:color="auto"/>
        <w:left w:val="none" w:sz="0" w:space="0" w:color="auto"/>
        <w:bottom w:val="none" w:sz="0" w:space="0" w:color="auto"/>
        <w:right w:val="none" w:sz="0" w:space="0" w:color="auto"/>
      </w:divBdr>
    </w:div>
    <w:div w:id="19697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64D467F4CE4B04B7426AC3C90AD9C8"/>
        <w:category>
          <w:name w:val="General"/>
          <w:gallery w:val="placeholder"/>
        </w:category>
        <w:types>
          <w:type w:val="bbPlcHdr"/>
        </w:types>
        <w:behaviors>
          <w:behavior w:val="content"/>
        </w:behaviors>
        <w:guid w:val="{9CB7FD42-2054-4A44-8784-6C551E7B5A3F}"/>
      </w:docPartPr>
      <w:docPartBody>
        <w:p w:rsidR="003E3DEB" w:rsidRDefault="00323D82" w:rsidP="00323D82">
          <w:pPr>
            <w:pStyle w:val="1464D467F4CE4B04B7426AC3C90AD9C8"/>
          </w:pPr>
          <w:r w:rsidRPr="001954E5">
            <w:rPr>
              <w:rStyle w:val="Zstupntext"/>
              <w:highlight w:val="green"/>
            </w:rPr>
            <w:t>insert Study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40C9"/>
    <w:rsid w:val="00057738"/>
    <w:rsid w:val="000679EB"/>
    <w:rsid w:val="000750AF"/>
    <w:rsid w:val="001F05E1"/>
    <w:rsid w:val="00253FB7"/>
    <w:rsid w:val="002541BA"/>
    <w:rsid w:val="002813F8"/>
    <w:rsid w:val="00283FC7"/>
    <w:rsid w:val="002B0D55"/>
    <w:rsid w:val="002E560B"/>
    <w:rsid w:val="00321AA4"/>
    <w:rsid w:val="00323D82"/>
    <w:rsid w:val="00392778"/>
    <w:rsid w:val="003E3DEB"/>
    <w:rsid w:val="004908F8"/>
    <w:rsid w:val="004C6668"/>
    <w:rsid w:val="006100C4"/>
    <w:rsid w:val="006226F2"/>
    <w:rsid w:val="006325FC"/>
    <w:rsid w:val="0079749D"/>
    <w:rsid w:val="00802A6B"/>
    <w:rsid w:val="0090450F"/>
    <w:rsid w:val="00A020EC"/>
    <w:rsid w:val="00A41EFE"/>
    <w:rsid w:val="00A52110"/>
    <w:rsid w:val="00A90B9A"/>
    <w:rsid w:val="00AB11D3"/>
    <w:rsid w:val="00B43A47"/>
    <w:rsid w:val="00B619C3"/>
    <w:rsid w:val="00B640C9"/>
    <w:rsid w:val="00BB57AE"/>
    <w:rsid w:val="00C324FF"/>
    <w:rsid w:val="00C54589"/>
    <w:rsid w:val="00C56A81"/>
    <w:rsid w:val="00CE7115"/>
    <w:rsid w:val="00D218A6"/>
    <w:rsid w:val="00E72B4E"/>
    <w:rsid w:val="00F1631A"/>
    <w:rsid w:val="00F3400C"/>
    <w:rsid w:val="00F609A7"/>
    <w:rsid w:val="00FF287D"/>
    <w:rsid w:val="00FF3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74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3D82"/>
    <w:rPr>
      <w:color w:val="808080"/>
    </w:rPr>
  </w:style>
  <w:style w:type="paragraph" w:customStyle="1" w:styleId="1464D467F4CE4B04B7426AC3C90AD9C8">
    <w:name w:val="1464D467F4CE4B04B7426AC3C90AD9C8"/>
    <w:rsid w:val="00323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Responsible_x0020_Lawyer"><![CDATA[http://emealaw.jnj.com/LegalTeam/Lists/Who%20is%20Who/DispForm.aspx?ID=26&Source=http%3A%2F%2Femealaw%2Ejnj%2Ecom%2FLegalTeam%2FPages%2FWhoisWho%2Easpx%3FSortField%3DLast%255fx0020%255fName%26SortDir%3DAsc%26View%3D%257b96DC381E%252d7A77%252d42E3%252dB744, Joyce ter Heerdt]]></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F584F00EC39445806E563F106705CA" ma:contentTypeVersion="9" ma:contentTypeDescription="Create a new document." ma:contentTypeScope="" ma:versionID="9c454795b5a9333dde893dacf864f9a5">
  <xsd:schema xmlns:xsd="http://www.w3.org/2001/XMLSchema" xmlns:xs="http://www.w3.org/2001/XMLSchema" xmlns:p="http://schemas.microsoft.com/office/2006/metadata/properties" xmlns:ns3="8ee0ef19-b8db-46df-9153-0b7ca71040e0" targetNamespace="http://schemas.microsoft.com/office/2006/metadata/properties" ma:root="true" ma:fieldsID="36f177d661a9ba4d2890731e0e28c0c0" ns3:_="">
    <xsd:import namespace="8ee0ef19-b8db-46df-9153-0b7ca71040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0ef19-b8db-46df-9153-0b7ca7104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999-2916-4754-9C74-AB543B8BF69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3558D53-8B8C-4B70-AAAE-00363CB2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0ef19-b8db-46df-9153-0b7ca710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0C425-33F7-4872-B761-DEC2E246BBE2}">
  <ds:schemaRefs>
    <ds:schemaRef ds:uri="http://schemas.openxmlformats.org/officeDocument/2006/bibliography"/>
  </ds:schemaRefs>
</ds:datastoreItem>
</file>

<file path=customXml/itemProps4.xml><?xml version="1.0" encoding="utf-8"?>
<ds:datastoreItem xmlns:ds="http://schemas.openxmlformats.org/officeDocument/2006/customXml" ds:itemID="{D20B65EF-1C5A-430E-BB88-AD6B5D3ABAC8}">
  <ds:schemaRefs>
    <ds:schemaRef ds:uri="http://schemas.microsoft.com/office/2006/metadata/properties"/>
  </ds:schemaRefs>
</ds:datastoreItem>
</file>

<file path=customXml/itemProps5.xml><?xml version="1.0" encoding="utf-8"?>
<ds:datastoreItem xmlns:ds="http://schemas.openxmlformats.org/officeDocument/2006/customXml" ds:itemID="{5790CB39-9CB0-4F38-A787-C883E22C13E0}">
  <ds:schemaRefs>
    <ds:schemaRef ds:uri="http://schemas.microsoft.com/sharepoint/v3/contenttype/forms"/>
  </ds:schemaRefs>
</ds:datastoreItem>
</file>

<file path=customXml/itemProps6.xml><?xml version="1.0" encoding="utf-8"?>
<ds:datastoreItem xmlns:ds="http://schemas.openxmlformats.org/officeDocument/2006/customXml" ds:itemID="{65739134-C798-43EC-BF0E-DFD057CCF1C3}">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1153</Words>
  <Characters>6807</Characters>
  <Application>Microsoft Office Word</Application>
  <DocSecurity>0</DocSecurity>
  <Lines>56</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Do not include this page in your final draft</vt:lpstr>
      <vt:lpstr>Do not include this page in your final draft</vt:lpstr>
    </vt:vector>
  </TitlesOfParts>
  <Company>Johnson &amp; Johnson</Company>
  <LinksUpToDate>false</LinksUpToDate>
  <CharactersWithSpaces>7945</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your final draft</dc:title>
  <dc:creator>jtheerdt</dc:creator>
  <cp:keywords>US0547772</cp:keywords>
  <cp:lastModifiedBy>Landvojtovičová Martina</cp:lastModifiedBy>
  <cp:revision>2</cp:revision>
  <cp:lastPrinted>2020-07-01T13:54:00Z</cp:lastPrinted>
  <dcterms:created xsi:type="dcterms:W3CDTF">2025-02-26T07:00:00Z</dcterms:created>
  <dcterms:modified xsi:type="dcterms:W3CDTF">2025-02-26T07:00:00Z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gFAAXJDLFUo5N7tp0n6tAnxiIZ66AK2SP9Bf30ObdAyRzgg/UnwgvTcDkylIfrwT/hR7lBbhPdSVdR7U
YTjVH/py3Zs2jz3If9oJDW71i2eRIkzygOxhIXKbpuR+kEQ9zV4RJlChhYMzcWOxWS7rx3Cdkl6c
iPlfNfK91T5v+76KPkiGMNhq89LeqbuzhKwi1V3XjrKK8FLexnPRZZuKDbDdNJ0fbZNxSkNfDF1C
KwxtXuMzUTwSDCCma</vt:lpwstr>
  </property>
  <property fmtid="{D5CDD505-2E9C-101B-9397-08002B2CF9AE}" pid="3" name="RESPONSE_SENDER_NAME">
    <vt:lpwstr>4AAAyjQjm0EOGgKaDX1wgWO2hv9BOX9F7n0pZ0Bj4EDcYZbPIqxvYQsXFw==</vt:lpwstr>
  </property>
  <property fmtid="{D5CDD505-2E9C-101B-9397-08002B2CF9AE}" pid="4" name="EMAIL_OWNER_ADDRESS">
    <vt:lpwstr>4AAA9mrMv1QjWAsc5kY9Ul8J+3llXA8cwOKBbb2WMb7EnqF87TuUXfNC6Q==</vt:lpwstr>
  </property>
  <property fmtid="{D5CDD505-2E9C-101B-9397-08002B2CF9AE}" pid="5" name="ContentType">
    <vt:lpwstr>Document</vt:lpwstr>
  </property>
  <property fmtid="{D5CDD505-2E9C-101B-9397-08002B2CF9AE}" pid="6" name="Responsible Lawyer">
    <vt:lpwstr>http://emealaw.jnj.com/LegalTeam/Lists/Who%20is%20Who/DispForm.aspx?ID=26&amp;Source=http%3A%2F%2Femealaw%2Ejnj%2Ecom%2FLegalTeam%2FPages%2FWhoisWho%2Easpx%3FSortField%3DLast%255fx0020%255fName%26SortDir%3DAsc%26View%3D%257b96DC381E%252d7A77%252d42E3%252dB744</vt:lpwstr>
  </property>
  <property fmtid="{D5CDD505-2E9C-101B-9397-08002B2CF9AE}" pid="7" name="ContentTypeId">
    <vt:lpwstr>0x010100B1F584F00EC39445806E563F106705CA</vt:lpwstr>
  </property>
  <property fmtid="{D5CDD505-2E9C-101B-9397-08002B2CF9AE}" pid="8" name="MAIL_MSG_ID2">
    <vt:lpwstr>jwWW3EcdmvYIk0s2k1/zmcNqYljUXBOK3Lh8FLcZbY/YASqr0/90lE3qwpU
BzHjOHGgM8qA5u1eJ2Kw9Bl1Rk/dnW2Z7yvLNw==</vt:lpwstr>
  </property>
</Properties>
</file>