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8A1" w:rsidRDefault="003732ED">
      <w:pPr>
        <w:pStyle w:val="Zkladntext1"/>
        <w:shd w:val="clear" w:color="auto" w:fill="auto"/>
        <w:spacing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Národní centrum zemědělského a potravinářského výzkumu, v. v. i.,</w:t>
      </w:r>
    </w:p>
    <w:p w:rsidR="00A578A1" w:rsidRDefault="003732ED">
      <w:pPr>
        <w:pStyle w:val="Zkladntext20"/>
        <w:shd w:val="clear" w:color="auto" w:fill="auto"/>
        <w:spacing w:after="0" w:line="240" w:lineRule="auto"/>
        <w:ind w:right="0"/>
        <w:jc w:val="both"/>
      </w:pPr>
      <w:r>
        <w:t>Drnovská 507</w:t>
      </w:r>
    </w:p>
    <w:p w:rsidR="00A578A1" w:rsidRDefault="003732ED">
      <w:pPr>
        <w:pStyle w:val="Zkladntext20"/>
        <w:shd w:val="clear" w:color="auto" w:fill="auto"/>
        <w:spacing w:after="0" w:line="240" w:lineRule="auto"/>
        <w:ind w:right="0"/>
        <w:jc w:val="both"/>
      </w:pPr>
      <w:r>
        <w:t xml:space="preserve">161 06 </w:t>
      </w:r>
      <w:proofErr w:type="gramStart"/>
      <w:r>
        <w:t>Praha 6-Ruzyně</w:t>
      </w:r>
      <w:proofErr w:type="gramEnd"/>
    </w:p>
    <w:p w:rsidR="00A578A1" w:rsidRDefault="003732ED">
      <w:pPr>
        <w:pStyle w:val="Zkladntext20"/>
        <w:shd w:val="clear" w:color="auto" w:fill="auto"/>
        <w:spacing w:after="300" w:line="240" w:lineRule="auto"/>
        <w:ind w:right="0"/>
        <w:jc w:val="both"/>
      </w:pPr>
      <w:r>
        <w:t>telefon: 233 022 111</w:t>
      </w:r>
    </w:p>
    <w:p w:rsidR="00A578A1" w:rsidRDefault="003732ED">
      <w:pPr>
        <w:pStyle w:val="Zkladntext20"/>
        <w:shd w:val="clear" w:color="auto" w:fill="auto"/>
        <w:spacing w:after="60" w:line="266" w:lineRule="auto"/>
        <w:ind w:right="4120"/>
      </w:pPr>
      <w:r>
        <w:t>IČO: 00027006 DIČ: CZ00027006</w:t>
      </w:r>
    </w:p>
    <w:p w:rsidR="00A578A1" w:rsidRDefault="003732ED">
      <w:pPr>
        <w:pStyle w:val="Zkladntext1"/>
        <w:shd w:val="clear" w:color="auto" w:fill="auto"/>
        <w:ind w:left="5420" w:right="2160" w:firstLine="20"/>
      </w:pPr>
      <w:r>
        <w:t>Objednávka číslo OB-2025-00000272</w:t>
      </w:r>
    </w:p>
    <w:p w:rsidR="00A578A1" w:rsidRDefault="003732ED">
      <w:pPr>
        <w:pStyle w:val="Zkladntext20"/>
        <w:shd w:val="clear" w:color="auto" w:fill="auto"/>
        <w:tabs>
          <w:tab w:val="left" w:pos="3336"/>
        </w:tabs>
        <w:spacing w:after="0" w:line="379" w:lineRule="auto"/>
        <w:ind w:right="0"/>
        <w:jc w:val="both"/>
      </w:pPr>
      <w:r>
        <w:rPr>
          <w:b w:val="0"/>
          <w:bCs w:val="0"/>
          <w:sz w:val="16"/>
          <w:szCs w:val="16"/>
        </w:rPr>
        <w:t>Dodavatel</w:t>
      </w:r>
      <w:r>
        <w:rPr>
          <w:b w:val="0"/>
          <w:bCs w:val="0"/>
          <w:sz w:val="16"/>
          <w:szCs w:val="16"/>
        </w:rPr>
        <w:tab/>
      </w:r>
      <w:r>
        <w:t xml:space="preserve">Číslo objednávky uvádějte na faktuře, jinak nebude faktura </w:t>
      </w:r>
      <w:r>
        <w:t>proplacena</w:t>
      </w:r>
    </w:p>
    <w:p w:rsidR="00A578A1" w:rsidRDefault="003732ED">
      <w:pPr>
        <w:pStyle w:val="Zkladntext1"/>
        <w:shd w:val="clear" w:color="auto" w:fill="auto"/>
        <w:tabs>
          <w:tab w:val="left" w:leader="underscore" w:pos="3336"/>
        </w:tabs>
        <w:jc w:val="both"/>
      </w:pPr>
      <w:r>
        <w:t>GEA</w:t>
      </w:r>
      <w:r>
        <w:rPr>
          <w:u w:val="single"/>
        </w:rPr>
        <w:t>RIT</w:t>
      </w:r>
      <w:r>
        <w:t xml:space="preserve"> </w:t>
      </w:r>
      <w:r>
        <w:tab/>
      </w:r>
    </w:p>
    <w:p w:rsidR="00A578A1" w:rsidRDefault="003732ED">
      <w:pPr>
        <w:pStyle w:val="Zkladntext1"/>
        <w:shd w:val="clear" w:color="auto" w:fill="auto"/>
        <w:spacing w:after="960"/>
        <w:jc w:val="both"/>
      </w:pPr>
      <w:r>
        <w:t xml:space="preserve">IČO: </w:t>
      </w:r>
      <w:proofErr w:type="gramStart"/>
      <w:r>
        <w:t>10977546</w:t>
      </w:r>
      <w:r w:rsidR="00FD6C54">
        <w:t xml:space="preserve">                                                                                                                                        Datum</w:t>
      </w:r>
      <w:proofErr w:type="gramEnd"/>
      <w:r w:rsidR="00FD6C54">
        <w:t xml:space="preserve">: </w:t>
      </w:r>
      <w:proofErr w:type="gramStart"/>
      <w:r w:rsidR="00FD6C54">
        <w:t>24.02.2025</w:t>
      </w:r>
      <w:proofErr w:type="gramEnd"/>
    </w:p>
    <w:p w:rsidR="00A578A1" w:rsidRDefault="003732ED">
      <w:pPr>
        <w:pStyle w:val="Zkladntext30"/>
        <w:shd w:val="clear" w:color="auto" w:fill="auto"/>
        <w:tabs>
          <w:tab w:val="left" w:pos="3336"/>
          <w:tab w:val="left" w:pos="6251"/>
          <w:tab w:val="left" w:pos="8493"/>
        </w:tabs>
      </w:pPr>
      <w:r>
        <w:t>Položka</w:t>
      </w:r>
      <w:r>
        <w:tab/>
      </w:r>
      <w:r>
        <w:rPr>
          <w:rFonts w:ascii="Calibri" w:eastAsia="Calibri" w:hAnsi="Calibri" w:cs="Calibri"/>
          <w:b/>
          <w:bCs/>
          <w:sz w:val="14"/>
          <w:szCs w:val="14"/>
        </w:rPr>
        <w:t>Množství Jednotka</w:t>
      </w:r>
      <w:r>
        <w:rPr>
          <w:rFonts w:ascii="Calibri" w:eastAsia="Calibri" w:hAnsi="Calibri" w:cs="Calibri"/>
          <w:b/>
          <w:bCs/>
          <w:sz w:val="14"/>
          <w:szCs w:val="14"/>
        </w:rPr>
        <w:tab/>
      </w:r>
      <w:r>
        <w:t>Popis</w:t>
      </w:r>
      <w:r>
        <w:tab/>
        <w:t>Cena</w:t>
      </w:r>
    </w:p>
    <w:p w:rsidR="00A578A1" w:rsidRDefault="003732ED">
      <w:pPr>
        <w:pStyle w:val="Zkladntext1"/>
        <w:pBdr>
          <w:bottom w:val="single" w:sz="4" w:space="0" w:color="auto"/>
        </w:pBdr>
        <w:shd w:val="clear" w:color="auto" w:fill="auto"/>
        <w:jc w:val="right"/>
      </w:pPr>
      <w:r>
        <w:t>(včetně DPH)</w:t>
      </w:r>
    </w:p>
    <w:p w:rsidR="00A578A1" w:rsidRDefault="003732ED">
      <w:pPr>
        <w:pStyle w:val="Zkladntext1"/>
        <w:shd w:val="clear" w:color="auto" w:fill="auto"/>
        <w:tabs>
          <w:tab w:val="left" w:pos="3336"/>
        </w:tabs>
        <w:ind w:left="180"/>
        <w:jc w:val="both"/>
      </w:pPr>
      <w:r>
        <w:t>Řešení identifikovaných problémů ...</w:t>
      </w:r>
      <w:r>
        <w:tab/>
        <w:t xml:space="preserve">10 MD </w:t>
      </w:r>
      <w:r w:rsidR="00935FFB">
        <w:t xml:space="preserve">                           </w:t>
      </w:r>
      <w:proofErr w:type="spellStart"/>
      <w:r>
        <w:t>defiinice</w:t>
      </w:r>
      <w:proofErr w:type="spellEnd"/>
      <w:r>
        <w:t xml:space="preserve"> priorit a </w:t>
      </w:r>
      <w:proofErr w:type="gramStart"/>
      <w:r>
        <w:t xml:space="preserve">harmonogramu, </w:t>
      </w:r>
      <w:r w:rsidR="00F76D4D">
        <w:t xml:space="preserve">            </w:t>
      </w:r>
      <w:r>
        <w:t>116160</w:t>
      </w:r>
      <w:proofErr w:type="gramEnd"/>
    </w:p>
    <w:p w:rsidR="00A578A1" w:rsidRDefault="003732ED">
      <w:pPr>
        <w:pStyle w:val="Zkladntext1"/>
        <w:shd w:val="clear" w:color="auto" w:fill="auto"/>
        <w:spacing w:after="240"/>
        <w:ind w:left="5040" w:right="1400"/>
      </w:pPr>
      <w:r>
        <w:t xml:space="preserve">řešení identifikovaných problémů, </w:t>
      </w:r>
      <w:proofErr w:type="spellStart"/>
      <w:r>
        <w:t>optmalizace</w:t>
      </w:r>
      <w:proofErr w:type="spellEnd"/>
      <w:r>
        <w:t xml:space="preserve"> nastavení, otestování</w:t>
      </w:r>
    </w:p>
    <w:p w:rsidR="00A578A1" w:rsidRDefault="003732ED">
      <w:pPr>
        <w:pStyle w:val="Zkladntext1"/>
        <w:pBdr>
          <w:bottom w:val="single" w:sz="4" w:space="0" w:color="auto"/>
        </w:pBdr>
        <w:shd w:val="clear" w:color="auto" w:fill="auto"/>
        <w:spacing w:after="100" w:line="240" w:lineRule="auto"/>
        <w:ind w:left="6520"/>
      </w:pPr>
      <w:r>
        <w:t>116160</w:t>
      </w:r>
    </w:p>
    <w:p w:rsidR="00A578A1" w:rsidRDefault="00A578A1">
      <w:pPr>
        <w:rPr>
          <w:sz w:val="2"/>
          <w:szCs w:val="2"/>
        </w:rPr>
      </w:pPr>
    </w:p>
    <w:p w:rsidR="00A578A1" w:rsidRDefault="00A578A1">
      <w:pPr>
        <w:spacing w:after="46" w:line="14" w:lineRule="exact"/>
      </w:pPr>
    </w:p>
    <w:p w:rsidR="00A578A1" w:rsidRDefault="003732ED">
      <w:pPr>
        <w:pStyle w:val="Zkladntext1"/>
        <w:shd w:val="clear" w:color="auto" w:fill="auto"/>
        <w:spacing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Národní </w:t>
      </w:r>
      <w:r>
        <w:rPr>
          <w:sz w:val="18"/>
          <w:szCs w:val="18"/>
        </w:rPr>
        <w:t>centrum zemědělského a potravinářského výzkumu, v. v. i.,</w:t>
      </w:r>
    </w:p>
    <w:p w:rsidR="00A578A1" w:rsidRDefault="003732ED">
      <w:pPr>
        <w:pStyle w:val="Zkladntext20"/>
        <w:shd w:val="clear" w:color="auto" w:fill="auto"/>
        <w:spacing w:after="280" w:line="257" w:lineRule="auto"/>
        <w:ind w:right="8020"/>
      </w:pPr>
      <w:r>
        <w:rPr>
          <w:b w:val="0"/>
          <w:bCs w:val="0"/>
        </w:rPr>
        <w:t>Drnovská 507 161 06 Praha 6</w:t>
      </w:r>
    </w:p>
    <w:p w:rsidR="00A578A1" w:rsidRDefault="003732ED">
      <w:pPr>
        <w:pStyle w:val="Zkladntext20"/>
        <w:shd w:val="clear" w:color="auto" w:fill="auto"/>
        <w:spacing w:after="0"/>
        <w:ind w:right="6980"/>
      </w:pPr>
      <w:r>
        <w:rPr>
          <w:b w:val="0"/>
          <w:bCs w:val="0"/>
        </w:rPr>
        <w:t xml:space="preserve">IČO: 00027006 DIČ: CZ 00027006 </w:t>
      </w:r>
      <w:proofErr w:type="spellStart"/>
      <w:proofErr w:type="gramStart"/>
      <w:r>
        <w:rPr>
          <w:b w:val="0"/>
          <w:bCs w:val="0"/>
        </w:rPr>
        <w:t>Bank</w:t>
      </w:r>
      <w:proofErr w:type="gramEnd"/>
      <w:r>
        <w:rPr>
          <w:b w:val="0"/>
          <w:bCs w:val="0"/>
        </w:rPr>
        <w:t>.</w:t>
      </w:r>
      <w:proofErr w:type="gramStart"/>
      <w:r>
        <w:rPr>
          <w:b w:val="0"/>
          <w:bCs w:val="0"/>
        </w:rPr>
        <w:t>spojení</w:t>
      </w:r>
      <w:proofErr w:type="spellEnd"/>
      <w:proofErr w:type="gramEnd"/>
      <w:r>
        <w:rPr>
          <w:b w:val="0"/>
          <w:bCs w:val="0"/>
        </w:rPr>
        <w:t>: 25635061/0100</w:t>
      </w:r>
      <w:bookmarkStart w:id="0" w:name="_GoBack"/>
      <w:bookmarkEnd w:id="0"/>
    </w:p>
    <w:sectPr w:rsidR="00A578A1">
      <w:pgSz w:w="11900" w:h="16840"/>
      <w:pgMar w:top="2170" w:right="1454" w:bottom="2170" w:left="1200" w:header="1742" w:footer="1742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32ED" w:rsidRDefault="003732ED">
      <w:r>
        <w:separator/>
      </w:r>
    </w:p>
  </w:endnote>
  <w:endnote w:type="continuationSeparator" w:id="0">
    <w:p w:rsidR="003732ED" w:rsidRDefault="00373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32ED" w:rsidRDefault="003732ED"/>
  </w:footnote>
  <w:footnote w:type="continuationSeparator" w:id="0">
    <w:p w:rsidR="003732ED" w:rsidRDefault="003732E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A578A1"/>
    <w:rsid w:val="003732ED"/>
    <w:rsid w:val="00935FFB"/>
    <w:rsid w:val="00A578A1"/>
    <w:rsid w:val="00F76D4D"/>
    <w:rsid w:val="00FD6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34" w:lineRule="auto"/>
    </w:pPr>
    <w:rPr>
      <w:rFonts w:ascii="Calibri" w:eastAsia="Calibri" w:hAnsi="Calibri" w:cs="Calibri"/>
      <w:sz w:val="19"/>
      <w:szCs w:val="19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30" w:line="262" w:lineRule="auto"/>
      <w:ind w:right="555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ind w:left="1360"/>
      <w:jc w:val="both"/>
    </w:pPr>
    <w:rPr>
      <w:rFonts w:ascii="Arial" w:eastAsia="Arial" w:hAnsi="Arial" w:cs="Arial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D6C5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6C54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34" w:lineRule="auto"/>
    </w:pPr>
    <w:rPr>
      <w:rFonts w:ascii="Calibri" w:eastAsia="Calibri" w:hAnsi="Calibri" w:cs="Calibri"/>
      <w:sz w:val="19"/>
      <w:szCs w:val="19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30" w:line="262" w:lineRule="auto"/>
      <w:ind w:right="555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ind w:left="1360"/>
      <w:jc w:val="both"/>
    </w:pPr>
    <w:rPr>
      <w:rFonts w:ascii="Arial" w:eastAsia="Arial" w:hAnsi="Arial" w:cs="Arial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D6C5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6C54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723</Characters>
  <Application>Microsoft Office Word</Application>
  <DocSecurity>0</DocSecurity>
  <Lines>6</Lines>
  <Paragraphs>1</Paragraphs>
  <ScaleCrop>false</ScaleCrop>
  <Company/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Naskenovaný obrázek</dc:title>
  <dc:subject>Naskenovaný obrázek</dc:subject>
  <dc:creator>NAPS2</dc:creator>
  <cp:keywords/>
  <cp:lastModifiedBy>Sakrytova</cp:lastModifiedBy>
  <cp:revision>5</cp:revision>
  <dcterms:created xsi:type="dcterms:W3CDTF">2025-02-25T13:34:00Z</dcterms:created>
  <dcterms:modified xsi:type="dcterms:W3CDTF">2025-02-25T13:35:00Z</dcterms:modified>
</cp:coreProperties>
</file>