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AA7DA3">
        <w:rPr>
          <w:rFonts w:ascii="Arial" w:hAnsi="Arial" w:cs="Arial"/>
          <w:color w:val="000000"/>
          <w:sz w:val="20"/>
          <w:szCs w:val="20"/>
        </w:rPr>
        <w:t>OBJ - 0039/25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AA7DA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AA7DA3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AA7DA3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AA7DA3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FD4A20">
        <w:rPr>
          <w:rFonts w:ascii="Helv" w:hAnsi="Helv" w:cs="Helv"/>
          <w:color w:val="000000"/>
          <w:sz w:val="20"/>
          <w:szCs w:val="20"/>
        </w:rPr>
        <w:t>xxx</w:t>
      </w:r>
      <w:bookmarkStart w:id="7" w:name="_GoBack"/>
      <w:bookmarkEnd w:id="7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hla8"/>
      <w:bookmarkEnd w:id="8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9" w:name="hla9"/>
      <w:bookmarkEnd w:id="9"/>
      <w:r w:rsidR="00AA7DA3">
        <w:rPr>
          <w:rFonts w:ascii="Helv" w:hAnsi="Helv" w:cs="Helv"/>
          <w:color w:val="000000"/>
          <w:sz w:val="20"/>
          <w:szCs w:val="20"/>
        </w:rPr>
        <w:t>Technické služby,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10" w:name="hla10"/>
      <w:bookmarkEnd w:id="10"/>
      <w:r w:rsidR="00AA7DA3">
        <w:rPr>
          <w:rFonts w:ascii="Helv" w:hAnsi="Helv" w:cs="Helv"/>
          <w:color w:val="000000"/>
          <w:sz w:val="20"/>
          <w:szCs w:val="20"/>
        </w:rPr>
        <w:t>Zahradnická 21, Moravská Třebová 57101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  <w:r w:rsidR="00AA7DA3">
        <w:rPr>
          <w:rFonts w:ascii="Helv" w:hAnsi="Helv" w:cs="Helv"/>
          <w:color w:val="000000"/>
          <w:sz w:val="20"/>
          <w:szCs w:val="20"/>
        </w:rPr>
        <w:t>259 70 399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AA7DA3">
        <w:rPr>
          <w:rFonts w:ascii="Helv" w:hAnsi="Helv" w:cs="Helv"/>
          <w:color w:val="000000"/>
          <w:sz w:val="20"/>
          <w:szCs w:val="20"/>
        </w:rPr>
        <w:t>CZ25970399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AA7DA3">
        <w:rPr>
          <w:rFonts w:ascii="Helv" w:hAnsi="Helv" w:cs="Helv"/>
          <w:color w:val="000000"/>
          <w:sz w:val="20"/>
          <w:szCs w:val="20"/>
        </w:rPr>
        <w:t>Objednáváme tímto u Vás přeložku veřejného osvětlení, které se nachází nad trubním vedením kanalizace mezi parkem u muzea a ul. Jiráskova. Jedná se o 76 m kabelu VO a 3 stožáry</w:t>
      </w:r>
      <w:r w:rsidR="00BF6F1A">
        <w:rPr>
          <w:rFonts w:ascii="Helv" w:hAnsi="Helv" w:cs="Helv"/>
          <w:color w:val="000000"/>
          <w:sz w:val="20"/>
          <w:szCs w:val="20"/>
        </w:rPr>
        <w:t>, které je nutno provizorně pře</w:t>
      </w:r>
      <w:r w:rsidR="00AA7DA3">
        <w:rPr>
          <w:rFonts w:ascii="Helv" w:hAnsi="Helv" w:cs="Helv"/>
          <w:color w:val="000000"/>
          <w:sz w:val="20"/>
          <w:szCs w:val="20"/>
        </w:rPr>
        <w:t>s</w:t>
      </w:r>
      <w:r w:rsidR="00BF6F1A">
        <w:rPr>
          <w:rFonts w:ascii="Helv" w:hAnsi="Helv" w:cs="Helv"/>
          <w:color w:val="000000"/>
          <w:sz w:val="20"/>
          <w:szCs w:val="20"/>
        </w:rPr>
        <w:t>u</w:t>
      </w:r>
      <w:r w:rsidR="00AA7DA3">
        <w:rPr>
          <w:rFonts w:ascii="Helv" w:hAnsi="Helv" w:cs="Helv"/>
          <w:color w:val="000000"/>
          <w:sz w:val="20"/>
          <w:szCs w:val="20"/>
        </w:rPr>
        <w:t xml:space="preserve">nout na zeď objektu </w:t>
      </w:r>
      <w:proofErr w:type="spellStart"/>
      <w:r w:rsidR="00AA7DA3">
        <w:rPr>
          <w:rFonts w:ascii="Helv" w:hAnsi="Helv" w:cs="Helv"/>
          <w:color w:val="000000"/>
          <w:sz w:val="20"/>
          <w:szCs w:val="20"/>
        </w:rPr>
        <w:t>Miltra</w:t>
      </w:r>
      <w:proofErr w:type="spellEnd"/>
      <w:r w:rsidR="00AA7DA3">
        <w:rPr>
          <w:rFonts w:ascii="Helv" w:hAnsi="Helv" w:cs="Helv"/>
          <w:color w:val="000000"/>
          <w:sz w:val="20"/>
          <w:szCs w:val="20"/>
        </w:rPr>
        <w:t>, z důvodu plánované výměny kanalizace, která by měla být zahájena cca duben 2025. Nové finální řešení VO v tomto úseku bude realizováno samostatně v rámci akce "Rozšíření parku u muzea".</w:t>
      </w:r>
      <w:r w:rsidR="00BF6F1A">
        <w:rPr>
          <w:rFonts w:ascii="Helv" w:hAnsi="Helv" w:cs="Helv"/>
          <w:color w:val="000000"/>
          <w:sz w:val="20"/>
          <w:szCs w:val="20"/>
        </w:rPr>
        <w:t xml:space="preserve"> </w:t>
      </w:r>
      <w:r w:rsidR="00BF6F1A">
        <w:rPr>
          <w:rFonts w:ascii="Arial" w:hAnsi="Arial" w:cs="Arial"/>
          <w:color w:val="000000"/>
          <w:sz w:val="18"/>
          <w:szCs w:val="18"/>
        </w:rPr>
        <w:t xml:space="preserve"> Dle CN z </w:t>
      </w:r>
      <w:proofErr w:type="gramStart"/>
      <w:r w:rsidR="00BF6F1A">
        <w:rPr>
          <w:rFonts w:ascii="Arial" w:hAnsi="Arial" w:cs="Arial"/>
          <w:color w:val="000000"/>
          <w:sz w:val="18"/>
          <w:szCs w:val="18"/>
        </w:rPr>
        <w:t>19.2.2025</w:t>
      </w:r>
      <w:proofErr w:type="gramEnd"/>
      <w:r w:rsidR="00BF6F1A">
        <w:rPr>
          <w:rFonts w:ascii="Arial" w:hAnsi="Arial" w:cs="Arial"/>
          <w:color w:val="000000"/>
          <w:sz w:val="18"/>
          <w:szCs w:val="18"/>
        </w:rPr>
        <w:t>, která je přílohou objednávky. A dále situační výkres "Výměna kanalizace parku u muzea-</w:t>
      </w:r>
      <w:proofErr w:type="spellStart"/>
      <w:r w:rsidR="00BF6F1A">
        <w:rPr>
          <w:rFonts w:ascii="Arial" w:hAnsi="Arial" w:cs="Arial"/>
          <w:color w:val="000000"/>
          <w:sz w:val="18"/>
          <w:szCs w:val="18"/>
        </w:rPr>
        <w:t>ul</w:t>
      </w:r>
      <w:proofErr w:type="spellEnd"/>
      <w:r w:rsidR="00BF6F1A">
        <w:rPr>
          <w:rFonts w:ascii="Arial" w:hAnsi="Arial" w:cs="Arial"/>
          <w:color w:val="000000"/>
          <w:sz w:val="18"/>
          <w:szCs w:val="18"/>
        </w:rPr>
        <w:t>-Jiráskova, kde je přeložka zakreslena.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  <w:r w:rsidR="00BF6F1A">
        <w:rPr>
          <w:rFonts w:ascii="Arial" w:hAnsi="Arial" w:cs="Arial"/>
          <w:b/>
          <w:bCs/>
          <w:iCs/>
          <w:sz w:val="22"/>
          <w:szCs w:val="22"/>
        </w:rPr>
        <w:t>24 měsíců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D2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r w:rsidR="00AA7DA3">
        <w:rPr>
          <w:rFonts w:ascii="Helv" w:hAnsi="Helv" w:cs="Helv"/>
          <w:color w:val="000000"/>
          <w:sz w:val="20"/>
          <w:szCs w:val="20"/>
        </w:rPr>
        <w:t>04.</w:t>
      </w:r>
      <w:r w:rsidR="00BF6F1A">
        <w:rPr>
          <w:rFonts w:ascii="Helv" w:hAnsi="Helv" w:cs="Helv"/>
          <w:color w:val="000000"/>
          <w:sz w:val="20"/>
          <w:szCs w:val="20"/>
        </w:rPr>
        <w:t xml:space="preserve"> </w:t>
      </w:r>
      <w:r w:rsidR="00AA7DA3">
        <w:rPr>
          <w:rFonts w:ascii="Helv" w:hAnsi="Helv" w:cs="Helv"/>
          <w:color w:val="000000"/>
          <w:sz w:val="20"/>
          <w:szCs w:val="20"/>
        </w:rPr>
        <w:t>04.</w:t>
      </w:r>
      <w:r w:rsidR="00BF6F1A">
        <w:rPr>
          <w:rFonts w:ascii="Helv" w:hAnsi="Helv" w:cs="Helv"/>
          <w:color w:val="000000"/>
          <w:sz w:val="20"/>
          <w:szCs w:val="20"/>
        </w:rPr>
        <w:t xml:space="preserve"> </w:t>
      </w:r>
      <w:r w:rsidR="00AA7DA3">
        <w:rPr>
          <w:rFonts w:ascii="Helv" w:hAnsi="Helv" w:cs="Helv"/>
          <w:color w:val="000000"/>
          <w:sz w:val="20"/>
          <w:szCs w:val="20"/>
        </w:rPr>
        <w:t>2025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AA7DA3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AA7DA3">
        <w:rPr>
          <w:rFonts w:ascii="Helv" w:hAnsi="Helv" w:cs="Helv"/>
          <w:color w:val="000000"/>
          <w:sz w:val="20"/>
          <w:szCs w:val="20"/>
        </w:rPr>
        <w:t>51</w:t>
      </w:r>
      <w:r w:rsidR="00BF6F1A">
        <w:rPr>
          <w:rFonts w:ascii="Helv" w:hAnsi="Helv" w:cs="Helv"/>
          <w:color w:val="000000"/>
          <w:sz w:val="20"/>
          <w:szCs w:val="20"/>
        </w:rPr>
        <w:t xml:space="preserve"> </w:t>
      </w:r>
      <w:r w:rsidR="00AA7DA3">
        <w:rPr>
          <w:rFonts w:ascii="Helv" w:hAnsi="Helv" w:cs="Helv"/>
          <w:color w:val="000000"/>
          <w:sz w:val="20"/>
          <w:szCs w:val="20"/>
        </w:rPr>
        <w:t>017,5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F6F1A" w:rsidRPr="00BF6F1A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BF6F1A" w:rsidRPr="00BF6F1A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AA7DA3" w:rsidRPr="00AA7DA3">
        <w:rPr>
          <w:rFonts w:ascii="Arial" w:hAnsi="Arial" w:cs="Arial"/>
          <w:sz w:val="22"/>
          <w:szCs w:val="22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proofErr w:type="spellStart"/>
      <w:r w:rsidR="00FD4A20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BF6F1A" w:rsidRDefault="00BF6F1A" w:rsidP="00CA533B">
      <w:pPr>
        <w:rPr>
          <w:rFonts w:ascii="Arial" w:hAnsi="Arial" w:cs="Arial"/>
          <w:sz w:val="22"/>
          <w:szCs w:val="22"/>
        </w:rPr>
      </w:pPr>
    </w:p>
    <w:p w:rsidR="00BF6F1A" w:rsidRDefault="00BF6F1A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proofErr w:type="spellStart"/>
      <w:r w:rsidR="00FD4A20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BF6F1A" w:rsidRDefault="00BF6F1A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D4A20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A7DA3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BF6F1A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E8BCE5-5A07-4D6C-AB6F-1EA940E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B01D-6C48-4ADF-AB0D-7476C511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2025-02-21T06:27:00Z</dcterms:created>
  <dcterms:modified xsi:type="dcterms:W3CDTF">2025-02-25T08:53:00Z</dcterms:modified>
</cp:coreProperties>
</file>