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EA" w:rsidRPr="00DA20EA" w:rsidRDefault="00DA20EA" w:rsidP="00DA20EA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DA20EA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Smlouva o pronájmu nebytových prostor</w:t>
      </w:r>
    </w:p>
    <w:p w:rsidR="00DA20EA" w:rsidRPr="00DA20EA" w:rsidRDefault="00DA20EA" w:rsidP="00DA20EA">
      <w:pPr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lang w:eastAsia="cs-CZ"/>
        </w:rPr>
      </w:pPr>
      <w:r w:rsidRPr="00DA20EA">
        <w:rPr>
          <w:rFonts w:ascii="Arial" w:eastAsia="Times New Roman" w:hAnsi="Arial" w:cs="Arial"/>
          <w:color w:val="000000"/>
          <w:lang w:eastAsia="cs-CZ"/>
        </w:rPr>
        <w:t>1. Účastníci smlouvy</w:t>
      </w:r>
    </w:p>
    <w:p w:rsidR="00DA20EA" w:rsidRPr="00DA20EA" w:rsidRDefault="00DA20EA" w:rsidP="00DA20EA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  <w:r w:rsidRPr="00DA20EA">
        <w:rPr>
          <w:rFonts w:ascii="Arial" w:eastAsia="Times New Roman" w:hAnsi="Arial" w:cs="Arial"/>
          <w:color w:val="000000"/>
          <w:lang w:eastAsia="cs-CZ"/>
        </w:rPr>
        <w:t>smluvní strany této smlouvy, kterými jsou</w:t>
      </w:r>
    </w:p>
    <w:p w:rsidR="00FC4FF8" w:rsidRPr="00A33309" w:rsidRDefault="00DA20EA" w:rsidP="00C1039F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DA20EA">
        <w:rPr>
          <w:rFonts w:ascii="Arial" w:eastAsia="Times New Roman" w:hAnsi="Arial" w:cs="Arial"/>
          <w:color w:val="000000"/>
          <w:lang w:eastAsia="cs-CZ"/>
        </w:rPr>
        <w:t>Pronajímatel: </w:t>
      </w:r>
    </w:p>
    <w:p w:rsidR="00DA20EA" w:rsidRPr="00A33309" w:rsidRDefault="00C1039F" w:rsidP="00C1039F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Fakultní základní škola Dr. M</w:t>
      </w:r>
      <w:r w:rsidR="00FC4FF8" w:rsidRPr="00A33309">
        <w:rPr>
          <w:rFonts w:ascii="Arial" w:eastAsia="Times New Roman" w:hAnsi="Arial" w:cs="Arial"/>
          <w:color w:val="000000"/>
          <w:lang w:eastAsia="cs-CZ"/>
        </w:rPr>
        <w:t>.</w:t>
      </w:r>
      <w:r w:rsidRPr="00A33309">
        <w:rPr>
          <w:rFonts w:ascii="Arial" w:eastAsia="Times New Roman" w:hAnsi="Arial" w:cs="Arial"/>
          <w:color w:val="000000"/>
          <w:lang w:eastAsia="cs-CZ"/>
        </w:rPr>
        <w:t xml:space="preserve"> Horákové a M</w:t>
      </w:r>
      <w:r w:rsidR="00FC4FF8" w:rsidRPr="00A33309">
        <w:rPr>
          <w:rFonts w:ascii="Arial" w:eastAsia="Times New Roman" w:hAnsi="Arial" w:cs="Arial"/>
          <w:color w:val="000000"/>
          <w:lang w:eastAsia="cs-CZ"/>
        </w:rPr>
        <w:t>Š</w:t>
      </w:r>
      <w:r w:rsidR="00EE2494" w:rsidRPr="00A3330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33309">
        <w:rPr>
          <w:rFonts w:ascii="Arial" w:eastAsia="Times New Roman" w:hAnsi="Arial" w:cs="Arial"/>
          <w:color w:val="000000"/>
          <w:lang w:eastAsia="cs-CZ"/>
        </w:rPr>
        <w:t>Olomouc, Rožňavská 21</w:t>
      </w:r>
      <w:r w:rsidR="00EE2494" w:rsidRPr="00A33309">
        <w:rPr>
          <w:rFonts w:ascii="Arial" w:eastAsia="Times New Roman" w:hAnsi="Arial" w:cs="Arial"/>
          <w:color w:val="000000"/>
          <w:lang w:eastAsia="cs-CZ"/>
        </w:rPr>
        <w:t>, 779 00 Olomouc</w:t>
      </w:r>
    </w:p>
    <w:p w:rsidR="00FC4FF8" w:rsidRPr="00A33309" w:rsidRDefault="00EE2494" w:rsidP="00C1039F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IČ: 70234001</w:t>
      </w:r>
    </w:p>
    <w:p w:rsidR="00EE2494" w:rsidRPr="00A33309" w:rsidRDefault="00EE2494" w:rsidP="00C1039F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Zastoupená ředitelem školy Mgr. Milanem Králem</w:t>
      </w:r>
    </w:p>
    <w:p w:rsidR="00EE2494" w:rsidRPr="00DA20EA" w:rsidRDefault="00EE2494" w:rsidP="00C1039F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</w:p>
    <w:p w:rsidR="00EE2494" w:rsidRPr="00A33309" w:rsidRDefault="00DA20EA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DA20EA">
        <w:rPr>
          <w:rFonts w:ascii="Arial" w:eastAsia="Times New Roman" w:hAnsi="Arial" w:cs="Arial"/>
          <w:color w:val="000000"/>
          <w:lang w:eastAsia="cs-CZ"/>
        </w:rPr>
        <w:t>Nájemce: </w:t>
      </w:r>
    </w:p>
    <w:p w:rsidR="00DA20EA" w:rsidRPr="00A33309" w:rsidRDefault="0089121C" w:rsidP="00DA20EA">
      <w:pPr>
        <w:spacing w:after="100" w:afterAutospacing="1" w:line="240" w:lineRule="auto"/>
        <w:contextualSpacing/>
        <w:rPr>
          <w:rFonts w:ascii="Arial" w:hAnsi="Arial" w:cs="Arial"/>
          <w:color w:val="000000"/>
          <w:spacing w:val="4"/>
        </w:rPr>
      </w:pPr>
      <w:r w:rsidRPr="00A33309">
        <w:rPr>
          <w:rStyle w:val="Siln"/>
          <w:rFonts w:ascii="Arial" w:hAnsi="Arial" w:cs="Arial"/>
          <w:b w:val="0"/>
          <w:color w:val="000000"/>
          <w:spacing w:val="4"/>
        </w:rPr>
        <w:t>Dům dětí a mládeže Olomouc</w:t>
      </w:r>
      <w:r w:rsidR="00852F68">
        <w:rPr>
          <w:rFonts w:ascii="Arial" w:hAnsi="Arial" w:cs="Arial"/>
          <w:color w:val="000000"/>
          <w:spacing w:val="4"/>
        </w:rPr>
        <w:t xml:space="preserve"> </w:t>
      </w:r>
      <w:r w:rsidRPr="00A33309">
        <w:rPr>
          <w:rFonts w:ascii="Arial" w:hAnsi="Arial" w:cs="Arial"/>
          <w:color w:val="000000"/>
          <w:spacing w:val="4"/>
        </w:rPr>
        <w:t>17. listopadu 1034/47,779 00  Olomouc</w:t>
      </w:r>
    </w:p>
    <w:p w:rsidR="00EE2494" w:rsidRPr="00A33309" w:rsidRDefault="00EE2494" w:rsidP="00DA20EA">
      <w:pPr>
        <w:spacing w:after="100" w:afterAutospacing="1" w:line="240" w:lineRule="auto"/>
        <w:contextualSpacing/>
        <w:rPr>
          <w:rFonts w:ascii="Arial" w:hAnsi="Arial" w:cs="Arial"/>
          <w:color w:val="000000"/>
          <w:spacing w:val="4"/>
        </w:rPr>
      </w:pPr>
      <w:r w:rsidRPr="00A33309">
        <w:rPr>
          <w:rFonts w:ascii="Arial" w:hAnsi="Arial" w:cs="Arial"/>
          <w:color w:val="000000"/>
          <w:spacing w:val="4"/>
        </w:rPr>
        <w:t>IČ: 00096792</w:t>
      </w:r>
    </w:p>
    <w:p w:rsidR="00EE2494" w:rsidRPr="00DA20EA" w:rsidRDefault="00EE2494" w:rsidP="00DA20EA">
      <w:pPr>
        <w:spacing w:after="100" w:afterAutospacing="1" w:line="240" w:lineRule="auto"/>
        <w:contextualSpacing/>
        <w:rPr>
          <w:rFonts w:ascii="Arial" w:hAnsi="Arial" w:cs="Arial"/>
          <w:color w:val="000000"/>
          <w:spacing w:val="4"/>
        </w:rPr>
      </w:pPr>
      <w:r w:rsidRPr="00A33309">
        <w:rPr>
          <w:rFonts w:ascii="Arial" w:hAnsi="Arial" w:cs="Arial"/>
          <w:color w:val="000000"/>
          <w:spacing w:val="4"/>
        </w:rPr>
        <w:t>Zastoupený ředitelkou Bc. Kateřinou Koskovou</w:t>
      </w:r>
    </w:p>
    <w:p w:rsidR="00182862" w:rsidRPr="00A33309" w:rsidRDefault="00182862" w:rsidP="00DA20EA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C4FF8" w:rsidRPr="00A33309" w:rsidRDefault="00F14628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Se dohodli</w:t>
      </w:r>
      <w:r w:rsidR="00EE2494" w:rsidRPr="00A3330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182862" w:rsidRPr="00A33309">
        <w:rPr>
          <w:rFonts w:ascii="Arial" w:eastAsia="Times New Roman" w:hAnsi="Arial" w:cs="Arial"/>
          <w:color w:val="000000"/>
          <w:lang w:eastAsia="cs-CZ"/>
        </w:rPr>
        <w:t xml:space="preserve">v souladu </w:t>
      </w:r>
      <w:r w:rsidR="00EE2494" w:rsidRPr="00A33309">
        <w:rPr>
          <w:rFonts w:ascii="Arial" w:eastAsia="Times New Roman" w:hAnsi="Arial" w:cs="Arial"/>
          <w:color w:val="000000"/>
          <w:lang w:eastAsia="cs-CZ"/>
        </w:rPr>
        <w:t>se z</w:t>
      </w:r>
      <w:r w:rsidR="00FC4FF8" w:rsidRPr="00A33309">
        <w:rPr>
          <w:rFonts w:ascii="Arial" w:eastAsia="Times New Roman" w:hAnsi="Arial" w:cs="Arial"/>
          <w:color w:val="000000"/>
          <w:lang w:eastAsia="cs-CZ"/>
        </w:rPr>
        <w:t>řizovací listinou</w:t>
      </w:r>
      <w:r w:rsidR="00EE2494" w:rsidRPr="00A3330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33309">
        <w:rPr>
          <w:rFonts w:ascii="Arial" w:eastAsia="Times New Roman" w:hAnsi="Arial" w:cs="Arial"/>
          <w:color w:val="000000"/>
          <w:lang w:eastAsia="cs-CZ"/>
        </w:rPr>
        <w:t xml:space="preserve">ze dne 5.6.2018 </w:t>
      </w:r>
      <w:proofErr w:type="spellStart"/>
      <w:proofErr w:type="gramStart"/>
      <w:r w:rsidRPr="00A33309">
        <w:rPr>
          <w:rFonts w:ascii="Arial" w:eastAsia="Times New Roman" w:hAnsi="Arial" w:cs="Arial"/>
          <w:color w:val="000000"/>
          <w:lang w:eastAsia="cs-CZ"/>
        </w:rPr>
        <w:t>čl.VII</w:t>
      </w:r>
      <w:proofErr w:type="spellEnd"/>
      <w:proofErr w:type="gramEnd"/>
      <w:r w:rsidRPr="00A33309">
        <w:rPr>
          <w:rFonts w:ascii="Arial" w:eastAsia="Times New Roman" w:hAnsi="Arial" w:cs="Arial"/>
          <w:color w:val="000000"/>
          <w:lang w:eastAsia="cs-CZ"/>
        </w:rPr>
        <w:t xml:space="preserve">. bodu 8 a </w:t>
      </w:r>
      <w:r w:rsidR="00EE2494" w:rsidRPr="00A33309">
        <w:rPr>
          <w:rFonts w:ascii="Arial" w:eastAsia="Times New Roman" w:hAnsi="Arial" w:cs="Arial"/>
          <w:color w:val="000000"/>
          <w:lang w:eastAsia="cs-CZ"/>
        </w:rPr>
        <w:t>dle zákona č. 250/2000 Sb.</w:t>
      </w:r>
      <w:r w:rsidR="00DA20EA" w:rsidRPr="00DA20EA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A33309">
        <w:rPr>
          <w:rFonts w:ascii="Arial" w:eastAsia="Times New Roman" w:hAnsi="Arial" w:cs="Arial"/>
          <w:color w:val="000000"/>
          <w:lang w:eastAsia="cs-CZ"/>
        </w:rPr>
        <w:t xml:space="preserve">a </w:t>
      </w:r>
      <w:r w:rsidR="00DA20EA" w:rsidRPr="00DA20EA">
        <w:rPr>
          <w:rFonts w:ascii="Arial" w:eastAsia="Times New Roman" w:hAnsi="Arial" w:cs="Arial"/>
          <w:color w:val="000000"/>
          <w:lang w:eastAsia="cs-CZ"/>
        </w:rPr>
        <w:t>uzav</w:t>
      </w:r>
      <w:r w:rsidRPr="00A33309">
        <w:rPr>
          <w:rFonts w:ascii="Arial" w:eastAsia="Times New Roman" w:hAnsi="Arial" w:cs="Arial"/>
          <w:color w:val="000000"/>
          <w:lang w:eastAsia="cs-CZ"/>
        </w:rPr>
        <w:t>írají tuto smlouvu o pronájmu, která nahrazuje</w:t>
      </w:r>
      <w:r w:rsidR="00FC4FF8" w:rsidRPr="00A33309">
        <w:rPr>
          <w:rFonts w:ascii="Arial" w:eastAsia="Times New Roman" w:hAnsi="Arial" w:cs="Arial"/>
          <w:color w:val="000000"/>
          <w:lang w:eastAsia="cs-CZ"/>
        </w:rPr>
        <w:t xml:space="preserve"> smlouvu a její dodatky ze dne 1.9.2012.</w:t>
      </w:r>
    </w:p>
    <w:p w:rsidR="00FC4FF8" w:rsidRPr="00DA20EA" w:rsidRDefault="00FC4FF8" w:rsidP="00DA20EA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DA20EA" w:rsidRPr="00DA20EA" w:rsidRDefault="00DA20EA" w:rsidP="00DA20EA">
      <w:pPr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lang w:eastAsia="cs-CZ"/>
        </w:rPr>
      </w:pPr>
      <w:r w:rsidRPr="00DA20EA">
        <w:rPr>
          <w:rFonts w:ascii="Arial" w:eastAsia="Times New Roman" w:hAnsi="Arial" w:cs="Arial"/>
          <w:color w:val="000000"/>
          <w:lang w:eastAsia="cs-CZ"/>
        </w:rPr>
        <w:t>2. Předmět smlouvy</w:t>
      </w:r>
    </w:p>
    <w:p w:rsidR="00FF7E8C" w:rsidRPr="00A33309" w:rsidRDefault="00DA20EA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DA20EA">
        <w:rPr>
          <w:rFonts w:ascii="Arial" w:eastAsia="Times New Roman" w:hAnsi="Arial" w:cs="Arial"/>
          <w:color w:val="000000"/>
          <w:lang w:eastAsia="cs-CZ"/>
        </w:rPr>
        <w:t>Předmětem této smlouvy j</w:t>
      </w:r>
      <w:r w:rsidR="00EE2494" w:rsidRPr="00A33309">
        <w:rPr>
          <w:rFonts w:ascii="Arial" w:eastAsia="Times New Roman" w:hAnsi="Arial" w:cs="Arial"/>
          <w:color w:val="000000"/>
          <w:lang w:eastAsia="cs-CZ"/>
        </w:rPr>
        <w:t>sou prostory</w:t>
      </w:r>
      <w:r w:rsidRPr="00DA20EA">
        <w:rPr>
          <w:rFonts w:ascii="Arial" w:eastAsia="Times New Roman" w:hAnsi="Arial" w:cs="Arial"/>
          <w:color w:val="000000"/>
          <w:lang w:eastAsia="cs-CZ"/>
        </w:rPr>
        <w:t xml:space="preserve"> o</w:t>
      </w:r>
      <w:r w:rsidR="00F14628" w:rsidRPr="00A33309">
        <w:rPr>
          <w:rFonts w:ascii="Arial" w:eastAsia="Times New Roman" w:hAnsi="Arial" w:cs="Arial"/>
          <w:color w:val="000000"/>
          <w:lang w:eastAsia="cs-CZ"/>
        </w:rPr>
        <w:t xml:space="preserve"> celkové</w:t>
      </w:r>
      <w:r w:rsidRPr="00DA20EA">
        <w:rPr>
          <w:rFonts w:ascii="Arial" w:eastAsia="Times New Roman" w:hAnsi="Arial" w:cs="Arial"/>
          <w:color w:val="000000"/>
          <w:lang w:eastAsia="cs-CZ"/>
        </w:rPr>
        <w:t> výměře</w:t>
      </w:r>
      <w:r w:rsidR="00F14628" w:rsidRPr="00A33309">
        <w:rPr>
          <w:rFonts w:ascii="Arial" w:eastAsia="Times New Roman" w:hAnsi="Arial" w:cs="Arial"/>
          <w:color w:val="000000"/>
          <w:lang w:eastAsia="cs-CZ"/>
        </w:rPr>
        <w:t xml:space="preserve"> 89 m</w:t>
      </w:r>
      <w:r w:rsidR="00F14628" w:rsidRPr="00A33309">
        <w:rPr>
          <w:rFonts w:ascii="Arial" w:eastAsia="Times New Roman" w:hAnsi="Arial" w:cs="Arial"/>
          <w:color w:val="000000"/>
          <w:vertAlign w:val="superscript"/>
          <w:lang w:eastAsia="cs-CZ"/>
        </w:rPr>
        <w:t>2</w:t>
      </w:r>
      <w:r w:rsidR="00F14628" w:rsidRPr="00A33309">
        <w:rPr>
          <w:rFonts w:ascii="Arial" w:eastAsia="Times New Roman" w:hAnsi="Arial" w:cs="Arial"/>
          <w:color w:val="000000"/>
          <w:lang w:eastAsia="cs-CZ"/>
        </w:rPr>
        <w:t xml:space="preserve"> nacházející se v přízemí budovy</w:t>
      </w:r>
      <w:r w:rsidR="00391AFE" w:rsidRPr="00A3330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5664D6" w:rsidRPr="00A33309">
        <w:rPr>
          <w:rFonts w:ascii="Arial" w:eastAsia="Times New Roman" w:hAnsi="Arial" w:cs="Arial"/>
          <w:color w:val="000000"/>
          <w:lang w:eastAsia="cs-CZ"/>
        </w:rPr>
        <w:t xml:space="preserve">zakreslené v plánku </w:t>
      </w:r>
      <w:r w:rsidR="00391AFE" w:rsidRPr="00A33309">
        <w:rPr>
          <w:rFonts w:ascii="Arial" w:eastAsia="Times New Roman" w:hAnsi="Arial" w:cs="Arial"/>
          <w:color w:val="000000"/>
          <w:lang w:eastAsia="cs-CZ"/>
        </w:rPr>
        <w:t>sestávající z: chodby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 xml:space="preserve"> - </w:t>
      </w:r>
      <w:r w:rsidR="00D10BA0" w:rsidRPr="00A33309">
        <w:rPr>
          <w:rFonts w:ascii="Arial" w:eastAsia="Times New Roman" w:hAnsi="Arial" w:cs="Arial"/>
          <w:color w:val="000000"/>
          <w:lang w:eastAsia="cs-CZ"/>
        </w:rPr>
        <w:t>14,0 m</w:t>
      </w:r>
      <w:r w:rsidR="00D10BA0" w:rsidRPr="00A33309">
        <w:rPr>
          <w:rFonts w:ascii="Arial" w:eastAsia="Times New Roman" w:hAnsi="Arial" w:cs="Arial"/>
          <w:color w:val="000000"/>
          <w:vertAlign w:val="superscript"/>
          <w:lang w:eastAsia="cs-CZ"/>
        </w:rPr>
        <w:t>2</w:t>
      </w:r>
      <w:r w:rsidR="00D10BA0" w:rsidRPr="00A33309">
        <w:rPr>
          <w:rFonts w:ascii="Arial" w:eastAsia="Times New Roman" w:hAnsi="Arial" w:cs="Arial"/>
          <w:color w:val="000000"/>
          <w:lang w:eastAsia="cs-CZ"/>
        </w:rPr>
        <w:t>; WC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 xml:space="preserve"> -</w:t>
      </w:r>
      <w:r w:rsidR="00D10BA0" w:rsidRPr="00A33309">
        <w:rPr>
          <w:rFonts w:ascii="Arial" w:eastAsia="Times New Roman" w:hAnsi="Arial" w:cs="Arial"/>
          <w:color w:val="000000"/>
          <w:lang w:eastAsia="cs-CZ"/>
        </w:rPr>
        <w:t xml:space="preserve"> 1,5 m</w:t>
      </w:r>
      <w:r w:rsidR="00D10BA0" w:rsidRPr="00A33309">
        <w:rPr>
          <w:rFonts w:ascii="Arial" w:eastAsia="Times New Roman" w:hAnsi="Arial" w:cs="Arial"/>
          <w:color w:val="000000"/>
          <w:vertAlign w:val="superscript"/>
          <w:lang w:eastAsia="cs-CZ"/>
        </w:rPr>
        <w:t>2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:rsidR="00FF7E8C" w:rsidRPr="00A33309" w:rsidRDefault="00AE0717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K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>oupelna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>+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>WC - 5,5 m</w:t>
      </w:r>
      <w:r w:rsidR="00FF7E8C" w:rsidRPr="00A33309">
        <w:rPr>
          <w:rFonts w:ascii="Arial" w:eastAsia="Times New Roman" w:hAnsi="Arial" w:cs="Arial"/>
          <w:color w:val="000000"/>
          <w:vertAlign w:val="superscript"/>
          <w:lang w:eastAsia="cs-CZ"/>
        </w:rPr>
        <w:t>2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 xml:space="preserve">; </w:t>
      </w:r>
      <w:r w:rsidR="005664D6" w:rsidRPr="00A33309">
        <w:rPr>
          <w:rFonts w:ascii="Arial" w:eastAsia="Times New Roman" w:hAnsi="Arial" w:cs="Arial"/>
          <w:color w:val="000000"/>
          <w:lang w:eastAsia="cs-CZ"/>
        </w:rPr>
        <w:t>k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>uchyně - 10,0 m</w:t>
      </w:r>
      <w:r w:rsidR="00FF7E8C" w:rsidRPr="00A33309">
        <w:rPr>
          <w:rFonts w:ascii="Arial" w:eastAsia="Times New Roman" w:hAnsi="Arial" w:cs="Arial"/>
          <w:color w:val="000000"/>
          <w:vertAlign w:val="superscript"/>
          <w:lang w:eastAsia="cs-CZ"/>
        </w:rPr>
        <w:t>2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>; komora - 5,5 m</w:t>
      </w:r>
      <w:r w:rsidR="00FF7E8C" w:rsidRPr="00A33309">
        <w:rPr>
          <w:rFonts w:ascii="Arial" w:eastAsia="Times New Roman" w:hAnsi="Arial" w:cs="Arial"/>
          <w:color w:val="000000"/>
          <w:vertAlign w:val="superscript"/>
          <w:lang w:eastAsia="cs-CZ"/>
        </w:rPr>
        <w:t>2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>; pokoj 1 - 16,5 m</w:t>
      </w:r>
      <w:r w:rsidR="00FF7E8C" w:rsidRPr="00A33309">
        <w:rPr>
          <w:rFonts w:ascii="Arial" w:eastAsia="Times New Roman" w:hAnsi="Arial" w:cs="Arial"/>
          <w:color w:val="000000"/>
          <w:vertAlign w:val="superscript"/>
          <w:lang w:eastAsia="cs-CZ"/>
        </w:rPr>
        <w:t>2</w:t>
      </w:r>
      <w:r w:rsidR="00FF7E8C" w:rsidRPr="00A33309">
        <w:rPr>
          <w:rFonts w:ascii="Arial" w:eastAsia="Times New Roman" w:hAnsi="Arial" w:cs="Arial"/>
          <w:color w:val="000000"/>
          <w:lang w:eastAsia="cs-CZ"/>
        </w:rPr>
        <w:t>;</w:t>
      </w:r>
    </w:p>
    <w:p w:rsidR="005664D6" w:rsidRPr="00A33309" w:rsidRDefault="00FF7E8C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pokoj 2 – 12,0 m</w:t>
      </w:r>
      <w:r w:rsidRPr="00A33309">
        <w:rPr>
          <w:rFonts w:ascii="Arial" w:eastAsia="Times New Roman" w:hAnsi="Arial" w:cs="Arial"/>
          <w:color w:val="000000"/>
          <w:vertAlign w:val="superscript"/>
          <w:lang w:eastAsia="cs-CZ"/>
        </w:rPr>
        <w:t>2</w:t>
      </w:r>
      <w:r w:rsidRPr="00A33309">
        <w:rPr>
          <w:rFonts w:ascii="Arial" w:eastAsia="Times New Roman" w:hAnsi="Arial" w:cs="Arial"/>
          <w:color w:val="000000"/>
          <w:lang w:eastAsia="cs-CZ"/>
        </w:rPr>
        <w:t xml:space="preserve">; pokoj 3 – 24,0 </w:t>
      </w:r>
      <w:proofErr w:type="gramStart"/>
      <w:r w:rsidRPr="00A33309">
        <w:rPr>
          <w:rFonts w:ascii="Arial" w:eastAsia="Times New Roman" w:hAnsi="Arial" w:cs="Arial"/>
          <w:color w:val="000000"/>
          <w:lang w:eastAsia="cs-CZ"/>
        </w:rPr>
        <w:t>m</w:t>
      </w:r>
      <w:r w:rsidRPr="00A33309">
        <w:rPr>
          <w:rFonts w:ascii="Arial" w:eastAsia="Times New Roman" w:hAnsi="Arial" w:cs="Arial"/>
          <w:color w:val="000000"/>
          <w:vertAlign w:val="superscript"/>
          <w:lang w:eastAsia="cs-CZ"/>
        </w:rPr>
        <w:t xml:space="preserve">2 </w:t>
      </w:r>
      <w:r w:rsidR="005664D6" w:rsidRPr="00A33309">
        <w:rPr>
          <w:rFonts w:ascii="Arial" w:eastAsia="Times New Roman" w:hAnsi="Arial" w:cs="Arial"/>
          <w:color w:val="000000"/>
          <w:lang w:eastAsia="cs-CZ"/>
        </w:rPr>
        <w:t>, za</w:t>
      </w:r>
      <w:proofErr w:type="gramEnd"/>
      <w:r w:rsidR="00DA20EA" w:rsidRPr="00DA20EA">
        <w:rPr>
          <w:rFonts w:ascii="Arial" w:eastAsia="Times New Roman" w:hAnsi="Arial" w:cs="Arial"/>
          <w:color w:val="000000"/>
          <w:lang w:eastAsia="cs-CZ"/>
        </w:rPr>
        <w:t xml:space="preserve"> účelem </w:t>
      </w:r>
      <w:r w:rsidR="005664D6" w:rsidRPr="00A33309">
        <w:rPr>
          <w:rFonts w:ascii="Arial" w:eastAsia="Times New Roman" w:hAnsi="Arial" w:cs="Arial"/>
          <w:color w:val="000000"/>
          <w:lang w:eastAsia="cs-CZ"/>
        </w:rPr>
        <w:t>provozování</w:t>
      </w:r>
      <w:r w:rsidR="00DA20EA" w:rsidRPr="00DA20E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5664D6" w:rsidRPr="00A33309">
        <w:rPr>
          <w:rFonts w:ascii="Arial" w:eastAsia="Times New Roman" w:hAnsi="Arial" w:cs="Arial"/>
          <w:color w:val="000000"/>
          <w:lang w:eastAsia="cs-CZ"/>
        </w:rPr>
        <w:t>zájmové a vzdělávací činnosti mládeže.</w:t>
      </w:r>
    </w:p>
    <w:p w:rsidR="00DA20EA" w:rsidRPr="00DA20EA" w:rsidRDefault="005664D6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Nájemce se zavazuje jemu pronajaté prostory pro shora uvedený účel na svůj náklad užívat.</w:t>
      </w:r>
    </w:p>
    <w:p w:rsidR="00196E92" w:rsidRDefault="00A33309" w:rsidP="00196E92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  <w:sectPr w:rsidR="00196E9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33309">
        <w:rPr>
          <w:rFonts w:ascii="Arial" w:eastAsia="Times New Roman" w:hAnsi="Arial" w:cs="Arial"/>
          <w:noProof/>
          <w:color w:val="000000"/>
          <w:lang w:eastAsia="cs-CZ"/>
        </w:rPr>
        <w:drawing>
          <wp:inline distT="0" distB="0" distL="0" distR="0">
            <wp:extent cx="4758366" cy="3673929"/>
            <wp:effectExtent l="0" t="0" r="444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560" cy="369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4D6" w:rsidRPr="00A33309" w:rsidRDefault="005664D6" w:rsidP="00196E92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9483C" w:rsidRPr="00A33309" w:rsidRDefault="005664D6" w:rsidP="00DA20EA">
      <w:pPr>
        <w:spacing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 xml:space="preserve">3. </w:t>
      </w:r>
      <w:r w:rsidR="0059483C" w:rsidRPr="00A33309">
        <w:rPr>
          <w:rFonts w:ascii="Arial" w:eastAsia="Times New Roman" w:hAnsi="Arial" w:cs="Arial"/>
          <w:color w:val="000000"/>
          <w:lang w:eastAsia="cs-CZ"/>
        </w:rPr>
        <w:t>Služby spojené s pronájmem</w:t>
      </w:r>
    </w:p>
    <w:p w:rsidR="0059483C" w:rsidRPr="00A33309" w:rsidRDefault="00DA20EA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DA20EA">
        <w:rPr>
          <w:rFonts w:ascii="Arial" w:eastAsia="Times New Roman" w:hAnsi="Arial" w:cs="Arial"/>
          <w:color w:val="000000"/>
          <w:lang w:eastAsia="cs-CZ"/>
        </w:rPr>
        <w:t xml:space="preserve">Cena služeb </w:t>
      </w:r>
      <w:r w:rsidR="000C06AD" w:rsidRPr="00A33309">
        <w:rPr>
          <w:rFonts w:ascii="Arial" w:eastAsia="Times New Roman" w:hAnsi="Arial" w:cs="Arial"/>
          <w:color w:val="000000"/>
          <w:lang w:eastAsia="cs-CZ"/>
        </w:rPr>
        <w:t xml:space="preserve">v bodech a) až f) </w:t>
      </w:r>
      <w:r w:rsidRPr="00DA20EA">
        <w:rPr>
          <w:rFonts w:ascii="Arial" w:eastAsia="Times New Roman" w:hAnsi="Arial" w:cs="Arial"/>
          <w:color w:val="000000"/>
          <w:lang w:eastAsia="cs-CZ"/>
        </w:rPr>
        <w:t>není zahrnuta v ceně pronájmu nebytových prostor</w:t>
      </w:r>
      <w:r w:rsidR="0059483C" w:rsidRPr="00A33309">
        <w:rPr>
          <w:rFonts w:ascii="Arial" w:eastAsia="Times New Roman" w:hAnsi="Arial" w:cs="Arial"/>
          <w:color w:val="000000"/>
          <w:lang w:eastAsia="cs-CZ"/>
        </w:rPr>
        <w:t>:</w:t>
      </w:r>
    </w:p>
    <w:p w:rsidR="000C06AD" w:rsidRPr="00A33309" w:rsidRDefault="000C06AD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</w:p>
    <w:p w:rsidR="000C06AD" w:rsidRPr="00A33309" w:rsidRDefault="0059483C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a)</w:t>
      </w:r>
      <w:r w:rsidR="00AE0717">
        <w:rPr>
          <w:rFonts w:ascii="Arial" w:eastAsia="Times New Roman" w:hAnsi="Arial" w:cs="Arial"/>
          <w:color w:val="000000"/>
          <w:lang w:eastAsia="cs-CZ"/>
        </w:rPr>
        <w:tab/>
        <w:t xml:space="preserve">dodávka el. </w:t>
      </w:r>
      <w:proofErr w:type="gramStart"/>
      <w:r w:rsidR="00AE0717">
        <w:rPr>
          <w:rFonts w:ascii="Arial" w:eastAsia="Times New Roman" w:hAnsi="Arial" w:cs="Arial"/>
          <w:color w:val="000000"/>
          <w:lang w:eastAsia="cs-CZ"/>
        </w:rPr>
        <w:t>energie</w:t>
      </w:r>
      <w:proofErr w:type="gramEnd"/>
    </w:p>
    <w:p w:rsidR="000C06AD" w:rsidRPr="00A33309" w:rsidRDefault="000C06AD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b)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dodávka studené a teplé vody</w:t>
      </w:r>
    </w:p>
    <w:p w:rsidR="000C06AD" w:rsidRPr="00A33309" w:rsidRDefault="000C06AD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c)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dodávka</w:t>
      </w:r>
      <w:r w:rsidR="00AE071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33309">
        <w:rPr>
          <w:rFonts w:ascii="Arial" w:eastAsia="Times New Roman" w:hAnsi="Arial" w:cs="Arial"/>
          <w:color w:val="000000"/>
          <w:lang w:eastAsia="cs-CZ"/>
        </w:rPr>
        <w:t>tepla (plynové topení)</w:t>
      </w:r>
    </w:p>
    <w:p w:rsidR="000C06AD" w:rsidRPr="00A33309" w:rsidRDefault="000C06AD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d)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odvoz komunálního odpadu</w:t>
      </w:r>
    </w:p>
    <w:p w:rsidR="003A56FB" w:rsidRPr="003A56FB" w:rsidRDefault="000C06AD" w:rsidP="003A56FB">
      <w:pPr>
        <w:rPr>
          <w:rFonts w:ascii="Arial" w:hAnsi="Arial" w:cs="Arial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e)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úklid</w:t>
      </w:r>
      <w:r w:rsidR="003A56FB">
        <w:rPr>
          <w:rFonts w:ascii="Arial" w:eastAsia="Times New Roman" w:hAnsi="Arial" w:cs="Arial"/>
          <w:color w:val="000000"/>
          <w:lang w:eastAsia="cs-CZ"/>
        </w:rPr>
        <w:t xml:space="preserve"> - </w:t>
      </w:r>
      <w:r w:rsidR="003A56FB" w:rsidRPr="003A56FB">
        <w:rPr>
          <w:rFonts w:ascii="Arial" w:hAnsi="Arial" w:cs="Arial"/>
          <w:bCs/>
        </w:rPr>
        <w:t>Rozsah úklidu v pronajatých prostorách je stanoven max. do 5 hod. týdně, a to denní úklid a dezinfekce WC, dezinfekce klik a vypínačů, dále 1x týdně větší úklid včetně vysávání koberců a podlah, popř. další práce dle dohody s pracovnicemi DDM Olomouc“</w:t>
      </w:r>
      <w:r w:rsidR="003A56FB" w:rsidRPr="003A56FB">
        <w:rPr>
          <w:rFonts w:ascii="Arial" w:hAnsi="Arial" w:cs="Arial"/>
        </w:rPr>
        <w:t xml:space="preserve"> </w:t>
      </w:r>
    </w:p>
    <w:p w:rsidR="000C06AD" w:rsidRPr="00A33309" w:rsidRDefault="000C06AD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f)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údržba</w:t>
      </w:r>
    </w:p>
    <w:p w:rsidR="000C06AD" w:rsidRPr="00A33309" w:rsidRDefault="000C06AD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</w:p>
    <w:p w:rsidR="000C06AD" w:rsidRPr="00A33309" w:rsidRDefault="000C06AD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 xml:space="preserve">Tyto náklady za služby spojené s pronájmem výše uvedených prostor budou řešeny následně. Za služby spojené s odběrem el. </w:t>
      </w:r>
      <w:proofErr w:type="gramStart"/>
      <w:r w:rsidRPr="00A33309">
        <w:rPr>
          <w:rFonts w:ascii="Arial" w:eastAsia="Times New Roman" w:hAnsi="Arial" w:cs="Arial"/>
          <w:color w:val="000000"/>
          <w:lang w:eastAsia="cs-CZ"/>
        </w:rPr>
        <w:t>energie</w:t>
      </w:r>
      <w:proofErr w:type="gramEnd"/>
      <w:r w:rsidRPr="00A33309">
        <w:rPr>
          <w:rFonts w:ascii="Arial" w:eastAsia="Times New Roman" w:hAnsi="Arial" w:cs="Arial"/>
          <w:color w:val="000000"/>
          <w:lang w:eastAsia="cs-CZ"/>
        </w:rPr>
        <w:t xml:space="preserve"> a vody poměrově na základě propočtu vykázaných hodnot na měřičích, dodávka plynu bude vyúčtována dle spotřeby dle samostatného měřiče pro pronajaté prostory a vyfakturovány FZŠ Dr.</w:t>
      </w:r>
      <w:r w:rsidR="00F14DF5" w:rsidRPr="00A3330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33309">
        <w:rPr>
          <w:rFonts w:ascii="Arial" w:eastAsia="Times New Roman" w:hAnsi="Arial" w:cs="Arial"/>
          <w:color w:val="000000"/>
          <w:lang w:eastAsia="cs-CZ"/>
        </w:rPr>
        <w:t>M.</w:t>
      </w:r>
      <w:r w:rsidR="00F14DF5" w:rsidRPr="00A33309">
        <w:rPr>
          <w:rFonts w:ascii="Arial" w:eastAsia="Times New Roman" w:hAnsi="Arial" w:cs="Arial"/>
          <w:color w:val="000000"/>
          <w:lang w:eastAsia="cs-CZ"/>
        </w:rPr>
        <w:t xml:space="preserve"> Horákové a MŠ Olomouc, Rožňavská 21.</w:t>
      </w:r>
    </w:p>
    <w:p w:rsidR="000C06AD" w:rsidRPr="00A33309" w:rsidRDefault="000C06AD" w:rsidP="00DA20EA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  <w:lang w:eastAsia="cs-CZ"/>
        </w:rPr>
      </w:pPr>
    </w:p>
    <w:p w:rsidR="00A33309" w:rsidRDefault="00A33309" w:rsidP="00DA20EA">
      <w:pPr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lang w:eastAsia="cs-CZ"/>
        </w:rPr>
      </w:pPr>
    </w:p>
    <w:p w:rsidR="00F14DF5" w:rsidRPr="00A33309" w:rsidRDefault="00F14DF5" w:rsidP="00DA20EA">
      <w:pPr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4</w:t>
      </w:r>
      <w:r w:rsidR="00DA20EA" w:rsidRPr="00DA20EA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Pr="00A33309">
        <w:rPr>
          <w:rFonts w:ascii="Arial" w:eastAsia="Times New Roman" w:hAnsi="Arial" w:cs="Arial"/>
          <w:color w:val="000000"/>
          <w:lang w:eastAsia="cs-CZ"/>
        </w:rPr>
        <w:t xml:space="preserve">Nájemné </w:t>
      </w:r>
    </w:p>
    <w:p w:rsidR="00F14DF5" w:rsidRPr="00A33309" w:rsidRDefault="00F14DF5" w:rsidP="00DA20EA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Nájem předmětných nebytových prostorů je ú</w:t>
      </w:r>
      <w:r w:rsidR="00AE0717">
        <w:rPr>
          <w:rFonts w:ascii="Arial" w:eastAsia="Times New Roman" w:hAnsi="Arial" w:cs="Arial"/>
          <w:color w:val="000000"/>
          <w:lang w:eastAsia="cs-CZ"/>
        </w:rPr>
        <w:t>platný. Nájemné bylo sjednáno čá</w:t>
      </w:r>
      <w:r w:rsidRPr="00A33309">
        <w:rPr>
          <w:rFonts w:ascii="Arial" w:eastAsia="Times New Roman" w:hAnsi="Arial" w:cs="Arial"/>
          <w:color w:val="000000"/>
          <w:lang w:eastAsia="cs-CZ"/>
        </w:rPr>
        <w:t>stkou 135 Kč /m</w:t>
      </w:r>
      <w:r w:rsidRPr="00A33309">
        <w:rPr>
          <w:rFonts w:ascii="Arial" w:eastAsia="Times New Roman" w:hAnsi="Arial" w:cs="Arial"/>
          <w:color w:val="000000"/>
          <w:vertAlign w:val="superscript"/>
          <w:lang w:eastAsia="cs-CZ"/>
        </w:rPr>
        <w:t>2</w:t>
      </w:r>
      <w:r w:rsidRPr="00A33309">
        <w:rPr>
          <w:rFonts w:ascii="Arial" w:eastAsia="Times New Roman" w:hAnsi="Arial" w:cs="Arial"/>
          <w:color w:val="000000"/>
          <w:lang w:eastAsia="cs-CZ"/>
        </w:rPr>
        <w:t>/</w:t>
      </w:r>
      <w:r w:rsidR="007F00DB" w:rsidRPr="00A33309">
        <w:rPr>
          <w:rFonts w:ascii="Arial" w:eastAsia="Times New Roman" w:hAnsi="Arial" w:cs="Arial"/>
          <w:color w:val="000000"/>
          <w:lang w:eastAsia="cs-CZ"/>
        </w:rPr>
        <w:t>rok. Celkové roční nájemné činí částku ve výši 12.015 Kč.</w:t>
      </w:r>
    </w:p>
    <w:p w:rsidR="007F00DB" w:rsidRPr="00A33309" w:rsidRDefault="007F00DB" w:rsidP="00DA20EA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lang w:eastAsia="cs-CZ"/>
        </w:rPr>
      </w:pPr>
    </w:p>
    <w:p w:rsidR="007F00DB" w:rsidRPr="00A33309" w:rsidRDefault="007F00DB" w:rsidP="00DA20EA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 xml:space="preserve">Nájemné je splatné čtvrtletně, a to vždy: </w:t>
      </w:r>
    </w:p>
    <w:p w:rsidR="007F00DB" w:rsidRPr="00A33309" w:rsidRDefault="007F00DB" w:rsidP="00DA20EA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k </w:t>
      </w:r>
      <w:proofErr w:type="gramStart"/>
      <w:r w:rsidRPr="00A33309">
        <w:rPr>
          <w:rFonts w:ascii="Arial" w:eastAsia="Times New Roman" w:hAnsi="Arial" w:cs="Arial"/>
          <w:color w:val="000000"/>
          <w:lang w:eastAsia="cs-CZ"/>
        </w:rPr>
        <w:t>15.1</w:t>
      </w:r>
      <w:proofErr w:type="gramEnd"/>
      <w:r w:rsidRPr="00A33309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196E92">
        <w:rPr>
          <w:rFonts w:ascii="Arial" w:eastAsia="Times New Roman" w:hAnsi="Arial" w:cs="Arial"/>
          <w:color w:val="000000"/>
          <w:lang w:eastAsia="cs-CZ"/>
        </w:rPr>
        <w:t xml:space="preserve">   </w:t>
      </w:r>
      <w:r w:rsidRPr="00A33309">
        <w:rPr>
          <w:rFonts w:ascii="Arial" w:eastAsia="Times New Roman" w:hAnsi="Arial" w:cs="Arial"/>
          <w:color w:val="000000"/>
          <w:lang w:eastAsia="cs-CZ"/>
        </w:rPr>
        <w:t xml:space="preserve">ve výši 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3.000 Kč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(základ daně: 2.479,34 Kč + daň 21%: 520,66 Kč)</w:t>
      </w:r>
    </w:p>
    <w:p w:rsidR="007F00DB" w:rsidRPr="00A33309" w:rsidRDefault="007F00DB" w:rsidP="00DA20EA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k </w:t>
      </w:r>
      <w:proofErr w:type="gramStart"/>
      <w:r w:rsidRPr="00A33309">
        <w:rPr>
          <w:rFonts w:ascii="Arial" w:eastAsia="Times New Roman" w:hAnsi="Arial" w:cs="Arial"/>
          <w:color w:val="000000"/>
          <w:lang w:eastAsia="cs-CZ"/>
        </w:rPr>
        <w:t>15.</w:t>
      </w:r>
      <w:r w:rsidR="00196E92">
        <w:rPr>
          <w:rFonts w:ascii="Arial" w:eastAsia="Times New Roman" w:hAnsi="Arial" w:cs="Arial"/>
          <w:color w:val="000000"/>
          <w:lang w:eastAsia="cs-CZ"/>
        </w:rPr>
        <w:t>4</w:t>
      </w:r>
      <w:proofErr w:type="gramEnd"/>
      <w:r w:rsidRPr="00A33309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196E92">
        <w:rPr>
          <w:rFonts w:ascii="Arial" w:eastAsia="Times New Roman" w:hAnsi="Arial" w:cs="Arial"/>
          <w:color w:val="000000"/>
          <w:lang w:eastAsia="cs-CZ"/>
        </w:rPr>
        <w:t xml:space="preserve">   </w:t>
      </w:r>
      <w:r w:rsidRPr="00A33309">
        <w:rPr>
          <w:rFonts w:ascii="Arial" w:eastAsia="Times New Roman" w:hAnsi="Arial" w:cs="Arial"/>
          <w:color w:val="000000"/>
          <w:lang w:eastAsia="cs-CZ"/>
        </w:rPr>
        <w:t xml:space="preserve">ve výši 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3.000 Kč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(základ daně: 2.479,34 Kč + daň 21%: 520,66 Kč)</w:t>
      </w:r>
    </w:p>
    <w:p w:rsidR="007F00DB" w:rsidRPr="00A33309" w:rsidRDefault="007F00DB" w:rsidP="007F00DB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k </w:t>
      </w:r>
      <w:proofErr w:type="gramStart"/>
      <w:r w:rsidRPr="00A33309">
        <w:rPr>
          <w:rFonts w:ascii="Arial" w:eastAsia="Times New Roman" w:hAnsi="Arial" w:cs="Arial"/>
          <w:color w:val="000000"/>
          <w:lang w:eastAsia="cs-CZ"/>
        </w:rPr>
        <w:t>15.</w:t>
      </w:r>
      <w:r w:rsidR="00196E92">
        <w:rPr>
          <w:rFonts w:ascii="Arial" w:eastAsia="Times New Roman" w:hAnsi="Arial" w:cs="Arial"/>
          <w:color w:val="000000"/>
          <w:lang w:eastAsia="cs-CZ"/>
        </w:rPr>
        <w:t>7</w:t>
      </w:r>
      <w:proofErr w:type="gramEnd"/>
      <w:r w:rsidRPr="00A33309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196E92">
        <w:rPr>
          <w:rFonts w:ascii="Arial" w:eastAsia="Times New Roman" w:hAnsi="Arial" w:cs="Arial"/>
          <w:color w:val="000000"/>
          <w:lang w:eastAsia="cs-CZ"/>
        </w:rPr>
        <w:t xml:space="preserve">   </w:t>
      </w:r>
      <w:r w:rsidRPr="00A33309">
        <w:rPr>
          <w:rFonts w:ascii="Arial" w:eastAsia="Times New Roman" w:hAnsi="Arial" w:cs="Arial"/>
          <w:color w:val="000000"/>
          <w:lang w:eastAsia="cs-CZ"/>
        </w:rPr>
        <w:t xml:space="preserve">ve výši 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3.000 Kč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(základ daně: 2.479,34 Kč + daň 21%: 520,66 Kč)</w:t>
      </w:r>
    </w:p>
    <w:p w:rsidR="007F00DB" w:rsidRDefault="007F00DB" w:rsidP="007F00DB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>k </w:t>
      </w:r>
      <w:proofErr w:type="gramStart"/>
      <w:r w:rsidRPr="00A33309">
        <w:rPr>
          <w:rFonts w:ascii="Arial" w:eastAsia="Times New Roman" w:hAnsi="Arial" w:cs="Arial"/>
          <w:color w:val="000000"/>
          <w:lang w:eastAsia="cs-CZ"/>
        </w:rPr>
        <w:t>15.</w:t>
      </w:r>
      <w:r w:rsidR="00196E92">
        <w:rPr>
          <w:rFonts w:ascii="Arial" w:eastAsia="Times New Roman" w:hAnsi="Arial" w:cs="Arial"/>
          <w:color w:val="000000"/>
          <w:lang w:eastAsia="cs-CZ"/>
        </w:rPr>
        <w:t>10</w:t>
      </w:r>
      <w:proofErr w:type="gramEnd"/>
      <w:r w:rsidRPr="00A33309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196E9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33309">
        <w:rPr>
          <w:rFonts w:ascii="Arial" w:eastAsia="Times New Roman" w:hAnsi="Arial" w:cs="Arial"/>
          <w:color w:val="000000"/>
          <w:lang w:eastAsia="cs-CZ"/>
        </w:rPr>
        <w:t xml:space="preserve">ve výši 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3.015 Kč</w:t>
      </w:r>
      <w:r w:rsidRPr="00A33309">
        <w:rPr>
          <w:rFonts w:ascii="Arial" w:eastAsia="Times New Roman" w:hAnsi="Arial" w:cs="Arial"/>
          <w:color w:val="000000"/>
          <w:lang w:eastAsia="cs-CZ"/>
        </w:rPr>
        <w:tab/>
        <w:t>(základ daně: 2.491,74 Kč + daň 21%: 523,26 Kč)</w:t>
      </w:r>
    </w:p>
    <w:p w:rsidR="00A33309" w:rsidRPr="00A33309" w:rsidRDefault="00A33309" w:rsidP="007F00DB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lang w:eastAsia="cs-CZ"/>
        </w:rPr>
      </w:pPr>
    </w:p>
    <w:p w:rsidR="007F00DB" w:rsidRPr="00A33309" w:rsidRDefault="007F00DB" w:rsidP="007F00DB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lang w:eastAsia="cs-CZ"/>
        </w:rPr>
      </w:pPr>
      <w:r w:rsidRPr="00A33309">
        <w:rPr>
          <w:rFonts w:ascii="Arial" w:eastAsia="Times New Roman" w:hAnsi="Arial" w:cs="Arial"/>
          <w:color w:val="000000"/>
          <w:lang w:eastAsia="cs-CZ"/>
        </w:rPr>
        <w:t xml:space="preserve">na účet pronajímatele, </w:t>
      </w:r>
      <w:proofErr w:type="spellStart"/>
      <w:proofErr w:type="gramStart"/>
      <w:r w:rsidRPr="00A33309">
        <w:rPr>
          <w:rFonts w:ascii="Arial" w:eastAsia="Times New Roman" w:hAnsi="Arial" w:cs="Arial"/>
          <w:color w:val="000000"/>
          <w:lang w:eastAsia="cs-CZ"/>
        </w:rPr>
        <w:t>č.ú</w:t>
      </w:r>
      <w:proofErr w:type="spellEnd"/>
      <w:r w:rsidRPr="00A33309">
        <w:rPr>
          <w:rFonts w:ascii="Arial" w:eastAsia="Times New Roman" w:hAnsi="Arial" w:cs="Arial"/>
          <w:color w:val="000000"/>
          <w:lang w:eastAsia="cs-CZ"/>
        </w:rPr>
        <w:t xml:space="preserve">.: </w:t>
      </w:r>
      <w:r w:rsidRPr="00B503E4">
        <w:rPr>
          <w:rFonts w:ascii="Arial" w:eastAsia="Times New Roman" w:hAnsi="Arial" w:cs="Arial"/>
          <w:color w:val="000000"/>
          <w:highlight w:val="black"/>
          <w:lang w:eastAsia="cs-CZ"/>
        </w:rPr>
        <w:t>107</w:t>
      </w:r>
      <w:proofErr w:type="gramEnd"/>
      <w:r w:rsidRPr="00B503E4">
        <w:rPr>
          <w:rFonts w:ascii="Arial" w:eastAsia="Times New Roman" w:hAnsi="Arial" w:cs="Arial"/>
          <w:color w:val="000000"/>
          <w:highlight w:val="black"/>
          <w:lang w:eastAsia="cs-CZ"/>
        </w:rPr>
        <w:t>-457080207/0100 u Komerční banky,</w:t>
      </w:r>
      <w:r w:rsidR="00A33309" w:rsidRPr="00B503E4">
        <w:rPr>
          <w:rFonts w:ascii="Arial" w:eastAsia="Times New Roman" w:hAnsi="Arial" w:cs="Arial"/>
          <w:color w:val="000000"/>
          <w:highlight w:val="black"/>
          <w:lang w:eastAsia="cs-CZ"/>
        </w:rPr>
        <w:t xml:space="preserve"> a.s. pobočky Olomouc,</w:t>
      </w:r>
      <w:r w:rsidR="00A33309">
        <w:rPr>
          <w:rFonts w:ascii="Arial" w:eastAsia="Times New Roman" w:hAnsi="Arial" w:cs="Arial"/>
          <w:color w:val="000000"/>
          <w:lang w:eastAsia="cs-CZ"/>
        </w:rPr>
        <w:t xml:space="preserve"> variabilní symbol: </w:t>
      </w:r>
      <w:r w:rsidR="00A33309" w:rsidRPr="00B503E4">
        <w:rPr>
          <w:rFonts w:ascii="Arial" w:eastAsia="Times New Roman" w:hAnsi="Arial" w:cs="Arial"/>
          <w:color w:val="000000"/>
          <w:highlight w:val="black"/>
          <w:lang w:eastAsia="cs-CZ"/>
        </w:rPr>
        <w:t>000396792.</w:t>
      </w:r>
    </w:p>
    <w:p w:rsidR="007F00DB" w:rsidRDefault="007F00DB" w:rsidP="00DA20EA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33309" w:rsidRPr="00F14DF5" w:rsidRDefault="00A33309" w:rsidP="00DA20EA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A20EA" w:rsidRDefault="00F14DF5" w:rsidP="00DA20EA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5. </w:t>
      </w:r>
      <w:r w:rsidR="00DA20EA" w:rsidRPr="00DA20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Práva a povinnosti smluvních stran</w:t>
      </w:r>
    </w:p>
    <w:p w:rsidR="00A33309" w:rsidRPr="00DA20EA" w:rsidRDefault="00A33309" w:rsidP="00DA20EA">
      <w:pPr>
        <w:spacing w:after="100" w:afterAutospacing="1" w:line="240" w:lineRule="auto"/>
        <w:contextualSpacing/>
        <w:outlineLvl w:val="2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196E92" w:rsidRDefault="00DA20EA" w:rsidP="00A33309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3330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="00196E9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ředmět nájmu je nájemce povinen užívat s péčí řádného hospodáře. Nájemce zabezpečuje plnění všech vyhlášek bezpečnosti práce a zavazuje se dodržovat právní předpisy, zejména předpisy týkající se požární ochrany a bezpečnosti práce, včetně zákona o požární ochraně a předpisů souvisejících.</w:t>
      </w:r>
    </w:p>
    <w:p w:rsidR="00196E92" w:rsidRDefault="00AE0717" w:rsidP="00A33309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Nájemce je povin</w:t>
      </w:r>
      <w:r w:rsidR="00196E9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en žádat předchozí písemný souhlas pronajímatele v</w:t>
      </w:r>
      <w:r w:rsidR="004917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196E9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případě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provádění stave</w:t>
      </w:r>
      <w:r w:rsidR="004917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bních úprav.</w:t>
      </w:r>
    </w:p>
    <w:p w:rsidR="00160D81" w:rsidRDefault="0049175E" w:rsidP="00E43585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917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Současně se nájemce zavazuje</w:t>
      </w:r>
      <w:r w:rsidR="00AE07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4917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že s činností spojenou s užíváním nebytových prostorů nenaruší provoz z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ákladní školy, a zavazuje se po každém odchodu </w:t>
      </w:r>
      <w:r w:rsidR="00160D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uzamknout a zakódovat pronajaté prostory.</w:t>
      </w:r>
    </w:p>
    <w:p w:rsidR="00160D81" w:rsidRDefault="00160D81" w:rsidP="00160D8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Nájemce je oprávněn umístit na svůj náklad na objektu své firemní označení ve vhodném provedení a to se souhlasem stavebního úřadu. Při skončení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nájmu je nájemce povinen toto zařízení dle dispozic</w:t>
      </w:r>
      <w:r w:rsidR="00AE07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pronajímatele</w:t>
      </w:r>
      <w:r w:rsidR="00AE07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své náklady odstranit a vše uvést do původního stavu. Nájemce prohlašuje, že je seznámen se stavem pronajímaných nebytových prostor.</w:t>
      </w:r>
    </w:p>
    <w:p w:rsidR="00160D81" w:rsidRPr="00160D81" w:rsidRDefault="00160D81" w:rsidP="00160D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160D81" w:rsidRDefault="00160D81" w:rsidP="00160D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6. Délka nájemního vztahu</w:t>
      </w:r>
    </w:p>
    <w:p w:rsidR="00160D81" w:rsidRDefault="00160D81" w:rsidP="00160D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Tato smlouva se </w:t>
      </w:r>
      <w:r w:rsidR="00852F6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sjednává na dobu určitou, na dobu jednoho kalendářního roku.</w:t>
      </w:r>
    </w:p>
    <w:p w:rsidR="00856EAB" w:rsidRDefault="00160D81" w:rsidP="00160D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Pronajímatel je oprávněn ukončit nájemní vztah založený touto nájemní </w:t>
      </w:r>
      <w:r w:rsidR="00AE07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smlouvou písemně a to</w:t>
      </w:r>
      <w:r w:rsidR="00856E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</w:p>
    <w:p w:rsidR="00856EAB" w:rsidRDefault="00DA20EA" w:rsidP="00856EAB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56E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 výpovědní dobou 3 měsíce</w:t>
      </w:r>
      <w:r w:rsidR="00856E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bez udání důvodu, která začíná běžet prvního dne měsíce následujícího po doručení výpovědi</w:t>
      </w:r>
    </w:p>
    <w:p w:rsidR="00856EAB" w:rsidRDefault="00856EAB" w:rsidP="00856EAB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okamžitou výpovědí při porušení některých výše uvedených ujednání</w:t>
      </w:r>
    </w:p>
    <w:p w:rsidR="00856EAB" w:rsidRDefault="00856EAB" w:rsidP="00856EA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A20EA" w:rsidRPr="00DA20EA" w:rsidRDefault="00856EAB" w:rsidP="00DA20EA">
      <w:pPr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7</w:t>
      </w:r>
      <w:r w:rsidR="00DA20EA" w:rsidRPr="00DA20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DA20EA" w:rsidRPr="00DA20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Závěrečná ustanovení</w:t>
      </w:r>
    </w:p>
    <w:p w:rsidR="00856EAB" w:rsidRDefault="00856EAB" w:rsidP="00856E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Jakékoliv změny</w:t>
      </w:r>
      <w:r w:rsidR="00DC20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dodatky k této smlouvě mohou být provedeny pouze písemně. </w:t>
      </w:r>
    </w:p>
    <w:p w:rsidR="00DA20EA" w:rsidRDefault="00DA20EA" w:rsidP="00856E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A20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Tato smlouva je vyhotov</w:t>
      </w:r>
      <w:r w:rsidR="00856E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ena ve 4 (čtyřech) vyhotoveních a nabývá platnosti dnem podpisu smluvních stran.</w:t>
      </w:r>
    </w:p>
    <w:p w:rsidR="00856EAB" w:rsidRPr="00DA20EA" w:rsidRDefault="00856EAB" w:rsidP="00856E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A20EA" w:rsidRDefault="00DA20EA" w:rsidP="00DA20EA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A20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</w:t>
      </w:r>
      <w:r w:rsidR="00856E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Olomouci </w:t>
      </w:r>
      <w:r w:rsidRPr="00DA20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dne </w:t>
      </w:r>
      <w:r w:rsidR="007653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18</w:t>
      </w:r>
      <w:r w:rsidR="002C11E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r w:rsidR="007653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února</w:t>
      </w:r>
      <w:r w:rsidR="002C11E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7653D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2025</w:t>
      </w:r>
    </w:p>
    <w:p w:rsidR="00DC20ED" w:rsidRDefault="00DC20ED" w:rsidP="00DA20EA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DC20ED" w:rsidRPr="00DA20EA" w:rsidRDefault="00DC20ED" w:rsidP="00DA20EA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C20ED" w:rsidRPr="00DA20EA" w:rsidRDefault="00B503E4" w:rsidP="00DC20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pronajímatel</w:t>
      </w:r>
      <w:r w:rsidR="00DC20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DC20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DC20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DC20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DC20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DC20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DC20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DC20ED" w:rsidRPr="00DA20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nájemce</w:t>
      </w:r>
    </w:p>
    <w:p w:rsidR="00DA20EA" w:rsidRDefault="00DA20EA" w:rsidP="00DA20EA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856EAB" w:rsidRPr="00DA20EA" w:rsidRDefault="00856EAB" w:rsidP="00DA20EA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F3379D" w:rsidRDefault="00F3379D"/>
    <w:sectPr w:rsidR="00F33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AD" w:rsidRDefault="00E61CAD" w:rsidP="00A33309">
      <w:pPr>
        <w:spacing w:after="0" w:line="240" w:lineRule="auto"/>
      </w:pPr>
      <w:r>
        <w:separator/>
      </w:r>
    </w:p>
  </w:endnote>
  <w:endnote w:type="continuationSeparator" w:id="0">
    <w:p w:rsidR="00E61CAD" w:rsidRDefault="00E61CAD" w:rsidP="00A3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309" w:rsidRDefault="00A33309" w:rsidP="00A33309">
    <w:pPr>
      <w:pStyle w:val="Zpat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AD" w:rsidRDefault="00E61CAD" w:rsidP="00A33309">
      <w:pPr>
        <w:spacing w:after="0" w:line="240" w:lineRule="auto"/>
      </w:pPr>
      <w:r>
        <w:separator/>
      </w:r>
    </w:p>
  </w:footnote>
  <w:footnote w:type="continuationSeparator" w:id="0">
    <w:p w:rsidR="00E61CAD" w:rsidRDefault="00E61CAD" w:rsidP="00A3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F1F"/>
    <w:multiLevelType w:val="hybridMultilevel"/>
    <w:tmpl w:val="95E4BFA8"/>
    <w:lvl w:ilvl="0" w:tplc="D51E5F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5C66"/>
    <w:multiLevelType w:val="hybridMultilevel"/>
    <w:tmpl w:val="24D8EF32"/>
    <w:lvl w:ilvl="0" w:tplc="318C4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0C50"/>
    <w:multiLevelType w:val="hybridMultilevel"/>
    <w:tmpl w:val="3168BBD4"/>
    <w:lvl w:ilvl="0" w:tplc="ACCA574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DE1442"/>
    <w:multiLevelType w:val="hybridMultilevel"/>
    <w:tmpl w:val="AAE80EC0"/>
    <w:lvl w:ilvl="0" w:tplc="A3CC419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F13197"/>
    <w:multiLevelType w:val="multilevel"/>
    <w:tmpl w:val="3BA4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87D4F"/>
    <w:multiLevelType w:val="multilevel"/>
    <w:tmpl w:val="2E64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7D"/>
    <w:rsid w:val="0006218F"/>
    <w:rsid w:val="000C06AD"/>
    <w:rsid w:val="00160D81"/>
    <w:rsid w:val="00182862"/>
    <w:rsid w:val="00196E92"/>
    <w:rsid w:val="002A7FB5"/>
    <w:rsid w:val="002C11E0"/>
    <w:rsid w:val="00391AFE"/>
    <w:rsid w:val="003A56FB"/>
    <w:rsid w:val="0049175E"/>
    <w:rsid w:val="00521E45"/>
    <w:rsid w:val="0052200E"/>
    <w:rsid w:val="0053201B"/>
    <w:rsid w:val="005664D6"/>
    <w:rsid w:val="0059483C"/>
    <w:rsid w:val="00756797"/>
    <w:rsid w:val="007653D6"/>
    <w:rsid w:val="007F00DB"/>
    <w:rsid w:val="00852F68"/>
    <w:rsid w:val="00856EAB"/>
    <w:rsid w:val="0089121C"/>
    <w:rsid w:val="009D047D"/>
    <w:rsid w:val="00A33309"/>
    <w:rsid w:val="00AE0717"/>
    <w:rsid w:val="00AE4A0A"/>
    <w:rsid w:val="00B503E4"/>
    <w:rsid w:val="00C1039F"/>
    <w:rsid w:val="00C6271B"/>
    <w:rsid w:val="00D10BA0"/>
    <w:rsid w:val="00DA20EA"/>
    <w:rsid w:val="00DC20ED"/>
    <w:rsid w:val="00E61CAD"/>
    <w:rsid w:val="00EE2494"/>
    <w:rsid w:val="00F14628"/>
    <w:rsid w:val="00F14DF5"/>
    <w:rsid w:val="00F3379D"/>
    <w:rsid w:val="00FC4FF8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3101"/>
  <w15:chartTrackingRefBased/>
  <w15:docId w15:val="{3C4978E4-C349-4DB0-AED8-F502E1CF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9121C"/>
    <w:rPr>
      <w:b/>
      <w:bCs/>
    </w:rPr>
  </w:style>
  <w:style w:type="paragraph" w:styleId="Odstavecseseznamem">
    <w:name w:val="List Paragraph"/>
    <w:basedOn w:val="Normln"/>
    <w:uiPriority w:val="34"/>
    <w:qFormat/>
    <w:rsid w:val="00A333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3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309"/>
  </w:style>
  <w:style w:type="paragraph" w:styleId="Zpat">
    <w:name w:val="footer"/>
    <w:basedOn w:val="Normln"/>
    <w:link w:val="ZpatChar"/>
    <w:uiPriority w:val="99"/>
    <w:unhideWhenUsed/>
    <w:rsid w:val="00A33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C189-2719-4CEC-914E-B44E9AA1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Bernátová</dc:creator>
  <cp:keywords/>
  <dc:description/>
  <cp:lastModifiedBy>Admin</cp:lastModifiedBy>
  <cp:revision>4</cp:revision>
  <dcterms:created xsi:type="dcterms:W3CDTF">2025-02-24T10:20:00Z</dcterms:created>
  <dcterms:modified xsi:type="dcterms:W3CDTF">2025-02-25T06:56:00Z</dcterms:modified>
</cp:coreProperties>
</file>