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0E54" w14:textId="6957BA7F" w:rsidR="004F209B" w:rsidRDefault="005931AA" w:rsidP="00FA6B2B">
      <w:pPr>
        <w:outlineLvl w:val="0"/>
        <w:rPr>
          <w:rFonts w:ascii="Segoe UI" w:hAnsi="Segoe UI" w:cs="Segoe UI"/>
          <w:noProof/>
          <w:sz w:val="20"/>
          <w:szCs w:val="20"/>
        </w:rPr>
      </w:pPr>
      <w:r w:rsidRPr="001D477E">
        <w:rPr>
          <w:rFonts w:ascii="Segoe UI" w:hAnsi="Segoe UI" w:cs="Segoe UI"/>
          <w:noProof/>
          <w:sz w:val="20"/>
          <w:szCs w:val="20"/>
        </w:rPr>
        <w:drawing>
          <wp:inline distT="0" distB="0" distL="0" distR="0" wp14:anchorId="5B8C5ADF" wp14:editId="61F40459">
            <wp:extent cx="2667000" cy="1047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047750"/>
                    </a:xfrm>
                    <a:prstGeom prst="rect">
                      <a:avLst/>
                    </a:prstGeom>
                    <a:noFill/>
                    <a:ln>
                      <a:noFill/>
                    </a:ln>
                  </pic:spPr>
                </pic:pic>
              </a:graphicData>
            </a:graphic>
          </wp:inline>
        </w:drawing>
      </w:r>
    </w:p>
    <w:p w14:paraId="39367DE3" w14:textId="77777777" w:rsidR="001D477E" w:rsidRPr="001D477E" w:rsidRDefault="001D477E" w:rsidP="00FA6B2B">
      <w:pPr>
        <w:outlineLvl w:val="0"/>
        <w:rPr>
          <w:rFonts w:ascii="Segoe UI" w:hAnsi="Segoe UI" w:cs="Segoe UI"/>
          <w:b/>
          <w:smallCaps w:val="0"/>
          <w:sz w:val="20"/>
          <w:szCs w:val="20"/>
        </w:rPr>
      </w:pPr>
    </w:p>
    <w:p w14:paraId="7A885157" w14:textId="77777777" w:rsidR="004F209B" w:rsidRPr="001D477E" w:rsidRDefault="004F209B" w:rsidP="00F1620A">
      <w:pPr>
        <w:jc w:val="center"/>
        <w:outlineLvl w:val="0"/>
        <w:rPr>
          <w:rFonts w:ascii="Segoe UI" w:hAnsi="Segoe UI" w:cs="Segoe UI"/>
          <w:b/>
          <w:smallCaps w:val="0"/>
        </w:rPr>
      </w:pPr>
      <w:r w:rsidRPr="001D477E">
        <w:rPr>
          <w:rFonts w:ascii="Segoe UI" w:hAnsi="Segoe UI" w:cs="Segoe UI"/>
          <w:b/>
          <w:smallCaps w:val="0"/>
        </w:rPr>
        <w:t xml:space="preserve">SMLOUVA O POSKYTOVÁNÍ </w:t>
      </w:r>
      <w:r w:rsidR="00CA0E82" w:rsidRPr="001D477E">
        <w:rPr>
          <w:rFonts w:ascii="Segoe UI" w:hAnsi="Segoe UI" w:cs="Segoe UI"/>
          <w:b/>
          <w:smallCaps w:val="0"/>
        </w:rPr>
        <w:t>POKLADNÍCH A INFORM</w:t>
      </w:r>
      <w:r w:rsidR="006967DB" w:rsidRPr="001D477E">
        <w:rPr>
          <w:rFonts w:ascii="Segoe UI" w:hAnsi="Segoe UI" w:cs="Segoe UI"/>
          <w:b/>
          <w:smallCaps w:val="0"/>
        </w:rPr>
        <w:t>A</w:t>
      </w:r>
      <w:r w:rsidR="00CA0E82" w:rsidRPr="001D477E">
        <w:rPr>
          <w:rFonts w:ascii="Segoe UI" w:hAnsi="Segoe UI" w:cs="Segoe UI"/>
          <w:b/>
          <w:smallCaps w:val="0"/>
        </w:rPr>
        <w:t xml:space="preserve">ČNÍCH </w:t>
      </w:r>
      <w:r w:rsidRPr="001D477E">
        <w:rPr>
          <w:rFonts w:ascii="Segoe UI" w:hAnsi="Segoe UI" w:cs="Segoe UI"/>
          <w:b/>
          <w:smallCaps w:val="0"/>
        </w:rPr>
        <w:t>SLUŽEB</w:t>
      </w:r>
    </w:p>
    <w:p w14:paraId="5AA57BAD" w14:textId="77777777" w:rsidR="004F209B" w:rsidRPr="001D477E" w:rsidRDefault="004F209B" w:rsidP="001D0203">
      <w:pPr>
        <w:jc w:val="both"/>
        <w:outlineLvl w:val="0"/>
        <w:rPr>
          <w:rFonts w:ascii="Segoe UI" w:hAnsi="Segoe UI" w:cs="Segoe UI"/>
          <w:b/>
          <w:smallCaps w:val="0"/>
          <w:sz w:val="20"/>
          <w:szCs w:val="20"/>
        </w:rPr>
      </w:pPr>
    </w:p>
    <w:p w14:paraId="19868C78" w14:textId="77777777" w:rsidR="004F209B" w:rsidRPr="001D477E" w:rsidRDefault="004F209B" w:rsidP="001D0203">
      <w:pPr>
        <w:jc w:val="both"/>
        <w:rPr>
          <w:rFonts w:ascii="Segoe UI" w:hAnsi="Segoe UI" w:cs="Segoe UI"/>
          <w:smallCaps w:val="0"/>
          <w:sz w:val="20"/>
          <w:szCs w:val="20"/>
        </w:rPr>
      </w:pPr>
      <w:r w:rsidRPr="001D477E">
        <w:rPr>
          <w:rFonts w:ascii="Segoe UI" w:hAnsi="Segoe UI" w:cs="Segoe UI"/>
          <w:smallCaps w:val="0"/>
          <w:sz w:val="20"/>
          <w:szCs w:val="20"/>
        </w:rPr>
        <w:t xml:space="preserve">Uzavřená podle ustanovení </w:t>
      </w:r>
      <w:r w:rsidRPr="001D477E">
        <w:rPr>
          <w:rFonts w:ascii="Segoe UI" w:hAnsi="Segoe UI" w:cs="Segoe UI"/>
          <w:sz w:val="20"/>
          <w:szCs w:val="20"/>
        </w:rPr>
        <w:t xml:space="preserve">§1746 odst. </w:t>
      </w:r>
      <w:smartTag w:uri="urn:schemas-microsoft-com:office:smarttags" w:element="metricconverter">
        <w:smartTagPr>
          <w:attr w:name="ProductID" w:val="2 a"/>
        </w:smartTagPr>
        <w:r w:rsidRPr="001D477E">
          <w:rPr>
            <w:rFonts w:ascii="Segoe UI" w:hAnsi="Segoe UI" w:cs="Segoe UI"/>
            <w:sz w:val="20"/>
            <w:szCs w:val="20"/>
          </w:rPr>
          <w:t xml:space="preserve">2 </w:t>
        </w:r>
        <w:r w:rsidRPr="001D477E">
          <w:rPr>
            <w:rFonts w:ascii="Segoe UI" w:hAnsi="Segoe UI" w:cs="Segoe UI"/>
            <w:smallCaps w:val="0"/>
            <w:sz w:val="20"/>
            <w:szCs w:val="20"/>
          </w:rPr>
          <w:t>a</w:t>
        </w:r>
      </w:smartTag>
      <w:r w:rsidRPr="001D477E">
        <w:rPr>
          <w:rFonts w:ascii="Segoe UI" w:hAnsi="Segoe UI" w:cs="Segoe UI"/>
          <w:smallCaps w:val="0"/>
          <w:sz w:val="20"/>
          <w:szCs w:val="20"/>
        </w:rPr>
        <w:t xml:space="preserve"> násl. </w:t>
      </w:r>
      <w:r w:rsidR="003C093E" w:rsidRPr="001D477E">
        <w:rPr>
          <w:rFonts w:ascii="Segoe UI" w:hAnsi="Segoe UI" w:cs="Segoe UI"/>
          <w:smallCaps w:val="0"/>
          <w:sz w:val="20"/>
          <w:szCs w:val="20"/>
        </w:rPr>
        <w:t>z</w:t>
      </w:r>
      <w:r w:rsidRPr="001D477E">
        <w:rPr>
          <w:rFonts w:ascii="Segoe UI" w:hAnsi="Segoe UI" w:cs="Segoe UI"/>
          <w:smallCaps w:val="0"/>
          <w:sz w:val="20"/>
          <w:szCs w:val="20"/>
        </w:rPr>
        <w:t xml:space="preserve">ákona </w:t>
      </w:r>
      <w:r w:rsidRPr="001D477E">
        <w:rPr>
          <w:rFonts w:ascii="Segoe UI" w:hAnsi="Segoe UI" w:cs="Segoe UI"/>
          <w:sz w:val="20"/>
          <w:szCs w:val="20"/>
        </w:rPr>
        <w:t xml:space="preserve">č. 89/2012 Sb., </w:t>
      </w:r>
      <w:r w:rsidRPr="001D477E">
        <w:rPr>
          <w:rFonts w:ascii="Segoe UI" w:hAnsi="Segoe UI" w:cs="Segoe UI"/>
          <w:smallCaps w:val="0"/>
          <w:sz w:val="20"/>
          <w:szCs w:val="20"/>
        </w:rPr>
        <w:t>Občanského zákoníku</w:t>
      </w:r>
    </w:p>
    <w:p w14:paraId="59C78B4B" w14:textId="77777777" w:rsidR="004F209B" w:rsidRPr="001D477E" w:rsidRDefault="004F209B" w:rsidP="001D0203">
      <w:pPr>
        <w:jc w:val="both"/>
        <w:rPr>
          <w:rFonts w:ascii="Segoe UI" w:hAnsi="Segoe UI" w:cs="Segoe UI"/>
          <w:smallCaps w:val="0"/>
          <w:sz w:val="20"/>
          <w:szCs w:val="20"/>
        </w:rPr>
      </w:pPr>
    </w:p>
    <w:p w14:paraId="5737A2D2" w14:textId="77777777" w:rsidR="004F209B" w:rsidRPr="001D477E" w:rsidRDefault="004F209B" w:rsidP="001D0203">
      <w:pPr>
        <w:jc w:val="both"/>
        <w:rPr>
          <w:rFonts w:ascii="Segoe UI" w:hAnsi="Segoe UI" w:cs="Segoe UI"/>
          <w:smallCaps w:val="0"/>
          <w:sz w:val="20"/>
          <w:szCs w:val="20"/>
        </w:rPr>
      </w:pPr>
    </w:p>
    <w:p w14:paraId="0C6E45AF" w14:textId="77777777" w:rsidR="004F209B" w:rsidRPr="001D477E" w:rsidRDefault="004F209B" w:rsidP="001D0203">
      <w:pPr>
        <w:jc w:val="both"/>
        <w:rPr>
          <w:rFonts w:ascii="Segoe UI" w:hAnsi="Segoe UI" w:cs="Segoe UI"/>
          <w:b/>
          <w:smallCaps w:val="0"/>
          <w:sz w:val="20"/>
          <w:szCs w:val="20"/>
          <w:u w:val="single"/>
        </w:rPr>
      </w:pPr>
      <w:r w:rsidRPr="001D477E">
        <w:rPr>
          <w:rFonts w:ascii="Segoe UI" w:hAnsi="Segoe UI" w:cs="Segoe UI"/>
          <w:b/>
          <w:smallCaps w:val="0"/>
          <w:sz w:val="20"/>
          <w:szCs w:val="20"/>
          <w:u w:val="single"/>
        </w:rPr>
        <w:t>Smluvní strany</w:t>
      </w:r>
    </w:p>
    <w:p w14:paraId="7D73F38E" w14:textId="77777777" w:rsidR="004F209B" w:rsidRPr="001D477E" w:rsidRDefault="004F209B" w:rsidP="001D0203">
      <w:pPr>
        <w:jc w:val="both"/>
        <w:rPr>
          <w:rFonts w:ascii="Segoe UI" w:hAnsi="Segoe UI" w:cs="Segoe UI"/>
          <w:smallCaps w:val="0"/>
          <w:sz w:val="20"/>
          <w:szCs w:val="20"/>
        </w:rPr>
      </w:pPr>
    </w:p>
    <w:p w14:paraId="64539C80" w14:textId="77777777" w:rsidR="004F209B" w:rsidRPr="001D477E" w:rsidRDefault="004F209B" w:rsidP="001D0203">
      <w:pPr>
        <w:jc w:val="both"/>
        <w:outlineLvl w:val="0"/>
        <w:rPr>
          <w:rFonts w:ascii="Segoe UI" w:hAnsi="Segoe UI" w:cs="Segoe UI"/>
          <w:b/>
          <w:smallCaps w:val="0"/>
          <w:sz w:val="20"/>
          <w:szCs w:val="20"/>
        </w:rPr>
      </w:pPr>
      <w:r w:rsidRPr="001D477E">
        <w:rPr>
          <w:rFonts w:ascii="Segoe UI" w:hAnsi="Segoe UI" w:cs="Segoe UI"/>
          <w:b/>
          <w:smallCaps w:val="0"/>
          <w:sz w:val="20"/>
          <w:szCs w:val="20"/>
        </w:rPr>
        <w:t>Národní zemědělské muzeum s.</w:t>
      </w:r>
      <w:r w:rsidR="00302502" w:rsidRPr="001D477E">
        <w:rPr>
          <w:rFonts w:ascii="Segoe UI" w:hAnsi="Segoe UI" w:cs="Segoe UI"/>
          <w:b/>
          <w:smallCaps w:val="0"/>
          <w:sz w:val="20"/>
          <w:szCs w:val="20"/>
        </w:rPr>
        <w:t xml:space="preserve"> </w:t>
      </w:r>
      <w:r w:rsidRPr="001D477E">
        <w:rPr>
          <w:rFonts w:ascii="Segoe UI" w:hAnsi="Segoe UI" w:cs="Segoe UI"/>
          <w:b/>
          <w:smallCaps w:val="0"/>
          <w:sz w:val="20"/>
          <w:szCs w:val="20"/>
        </w:rPr>
        <w:t>p.</w:t>
      </w:r>
      <w:r w:rsidR="00302502" w:rsidRPr="001D477E">
        <w:rPr>
          <w:rFonts w:ascii="Segoe UI" w:hAnsi="Segoe UI" w:cs="Segoe UI"/>
          <w:b/>
          <w:smallCaps w:val="0"/>
          <w:sz w:val="20"/>
          <w:szCs w:val="20"/>
        </w:rPr>
        <w:t xml:space="preserve"> </w:t>
      </w:r>
      <w:r w:rsidRPr="001D477E">
        <w:rPr>
          <w:rFonts w:ascii="Segoe UI" w:hAnsi="Segoe UI" w:cs="Segoe UI"/>
          <w:b/>
          <w:smallCaps w:val="0"/>
          <w:sz w:val="20"/>
          <w:szCs w:val="20"/>
        </w:rPr>
        <w:t>o.</w:t>
      </w:r>
    </w:p>
    <w:p w14:paraId="76A7B589" w14:textId="77777777" w:rsidR="004F209B" w:rsidRPr="001D477E" w:rsidRDefault="004F209B" w:rsidP="001D0203">
      <w:pPr>
        <w:jc w:val="both"/>
        <w:outlineLvl w:val="0"/>
        <w:rPr>
          <w:rFonts w:ascii="Segoe UI" w:hAnsi="Segoe UI" w:cs="Segoe UI"/>
          <w:smallCaps w:val="0"/>
          <w:sz w:val="20"/>
          <w:szCs w:val="20"/>
        </w:rPr>
      </w:pPr>
      <w:r w:rsidRPr="001D477E">
        <w:rPr>
          <w:rFonts w:ascii="Segoe UI" w:hAnsi="Segoe UI" w:cs="Segoe UI"/>
          <w:smallCaps w:val="0"/>
          <w:sz w:val="20"/>
          <w:szCs w:val="20"/>
        </w:rPr>
        <w:t>Se sídlem: Kostelní 1300/44, 170 00 Praha 7</w:t>
      </w:r>
    </w:p>
    <w:p w14:paraId="1AEC3D36" w14:textId="77777777" w:rsidR="004F209B" w:rsidRPr="001D477E" w:rsidRDefault="004F209B" w:rsidP="001D0203">
      <w:pPr>
        <w:jc w:val="both"/>
        <w:outlineLvl w:val="0"/>
        <w:rPr>
          <w:rFonts w:ascii="Segoe UI" w:hAnsi="Segoe UI" w:cs="Segoe UI"/>
          <w:smallCaps w:val="0"/>
          <w:sz w:val="20"/>
          <w:szCs w:val="20"/>
        </w:rPr>
      </w:pPr>
      <w:r w:rsidRPr="001D477E">
        <w:rPr>
          <w:rFonts w:ascii="Segoe UI" w:hAnsi="Segoe UI" w:cs="Segoe UI"/>
          <w:smallCaps w:val="0"/>
          <w:sz w:val="20"/>
          <w:szCs w:val="20"/>
        </w:rPr>
        <w:t>IČ: 75075741, DIČ: CZ 75075741</w:t>
      </w:r>
    </w:p>
    <w:p w14:paraId="73F4FE94" w14:textId="37AA8C0C" w:rsidR="004F209B" w:rsidRPr="001D477E" w:rsidRDefault="004F209B" w:rsidP="001D0203">
      <w:pPr>
        <w:jc w:val="both"/>
        <w:outlineLvl w:val="0"/>
        <w:rPr>
          <w:rFonts w:ascii="Segoe UI" w:hAnsi="Segoe UI" w:cs="Segoe UI"/>
          <w:smallCaps w:val="0"/>
          <w:sz w:val="20"/>
          <w:szCs w:val="20"/>
        </w:rPr>
      </w:pPr>
      <w:r w:rsidRPr="001D477E">
        <w:rPr>
          <w:rFonts w:ascii="Segoe UI" w:hAnsi="Segoe UI" w:cs="Segoe UI"/>
          <w:smallCaps w:val="0"/>
          <w:sz w:val="20"/>
          <w:szCs w:val="20"/>
        </w:rPr>
        <w:t xml:space="preserve">Zastoupené: </w:t>
      </w:r>
      <w:r w:rsidR="005931AA">
        <w:rPr>
          <w:rFonts w:ascii="Segoe UI" w:hAnsi="Segoe UI" w:cs="Segoe UI"/>
          <w:smallCaps w:val="0"/>
          <w:sz w:val="20"/>
          <w:szCs w:val="20"/>
        </w:rPr>
        <w:t>xxx</w:t>
      </w:r>
    </w:p>
    <w:p w14:paraId="18D77C4A" w14:textId="77777777" w:rsidR="004F209B" w:rsidRPr="001D477E" w:rsidRDefault="004F209B" w:rsidP="001D0203">
      <w:pPr>
        <w:jc w:val="both"/>
        <w:rPr>
          <w:rFonts w:ascii="Segoe UI" w:hAnsi="Segoe UI" w:cs="Segoe UI"/>
          <w:smallCaps w:val="0"/>
          <w:sz w:val="20"/>
          <w:szCs w:val="20"/>
        </w:rPr>
      </w:pPr>
      <w:r w:rsidRPr="001D477E">
        <w:rPr>
          <w:rFonts w:ascii="Segoe UI" w:hAnsi="Segoe UI" w:cs="Segoe UI"/>
          <w:smallCaps w:val="0"/>
          <w:sz w:val="20"/>
          <w:szCs w:val="20"/>
        </w:rPr>
        <w:t>(dále jen „objednavatel“</w:t>
      </w:r>
      <w:r w:rsidR="007B0444" w:rsidRPr="001D477E">
        <w:rPr>
          <w:rFonts w:ascii="Segoe UI" w:hAnsi="Segoe UI" w:cs="Segoe UI"/>
          <w:smallCaps w:val="0"/>
          <w:sz w:val="20"/>
          <w:szCs w:val="20"/>
        </w:rPr>
        <w:t xml:space="preserve"> nebo „objednatel“</w:t>
      </w:r>
      <w:r w:rsidRPr="001D477E">
        <w:rPr>
          <w:rFonts w:ascii="Segoe UI" w:hAnsi="Segoe UI" w:cs="Segoe UI"/>
          <w:smallCaps w:val="0"/>
          <w:sz w:val="20"/>
          <w:szCs w:val="20"/>
        </w:rPr>
        <w:t>)</w:t>
      </w:r>
    </w:p>
    <w:p w14:paraId="1DC7D490" w14:textId="77777777" w:rsidR="004F209B" w:rsidRPr="001D477E" w:rsidRDefault="004F209B" w:rsidP="001D0203">
      <w:pPr>
        <w:jc w:val="both"/>
        <w:rPr>
          <w:rFonts w:ascii="Segoe UI" w:hAnsi="Segoe UI" w:cs="Segoe UI"/>
          <w:smallCaps w:val="0"/>
          <w:sz w:val="20"/>
          <w:szCs w:val="20"/>
        </w:rPr>
      </w:pPr>
    </w:p>
    <w:p w14:paraId="16325C33" w14:textId="77777777" w:rsidR="004F209B" w:rsidRPr="001D477E" w:rsidRDefault="004F209B" w:rsidP="001D0203">
      <w:pPr>
        <w:jc w:val="both"/>
        <w:rPr>
          <w:rFonts w:ascii="Segoe UI" w:hAnsi="Segoe UI" w:cs="Segoe UI"/>
          <w:smallCaps w:val="0"/>
          <w:sz w:val="20"/>
          <w:szCs w:val="20"/>
        </w:rPr>
      </w:pPr>
      <w:r w:rsidRPr="001D477E">
        <w:rPr>
          <w:rFonts w:ascii="Segoe UI" w:hAnsi="Segoe UI" w:cs="Segoe UI"/>
          <w:smallCaps w:val="0"/>
          <w:sz w:val="20"/>
          <w:szCs w:val="20"/>
        </w:rPr>
        <w:t>a</w:t>
      </w:r>
    </w:p>
    <w:p w14:paraId="2507D9BC" w14:textId="77777777" w:rsidR="004F209B" w:rsidRPr="001D477E" w:rsidRDefault="004F209B" w:rsidP="001D0203">
      <w:pPr>
        <w:jc w:val="both"/>
        <w:rPr>
          <w:rFonts w:ascii="Segoe UI" w:hAnsi="Segoe UI" w:cs="Segoe UI"/>
          <w:smallCaps w:val="0"/>
          <w:sz w:val="20"/>
          <w:szCs w:val="20"/>
        </w:rPr>
      </w:pPr>
    </w:p>
    <w:p w14:paraId="3938C688" w14:textId="77777777" w:rsidR="00940AD1" w:rsidRPr="004C104A" w:rsidRDefault="004C104A" w:rsidP="001D0203">
      <w:pPr>
        <w:jc w:val="both"/>
        <w:outlineLvl w:val="0"/>
        <w:rPr>
          <w:rFonts w:ascii="Segoe UI" w:hAnsi="Segoe UI" w:cs="Segoe UI"/>
          <w:b/>
          <w:smallCaps w:val="0"/>
          <w:color w:val="000000"/>
          <w:sz w:val="20"/>
          <w:szCs w:val="20"/>
        </w:rPr>
      </w:pPr>
      <w:r w:rsidRPr="004C104A">
        <w:rPr>
          <w:rFonts w:ascii="Segoe UI" w:hAnsi="Segoe UI" w:cs="Segoe UI"/>
          <w:b/>
          <w:smallCaps w:val="0"/>
          <w:color w:val="000000"/>
          <w:sz w:val="20"/>
          <w:szCs w:val="20"/>
        </w:rPr>
        <w:t>VKUS-BUSTAN s.r.o.</w:t>
      </w:r>
    </w:p>
    <w:p w14:paraId="522522F3" w14:textId="77777777" w:rsidR="00D01940" w:rsidRPr="004C104A" w:rsidRDefault="00901D0D" w:rsidP="001D0203">
      <w:pPr>
        <w:jc w:val="both"/>
        <w:outlineLvl w:val="0"/>
        <w:rPr>
          <w:rFonts w:ascii="Segoe UI" w:hAnsi="Segoe UI" w:cs="Segoe UI"/>
          <w:color w:val="000000"/>
          <w:sz w:val="20"/>
          <w:szCs w:val="20"/>
        </w:rPr>
      </w:pPr>
      <w:r w:rsidRPr="004C104A">
        <w:rPr>
          <w:rFonts w:ascii="Segoe UI" w:hAnsi="Segoe UI" w:cs="Segoe UI"/>
          <w:bCs/>
          <w:smallCaps w:val="0"/>
          <w:sz w:val="20"/>
          <w:szCs w:val="20"/>
        </w:rPr>
        <w:t>Se s</w:t>
      </w:r>
      <w:r w:rsidR="003C093E" w:rsidRPr="004C104A">
        <w:rPr>
          <w:rFonts w:ascii="Segoe UI" w:hAnsi="Segoe UI" w:cs="Segoe UI"/>
          <w:bCs/>
          <w:smallCaps w:val="0"/>
          <w:sz w:val="20"/>
          <w:szCs w:val="20"/>
        </w:rPr>
        <w:t>í</w:t>
      </w:r>
      <w:r w:rsidRPr="004C104A">
        <w:rPr>
          <w:rFonts w:ascii="Segoe UI" w:hAnsi="Segoe UI" w:cs="Segoe UI"/>
          <w:bCs/>
          <w:smallCaps w:val="0"/>
          <w:sz w:val="20"/>
          <w:szCs w:val="20"/>
        </w:rPr>
        <w:t>dlem:</w:t>
      </w:r>
      <w:r w:rsidR="008B0A9D" w:rsidRPr="004C104A">
        <w:rPr>
          <w:rFonts w:ascii="Segoe UI" w:hAnsi="Segoe UI" w:cs="Segoe UI"/>
          <w:bCs/>
          <w:smallCaps w:val="0"/>
          <w:sz w:val="20"/>
          <w:szCs w:val="20"/>
        </w:rPr>
        <w:t xml:space="preserve"> </w:t>
      </w:r>
      <w:r w:rsidR="004C104A" w:rsidRPr="004C104A">
        <w:rPr>
          <w:rFonts w:ascii="Segoe UI" w:hAnsi="Segoe UI" w:cs="Segoe UI"/>
          <w:bCs/>
          <w:smallCaps w:val="0"/>
          <w:sz w:val="20"/>
          <w:szCs w:val="20"/>
        </w:rPr>
        <w:t>Fügnerova 3636, 738 01  Frýdek-Místek</w:t>
      </w:r>
    </w:p>
    <w:p w14:paraId="75BAB26B" w14:textId="77777777" w:rsidR="00901D0D" w:rsidRPr="004C104A" w:rsidRDefault="00901D0D" w:rsidP="001D0203">
      <w:pPr>
        <w:jc w:val="both"/>
        <w:outlineLvl w:val="0"/>
        <w:rPr>
          <w:rFonts w:ascii="Segoe UI" w:hAnsi="Segoe UI" w:cs="Segoe UI"/>
          <w:bCs/>
          <w:smallCaps w:val="0"/>
          <w:sz w:val="20"/>
          <w:szCs w:val="20"/>
        </w:rPr>
      </w:pPr>
      <w:r w:rsidRPr="004C104A">
        <w:rPr>
          <w:rFonts w:ascii="Segoe UI" w:hAnsi="Segoe UI" w:cs="Segoe UI"/>
          <w:bCs/>
          <w:smallCaps w:val="0"/>
          <w:sz w:val="20"/>
          <w:szCs w:val="20"/>
        </w:rPr>
        <w:t>IČ:</w:t>
      </w:r>
      <w:r w:rsidR="004C104A" w:rsidRPr="004C104A">
        <w:rPr>
          <w:rFonts w:ascii="Segoe UI" w:hAnsi="Segoe UI" w:cs="Segoe UI"/>
          <w:bCs/>
          <w:smallCaps w:val="0"/>
          <w:sz w:val="20"/>
          <w:szCs w:val="20"/>
        </w:rPr>
        <w:t xml:space="preserve"> 26841410</w:t>
      </w:r>
      <w:r w:rsidR="00B32DF4" w:rsidRPr="004C104A">
        <w:rPr>
          <w:rFonts w:ascii="Segoe UI" w:hAnsi="Segoe UI" w:cs="Segoe UI"/>
          <w:bCs/>
          <w:smallCaps w:val="0"/>
          <w:sz w:val="20"/>
          <w:szCs w:val="20"/>
        </w:rPr>
        <w:t xml:space="preserve">, </w:t>
      </w:r>
      <w:r w:rsidR="00854631" w:rsidRPr="004C104A">
        <w:rPr>
          <w:rFonts w:ascii="Segoe UI" w:hAnsi="Segoe UI" w:cs="Segoe UI"/>
          <w:bCs/>
          <w:smallCaps w:val="0"/>
          <w:sz w:val="20"/>
          <w:szCs w:val="20"/>
        </w:rPr>
        <w:t>DIČ:</w:t>
      </w:r>
      <w:r w:rsidR="00D01940" w:rsidRPr="004C104A">
        <w:rPr>
          <w:rFonts w:ascii="Segoe UI" w:hAnsi="Segoe UI" w:cs="Segoe UI"/>
          <w:color w:val="000000"/>
          <w:sz w:val="20"/>
          <w:szCs w:val="20"/>
        </w:rPr>
        <w:t xml:space="preserve"> </w:t>
      </w:r>
      <w:r w:rsidR="004C104A" w:rsidRPr="004C104A">
        <w:rPr>
          <w:rFonts w:ascii="Segoe UI" w:hAnsi="Segoe UI" w:cs="Segoe UI"/>
          <w:color w:val="000000"/>
          <w:sz w:val="20"/>
          <w:szCs w:val="20"/>
        </w:rPr>
        <w:t>CZ26841410</w:t>
      </w:r>
    </w:p>
    <w:p w14:paraId="165BB387" w14:textId="45149686" w:rsidR="004F209B" w:rsidRPr="004C104A" w:rsidRDefault="00854631" w:rsidP="001D0203">
      <w:pPr>
        <w:jc w:val="both"/>
        <w:outlineLvl w:val="0"/>
        <w:rPr>
          <w:rFonts w:ascii="Segoe UI" w:hAnsi="Segoe UI" w:cs="Segoe UI"/>
          <w:bCs/>
          <w:smallCaps w:val="0"/>
          <w:sz w:val="20"/>
          <w:szCs w:val="20"/>
        </w:rPr>
      </w:pPr>
      <w:r w:rsidRPr="004C104A">
        <w:rPr>
          <w:rFonts w:ascii="Segoe UI" w:hAnsi="Segoe UI" w:cs="Segoe UI"/>
          <w:bCs/>
          <w:smallCaps w:val="0"/>
          <w:sz w:val="20"/>
          <w:szCs w:val="20"/>
        </w:rPr>
        <w:t>Zastoupené:</w:t>
      </w:r>
      <w:r w:rsidR="00D01940" w:rsidRPr="004C104A">
        <w:rPr>
          <w:rFonts w:ascii="Segoe UI" w:hAnsi="Segoe UI" w:cs="Segoe UI"/>
          <w:bCs/>
          <w:smallCaps w:val="0"/>
          <w:sz w:val="20"/>
          <w:szCs w:val="20"/>
        </w:rPr>
        <w:t xml:space="preserve"> </w:t>
      </w:r>
      <w:r w:rsidR="005931AA">
        <w:rPr>
          <w:rFonts w:ascii="Segoe UI" w:hAnsi="Segoe UI" w:cs="Segoe UI"/>
          <w:bCs/>
          <w:smallCaps w:val="0"/>
          <w:sz w:val="20"/>
          <w:szCs w:val="20"/>
        </w:rPr>
        <w:t>xxx</w:t>
      </w:r>
    </w:p>
    <w:p w14:paraId="5702F0DF" w14:textId="77777777" w:rsidR="004F209B" w:rsidRPr="001D477E" w:rsidRDefault="004F209B" w:rsidP="001D0203">
      <w:pPr>
        <w:jc w:val="both"/>
        <w:rPr>
          <w:rFonts w:ascii="Segoe UI" w:hAnsi="Segoe UI" w:cs="Segoe UI"/>
          <w:smallCaps w:val="0"/>
          <w:sz w:val="20"/>
          <w:szCs w:val="20"/>
        </w:rPr>
      </w:pPr>
      <w:r w:rsidRPr="004C104A">
        <w:rPr>
          <w:rFonts w:ascii="Segoe UI" w:hAnsi="Segoe UI" w:cs="Segoe UI"/>
          <w:smallCaps w:val="0"/>
          <w:sz w:val="20"/>
          <w:szCs w:val="20"/>
        </w:rPr>
        <w:t>(dále jen „poskytovatel“)</w:t>
      </w:r>
    </w:p>
    <w:p w14:paraId="26DF8902" w14:textId="77777777" w:rsidR="004F209B" w:rsidRPr="001D477E" w:rsidRDefault="004F209B" w:rsidP="001D0203">
      <w:pPr>
        <w:jc w:val="both"/>
        <w:rPr>
          <w:rFonts w:ascii="Segoe UI" w:hAnsi="Segoe UI" w:cs="Segoe UI"/>
          <w:b/>
          <w:smallCaps w:val="0"/>
          <w:sz w:val="20"/>
          <w:szCs w:val="20"/>
        </w:rPr>
      </w:pPr>
    </w:p>
    <w:p w14:paraId="6897DE14" w14:textId="77777777" w:rsidR="004F209B" w:rsidRPr="001D477E" w:rsidRDefault="004F209B" w:rsidP="001D0203">
      <w:pPr>
        <w:jc w:val="both"/>
        <w:rPr>
          <w:rFonts w:ascii="Segoe UI" w:hAnsi="Segoe UI" w:cs="Segoe UI"/>
          <w:smallCaps w:val="0"/>
          <w:sz w:val="20"/>
          <w:szCs w:val="20"/>
        </w:rPr>
      </w:pPr>
    </w:p>
    <w:p w14:paraId="252F82A1" w14:textId="77777777" w:rsidR="004F209B" w:rsidRPr="001D477E" w:rsidRDefault="004F209B" w:rsidP="001D0203">
      <w:pPr>
        <w:jc w:val="both"/>
        <w:outlineLvl w:val="0"/>
        <w:rPr>
          <w:rFonts w:ascii="Segoe UI" w:hAnsi="Segoe UI" w:cs="Segoe UI"/>
          <w:b/>
          <w:smallCaps w:val="0"/>
          <w:sz w:val="20"/>
          <w:szCs w:val="20"/>
          <w:u w:val="single"/>
        </w:rPr>
      </w:pPr>
      <w:r w:rsidRPr="001D477E">
        <w:rPr>
          <w:rFonts w:ascii="Segoe UI" w:hAnsi="Segoe UI" w:cs="Segoe UI"/>
          <w:b/>
          <w:smallCaps w:val="0"/>
          <w:sz w:val="20"/>
          <w:szCs w:val="20"/>
        </w:rPr>
        <w:t xml:space="preserve">I. </w:t>
      </w:r>
      <w:r w:rsidRPr="001D477E">
        <w:rPr>
          <w:rFonts w:ascii="Segoe UI" w:hAnsi="Segoe UI" w:cs="Segoe UI"/>
          <w:b/>
          <w:smallCaps w:val="0"/>
          <w:sz w:val="20"/>
          <w:szCs w:val="20"/>
          <w:u w:val="single"/>
        </w:rPr>
        <w:t>Předmět smlouvy</w:t>
      </w:r>
    </w:p>
    <w:p w14:paraId="2AB31A67" w14:textId="77777777" w:rsidR="004F209B" w:rsidRPr="001D477E" w:rsidRDefault="004F209B" w:rsidP="001D0203">
      <w:pPr>
        <w:jc w:val="both"/>
        <w:rPr>
          <w:rFonts w:ascii="Segoe UI" w:hAnsi="Segoe UI" w:cs="Segoe UI"/>
          <w:smallCaps w:val="0"/>
          <w:sz w:val="20"/>
          <w:szCs w:val="20"/>
        </w:rPr>
      </w:pPr>
    </w:p>
    <w:p w14:paraId="3408B8EF" w14:textId="77777777" w:rsidR="004F209B" w:rsidRPr="001D477E" w:rsidRDefault="00DA32F9" w:rsidP="001D0203">
      <w:pPr>
        <w:jc w:val="both"/>
        <w:rPr>
          <w:rFonts w:ascii="Segoe UI" w:hAnsi="Segoe UI" w:cs="Segoe UI"/>
          <w:smallCaps w:val="0"/>
          <w:sz w:val="20"/>
          <w:szCs w:val="20"/>
        </w:rPr>
      </w:pPr>
      <w:r w:rsidRPr="001D477E">
        <w:rPr>
          <w:rFonts w:ascii="Segoe UI" w:hAnsi="Segoe UI" w:cs="Segoe UI"/>
          <w:smallCaps w:val="0"/>
          <w:sz w:val="20"/>
          <w:szCs w:val="20"/>
        </w:rPr>
        <w:t>1.</w:t>
      </w:r>
      <w:r w:rsidR="004F209B" w:rsidRPr="001D477E">
        <w:rPr>
          <w:rFonts w:ascii="Segoe UI" w:hAnsi="Segoe UI" w:cs="Segoe UI"/>
          <w:smallCaps w:val="0"/>
          <w:sz w:val="20"/>
          <w:szCs w:val="20"/>
        </w:rPr>
        <w:t xml:space="preserve">Předmětem této smlouvy je </w:t>
      </w:r>
      <w:r w:rsidRPr="001D477E">
        <w:rPr>
          <w:rFonts w:ascii="Segoe UI" w:hAnsi="Segoe UI" w:cs="Segoe UI"/>
          <w:smallCaps w:val="0"/>
          <w:sz w:val="20"/>
          <w:szCs w:val="20"/>
        </w:rPr>
        <w:t xml:space="preserve">závazek poskytovatele k </w:t>
      </w:r>
      <w:r w:rsidR="000131B9" w:rsidRPr="001D477E">
        <w:rPr>
          <w:rFonts w:ascii="Segoe UI" w:hAnsi="Segoe UI" w:cs="Segoe UI"/>
          <w:smallCaps w:val="0"/>
          <w:sz w:val="20"/>
          <w:szCs w:val="20"/>
        </w:rPr>
        <w:t xml:space="preserve">zajištění služeb </w:t>
      </w:r>
      <w:r w:rsidR="00B1080A" w:rsidRPr="001D477E">
        <w:rPr>
          <w:rFonts w:ascii="Segoe UI" w:hAnsi="Segoe UI" w:cs="Segoe UI"/>
          <w:smallCaps w:val="0"/>
          <w:sz w:val="20"/>
          <w:szCs w:val="20"/>
        </w:rPr>
        <w:t>recepce – pokladny</w:t>
      </w:r>
      <w:r w:rsidRPr="001D477E">
        <w:rPr>
          <w:rFonts w:ascii="Segoe UI" w:hAnsi="Segoe UI" w:cs="Segoe UI"/>
          <w:smallCaps w:val="0"/>
          <w:sz w:val="20"/>
          <w:szCs w:val="20"/>
        </w:rPr>
        <w:t xml:space="preserve"> pro </w:t>
      </w:r>
      <w:r w:rsidR="007B0444" w:rsidRPr="001D477E">
        <w:rPr>
          <w:rFonts w:ascii="Segoe UI" w:hAnsi="Segoe UI" w:cs="Segoe UI"/>
          <w:smallCaps w:val="0"/>
          <w:sz w:val="20"/>
          <w:szCs w:val="20"/>
        </w:rPr>
        <w:t>objednavatele</w:t>
      </w:r>
      <w:r w:rsidRPr="001D477E">
        <w:rPr>
          <w:rFonts w:ascii="Segoe UI" w:hAnsi="Segoe UI" w:cs="Segoe UI"/>
          <w:smallCaps w:val="0"/>
          <w:sz w:val="20"/>
          <w:szCs w:val="20"/>
        </w:rPr>
        <w:t xml:space="preserve"> v</w:t>
      </w:r>
      <w:r w:rsidR="000131B9" w:rsidRPr="001D477E">
        <w:rPr>
          <w:rFonts w:ascii="Segoe UI" w:hAnsi="Segoe UI" w:cs="Segoe UI"/>
          <w:smallCaps w:val="0"/>
          <w:sz w:val="20"/>
          <w:szCs w:val="20"/>
        </w:rPr>
        <w:t xml:space="preserve"> </w:t>
      </w:r>
      <w:r w:rsidRPr="001D477E">
        <w:rPr>
          <w:rFonts w:ascii="Segoe UI" w:hAnsi="Segoe UI" w:cs="Segoe UI"/>
          <w:smallCaps w:val="0"/>
          <w:sz w:val="20"/>
          <w:szCs w:val="20"/>
        </w:rPr>
        <w:t xml:space="preserve">NZM Ostrava, </w:t>
      </w:r>
      <w:r w:rsidR="000131B9" w:rsidRPr="001D477E">
        <w:rPr>
          <w:rFonts w:ascii="Segoe UI" w:hAnsi="Segoe UI" w:cs="Segoe UI"/>
          <w:smallCaps w:val="0"/>
          <w:sz w:val="20"/>
          <w:szCs w:val="20"/>
        </w:rPr>
        <w:t>spočívajících v </w:t>
      </w:r>
      <w:r w:rsidR="00B1080A" w:rsidRPr="001D477E">
        <w:rPr>
          <w:rFonts w:ascii="Segoe UI" w:hAnsi="Segoe UI" w:cs="Segoe UI"/>
          <w:smallCaps w:val="0"/>
          <w:sz w:val="20"/>
          <w:szCs w:val="20"/>
        </w:rPr>
        <w:t xml:space="preserve">obsluze pokladny a prodeje vstupenek, </w:t>
      </w:r>
      <w:r w:rsidR="000131B9" w:rsidRPr="001D477E">
        <w:rPr>
          <w:rFonts w:ascii="Segoe UI" w:hAnsi="Segoe UI" w:cs="Segoe UI"/>
          <w:smallCaps w:val="0"/>
          <w:sz w:val="20"/>
          <w:szCs w:val="20"/>
        </w:rPr>
        <w:t>poskytování informací návštěvníkům</w:t>
      </w:r>
      <w:r w:rsidR="00113382" w:rsidRPr="001D477E">
        <w:rPr>
          <w:rFonts w:ascii="Segoe UI" w:hAnsi="Segoe UI" w:cs="Segoe UI"/>
          <w:smallCaps w:val="0"/>
          <w:sz w:val="20"/>
          <w:szCs w:val="20"/>
        </w:rPr>
        <w:t xml:space="preserve"> </w:t>
      </w:r>
      <w:r w:rsidR="00B1080A" w:rsidRPr="001D477E">
        <w:rPr>
          <w:rFonts w:ascii="Segoe UI" w:hAnsi="Segoe UI" w:cs="Segoe UI"/>
          <w:smallCaps w:val="0"/>
          <w:sz w:val="20"/>
          <w:szCs w:val="20"/>
        </w:rPr>
        <w:t>NZM Ostrava</w:t>
      </w:r>
      <w:r w:rsidR="000131B9" w:rsidRPr="001D477E">
        <w:rPr>
          <w:rFonts w:ascii="Segoe UI" w:hAnsi="Segoe UI" w:cs="Segoe UI"/>
          <w:smallCaps w:val="0"/>
          <w:sz w:val="20"/>
          <w:szCs w:val="20"/>
        </w:rPr>
        <w:t>, prodej zboží a</w:t>
      </w:r>
      <w:r w:rsidR="00113382" w:rsidRPr="001D477E">
        <w:rPr>
          <w:rFonts w:ascii="Segoe UI" w:hAnsi="Segoe UI" w:cs="Segoe UI"/>
          <w:smallCaps w:val="0"/>
          <w:sz w:val="20"/>
          <w:szCs w:val="20"/>
        </w:rPr>
        <w:t xml:space="preserve"> upomínkových předmětů</w:t>
      </w:r>
      <w:r w:rsidRPr="001D477E">
        <w:rPr>
          <w:rFonts w:ascii="Segoe UI" w:hAnsi="Segoe UI" w:cs="Segoe UI"/>
          <w:smallCaps w:val="0"/>
          <w:sz w:val="20"/>
          <w:szCs w:val="20"/>
        </w:rPr>
        <w:t xml:space="preserve"> aj. ve smlouvě specifikované a objedna</w:t>
      </w:r>
      <w:r w:rsidR="007B0444" w:rsidRPr="001D477E">
        <w:rPr>
          <w:rFonts w:ascii="Segoe UI" w:hAnsi="Segoe UI" w:cs="Segoe UI"/>
          <w:smallCaps w:val="0"/>
          <w:sz w:val="20"/>
          <w:szCs w:val="20"/>
        </w:rPr>
        <w:t>va</w:t>
      </w:r>
      <w:r w:rsidRPr="001D477E">
        <w:rPr>
          <w:rFonts w:ascii="Segoe UI" w:hAnsi="Segoe UI" w:cs="Segoe UI"/>
          <w:smallCaps w:val="0"/>
          <w:sz w:val="20"/>
          <w:szCs w:val="20"/>
        </w:rPr>
        <w:t xml:space="preserve">tel se za řádně poskytnuté služby zavazuje hradit poskytovateli sjednanou odměnu </w:t>
      </w:r>
      <w:r w:rsidR="00B1080A" w:rsidRPr="001D477E">
        <w:rPr>
          <w:rFonts w:ascii="Segoe UI" w:hAnsi="Segoe UI" w:cs="Segoe UI"/>
          <w:smallCaps w:val="0"/>
          <w:sz w:val="20"/>
          <w:szCs w:val="20"/>
        </w:rPr>
        <w:t>.</w:t>
      </w:r>
    </w:p>
    <w:p w14:paraId="4DAB88A8" w14:textId="77777777" w:rsidR="00940AD1" w:rsidRPr="001D477E" w:rsidRDefault="00DA32F9" w:rsidP="001D0203">
      <w:pPr>
        <w:jc w:val="both"/>
        <w:rPr>
          <w:rFonts w:ascii="Segoe UI" w:hAnsi="Segoe UI" w:cs="Segoe UI"/>
          <w:smallCaps w:val="0"/>
          <w:sz w:val="20"/>
          <w:szCs w:val="20"/>
        </w:rPr>
      </w:pPr>
      <w:r w:rsidRPr="001D477E">
        <w:rPr>
          <w:rFonts w:ascii="Segoe UI" w:hAnsi="Segoe UI" w:cs="Segoe UI"/>
          <w:smallCaps w:val="0"/>
          <w:sz w:val="20"/>
          <w:szCs w:val="20"/>
        </w:rPr>
        <w:t>2.</w:t>
      </w:r>
      <w:r w:rsidR="00940AD1" w:rsidRPr="001D477E">
        <w:rPr>
          <w:rFonts w:ascii="Segoe UI" w:hAnsi="Segoe UI" w:cs="Segoe UI"/>
          <w:smallCaps w:val="0"/>
          <w:sz w:val="20"/>
          <w:szCs w:val="20"/>
        </w:rPr>
        <w:t>Součástí služeb jsou také úkony související s případnými vládními nařízeními v souvislosti např. s pandemií nemoci Covid-19, tj. kontrola bezinfekčnosti návštěvníků.</w:t>
      </w:r>
    </w:p>
    <w:p w14:paraId="48A67B15" w14:textId="77777777" w:rsidR="00940AD1" w:rsidRPr="001D477E" w:rsidRDefault="00DA32F9" w:rsidP="001D0203">
      <w:pPr>
        <w:jc w:val="both"/>
        <w:rPr>
          <w:rFonts w:ascii="Segoe UI" w:hAnsi="Segoe UI" w:cs="Segoe UI"/>
          <w:smallCaps w:val="0"/>
          <w:sz w:val="20"/>
          <w:szCs w:val="20"/>
        </w:rPr>
      </w:pPr>
      <w:r w:rsidRPr="001D477E">
        <w:rPr>
          <w:rFonts w:ascii="Segoe UI" w:hAnsi="Segoe UI" w:cs="Segoe UI"/>
          <w:smallCaps w:val="0"/>
          <w:sz w:val="20"/>
          <w:szCs w:val="20"/>
        </w:rPr>
        <w:t>3.</w:t>
      </w:r>
      <w:r w:rsidR="00940AD1" w:rsidRPr="001D477E">
        <w:rPr>
          <w:rFonts w:ascii="Segoe UI" w:hAnsi="Segoe UI" w:cs="Segoe UI"/>
          <w:smallCaps w:val="0"/>
          <w:sz w:val="20"/>
          <w:szCs w:val="20"/>
        </w:rPr>
        <w:t>Dále jsou součástí služeb také výdej a příjmy zboží a zásilek včetně inkasování (farmářské bedýnky, výdejní místo zásilkové služby).</w:t>
      </w:r>
      <w:r w:rsidRPr="001D477E">
        <w:rPr>
          <w:rFonts w:ascii="Segoe UI" w:hAnsi="Segoe UI" w:cs="Segoe UI"/>
          <w:smallCaps w:val="0"/>
          <w:sz w:val="20"/>
          <w:szCs w:val="20"/>
        </w:rPr>
        <w:t xml:space="preserve"> Blíže dále v čl. III této smlouvy.</w:t>
      </w:r>
    </w:p>
    <w:p w14:paraId="35CCBD9B" w14:textId="77777777" w:rsidR="004F209B" w:rsidRPr="001D477E" w:rsidRDefault="004F209B" w:rsidP="001D0203">
      <w:pPr>
        <w:jc w:val="both"/>
        <w:rPr>
          <w:rFonts w:ascii="Segoe UI" w:hAnsi="Segoe UI" w:cs="Segoe UI"/>
          <w:smallCaps w:val="0"/>
          <w:sz w:val="20"/>
          <w:szCs w:val="20"/>
        </w:rPr>
      </w:pPr>
    </w:p>
    <w:p w14:paraId="0A92A925" w14:textId="77777777" w:rsidR="00CA0E82" w:rsidRPr="001D477E" w:rsidRDefault="00DA32F9" w:rsidP="00CA0E82">
      <w:pPr>
        <w:jc w:val="both"/>
        <w:rPr>
          <w:rFonts w:ascii="Segoe UI" w:hAnsi="Segoe UI" w:cs="Segoe UI"/>
          <w:smallCaps w:val="0"/>
          <w:sz w:val="20"/>
          <w:szCs w:val="20"/>
        </w:rPr>
      </w:pPr>
      <w:r w:rsidRPr="001D477E">
        <w:rPr>
          <w:rFonts w:ascii="Segoe UI" w:hAnsi="Segoe UI" w:cs="Segoe UI"/>
          <w:smallCaps w:val="0"/>
          <w:sz w:val="20"/>
          <w:szCs w:val="20"/>
        </w:rPr>
        <w:t>4.Poskytovatel se zavazuje služby sjednané touto smlouvou poskytovat v otevírací době NZM Ostrava a dále v době akcí</w:t>
      </w:r>
      <w:r w:rsidR="00E34E97" w:rsidRPr="001D477E">
        <w:rPr>
          <w:rFonts w:ascii="Segoe UI" w:hAnsi="Segoe UI" w:cs="Segoe UI"/>
          <w:smallCaps w:val="0"/>
          <w:sz w:val="20"/>
          <w:szCs w:val="20"/>
        </w:rPr>
        <w:t xml:space="preserve"> (slavností apod.)</w:t>
      </w:r>
      <w:r w:rsidRPr="001D477E">
        <w:rPr>
          <w:rFonts w:ascii="Segoe UI" w:hAnsi="Segoe UI" w:cs="Segoe UI"/>
          <w:smallCaps w:val="0"/>
          <w:sz w:val="20"/>
          <w:szCs w:val="20"/>
        </w:rPr>
        <w:t xml:space="preserve">, které jsou v NZM Ostrava pořádány i mimo uvedenou otevírací dobu. </w:t>
      </w:r>
      <w:r w:rsidR="00CA0E82" w:rsidRPr="001D477E">
        <w:rPr>
          <w:rFonts w:ascii="Segoe UI" w:hAnsi="Segoe UI" w:cs="Segoe UI"/>
          <w:smallCaps w:val="0"/>
          <w:sz w:val="20"/>
          <w:szCs w:val="20"/>
        </w:rPr>
        <w:t xml:space="preserve">Otevírací doba </w:t>
      </w:r>
      <w:r w:rsidR="00B1080A" w:rsidRPr="001D477E">
        <w:rPr>
          <w:rFonts w:ascii="Segoe UI" w:hAnsi="Segoe UI" w:cs="Segoe UI"/>
          <w:smallCaps w:val="0"/>
          <w:sz w:val="20"/>
          <w:szCs w:val="20"/>
        </w:rPr>
        <w:t>NZM Ostrava</w:t>
      </w:r>
      <w:r w:rsidR="00CA0E82" w:rsidRPr="001D477E">
        <w:rPr>
          <w:rFonts w:ascii="Segoe UI" w:hAnsi="Segoe UI" w:cs="Segoe UI"/>
          <w:smallCaps w:val="0"/>
          <w:sz w:val="20"/>
          <w:szCs w:val="20"/>
        </w:rPr>
        <w:t xml:space="preserve"> je</w:t>
      </w:r>
      <w:r w:rsidR="00B1080A" w:rsidRPr="001D477E">
        <w:rPr>
          <w:rFonts w:ascii="Segoe UI" w:hAnsi="Segoe UI" w:cs="Segoe UI"/>
          <w:smallCaps w:val="0"/>
          <w:sz w:val="20"/>
          <w:szCs w:val="20"/>
        </w:rPr>
        <w:t xml:space="preserve"> denně</w:t>
      </w:r>
      <w:r w:rsidR="00CA0E82" w:rsidRPr="001D477E">
        <w:rPr>
          <w:rFonts w:ascii="Segoe UI" w:hAnsi="Segoe UI" w:cs="Segoe UI"/>
          <w:smallCaps w:val="0"/>
          <w:sz w:val="20"/>
          <w:szCs w:val="20"/>
        </w:rPr>
        <w:t xml:space="preserve"> od </w:t>
      </w:r>
      <w:r w:rsidR="00B1080A" w:rsidRPr="001D477E">
        <w:rPr>
          <w:rFonts w:ascii="Segoe UI" w:hAnsi="Segoe UI" w:cs="Segoe UI"/>
          <w:smallCaps w:val="0"/>
          <w:sz w:val="20"/>
          <w:szCs w:val="20"/>
        </w:rPr>
        <w:t>10</w:t>
      </w:r>
      <w:r w:rsidR="00CA0E82" w:rsidRPr="001D477E">
        <w:rPr>
          <w:rFonts w:ascii="Segoe UI" w:hAnsi="Segoe UI" w:cs="Segoe UI"/>
          <w:smallCaps w:val="0"/>
          <w:sz w:val="20"/>
          <w:szCs w:val="20"/>
        </w:rPr>
        <w:t>:00 do 1</w:t>
      </w:r>
      <w:r w:rsidR="00B1080A" w:rsidRPr="001D477E">
        <w:rPr>
          <w:rFonts w:ascii="Segoe UI" w:hAnsi="Segoe UI" w:cs="Segoe UI"/>
          <w:smallCaps w:val="0"/>
          <w:sz w:val="20"/>
          <w:szCs w:val="20"/>
        </w:rPr>
        <w:t>8</w:t>
      </w:r>
      <w:r w:rsidR="00CA0E82" w:rsidRPr="001D477E">
        <w:rPr>
          <w:rFonts w:ascii="Segoe UI" w:hAnsi="Segoe UI" w:cs="Segoe UI"/>
          <w:smallCaps w:val="0"/>
          <w:sz w:val="20"/>
          <w:szCs w:val="20"/>
        </w:rPr>
        <w:t>:00</w:t>
      </w:r>
      <w:r w:rsidR="00B1080A" w:rsidRPr="001D477E">
        <w:rPr>
          <w:rFonts w:ascii="Segoe UI" w:hAnsi="Segoe UI" w:cs="Segoe UI"/>
          <w:smallCaps w:val="0"/>
          <w:sz w:val="20"/>
          <w:szCs w:val="20"/>
        </w:rPr>
        <w:t>.</w:t>
      </w:r>
    </w:p>
    <w:p w14:paraId="376FAF02" w14:textId="77777777" w:rsidR="004F209B" w:rsidRPr="001D477E" w:rsidRDefault="004F209B" w:rsidP="001D0203">
      <w:pPr>
        <w:jc w:val="both"/>
        <w:rPr>
          <w:rFonts w:ascii="Segoe UI" w:hAnsi="Segoe UI" w:cs="Segoe UI"/>
          <w:smallCaps w:val="0"/>
          <w:sz w:val="20"/>
          <w:szCs w:val="20"/>
        </w:rPr>
      </w:pPr>
    </w:p>
    <w:p w14:paraId="5299ACE7" w14:textId="36B208C5" w:rsidR="004F209B" w:rsidRPr="001D477E" w:rsidRDefault="00DA32F9" w:rsidP="001D0203">
      <w:pPr>
        <w:jc w:val="both"/>
        <w:rPr>
          <w:rFonts w:ascii="Segoe UI" w:hAnsi="Segoe UI" w:cs="Segoe UI"/>
          <w:smallCaps w:val="0"/>
          <w:sz w:val="20"/>
          <w:szCs w:val="20"/>
        </w:rPr>
      </w:pPr>
      <w:r w:rsidRPr="001D477E">
        <w:rPr>
          <w:rFonts w:ascii="Segoe UI" w:hAnsi="Segoe UI" w:cs="Segoe UI"/>
          <w:smallCaps w:val="0"/>
          <w:sz w:val="20"/>
          <w:szCs w:val="20"/>
        </w:rPr>
        <w:t>5.</w:t>
      </w:r>
      <w:r w:rsidR="004F209B" w:rsidRPr="001D477E">
        <w:rPr>
          <w:rFonts w:ascii="Segoe UI" w:hAnsi="Segoe UI" w:cs="Segoe UI"/>
          <w:smallCaps w:val="0"/>
          <w:sz w:val="20"/>
          <w:szCs w:val="20"/>
        </w:rPr>
        <w:t>M</w:t>
      </w:r>
      <w:r w:rsidR="00F07FCC" w:rsidRPr="001D477E">
        <w:rPr>
          <w:rFonts w:ascii="Segoe UI" w:hAnsi="Segoe UI" w:cs="Segoe UI"/>
          <w:smallCaps w:val="0"/>
          <w:sz w:val="20"/>
          <w:szCs w:val="20"/>
        </w:rPr>
        <w:t xml:space="preserve">aximální celkový počet </w:t>
      </w:r>
      <w:r w:rsidR="00B1080A" w:rsidRPr="001D477E">
        <w:rPr>
          <w:rFonts w:ascii="Segoe UI" w:hAnsi="Segoe UI" w:cs="Segoe UI"/>
          <w:smallCaps w:val="0"/>
          <w:sz w:val="20"/>
          <w:szCs w:val="20"/>
        </w:rPr>
        <w:t xml:space="preserve">otevíracích </w:t>
      </w:r>
      <w:r w:rsidR="00F07FCC" w:rsidRPr="001D477E">
        <w:rPr>
          <w:rFonts w:ascii="Segoe UI" w:hAnsi="Segoe UI" w:cs="Segoe UI"/>
          <w:smallCaps w:val="0"/>
          <w:sz w:val="20"/>
          <w:szCs w:val="20"/>
        </w:rPr>
        <w:t>hodin</w:t>
      </w:r>
      <w:r w:rsidR="00936180" w:rsidRPr="001D477E">
        <w:rPr>
          <w:rFonts w:ascii="Segoe UI" w:hAnsi="Segoe UI" w:cs="Segoe UI"/>
          <w:smallCaps w:val="0"/>
          <w:sz w:val="20"/>
          <w:szCs w:val="20"/>
        </w:rPr>
        <w:t xml:space="preserve"> </w:t>
      </w:r>
      <w:r w:rsidR="00B1080A" w:rsidRPr="001D477E">
        <w:rPr>
          <w:rFonts w:ascii="Segoe UI" w:hAnsi="Segoe UI" w:cs="Segoe UI"/>
          <w:smallCaps w:val="0"/>
          <w:sz w:val="20"/>
          <w:szCs w:val="20"/>
        </w:rPr>
        <w:t>pro zakázku je</w:t>
      </w:r>
      <w:r w:rsidR="00F07FCC" w:rsidRPr="001D477E">
        <w:rPr>
          <w:rFonts w:ascii="Segoe UI" w:hAnsi="Segoe UI" w:cs="Segoe UI"/>
          <w:smallCaps w:val="0"/>
          <w:sz w:val="20"/>
          <w:szCs w:val="20"/>
        </w:rPr>
        <w:t>:</w:t>
      </w:r>
      <w:r w:rsidR="00936180" w:rsidRPr="001D477E">
        <w:rPr>
          <w:rFonts w:ascii="Segoe UI" w:hAnsi="Segoe UI" w:cs="Segoe UI"/>
          <w:smallCaps w:val="0"/>
          <w:sz w:val="20"/>
          <w:szCs w:val="20"/>
        </w:rPr>
        <w:t xml:space="preserve"> </w:t>
      </w:r>
      <w:r w:rsidR="0069790F">
        <w:rPr>
          <w:rFonts w:ascii="Segoe UI" w:hAnsi="Segoe UI" w:cs="Segoe UI"/>
          <w:smallCaps w:val="0"/>
          <w:sz w:val="20"/>
          <w:szCs w:val="20"/>
        </w:rPr>
        <w:t>xxx</w:t>
      </w:r>
      <w:r w:rsidR="004F209B" w:rsidRPr="001D477E">
        <w:rPr>
          <w:rFonts w:ascii="Segoe UI" w:hAnsi="Segoe UI" w:cs="Segoe UI"/>
          <w:smallCaps w:val="0"/>
          <w:sz w:val="20"/>
          <w:szCs w:val="20"/>
        </w:rPr>
        <w:t xml:space="preserve"> </w:t>
      </w:r>
      <w:r w:rsidR="00936180" w:rsidRPr="001D477E">
        <w:rPr>
          <w:rFonts w:ascii="Segoe UI" w:hAnsi="Segoe UI" w:cs="Segoe UI"/>
          <w:smallCaps w:val="0"/>
          <w:sz w:val="20"/>
          <w:szCs w:val="20"/>
        </w:rPr>
        <w:t>hodin</w:t>
      </w:r>
      <w:r w:rsidRPr="001D477E">
        <w:rPr>
          <w:rFonts w:ascii="Segoe UI" w:hAnsi="Segoe UI" w:cs="Segoe UI"/>
          <w:smallCaps w:val="0"/>
          <w:sz w:val="20"/>
          <w:szCs w:val="20"/>
        </w:rPr>
        <w:t xml:space="preserve"> za období </w:t>
      </w:r>
      <w:r w:rsidR="00E34E97" w:rsidRPr="001D477E">
        <w:rPr>
          <w:rFonts w:ascii="Segoe UI" w:hAnsi="Segoe UI" w:cs="Segoe UI"/>
          <w:smallCaps w:val="0"/>
          <w:sz w:val="20"/>
          <w:szCs w:val="20"/>
        </w:rPr>
        <w:t>jednoho kalendářního roku.</w:t>
      </w:r>
      <w:r w:rsidR="008D5F61" w:rsidRPr="001D477E">
        <w:rPr>
          <w:rFonts w:ascii="Segoe UI" w:hAnsi="Segoe UI" w:cs="Segoe UI"/>
          <w:smallCaps w:val="0"/>
          <w:sz w:val="20"/>
          <w:szCs w:val="20"/>
        </w:rPr>
        <w:t xml:space="preserve"> Smlouva je uzavírána na 4 roky.</w:t>
      </w:r>
    </w:p>
    <w:p w14:paraId="6C8AF734" w14:textId="77777777" w:rsidR="004F209B" w:rsidRPr="001D477E" w:rsidRDefault="004F209B" w:rsidP="001D0203">
      <w:pPr>
        <w:jc w:val="both"/>
        <w:rPr>
          <w:rFonts w:ascii="Segoe UI" w:hAnsi="Segoe UI" w:cs="Segoe UI"/>
          <w:smallCaps w:val="0"/>
          <w:sz w:val="20"/>
          <w:szCs w:val="20"/>
        </w:rPr>
      </w:pPr>
    </w:p>
    <w:p w14:paraId="2A3A6533" w14:textId="77777777" w:rsidR="00620DD8" w:rsidRPr="001D477E" w:rsidRDefault="00620DD8" w:rsidP="001D0203">
      <w:pPr>
        <w:jc w:val="both"/>
        <w:rPr>
          <w:rFonts w:ascii="Segoe UI" w:hAnsi="Segoe UI" w:cs="Segoe UI"/>
          <w:smallCaps w:val="0"/>
          <w:sz w:val="20"/>
          <w:szCs w:val="20"/>
        </w:rPr>
      </w:pPr>
    </w:p>
    <w:p w14:paraId="1D49312B" w14:textId="77777777" w:rsidR="004F209B" w:rsidRPr="001D477E" w:rsidRDefault="004F209B" w:rsidP="001D0203">
      <w:pPr>
        <w:jc w:val="both"/>
        <w:outlineLvl w:val="0"/>
        <w:rPr>
          <w:rFonts w:ascii="Segoe UI" w:hAnsi="Segoe UI" w:cs="Segoe UI"/>
          <w:b/>
          <w:smallCaps w:val="0"/>
          <w:sz w:val="20"/>
          <w:szCs w:val="20"/>
        </w:rPr>
      </w:pPr>
      <w:r w:rsidRPr="001D477E">
        <w:rPr>
          <w:rFonts w:ascii="Segoe UI" w:hAnsi="Segoe UI" w:cs="Segoe UI"/>
          <w:b/>
          <w:smallCaps w:val="0"/>
          <w:sz w:val="20"/>
          <w:szCs w:val="20"/>
        </w:rPr>
        <w:t xml:space="preserve">II. </w:t>
      </w:r>
      <w:r w:rsidRPr="001D477E">
        <w:rPr>
          <w:rFonts w:ascii="Segoe UI" w:hAnsi="Segoe UI" w:cs="Segoe UI"/>
          <w:b/>
          <w:smallCaps w:val="0"/>
          <w:sz w:val="20"/>
          <w:szCs w:val="20"/>
          <w:u w:val="single"/>
        </w:rPr>
        <w:t>Místo plnění</w:t>
      </w:r>
      <w:r w:rsidRPr="001D477E">
        <w:rPr>
          <w:rFonts w:ascii="Segoe UI" w:hAnsi="Segoe UI" w:cs="Segoe UI"/>
          <w:b/>
          <w:smallCaps w:val="0"/>
          <w:sz w:val="20"/>
          <w:szCs w:val="20"/>
        </w:rPr>
        <w:t xml:space="preserve"> </w:t>
      </w:r>
    </w:p>
    <w:p w14:paraId="1BEFF7B8" w14:textId="77777777" w:rsidR="004F209B" w:rsidRPr="001D477E" w:rsidRDefault="004F209B" w:rsidP="001D0203">
      <w:pPr>
        <w:jc w:val="both"/>
        <w:rPr>
          <w:rFonts w:ascii="Segoe UI" w:hAnsi="Segoe UI" w:cs="Segoe UI"/>
          <w:smallCaps w:val="0"/>
          <w:sz w:val="20"/>
          <w:szCs w:val="20"/>
        </w:rPr>
      </w:pPr>
    </w:p>
    <w:p w14:paraId="5FFF110E" w14:textId="77777777" w:rsidR="004F209B" w:rsidRPr="001D477E" w:rsidRDefault="00E34E97" w:rsidP="00E34E97">
      <w:pPr>
        <w:pStyle w:val="Odstavecseseznamem1"/>
        <w:ind w:left="0"/>
        <w:jc w:val="both"/>
        <w:rPr>
          <w:rFonts w:ascii="Segoe UI" w:hAnsi="Segoe UI" w:cs="Segoe UI"/>
          <w:smallCaps w:val="0"/>
          <w:sz w:val="20"/>
          <w:szCs w:val="20"/>
        </w:rPr>
      </w:pPr>
      <w:r w:rsidRPr="001D477E">
        <w:rPr>
          <w:rFonts w:ascii="Segoe UI" w:hAnsi="Segoe UI" w:cs="Segoe UI"/>
          <w:smallCaps w:val="0"/>
          <w:sz w:val="20"/>
          <w:szCs w:val="20"/>
        </w:rPr>
        <w:t>1.</w:t>
      </w:r>
      <w:r w:rsidR="004F209B" w:rsidRPr="001D477E">
        <w:rPr>
          <w:rFonts w:ascii="Segoe UI" w:hAnsi="Segoe UI" w:cs="Segoe UI"/>
          <w:smallCaps w:val="0"/>
          <w:sz w:val="20"/>
          <w:szCs w:val="20"/>
        </w:rPr>
        <w:t xml:space="preserve">Poskytovatel se zavazuje </w:t>
      </w:r>
      <w:r w:rsidRPr="001D477E">
        <w:rPr>
          <w:rFonts w:ascii="Segoe UI" w:hAnsi="Segoe UI" w:cs="Segoe UI"/>
          <w:smallCaps w:val="0"/>
          <w:sz w:val="20"/>
          <w:szCs w:val="20"/>
        </w:rPr>
        <w:t>započít s </w:t>
      </w:r>
      <w:r w:rsidR="004F209B" w:rsidRPr="001D477E">
        <w:rPr>
          <w:rFonts w:ascii="Segoe UI" w:hAnsi="Segoe UI" w:cs="Segoe UI"/>
          <w:smallCaps w:val="0"/>
          <w:sz w:val="20"/>
          <w:szCs w:val="20"/>
        </w:rPr>
        <w:t>poskytov</w:t>
      </w:r>
      <w:r w:rsidRPr="001D477E">
        <w:rPr>
          <w:rFonts w:ascii="Segoe UI" w:hAnsi="Segoe UI" w:cs="Segoe UI"/>
          <w:smallCaps w:val="0"/>
          <w:sz w:val="20"/>
          <w:szCs w:val="20"/>
        </w:rPr>
        <w:t>áním služeb</w:t>
      </w:r>
      <w:r w:rsidR="004F209B" w:rsidRPr="001D477E">
        <w:rPr>
          <w:rFonts w:ascii="Segoe UI" w:hAnsi="Segoe UI" w:cs="Segoe UI"/>
          <w:smallCaps w:val="0"/>
          <w:sz w:val="20"/>
          <w:szCs w:val="20"/>
        </w:rPr>
        <w:t xml:space="preserve"> objednateli v objektu na adrese: </w:t>
      </w:r>
      <w:r w:rsidR="00B1080A" w:rsidRPr="001D477E">
        <w:rPr>
          <w:rFonts w:ascii="Segoe UI" w:hAnsi="Segoe UI" w:cs="Segoe UI"/>
          <w:smallCaps w:val="0"/>
          <w:sz w:val="20"/>
          <w:szCs w:val="20"/>
        </w:rPr>
        <w:t>NZM Ostrava, Vítkovice 3033, 703 00 Ostrava-Vítkovice</w:t>
      </w:r>
      <w:r w:rsidR="00854631" w:rsidRPr="001D477E">
        <w:rPr>
          <w:rFonts w:ascii="Segoe UI" w:hAnsi="Segoe UI" w:cs="Segoe UI"/>
          <w:smallCaps w:val="0"/>
          <w:sz w:val="20"/>
          <w:szCs w:val="20"/>
        </w:rPr>
        <w:t xml:space="preserve"> a to do pěti dnů od výzvy objednatele</w:t>
      </w:r>
      <w:r w:rsidR="004F209B" w:rsidRPr="001D477E">
        <w:rPr>
          <w:rFonts w:ascii="Segoe UI" w:hAnsi="Segoe UI" w:cs="Segoe UI"/>
          <w:smallCaps w:val="0"/>
          <w:sz w:val="20"/>
          <w:szCs w:val="20"/>
        </w:rPr>
        <w:t xml:space="preserve">. </w:t>
      </w:r>
    </w:p>
    <w:p w14:paraId="573E1D4D" w14:textId="77777777" w:rsidR="00E34E97" w:rsidRPr="001D477E" w:rsidRDefault="00E34E97" w:rsidP="00E34E97">
      <w:pPr>
        <w:pStyle w:val="Odstavecseseznamem1"/>
        <w:ind w:left="0"/>
        <w:jc w:val="both"/>
        <w:rPr>
          <w:rFonts w:ascii="Segoe UI" w:hAnsi="Segoe UI" w:cs="Segoe UI"/>
          <w:smallCaps w:val="0"/>
          <w:sz w:val="20"/>
          <w:szCs w:val="20"/>
        </w:rPr>
      </w:pPr>
    </w:p>
    <w:p w14:paraId="04F6FD4D" w14:textId="77777777" w:rsidR="004F209B" w:rsidRPr="001D477E" w:rsidRDefault="00E34E97" w:rsidP="00E34E97">
      <w:pPr>
        <w:pStyle w:val="Odstavecseseznamem1"/>
        <w:ind w:left="0"/>
        <w:jc w:val="both"/>
        <w:rPr>
          <w:rFonts w:ascii="Segoe UI" w:hAnsi="Segoe UI" w:cs="Segoe UI"/>
          <w:smallCaps w:val="0"/>
          <w:sz w:val="20"/>
          <w:szCs w:val="20"/>
        </w:rPr>
      </w:pPr>
      <w:r w:rsidRPr="001D477E">
        <w:rPr>
          <w:rFonts w:ascii="Segoe UI" w:hAnsi="Segoe UI" w:cs="Segoe UI"/>
          <w:smallCaps w:val="0"/>
          <w:sz w:val="20"/>
          <w:szCs w:val="20"/>
        </w:rPr>
        <w:lastRenderedPageBreak/>
        <w:t>2.</w:t>
      </w:r>
      <w:r w:rsidR="004F209B" w:rsidRPr="001D477E">
        <w:rPr>
          <w:rFonts w:ascii="Segoe UI" w:hAnsi="Segoe UI" w:cs="Segoe UI"/>
          <w:smallCaps w:val="0"/>
          <w:sz w:val="20"/>
          <w:szCs w:val="20"/>
        </w:rPr>
        <w:t>Poskytovatel tímto prohlašuje, že byl objednatelem řádně seznámen s místem plnění, se všemi podmínkami, příslušnou dokumentací a plány</w:t>
      </w:r>
      <w:r w:rsidRPr="001D477E">
        <w:rPr>
          <w:rFonts w:ascii="Segoe UI" w:hAnsi="Segoe UI" w:cs="Segoe UI"/>
          <w:smallCaps w:val="0"/>
          <w:sz w:val="20"/>
          <w:szCs w:val="20"/>
        </w:rPr>
        <w:t xml:space="preserve"> NZM Ostrava</w:t>
      </w:r>
      <w:r w:rsidR="004F209B" w:rsidRPr="001D477E">
        <w:rPr>
          <w:rFonts w:ascii="Segoe UI" w:hAnsi="Segoe UI" w:cs="Segoe UI"/>
          <w:smallCaps w:val="0"/>
          <w:sz w:val="20"/>
          <w:szCs w:val="20"/>
        </w:rPr>
        <w:t>. Poskytovatel dále prohlašuje, že má dostatečné zkušenosti s realizací služeb dle této smlouvy. Objednavatel nenese odpovědnost za škody způsobené poskytovateli v důsledku toho, že se poskytovatel neseznámil řádně s místem plnění anebo že si od objednavatele nevyžádal nezbytné informace, doklady a podklady.</w:t>
      </w:r>
    </w:p>
    <w:p w14:paraId="12601CC9" w14:textId="77777777" w:rsidR="004F209B" w:rsidRPr="001D477E" w:rsidRDefault="004F209B" w:rsidP="001D0203">
      <w:pPr>
        <w:jc w:val="both"/>
        <w:rPr>
          <w:rFonts w:ascii="Segoe UI" w:hAnsi="Segoe UI" w:cs="Segoe UI"/>
          <w:smallCaps w:val="0"/>
          <w:sz w:val="20"/>
          <w:szCs w:val="20"/>
        </w:rPr>
      </w:pPr>
    </w:p>
    <w:p w14:paraId="0C3D0C23" w14:textId="77777777" w:rsidR="004F209B" w:rsidRPr="001D477E" w:rsidRDefault="004F209B" w:rsidP="001D0203">
      <w:pPr>
        <w:jc w:val="both"/>
        <w:rPr>
          <w:rFonts w:ascii="Segoe UI" w:hAnsi="Segoe UI" w:cs="Segoe UI"/>
          <w:smallCaps w:val="0"/>
          <w:sz w:val="20"/>
          <w:szCs w:val="20"/>
        </w:rPr>
      </w:pPr>
    </w:p>
    <w:p w14:paraId="1D074846" w14:textId="77777777" w:rsidR="004F209B" w:rsidRPr="001D477E" w:rsidRDefault="004F209B" w:rsidP="001D0203">
      <w:pPr>
        <w:jc w:val="both"/>
        <w:outlineLvl w:val="0"/>
        <w:rPr>
          <w:rFonts w:ascii="Segoe UI" w:hAnsi="Segoe UI" w:cs="Segoe UI"/>
          <w:b/>
          <w:smallCaps w:val="0"/>
          <w:sz w:val="20"/>
          <w:szCs w:val="20"/>
          <w:u w:val="single"/>
        </w:rPr>
      </w:pPr>
      <w:r w:rsidRPr="001D477E">
        <w:rPr>
          <w:rFonts w:ascii="Segoe UI" w:hAnsi="Segoe UI" w:cs="Segoe UI"/>
          <w:b/>
          <w:smallCaps w:val="0"/>
          <w:sz w:val="20"/>
          <w:szCs w:val="20"/>
        </w:rPr>
        <w:t xml:space="preserve">III. </w:t>
      </w:r>
      <w:r w:rsidRPr="001D477E">
        <w:rPr>
          <w:rFonts w:ascii="Segoe UI" w:hAnsi="Segoe UI" w:cs="Segoe UI"/>
          <w:b/>
          <w:smallCaps w:val="0"/>
          <w:sz w:val="20"/>
          <w:szCs w:val="20"/>
          <w:u w:val="single"/>
        </w:rPr>
        <w:t>Práva a povinnosti poskytovatele</w:t>
      </w:r>
    </w:p>
    <w:p w14:paraId="3B6C69B1" w14:textId="77777777" w:rsidR="004F209B" w:rsidRPr="001D477E" w:rsidRDefault="004F209B" w:rsidP="001D0203">
      <w:pPr>
        <w:jc w:val="both"/>
        <w:rPr>
          <w:rFonts w:ascii="Segoe UI" w:hAnsi="Segoe UI" w:cs="Segoe UI"/>
          <w:smallCaps w:val="0"/>
          <w:sz w:val="20"/>
          <w:szCs w:val="20"/>
        </w:rPr>
      </w:pPr>
    </w:p>
    <w:p w14:paraId="491F70FC" w14:textId="77777777" w:rsidR="004F209B" w:rsidRPr="001D477E" w:rsidRDefault="004F209B" w:rsidP="008E7FA6">
      <w:pPr>
        <w:pStyle w:val="Odstavecseseznamem1"/>
        <w:numPr>
          <w:ilvl w:val="0"/>
          <w:numId w:val="3"/>
        </w:numPr>
        <w:ind w:left="284" w:hanging="142"/>
        <w:jc w:val="both"/>
        <w:rPr>
          <w:rFonts w:ascii="Segoe UI" w:hAnsi="Segoe UI" w:cs="Segoe UI"/>
          <w:smallCaps w:val="0"/>
          <w:sz w:val="20"/>
          <w:szCs w:val="20"/>
        </w:rPr>
      </w:pPr>
      <w:r w:rsidRPr="001D477E">
        <w:rPr>
          <w:rFonts w:ascii="Segoe UI" w:hAnsi="Segoe UI" w:cs="Segoe UI"/>
          <w:smallCaps w:val="0"/>
          <w:sz w:val="20"/>
          <w:szCs w:val="20"/>
        </w:rPr>
        <w:t>Poskytovatel se zavazuje</w:t>
      </w:r>
      <w:r w:rsidR="00E34E97" w:rsidRPr="001D477E">
        <w:rPr>
          <w:rFonts w:ascii="Segoe UI" w:hAnsi="Segoe UI" w:cs="Segoe UI"/>
          <w:smallCaps w:val="0"/>
          <w:sz w:val="20"/>
          <w:szCs w:val="20"/>
        </w:rPr>
        <w:t xml:space="preserve"> zejména</w:t>
      </w:r>
      <w:r w:rsidRPr="001D477E">
        <w:rPr>
          <w:rFonts w:ascii="Segoe UI" w:hAnsi="Segoe UI" w:cs="Segoe UI"/>
          <w:smallCaps w:val="0"/>
          <w:sz w:val="20"/>
          <w:szCs w:val="20"/>
        </w:rPr>
        <w:t>:</w:t>
      </w:r>
      <w:r w:rsidRPr="001D477E">
        <w:rPr>
          <w:rFonts w:ascii="Segoe UI" w:hAnsi="Segoe UI" w:cs="Segoe UI"/>
          <w:smallCaps w:val="0"/>
          <w:sz w:val="20"/>
          <w:szCs w:val="20"/>
        </w:rPr>
        <w:tab/>
      </w:r>
    </w:p>
    <w:p w14:paraId="563E4A8A" w14:textId="77777777" w:rsidR="004F209B" w:rsidRPr="001D477E" w:rsidRDefault="004F209B" w:rsidP="001D0203">
      <w:pPr>
        <w:pStyle w:val="Odstavecseseznamem1"/>
        <w:numPr>
          <w:ilvl w:val="0"/>
          <w:numId w:val="4"/>
        </w:numPr>
        <w:jc w:val="both"/>
        <w:rPr>
          <w:rFonts w:ascii="Segoe UI" w:hAnsi="Segoe UI" w:cs="Segoe UI"/>
          <w:smallCaps w:val="0"/>
          <w:sz w:val="20"/>
          <w:szCs w:val="20"/>
        </w:rPr>
      </w:pPr>
      <w:r w:rsidRPr="001D477E">
        <w:rPr>
          <w:rFonts w:ascii="Segoe UI" w:hAnsi="Segoe UI" w:cs="Segoe UI"/>
          <w:smallCaps w:val="0"/>
          <w:sz w:val="20"/>
          <w:szCs w:val="20"/>
        </w:rPr>
        <w:t>poskytovat služby v sjednaném rozsahu a kvalitě, s odbornou péčí v souladu s touto smlouvou</w:t>
      </w:r>
      <w:r w:rsidR="007B0444" w:rsidRPr="001D477E">
        <w:rPr>
          <w:rFonts w:ascii="Segoe UI" w:hAnsi="Segoe UI" w:cs="Segoe UI"/>
          <w:smallCaps w:val="0"/>
          <w:sz w:val="20"/>
          <w:szCs w:val="20"/>
        </w:rPr>
        <w:t>.</w:t>
      </w:r>
    </w:p>
    <w:p w14:paraId="2EBE658D" w14:textId="77777777" w:rsidR="004F209B" w:rsidRPr="001D477E" w:rsidRDefault="004F209B" w:rsidP="001D0203">
      <w:pPr>
        <w:pStyle w:val="Odstavecseseznamem1"/>
        <w:numPr>
          <w:ilvl w:val="0"/>
          <w:numId w:val="4"/>
        </w:numPr>
        <w:jc w:val="both"/>
        <w:rPr>
          <w:rFonts w:ascii="Segoe UI" w:hAnsi="Segoe UI" w:cs="Segoe UI"/>
          <w:smallCaps w:val="0"/>
          <w:sz w:val="20"/>
          <w:szCs w:val="20"/>
        </w:rPr>
      </w:pPr>
      <w:r w:rsidRPr="001D477E">
        <w:rPr>
          <w:rFonts w:ascii="Segoe UI" w:hAnsi="Segoe UI" w:cs="Segoe UI"/>
          <w:smallCaps w:val="0"/>
          <w:sz w:val="20"/>
          <w:szCs w:val="20"/>
        </w:rPr>
        <w:t xml:space="preserve">zajistit fyzickou přítomnost </w:t>
      </w:r>
      <w:r w:rsidR="00E34E97" w:rsidRPr="001D477E">
        <w:rPr>
          <w:rFonts w:ascii="Segoe UI" w:hAnsi="Segoe UI" w:cs="Segoe UI"/>
          <w:smallCaps w:val="0"/>
          <w:sz w:val="20"/>
          <w:szCs w:val="20"/>
        </w:rPr>
        <w:t xml:space="preserve">řádně proškoleného </w:t>
      </w:r>
      <w:r w:rsidR="0058324C" w:rsidRPr="001D477E">
        <w:rPr>
          <w:rFonts w:ascii="Segoe UI" w:hAnsi="Segoe UI" w:cs="Segoe UI"/>
          <w:smallCaps w:val="0"/>
          <w:sz w:val="20"/>
          <w:szCs w:val="20"/>
        </w:rPr>
        <w:t xml:space="preserve">pracovníka </w:t>
      </w:r>
      <w:r w:rsidR="00B1080A" w:rsidRPr="001D477E">
        <w:rPr>
          <w:rFonts w:ascii="Segoe UI" w:hAnsi="Segoe UI" w:cs="Segoe UI"/>
          <w:smallCaps w:val="0"/>
          <w:sz w:val="20"/>
          <w:szCs w:val="20"/>
        </w:rPr>
        <w:t>recepce –</w:t>
      </w:r>
      <w:r w:rsidR="0058324C" w:rsidRPr="001D477E">
        <w:rPr>
          <w:rFonts w:ascii="Segoe UI" w:hAnsi="Segoe UI" w:cs="Segoe UI"/>
          <w:smallCaps w:val="0"/>
          <w:sz w:val="20"/>
          <w:szCs w:val="20"/>
        </w:rPr>
        <w:t xml:space="preserve"> </w:t>
      </w:r>
      <w:r w:rsidRPr="001D477E">
        <w:rPr>
          <w:rFonts w:ascii="Segoe UI" w:hAnsi="Segoe UI" w:cs="Segoe UI"/>
          <w:smallCaps w:val="0"/>
          <w:sz w:val="20"/>
          <w:szCs w:val="20"/>
        </w:rPr>
        <w:t>p</w:t>
      </w:r>
      <w:r w:rsidR="0058324C" w:rsidRPr="001D477E">
        <w:rPr>
          <w:rFonts w:ascii="Segoe UI" w:hAnsi="Segoe UI" w:cs="Segoe UI"/>
          <w:smallCaps w:val="0"/>
          <w:sz w:val="20"/>
          <w:szCs w:val="20"/>
        </w:rPr>
        <w:t>okladn</w:t>
      </w:r>
      <w:r w:rsidR="00B1080A" w:rsidRPr="001D477E">
        <w:rPr>
          <w:rFonts w:ascii="Segoe UI" w:hAnsi="Segoe UI" w:cs="Segoe UI"/>
          <w:smallCaps w:val="0"/>
          <w:sz w:val="20"/>
          <w:szCs w:val="20"/>
        </w:rPr>
        <w:t xml:space="preserve">y </w:t>
      </w:r>
      <w:r w:rsidRPr="001D477E">
        <w:rPr>
          <w:rFonts w:ascii="Segoe UI" w:hAnsi="Segoe UI" w:cs="Segoe UI"/>
          <w:smallCaps w:val="0"/>
          <w:sz w:val="20"/>
          <w:szCs w:val="20"/>
        </w:rPr>
        <w:t>(</w:t>
      </w:r>
      <w:r w:rsidR="00B1080A" w:rsidRPr="001D477E">
        <w:rPr>
          <w:rFonts w:ascii="Segoe UI" w:hAnsi="Segoe UI" w:cs="Segoe UI"/>
          <w:smallCaps w:val="0"/>
          <w:sz w:val="20"/>
          <w:szCs w:val="20"/>
        </w:rPr>
        <w:t>každý otevírací den</w:t>
      </w:r>
      <w:r w:rsidRPr="001D477E">
        <w:rPr>
          <w:rFonts w:ascii="Segoe UI" w:hAnsi="Segoe UI" w:cs="Segoe UI"/>
          <w:smallCaps w:val="0"/>
          <w:sz w:val="20"/>
          <w:szCs w:val="20"/>
        </w:rPr>
        <w:t>) v rozsahu, za podmínek a v četnosti definovaných v článku I. této smlouvy, jako i nad její rámec dle požadavků objednatele (akce, apod.)</w:t>
      </w:r>
      <w:r w:rsidR="007B0444" w:rsidRPr="001D477E">
        <w:rPr>
          <w:rFonts w:ascii="Segoe UI" w:hAnsi="Segoe UI" w:cs="Segoe UI"/>
          <w:smallCaps w:val="0"/>
          <w:sz w:val="20"/>
          <w:szCs w:val="20"/>
        </w:rPr>
        <w:t>.</w:t>
      </w:r>
      <w:r w:rsidR="00723FB9" w:rsidRPr="001D477E">
        <w:rPr>
          <w:rFonts w:ascii="Segoe UI" w:hAnsi="Segoe UI" w:cs="Segoe UI"/>
          <w:smallCaps w:val="0"/>
          <w:sz w:val="20"/>
          <w:szCs w:val="20"/>
        </w:rPr>
        <w:t xml:space="preserve"> Obsluhou pokladny se rozumí zejména řádný příjem a výdej peněžních prostředků návštěvníkům NZM Ostrava v souvislosti s prodejem vstupenek do NZM Ostrava a zboží a upomínkových předmětů, střežení peněžních prostředků objednavatele, jež se nacházejí v pokladně, zajištění pokladny proti ztrátě či zcizení po opuštění místa, v němž se pokladna nachází. S prodejem vstupenek, zboží a upomínkových předmětů je spojena povinnost řádně evidovat prodané položky a provádět pravidelně inventury. Poskytovatel je povinen dle pokynu pověřené osoby objednatele odevzdat obsah pokladny s přehledem vydaných vstupenek k rukám objednatele oproti podpisu objednatele o převzetí tržeb.</w:t>
      </w:r>
    </w:p>
    <w:p w14:paraId="594AAEC2" w14:textId="77777777" w:rsidR="004F209B" w:rsidRPr="001D477E" w:rsidRDefault="004F209B" w:rsidP="001D0203">
      <w:pPr>
        <w:pStyle w:val="Odstavecseseznamem1"/>
        <w:numPr>
          <w:ilvl w:val="0"/>
          <w:numId w:val="4"/>
        </w:numPr>
        <w:jc w:val="both"/>
        <w:rPr>
          <w:rFonts w:ascii="Segoe UI" w:hAnsi="Segoe UI" w:cs="Segoe UI"/>
          <w:smallCaps w:val="0"/>
          <w:sz w:val="20"/>
          <w:szCs w:val="20"/>
        </w:rPr>
      </w:pPr>
      <w:r w:rsidRPr="001D477E">
        <w:rPr>
          <w:rFonts w:ascii="Segoe UI" w:hAnsi="Segoe UI" w:cs="Segoe UI"/>
          <w:smallCaps w:val="0"/>
          <w:sz w:val="20"/>
          <w:szCs w:val="20"/>
        </w:rPr>
        <w:t>při poskytování služeb dodržovat obecně závazné právní předpisy (zejména z oblasti bezpečnosti a hygieny práce, oblasti požární ochrany, oblasti ochrany životního prostředí) provozní řády a nařízení</w:t>
      </w:r>
      <w:r w:rsidR="00E34E97" w:rsidRPr="001D477E">
        <w:rPr>
          <w:rFonts w:ascii="Segoe UI" w:hAnsi="Segoe UI" w:cs="Segoe UI"/>
          <w:smallCaps w:val="0"/>
          <w:sz w:val="20"/>
          <w:szCs w:val="20"/>
        </w:rPr>
        <w:t xml:space="preserve">, veškeré interní předpisy NZM a zajistit jejich dodržování i osobami, které poskytovatel užije při plnění činnosti této smlouvy; poskytovatel odpovídá za osoby, jež použije pro plnění této smlouvy tak, jako by plnil sám </w:t>
      </w:r>
      <w:r w:rsidR="007B0444" w:rsidRPr="001D477E">
        <w:rPr>
          <w:rFonts w:ascii="Segoe UI" w:hAnsi="Segoe UI" w:cs="Segoe UI"/>
          <w:smallCaps w:val="0"/>
          <w:sz w:val="20"/>
          <w:szCs w:val="20"/>
        </w:rPr>
        <w:t>.</w:t>
      </w:r>
    </w:p>
    <w:p w14:paraId="211F2ED5" w14:textId="77777777" w:rsidR="004F209B" w:rsidRPr="001D477E" w:rsidRDefault="004F209B" w:rsidP="001D0203">
      <w:pPr>
        <w:pStyle w:val="Odstavecseseznamem1"/>
        <w:numPr>
          <w:ilvl w:val="0"/>
          <w:numId w:val="4"/>
        </w:numPr>
        <w:jc w:val="both"/>
        <w:rPr>
          <w:rFonts w:ascii="Segoe UI" w:hAnsi="Segoe UI" w:cs="Segoe UI"/>
          <w:smallCaps w:val="0"/>
          <w:sz w:val="20"/>
          <w:szCs w:val="20"/>
        </w:rPr>
      </w:pPr>
      <w:r w:rsidRPr="001D477E">
        <w:rPr>
          <w:rFonts w:ascii="Segoe UI" w:hAnsi="Segoe UI" w:cs="Segoe UI"/>
          <w:smallCaps w:val="0"/>
          <w:sz w:val="20"/>
          <w:szCs w:val="20"/>
        </w:rPr>
        <w:t>nahradit objednateli škodu na majetku nebo zdraví způsobenou svým protiprávním jednáním</w:t>
      </w:r>
      <w:r w:rsidR="00E34E97" w:rsidRPr="001D477E">
        <w:rPr>
          <w:rFonts w:ascii="Segoe UI" w:hAnsi="Segoe UI" w:cs="Segoe UI"/>
          <w:smallCaps w:val="0"/>
          <w:sz w:val="20"/>
          <w:szCs w:val="20"/>
        </w:rPr>
        <w:t xml:space="preserve"> nebo jednáním za které je odpovědný dle příslušných ustanovení občanského zákoníku vztahujících se na odpovědnost za škodu</w:t>
      </w:r>
      <w:r w:rsidR="007B0444" w:rsidRPr="001D477E">
        <w:rPr>
          <w:rFonts w:ascii="Segoe UI" w:hAnsi="Segoe UI" w:cs="Segoe UI"/>
          <w:smallCaps w:val="0"/>
          <w:sz w:val="20"/>
          <w:szCs w:val="20"/>
        </w:rPr>
        <w:t>.</w:t>
      </w:r>
    </w:p>
    <w:p w14:paraId="44545980" w14:textId="77777777" w:rsidR="004F209B" w:rsidRPr="001D477E" w:rsidRDefault="004F209B" w:rsidP="001D0203">
      <w:pPr>
        <w:pStyle w:val="Odstavecseseznamem1"/>
        <w:numPr>
          <w:ilvl w:val="0"/>
          <w:numId w:val="4"/>
        </w:numPr>
        <w:jc w:val="both"/>
        <w:rPr>
          <w:rFonts w:ascii="Segoe UI" w:hAnsi="Segoe UI" w:cs="Segoe UI"/>
          <w:smallCaps w:val="0"/>
          <w:sz w:val="20"/>
          <w:szCs w:val="20"/>
        </w:rPr>
      </w:pPr>
      <w:r w:rsidRPr="001D477E">
        <w:rPr>
          <w:rFonts w:ascii="Segoe UI" w:hAnsi="Segoe UI" w:cs="Segoe UI"/>
          <w:smallCaps w:val="0"/>
          <w:sz w:val="20"/>
          <w:szCs w:val="20"/>
        </w:rPr>
        <w:t>odevzdat objednavateli všechny věci nalezené na místech výkonu sjednaných služeb</w:t>
      </w:r>
      <w:r w:rsidR="007B0444" w:rsidRPr="001D477E">
        <w:rPr>
          <w:rFonts w:ascii="Segoe UI" w:hAnsi="Segoe UI" w:cs="Segoe UI"/>
          <w:smallCaps w:val="0"/>
          <w:sz w:val="20"/>
          <w:szCs w:val="20"/>
        </w:rPr>
        <w:t>.</w:t>
      </w:r>
    </w:p>
    <w:p w14:paraId="72FA5F36" w14:textId="77777777" w:rsidR="004F209B" w:rsidRPr="001D477E" w:rsidRDefault="004F209B" w:rsidP="001D0203">
      <w:pPr>
        <w:pStyle w:val="Odstavecseseznamem1"/>
        <w:numPr>
          <w:ilvl w:val="0"/>
          <w:numId w:val="4"/>
        </w:numPr>
        <w:jc w:val="both"/>
        <w:rPr>
          <w:rFonts w:ascii="Segoe UI" w:hAnsi="Segoe UI" w:cs="Segoe UI"/>
          <w:smallCaps w:val="0"/>
          <w:sz w:val="20"/>
          <w:szCs w:val="20"/>
        </w:rPr>
      </w:pPr>
      <w:r w:rsidRPr="001D477E">
        <w:rPr>
          <w:rFonts w:ascii="Segoe UI" w:hAnsi="Segoe UI" w:cs="Segoe UI"/>
          <w:smallCaps w:val="0"/>
          <w:sz w:val="20"/>
          <w:szCs w:val="20"/>
        </w:rPr>
        <w:t>po celou dobu trvání této smlouvy mít účinně uzavřenou pojistnou smlouvu</w:t>
      </w:r>
      <w:r w:rsidR="00765AC0" w:rsidRPr="001D477E">
        <w:rPr>
          <w:rFonts w:ascii="Segoe UI" w:hAnsi="Segoe UI" w:cs="Segoe UI"/>
          <w:smallCaps w:val="0"/>
          <w:sz w:val="20"/>
          <w:szCs w:val="20"/>
        </w:rPr>
        <w:t xml:space="preserve"> (s pojistným limitem nejméně 1 mil. Kč)</w:t>
      </w:r>
      <w:r w:rsidRPr="001D477E">
        <w:rPr>
          <w:rFonts w:ascii="Segoe UI" w:hAnsi="Segoe UI" w:cs="Segoe UI"/>
          <w:smallCaps w:val="0"/>
          <w:sz w:val="20"/>
          <w:szCs w:val="20"/>
        </w:rPr>
        <w:t>, která kryje případnou škodu, kterou může poskytovatel způsobit objednavateli v souvislosti s poskytováním služeb</w:t>
      </w:r>
      <w:r w:rsidR="00B1080A" w:rsidRPr="001D477E">
        <w:rPr>
          <w:rFonts w:ascii="Segoe UI" w:hAnsi="Segoe UI" w:cs="Segoe UI"/>
          <w:smallCaps w:val="0"/>
          <w:sz w:val="20"/>
          <w:szCs w:val="20"/>
        </w:rPr>
        <w:t>, především pokud jde o práci s hotovostí</w:t>
      </w:r>
      <w:r w:rsidR="007B0444" w:rsidRPr="001D477E">
        <w:rPr>
          <w:rFonts w:ascii="Segoe UI" w:hAnsi="Segoe UI" w:cs="Segoe UI"/>
          <w:smallCaps w:val="0"/>
          <w:sz w:val="20"/>
          <w:szCs w:val="20"/>
        </w:rPr>
        <w:t>.</w:t>
      </w:r>
      <w:r w:rsidR="009C2A70" w:rsidRPr="001D477E">
        <w:rPr>
          <w:rFonts w:ascii="Segoe UI" w:hAnsi="Segoe UI" w:cs="Segoe UI"/>
          <w:smallCaps w:val="0"/>
          <w:sz w:val="20"/>
          <w:szCs w:val="20"/>
        </w:rPr>
        <w:t xml:space="preserve"> Pokladní limit pokladny na recepci je 90.000 Kč.</w:t>
      </w:r>
    </w:p>
    <w:p w14:paraId="0A23810C" w14:textId="77777777" w:rsidR="004F209B" w:rsidRPr="001D477E" w:rsidRDefault="004F209B" w:rsidP="001D0203">
      <w:pPr>
        <w:pStyle w:val="Odstavecseseznamem1"/>
        <w:numPr>
          <w:ilvl w:val="0"/>
          <w:numId w:val="4"/>
        </w:numPr>
        <w:jc w:val="both"/>
        <w:rPr>
          <w:rFonts w:ascii="Segoe UI" w:hAnsi="Segoe UI" w:cs="Segoe UI"/>
          <w:smallCaps w:val="0"/>
          <w:sz w:val="20"/>
          <w:szCs w:val="20"/>
        </w:rPr>
      </w:pPr>
      <w:r w:rsidRPr="001D477E">
        <w:rPr>
          <w:rFonts w:ascii="Segoe UI" w:hAnsi="Segoe UI" w:cs="Segoe UI"/>
          <w:smallCaps w:val="0"/>
          <w:sz w:val="20"/>
          <w:szCs w:val="20"/>
        </w:rPr>
        <w:t xml:space="preserve">při provádění služeb </w:t>
      </w:r>
      <w:r w:rsidR="00E34E97" w:rsidRPr="001D477E">
        <w:rPr>
          <w:rFonts w:ascii="Segoe UI" w:hAnsi="Segoe UI" w:cs="Segoe UI"/>
          <w:smallCaps w:val="0"/>
          <w:sz w:val="20"/>
          <w:szCs w:val="20"/>
        </w:rPr>
        <w:t xml:space="preserve">bezodkladně vždy </w:t>
      </w:r>
      <w:r w:rsidRPr="001D477E">
        <w:rPr>
          <w:rFonts w:ascii="Segoe UI" w:hAnsi="Segoe UI" w:cs="Segoe UI"/>
          <w:smallCaps w:val="0"/>
          <w:sz w:val="20"/>
          <w:szCs w:val="20"/>
        </w:rPr>
        <w:t xml:space="preserve">písemně </w:t>
      </w:r>
      <w:r w:rsidR="00E34E97" w:rsidRPr="001D477E">
        <w:rPr>
          <w:rFonts w:ascii="Segoe UI" w:hAnsi="Segoe UI" w:cs="Segoe UI"/>
          <w:smallCaps w:val="0"/>
          <w:sz w:val="20"/>
          <w:szCs w:val="20"/>
        </w:rPr>
        <w:t xml:space="preserve">a telefonicky </w:t>
      </w:r>
      <w:r w:rsidRPr="001D477E">
        <w:rPr>
          <w:rFonts w:ascii="Segoe UI" w:hAnsi="Segoe UI" w:cs="Segoe UI"/>
          <w:smallCaps w:val="0"/>
          <w:sz w:val="20"/>
          <w:szCs w:val="20"/>
        </w:rPr>
        <w:t>upozorňovat objednavatele na stav, který by mohl ohrozit bezpečnost osob nebo majetku objednavatele v případech, které nesnesou odklad, provést ihned nezbytná opatření k odstranění závadného stavu a bez zbytečného odkladu vyrozumět o této skutečnosti objednavatele</w:t>
      </w:r>
      <w:r w:rsidR="007B0444" w:rsidRPr="001D477E">
        <w:rPr>
          <w:rFonts w:ascii="Segoe UI" w:hAnsi="Segoe UI" w:cs="Segoe UI"/>
          <w:smallCaps w:val="0"/>
          <w:sz w:val="20"/>
          <w:szCs w:val="20"/>
        </w:rPr>
        <w:t>.</w:t>
      </w:r>
    </w:p>
    <w:p w14:paraId="0F1A6887" w14:textId="77777777" w:rsidR="004F209B" w:rsidRPr="001D477E" w:rsidRDefault="004F209B" w:rsidP="001D0203">
      <w:pPr>
        <w:pStyle w:val="Odstavecseseznamem1"/>
        <w:numPr>
          <w:ilvl w:val="0"/>
          <w:numId w:val="4"/>
        </w:numPr>
        <w:jc w:val="both"/>
        <w:rPr>
          <w:rFonts w:ascii="Segoe UI" w:hAnsi="Segoe UI" w:cs="Segoe UI"/>
          <w:smallCaps w:val="0"/>
          <w:sz w:val="20"/>
          <w:szCs w:val="20"/>
        </w:rPr>
      </w:pPr>
      <w:r w:rsidRPr="001D477E">
        <w:rPr>
          <w:rFonts w:ascii="Segoe UI" w:hAnsi="Segoe UI" w:cs="Segoe UI"/>
          <w:smallCaps w:val="0"/>
          <w:sz w:val="20"/>
          <w:szCs w:val="20"/>
        </w:rPr>
        <w:t>zajistit službu pracovníky, kteří mají vysoké komunikativní a organizační schopnosti</w:t>
      </w:r>
      <w:r w:rsidR="00D65764" w:rsidRPr="001D477E">
        <w:rPr>
          <w:rFonts w:ascii="Segoe UI" w:hAnsi="Segoe UI" w:cs="Segoe UI"/>
          <w:smallCaps w:val="0"/>
          <w:sz w:val="20"/>
          <w:szCs w:val="20"/>
        </w:rPr>
        <w:t>, jsou řádně proškoleni pro danou činnost a disponují potřebnou kvalifikací</w:t>
      </w:r>
      <w:r w:rsidR="007B0444" w:rsidRPr="001D477E">
        <w:rPr>
          <w:rFonts w:ascii="Segoe UI" w:hAnsi="Segoe UI" w:cs="Segoe UI"/>
          <w:smallCaps w:val="0"/>
          <w:sz w:val="20"/>
          <w:szCs w:val="20"/>
        </w:rPr>
        <w:t>.</w:t>
      </w:r>
    </w:p>
    <w:p w14:paraId="0328BB3E" w14:textId="77777777" w:rsidR="004F209B" w:rsidRPr="001D477E" w:rsidRDefault="004F209B" w:rsidP="001D0203">
      <w:pPr>
        <w:pStyle w:val="Odstavecseseznamem1"/>
        <w:numPr>
          <w:ilvl w:val="0"/>
          <w:numId w:val="4"/>
        </w:numPr>
        <w:jc w:val="both"/>
        <w:rPr>
          <w:rFonts w:ascii="Segoe UI" w:hAnsi="Segoe UI" w:cs="Segoe UI"/>
          <w:smallCaps w:val="0"/>
          <w:sz w:val="20"/>
          <w:szCs w:val="20"/>
        </w:rPr>
      </w:pPr>
      <w:r w:rsidRPr="001D477E">
        <w:rPr>
          <w:rFonts w:ascii="Segoe UI" w:hAnsi="Segoe UI" w:cs="Segoe UI"/>
          <w:smallCaps w:val="0"/>
          <w:sz w:val="20"/>
          <w:szCs w:val="20"/>
        </w:rPr>
        <w:t xml:space="preserve">vést výkaz odpracovaných hodin a vždy ke konci měsíci </w:t>
      </w:r>
      <w:r w:rsidR="007B0444" w:rsidRPr="001D477E">
        <w:rPr>
          <w:rFonts w:ascii="Segoe UI" w:hAnsi="Segoe UI" w:cs="Segoe UI"/>
          <w:smallCaps w:val="0"/>
          <w:sz w:val="20"/>
          <w:szCs w:val="20"/>
        </w:rPr>
        <w:t>jej předložit objednavateli k</w:t>
      </w:r>
      <w:r w:rsidRPr="001D477E">
        <w:rPr>
          <w:rFonts w:ascii="Segoe UI" w:hAnsi="Segoe UI" w:cs="Segoe UI"/>
          <w:smallCaps w:val="0"/>
          <w:sz w:val="20"/>
          <w:szCs w:val="20"/>
        </w:rPr>
        <w:t xml:space="preserve"> odsouhlas</w:t>
      </w:r>
      <w:r w:rsidR="007B0444" w:rsidRPr="001D477E">
        <w:rPr>
          <w:rFonts w:ascii="Segoe UI" w:hAnsi="Segoe UI" w:cs="Segoe UI"/>
          <w:smallCaps w:val="0"/>
          <w:sz w:val="20"/>
          <w:szCs w:val="20"/>
        </w:rPr>
        <w:t>ení</w:t>
      </w:r>
      <w:r w:rsidRPr="001D477E">
        <w:rPr>
          <w:rFonts w:ascii="Segoe UI" w:hAnsi="Segoe UI" w:cs="Segoe UI"/>
          <w:smallCaps w:val="0"/>
          <w:sz w:val="20"/>
          <w:szCs w:val="20"/>
        </w:rPr>
        <w:t xml:space="preserve"> s pověřenou osobou objednatele. Tento </w:t>
      </w:r>
      <w:r w:rsidR="007B0444" w:rsidRPr="001D477E">
        <w:rPr>
          <w:rFonts w:ascii="Segoe UI" w:hAnsi="Segoe UI" w:cs="Segoe UI"/>
          <w:smallCaps w:val="0"/>
          <w:sz w:val="20"/>
          <w:szCs w:val="20"/>
        </w:rPr>
        <w:t xml:space="preserve">objednatelem odsouhlasený </w:t>
      </w:r>
      <w:r w:rsidRPr="001D477E">
        <w:rPr>
          <w:rFonts w:ascii="Segoe UI" w:hAnsi="Segoe UI" w:cs="Segoe UI"/>
          <w:smallCaps w:val="0"/>
          <w:sz w:val="20"/>
          <w:szCs w:val="20"/>
        </w:rPr>
        <w:t>výkaz bude sloužit jako podklad pro měsíční fakturaci</w:t>
      </w:r>
      <w:r w:rsidR="009C2A70" w:rsidRPr="001D477E">
        <w:rPr>
          <w:rFonts w:ascii="Segoe UI" w:hAnsi="Segoe UI" w:cs="Segoe UI"/>
          <w:smallCaps w:val="0"/>
          <w:sz w:val="20"/>
          <w:szCs w:val="20"/>
        </w:rPr>
        <w:t>.</w:t>
      </w:r>
    </w:p>
    <w:p w14:paraId="4CA3F5D7" w14:textId="77777777" w:rsidR="002503C1" w:rsidRPr="001D477E" w:rsidRDefault="002503C1" w:rsidP="002503C1">
      <w:pPr>
        <w:pStyle w:val="Odstavecseseznamem1"/>
        <w:numPr>
          <w:ilvl w:val="0"/>
          <w:numId w:val="4"/>
        </w:numPr>
        <w:jc w:val="both"/>
        <w:rPr>
          <w:rFonts w:ascii="Segoe UI" w:hAnsi="Segoe UI" w:cs="Segoe UI"/>
          <w:smallCaps w:val="0"/>
          <w:sz w:val="20"/>
          <w:szCs w:val="20"/>
        </w:rPr>
      </w:pPr>
      <w:r w:rsidRPr="001D477E">
        <w:rPr>
          <w:rFonts w:ascii="Segoe UI" w:hAnsi="Segoe UI" w:cs="Segoe UI"/>
          <w:smallCaps w:val="0"/>
          <w:sz w:val="20"/>
          <w:szCs w:val="20"/>
        </w:rPr>
        <w:t>zajistit výdej a příjmy zboží a zásilek včetně inkasování (farmářské bedýnky,</w:t>
      </w:r>
      <w:r w:rsidR="009C2A70" w:rsidRPr="001D477E">
        <w:rPr>
          <w:rFonts w:ascii="Segoe UI" w:hAnsi="Segoe UI" w:cs="Segoe UI"/>
          <w:smallCaps w:val="0"/>
          <w:sz w:val="20"/>
          <w:szCs w:val="20"/>
        </w:rPr>
        <w:t xml:space="preserve"> případně</w:t>
      </w:r>
      <w:r w:rsidRPr="001D477E">
        <w:rPr>
          <w:rFonts w:ascii="Segoe UI" w:hAnsi="Segoe UI" w:cs="Segoe UI"/>
          <w:smallCaps w:val="0"/>
          <w:sz w:val="20"/>
          <w:szCs w:val="20"/>
        </w:rPr>
        <w:t xml:space="preserve"> výdejní místo zásilkové služby) dle pokynů objednatele.</w:t>
      </w:r>
      <w:r w:rsidR="00A63DE2" w:rsidRPr="001D477E">
        <w:rPr>
          <w:rFonts w:ascii="Segoe UI" w:hAnsi="Segoe UI" w:cs="Segoe UI"/>
          <w:smallCaps w:val="0"/>
          <w:sz w:val="20"/>
          <w:szCs w:val="20"/>
        </w:rPr>
        <w:t xml:space="preserve"> </w:t>
      </w:r>
    </w:p>
    <w:p w14:paraId="491B1B6A" w14:textId="77777777" w:rsidR="007B0444" w:rsidRPr="001D477E" w:rsidRDefault="007B0444" w:rsidP="007B0444">
      <w:pPr>
        <w:pStyle w:val="pf0"/>
        <w:numPr>
          <w:ilvl w:val="0"/>
          <w:numId w:val="4"/>
        </w:numPr>
        <w:rPr>
          <w:rFonts w:ascii="Segoe UI" w:hAnsi="Segoe UI" w:cs="Segoe UI"/>
          <w:sz w:val="20"/>
          <w:szCs w:val="20"/>
        </w:rPr>
      </w:pPr>
      <w:r w:rsidRPr="001D477E">
        <w:rPr>
          <w:rStyle w:val="cf01"/>
          <w:sz w:val="20"/>
          <w:szCs w:val="20"/>
        </w:rPr>
        <w:t>V rámci poskytování informací návštěvníkům se zavazuje poskytovatel kdykoliv se na něj návštěvník NZM Ostrava obrátí, poskytnout informace týkající se expozic</w:t>
      </w:r>
      <w:r w:rsidR="009C2A70" w:rsidRPr="001D477E">
        <w:rPr>
          <w:rStyle w:val="cf01"/>
          <w:sz w:val="20"/>
          <w:szCs w:val="20"/>
        </w:rPr>
        <w:t>, výstav a akcí</w:t>
      </w:r>
      <w:r w:rsidRPr="001D477E">
        <w:rPr>
          <w:rStyle w:val="cf01"/>
          <w:sz w:val="20"/>
          <w:szCs w:val="20"/>
        </w:rPr>
        <w:t xml:space="preserve"> NZM Ostrava (jako je jejich rozmístění</w:t>
      </w:r>
      <w:r w:rsidR="009C2A70" w:rsidRPr="001D477E">
        <w:rPr>
          <w:rStyle w:val="cf01"/>
          <w:sz w:val="20"/>
          <w:szCs w:val="20"/>
        </w:rPr>
        <w:t>, termín</w:t>
      </w:r>
      <w:r w:rsidRPr="001D477E">
        <w:rPr>
          <w:rStyle w:val="cf01"/>
          <w:sz w:val="20"/>
          <w:szCs w:val="20"/>
        </w:rPr>
        <w:t xml:space="preserve"> apod.), či jakékoliv jiné základní informace o NZM Ostrava sloužící ke snazší orientaci v objektu NZM Ostrava. </w:t>
      </w:r>
    </w:p>
    <w:p w14:paraId="2FF787FA" w14:textId="77777777" w:rsidR="004F209B" w:rsidRPr="001D477E" w:rsidRDefault="007B0444" w:rsidP="00CC6E45">
      <w:pPr>
        <w:pStyle w:val="pf0"/>
        <w:numPr>
          <w:ilvl w:val="0"/>
          <w:numId w:val="4"/>
        </w:numPr>
        <w:rPr>
          <w:rFonts w:ascii="Segoe UI" w:hAnsi="Segoe UI" w:cs="Segoe UI"/>
          <w:sz w:val="20"/>
          <w:szCs w:val="20"/>
        </w:rPr>
      </w:pPr>
      <w:r w:rsidRPr="001D477E">
        <w:rPr>
          <w:rStyle w:val="cf01"/>
          <w:sz w:val="20"/>
          <w:szCs w:val="20"/>
        </w:rPr>
        <w:t xml:space="preserve">l)při poskytování služeb se zavazuje poskytovatel vždy jednat s návštěvníky tak, aby šetřil a nepoškodil dobré jméno NZM Ostrava, jednat vstřícně, ochotně a nekonfliktně. </w:t>
      </w:r>
    </w:p>
    <w:p w14:paraId="46284CD3" w14:textId="77777777" w:rsidR="004F209B" w:rsidRPr="001D477E" w:rsidRDefault="004F209B" w:rsidP="008E7FA6">
      <w:pPr>
        <w:pStyle w:val="Odstavecseseznamem1"/>
        <w:numPr>
          <w:ilvl w:val="0"/>
          <w:numId w:val="3"/>
        </w:numPr>
        <w:ind w:hanging="436"/>
        <w:jc w:val="both"/>
        <w:rPr>
          <w:rFonts w:ascii="Segoe UI" w:hAnsi="Segoe UI" w:cs="Segoe UI"/>
          <w:smallCaps w:val="0"/>
          <w:sz w:val="20"/>
          <w:szCs w:val="20"/>
        </w:rPr>
      </w:pPr>
      <w:r w:rsidRPr="001D477E">
        <w:rPr>
          <w:rFonts w:ascii="Segoe UI" w:hAnsi="Segoe UI" w:cs="Segoe UI"/>
          <w:smallCaps w:val="0"/>
          <w:sz w:val="20"/>
          <w:szCs w:val="20"/>
        </w:rPr>
        <w:lastRenderedPageBreak/>
        <w:t>Poskytovatel je povinen poskytovat služby a pohybovat se pouze v objednavatelem vymezeném prostoru v rámci místa plnění.</w:t>
      </w:r>
    </w:p>
    <w:p w14:paraId="13180DAD" w14:textId="77777777" w:rsidR="004F209B" w:rsidRPr="001D477E" w:rsidRDefault="004F209B" w:rsidP="008E7FA6">
      <w:pPr>
        <w:pStyle w:val="Odstavecseseznamem1"/>
        <w:numPr>
          <w:ilvl w:val="0"/>
          <w:numId w:val="3"/>
        </w:numPr>
        <w:ind w:hanging="436"/>
        <w:jc w:val="both"/>
        <w:rPr>
          <w:rFonts w:ascii="Segoe UI" w:hAnsi="Segoe UI" w:cs="Segoe UI"/>
          <w:smallCaps w:val="0"/>
          <w:sz w:val="20"/>
          <w:szCs w:val="20"/>
        </w:rPr>
      </w:pPr>
      <w:r w:rsidRPr="001D477E">
        <w:rPr>
          <w:rFonts w:ascii="Segoe UI" w:hAnsi="Segoe UI" w:cs="Segoe UI"/>
          <w:smallCaps w:val="0"/>
          <w:sz w:val="20"/>
          <w:szCs w:val="20"/>
        </w:rPr>
        <w:t>Poskytovatel odpovídá objednavateli v celém rozsahu za bezpečnost všech jím vykonávaných činností v souvislosti s prováděním služeb. Této odpovědnosti se nemůže poskytovatel zprostit ani ji delegovat na někoho jiného.</w:t>
      </w:r>
    </w:p>
    <w:p w14:paraId="1CD16337" w14:textId="77777777" w:rsidR="004F209B" w:rsidRPr="001D477E" w:rsidRDefault="004F209B" w:rsidP="008E7FA6">
      <w:pPr>
        <w:pStyle w:val="Odstavecseseznamem1"/>
        <w:numPr>
          <w:ilvl w:val="0"/>
          <w:numId w:val="3"/>
        </w:numPr>
        <w:ind w:hanging="436"/>
        <w:jc w:val="both"/>
        <w:rPr>
          <w:rFonts w:ascii="Segoe UI" w:hAnsi="Segoe UI" w:cs="Segoe UI"/>
          <w:smallCaps w:val="0"/>
          <w:sz w:val="20"/>
          <w:szCs w:val="20"/>
        </w:rPr>
      </w:pPr>
      <w:r w:rsidRPr="001D477E">
        <w:rPr>
          <w:rFonts w:ascii="Segoe UI" w:hAnsi="Segoe UI" w:cs="Segoe UI"/>
          <w:smallCaps w:val="0"/>
          <w:sz w:val="20"/>
          <w:szCs w:val="20"/>
        </w:rPr>
        <w:t>Poskytovatel je si vědom skutečnosti, že veškeré informace jsou obchodním tajemstvím objednavatele, že je povinen je chránit</w:t>
      </w:r>
      <w:r w:rsidR="007B0444" w:rsidRPr="001D477E">
        <w:rPr>
          <w:rFonts w:ascii="Segoe UI" w:hAnsi="Segoe UI" w:cs="Segoe UI"/>
          <w:smallCaps w:val="0"/>
          <w:sz w:val="20"/>
          <w:szCs w:val="20"/>
        </w:rPr>
        <w:t>, resp. nešířit</w:t>
      </w:r>
      <w:r w:rsidRPr="001D477E">
        <w:rPr>
          <w:rFonts w:ascii="Segoe UI" w:hAnsi="Segoe UI" w:cs="Segoe UI"/>
          <w:smallCaps w:val="0"/>
          <w:sz w:val="20"/>
          <w:szCs w:val="20"/>
        </w:rPr>
        <w:t>.</w:t>
      </w:r>
    </w:p>
    <w:p w14:paraId="27D805C1" w14:textId="77777777" w:rsidR="007B0444" w:rsidRPr="001D477E" w:rsidRDefault="004F209B" w:rsidP="008E7FA6">
      <w:pPr>
        <w:pStyle w:val="Odstavecseseznamem1"/>
        <w:numPr>
          <w:ilvl w:val="0"/>
          <w:numId w:val="3"/>
        </w:numPr>
        <w:ind w:hanging="436"/>
        <w:jc w:val="both"/>
        <w:rPr>
          <w:rFonts w:ascii="Segoe UI" w:hAnsi="Segoe UI" w:cs="Segoe UI"/>
          <w:smallCaps w:val="0"/>
          <w:sz w:val="20"/>
          <w:szCs w:val="20"/>
        </w:rPr>
      </w:pPr>
      <w:r w:rsidRPr="001D477E">
        <w:rPr>
          <w:rFonts w:ascii="Segoe UI" w:hAnsi="Segoe UI" w:cs="Segoe UI"/>
          <w:smallCaps w:val="0"/>
          <w:sz w:val="20"/>
          <w:szCs w:val="20"/>
        </w:rPr>
        <w:t>Úroveň a kvalita prováděných služeb poskytovatele v objektu budou průběžně konzultovány s objednavatelem a podřizovány jeho požadavkům</w:t>
      </w:r>
      <w:r w:rsidR="007B0444" w:rsidRPr="001D477E">
        <w:rPr>
          <w:rFonts w:ascii="Segoe UI" w:hAnsi="Segoe UI" w:cs="Segoe UI"/>
          <w:smallCaps w:val="0"/>
          <w:sz w:val="20"/>
          <w:szCs w:val="20"/>
        </w:rPr>
        <w:t xml:space="preserve">. </w:t>
      </w:r>
    </w:p>
    <w:p w14:paraId="25618F9C" w14:textId="77777777" w:rsidR="004F209B" w:rsidRPr="001D477E" w:rsidRDefault="004F209B" w:rsidP="008E7FA6">
      <w:pPr>
        <w:pStyle w:val="Odstavecseseznamem1"/>
        <w:jc w:val="both"/>
        <w:rPr>
          <w:rFonts w:ascii="Segoe UI" w:hAnsi="Segoe UI" w:cs="Segoe UI"/>
          <w:smallCaps w:val="0"/>
          <w:sz w:val="20"/>
          <w:szCs w:val="20"/>
        </w:rPr>
      </w:pPr>
    </w:p>
    <w:p w14:paraId="2ACF2CFD" w14:textId="77777777" w:rsidR="004F209B" w:rsidRPr="001D477E" w:rsidRDefault="004F209B" w:rsidP="001D0203">
      <w:pPr>
        <w:jc w:val="both"/>
        <w:rPr>
          <w:rFonts w:ascii="Segoe UI" w:hAnsi="Segoe UI" w:cs="Segoe UI"/>
          <w:smallCaps w:val="0"/>
          <w:sz w:val="20"/>
          <w:szCs w:val="20"/>
        </w:rPr>
      </w:pPr>
    </w:p>
    <w:p w14:paraId="68FDAD2A" w14:textId="77777777" w:rsidR="004F209B" w:rsidRPr="001D477E" w:rsidRDefault="004F209B" w:rsidP="001D0203">
      <w:pPr>
        <w:jc w:val="both"/>
        <w:rPr>
          <w:rFonts w:ascii="Segoe UI" w:hAnsi="Segoe UI" w:cs="Segoe UI"/>
          <w:smallCaps w:val="0"/>
          <w:sz w:val="20"/>
          <w:szCs w:val="20"/>
        </w:rPr>
      </w:pPr>
      <w:r w:rsidRPr="001D477E">
        <w:rPr>
          <w:rFonts w:ascii="Segoe UI" w:hAnsi="Segoe UI" w:cs="Segoe UI"/>
          <w:smallCaps w:val="0"/>
          <w:sz w:val="20"/>
          <w:szCs w:val="20"/>
        </w:rPr>
        <w:t xml:space="preserve"> </w:t>
      </w:r>
    </w:p>
    <w:p w14:paraId="66E91A7E" w14:textId="77777777" w:rsidR="004F209B" w:rsidRPr="001D477E" w:rsidRDefault="004F209B" w:rsidP="001D0203">
      <w:pPr>
        <w:jc w:val="both"/>
        <w:outlineLvl w:val="0"/>
        <w:rPr>
          <w:rFonts w:ascii="Segoe UI" w:hAnsi="Segoe UI" w:cs="Segoe UI"/>
          <w:b/>
          <w:smallCaps w:val="0"/>
          <w:sz w:val="20"/>
          <w:szCs w:val="20"/>
          <w:u w:val="single"/>
        </w:rPr>
      </w:pPr>
      <w:r w:rsidRPr="001D477E">
        <w:rPr>
          <w:rFonts w:ascii="Segoe UI" w:hAnsi="Segoe UI" w:cs="Segoe UI"/>
          <w:b/>
          <w:smallCaps w:val="0"/>
          <w:sz w:val="20"/>
          <w:szCs w:val="20"/>
        </w:rPr>
        <w:t xml:space="preserve">IV. </w:t>
      </w:r>
      <w:r w:rsidRPr="001D477E">
        <w:rPr>
          <w:rFonts w:ascii="Segoe UI" w:hAnsi="Segoe UI" w:cs="Segoe UI"/>
          <w:b/>
          <w:smallCaps w:val="0"/>
          <w:sz w:val="20"/>
          <w:szCs w:val="20"/>
          <w:u w:val="single"/>
        </w:rPr>
        <w:t>Práva a povinnosti objednavatele</w:t>
      </w:r>
    </w:p>
    <w:p w14:paraId="17AA45BE" w14:textId="77777777" w:rsidR="004F209B" w:rsidRPr="001D477E" w:rsidRDefault="004F209B" w:rsidP="001D0203">
      <w:pPr>
        <w:jc w:val="both"/>
        <w:rPr>
          <w:rFonts w:ascii="Segoe UI" w:hAnsi="Segoe UI" w:cs="Segoe UI"/>
          <w:smallCaps w:val="0"/>
          <w:sz w:val="20"/>
          <w:szCs w:val="20"/>
        </w:rPr>
      </w:pPr>
    </w:p>
    <w:p w14:paraId="7A424810" w14:textId="77777777" w:rsidR="004F209B" w:rsidRPr="001D477E" w:rsidRDefault="004F209B" w:rsidP="001D0203">
      <w:pPr>
        <w:jc w:val="both"/>
        <w:rPr>
          <w:rFonts w:ascii="Segoe UI" w:hAnsi="Segoe UI" w:cs="Segoe UI"/>
          <w:smallCaps w:val="0"/>
          <w:sz w:val="20"/>
          <w:szCs w:val="20"/>
        </w:rPr>
      </w:pPr>
      <w:r w:rsidRPr="001D477E">
        <w:rPr>
          <w:rFonts w:ascii="Segoe UI" w:hAnsi="Segoe UI" w:cs="Segoe UI"/>
          <w:smallCaps w:val="0"/>
          <w:sz w:val="20"/>
          <w:szCs w:val="20"/>
        </w:rPr>
        <w:t>1. Objednavatel se zavazuje:</w:t>
      </w:r>
    </w:p>
    <w:p w14:paraId="5BD376EF" w14:textId="77777777" w:rsidR="004F209B" w:rsidRPr="001D477E" w:rsidRDefault="004F209B" w:rsidP="001D0203">
      <w:pPr>
        <w:jc w:val="both"/>
        <w:rPr>
          <w:rFonts w:ascii="Segoe UI" w:hAnsi="Segoe UI" w:cs="Segoe UI"/>
          <w:smallCaps w:val="0"/>
          <w:sz w:val="20"/>
          <w:szCs w:val="20"/>
        </w:rPr>
      </w:pPr>
    </w:p>
    <w:p w14:paraId="5A86A908" w14:textId="77777777" w:rsidR="0096008A" w:rsidRPr="001D477E" w:rsidRDefault="004F209B" w:rsidP="0096008A">
      <w:pPr>
        <w:pStyle w:val="Odstavecseseznamem1"/>
        <w:numPr>
          <w:ilvl w:val="0"/>
          <w:numId w:val="5"/>
        </w:numPr>
        <w:jc w:val="both"/>
        <w:rPr>
          <w:rFonts w:ascii="Segoe UI" w:hAnsi="Segoe UI" w:cs="Segoe UI"/>
          <w:smallCaps w:val="0"/>
          <w:sz w:val="20"/>
          <w:szCs w:val="20"/>
        </w:rPr>
      </w:pPr>
      <w:r w:rsidRPr="001D477E">
        <w:rPr>
          <w:rFonts w:ascii="Segoe UI" w:hAnsi="Segoe UI" w:cs="Segoe UI"/>
          <w:smallCaps w:val="0"/>
          <w:sz w:val="20"/>
          <w:szCs w:val="20"/>
        </w:rPr>
        <w:t xml:space="preserve">uhradit poskytovateli sjednanou cenu za </w:t>
      </w:r>
      <w:r w:rsidR="007B0444" w:rsidRPr="001D477E">
        <w:rPr>
          <w:rFonts w:ascii="Segoe UI" w:hAnsi="Segoe UI" w:cs="Segoe UI"/>
          <w:smallCaps w:val="0"/>
          <w:sz w:val="20"/>
          <w:szCs w:val="20"/>
        </w:rPr>
        <w:t xml:space="preserve">řádně </w:t>
      </w:r>
      <w:r w:rsidRPr="001D477E">
        <w:rPr>
          <w:rFonts w:ascii="Segoe UI" w:hAnsi="Segoe UI" w:cs="Segoe UI"/>
          <w:smallCaps w:val="0"/>
          <w:sz w:val="20"/>
          <w:szCs w:val="20"/>
        </w:rPr>
        <w:t>provedené služby</w:t>
      </w:r>
      <w:r w:rsidR="007B0444" w:rsidRPr="001D477E">
        <w:rPr>
          <w:rFonts w:ascii="Segoe UI" w:hAnsi="Segoe UI" w:cs="Segoe UI"/>
          <w:smallCaps w:val="0"/>
          <w:sz w:val="20"/>
          <w:szCs w:val="20"/>
        </w:rPr>
        <w:t>, přičemž podkladem pro</w:t>
      </w:r>
      <w:r w:rsidR="0096008A" w:rsidRPr="001D477E">
        <w:rPr>
          <w:rFonts w:ascii="Segoe UI" w:hAnsi="Segoe UI" w:cs="Segoe UI"/>
          <w:smallCaps w:val="0"/>
          <w:sz w:val="20"/>
          <w:szCs w:val="20"/>
        </w:rPr>
        <w:t xml:space="preserve"> </w:t>
      </w:r>
    </w:p>
    <w:p w14:paraId="7B0F7B8F" w14:textId="77777777" w:rsidR="004F209B" w:rsidRPr="001D477E" w:rsidRDefault="007B0444" w:rsidP="0096008A">
      <w:pPr>
        <w:pStyle w:val="Odstavecseseznamem1"/>
        <w:ind w:left="708"/>
        <w:jc w:val="both"/>
        <w:rPr>
          <w:rFonts w:ascii="Segoe UI" w:hAnsi="Segoe UI" w:cs="Segoe UI"/>
          <w:smallCaps w:val="0"/>
          <w:sz w:val="20"/>
          <w:szCs w:val="20"/>
        </w:rPr>
      </w:pPr>
      <w:r w:rsidRPr="001D477E">
        <w:rPr>
          <w:rFonts w:ascii="Segoe UI" w:hAnsi="Segoe UI" w:cs="Segoe UI"/>
          <w:smallCaps w:val="0"/>
          <w:sz w:val="20"/>
          <w:szCs w:val="20"/>
        </w:rPr>
        <w:t>úhradu slouží objednatelem odsouhlasený výkaz</w:t>
      </w:r>
      <w:r w:rsidR="004F209B" w:rsidRPr="001D477E">
        <w:rPr>
          <w:rFonts w:ascii="Segoe UI" w:hAnsi="Segoe UI" w:cs="Segoe UI"/>
          <w:smallCaps w:val="0"/>
          <w:sz w:val="20"/>
          <w:szCs w:val="20"/>
        </w:rPr>
        <w:t xml:space="preserve">. </w:t>
      </w:r>
      <w:r w:rsidRPr="001D477E">
        <w:rPr>
          <w:rFonts w:ascii="Segoe UI" w:hAnsi="Segoe UI" w:cs="Segoe UI"/>
          <w:smallCaps w:val="0"/>
          <w:sz w:val="20"/>
          <w:szCs w:val="20"/>
        </w:rPr>
        <w:t xml:space="preserve">Sjednaná </w:t>
      </w:r>
      <w:r w:rsidR="004F209B" w:rsidRPr="001D477E">
        <w:rPr>
          <w:rFonts w:ascii="Segoe UI" w:hAnsi="Segoe UI" w:cs="Segoe UI"/>
          <w:smallCaps w:val="0"/>
          <w:sz w:val="20"/>
          <w:szCs w:val="20"/>
        </w:rPr>
        <w:t xml:space="preserve">cena zahrnuje veškeré náklady poskytovatele spojené s poskytováním služeb </w:t>
      </w:r>
    </w:p>
    <w:p w14:paraId="1C040D1F" w14:textId="77777777" w:rsidR="0096008A" w:rsidRPr="001D477E" w:rsidRDefault="004F209B" w:rsidP="0096008A">
      <w:pPr>
        <w:pStyle w:val="Odstavecseseznamem1"/>
        <w:numPr>
          <w:ilvl w:val="0"/>
          <w:numId w:val="5"/>
        </w:numPr>
        <w:jc w:val="both"/>
        <w:rPr>
          <w:rFonts w:ascii="Segoe UI" w:hAnsi="Segoe UI" w:cs="Segoe UI"/>
          <w:smallCaps w:val="0"/>
          <w:sz w:val="20"/>
          <w:szCs w:val="20"/>
        </w:rPr>
      </w:pPr>
      <w:r w:rsidRPr="001D477E">
        <w:rPr>
          <w:rFonts w:ascii="Segoe UI" w:hAnsi="Segoe UI" w:cs="Segoe UI"/>
          <w:smallCaps w:val="0"/>
          <w:sz w:val="20"/>
          <w:szCs w:val="20"/>
        </w:rPr>
        <w:t xml:space="preserve">předávat poskytovateli veškeré informace a doklady, vyžádané poskytovatelem nezbytné pro </w:t>
      </w:r>
    </w:p>
    <w:p w14:paraId="62780E97" w14:textId="77777777" w:rsidR="004F209B" w:rsidRPr="001D477E" w:rsidRDefault="004F209B" w:rsidP="0096008A">
      <w:pPr>
        <w:pStyle w:val="Odstavecseseznamem1"/>
        <w:ind w:left="708"/>
        <w:jc w:val="both"/>
        <w:rPr>
          <w:rFonts w:ascii="Segoe UI" w:hAnsi="Segoe UI" w:cs="Segoe UI"/>
          <w:smallCaps w:val="0"/>
          <w:sz w:val="20"/>
          <w:szCs w:val="20"/>
        </w:rPr>
      </w:pPr>
      <w:r w:rsidRPr="001D477E">
        <w:rPr>
          <w:rFonts w:ascii="Segoe UI" w:hAnsi="Segoe UI" w:cs="Segoe UI"/>
          <w:smallCaps w:val="0"/>
          <w:sz w:val="20"/>
          <w:szCs w:val="20"/>
        </w:rPr>
        <w:t>řádné provádění služeb poskytovatelem na základě této smlouvy</w:t>
      </w:r>
      <w:r w:rsidR="004C2DE8" w:rsidRPr="001D477E">
        <w:rPr>
          <w:rFonts w:ascii="Segoe UI" w:hAnsi="Segoe UI" w:cs="Segoe UI"/>
          <w:smallCaps w:val="0"/>
          <w:sz w:val="20"/>
          <w:szCs w:val="20"/>
        </w:rPr>
        <w:t>,</w:t>
      </w:r>
      <w:r w:rsidRPr="001D477E">
        <w:rPr>
          <w:rFonts w:ascii="Segoe UI" w:hAnsi="Segoe UI" w:cs="Segoe UI"/>
          <w:smallCaps w:val="0"/>
          <w:sz w:val="20"/>
          <w:szCs w:val="20"/>
        </w:rPr>
        <w:t xml:space="preserve"> a to bez zbytečného odkladu a po obdržení jeho </w:t>
      </w:r>
      <w:r w:rsidR="0096008A" w:rsidRPr="001D477E">
        <w:rPr>
          <w:rFonts w:ascii="Segoe UI" w:hAnsi="Segoe UI" w:cs="Segoe UI"/>
          <w:smallCaps w:val="0"/>
          <w:sz w:val="20"/>
          <w:szCs w:val="20"/>
        </w:rPr>
        <w:t xml:space="preserve">písemné </w:t>
      </w:r>
      <w:r w:rsidRPr="001D477E">
        <w:rPr>
          <w:rFonts w:ascii="Segoe UI" w:hAnsi="Segoe UI" w:cs="Segoe UI"/>
          <w:smallCaps w:val="0"/>
          <w:sz w:val="20"/>
          <w:szCs w:val="20"/>
        </w:rPr>
        <w:t>žádosti</w:t>
      </w:r>
    </w:p>
    <w:p w14:paraId="32D496C4" w14:textId="77777777" w:rsidR="0096008A" w:rsidRPr="001D477E" w:rsidRDefault="004F209B" w:rsidP="0096008A">
      <w:pPr>
        <w:pStyle w:val="Odstavecseseznamem1"/>
        <w:numPr>
          <w:ilvl w:val="0"/>
          <w:numId w:val="5"/>
        </w:numPr>
        <w:jc w:val="both"/>
        <w:rPr>
          <w:rFonts w:ascii="Segoe UI" w:hAnsi="Segoe UI" w:cs="Segoe UI"/>
          <w:smallCaps w:val="0"/>
          <w:sz w:val="20"/>
          <w:szCs w:val="20"/>
        </w:rPr>
      </w:pPr>
      <w:r w:rsidRPr="001D477E">
        <w:rPr>
          <w:rFonts w:ascii="Segoe UI" w:hAnsi="Segoe UI" w:cs="Segoe UI"/>
          <w:smallCaps w:val="0"/>
          <w:sz w:val="20"/>
          <w:szCs w:val="20"/>
        </w:rPr>
        <w:t xml:space="preserve">pro potřeby poskytovatele vyčlenit prostory v objektu, kde si poskytovatel bude ukládat věci </w:t>
      </w:r>
    </w:p>
    <w:p w14:paraId="20A8A3DD" w14:textId="77777777" w:rsidR="004F209B" w:rsidRPr="001D477E" w:rsidRDefault="004F209B" w:rsidP="0096008A">
      <w:pPr>
        <w:pStyle w:val="Odstavecseseznamem1"/>
        <w:ind w:left="708"/>
        <w:jc w:val="both"/>
        <w:rPr>
          <w:rFonts w:ascii="Segoe UI" w:hAnsi="Segoe UI" w:cs="Segoe UI"/>
          <w:smallCaps w:val="0"/>
          <w:sz w:val="20"/>
          <w:szCs w:val="20"/>
        </w:rPr>
      </w:pPr>
      <w:r w:rsidRPr="001D477E">
        <w:rPr>
          <w:rFonts w:ascii="Segoe UI" w:hAnsi="Segoe UI" w:cs="Segoe UI"/>
          <w:smallCaps w:val="0"/>
          <w:sz w:val="20"/>
          <w:szCs w:val="20"/>
        </w:rPr>
        <w:t>nezbytné pro řádné provádění služeb. Poskytovatel odpovídá za škodu vzniklou na prostorech, které mu byly v souvislosti s touto smlouvou předány, stejně jako odpovídá za škody vzniklé na vybavení a dalším inventáři, který mu byl předán v souvislosti s touto smlouvou</w:t>
      </w:r>
    </w:p>
    <w:p w14:paraId="00A313C8" w14:textId="77777777" w:rsidR="0096008A" w:rsidRPr="001D477E" w:rsidRDefault="004F209B" w:rsidP="0096008A">
      <w:pPr>
        <w:pStyle w:val="Odstavecseseznamem1"/>
        <w:numPr>
          <w:ilvl w:val="0"/>
          <w:numId w:val="5"/>
        </w:numPr>
        <w:jc w:val="both"/>
        <w:rPr>
          <w:rFonts w:ascii="Segoe UI" w:hAnsi="Segoe UI" w:cs="Segoe UI"/>
          <w:smallCaps w:val="0"/>
          <w:sz w:val="20"/>
          <w:szCs w:val="20"/>
        </w:rPr>
      </w:pPr>
      <w:r w:rsidRPr="001D477E">
        <w:rPr>
          <w:rFonts w:ascii="Segoe UI" w:hAnsi="Segoe UI" w:cs="Segoe UI"/>
          <w:smallCaps w:val="0"/>
          <w:sz w:val="20"/>
          <w:szCs w:val="20"/>
        </w:rPr>
        <w:t xml:space="preserve">umožnit poskytovateli odběr vody, elektrické energie a odvod odpadní vody, pro potřebu </w:t>
      </w:r>
    </w:p>
    <w:p w14:paraId="0B3A7F81" w14:textId="77777777" w:rsidR="004F209B" w:rsidRPr="001D477E" w:rsidRDefault="004F209B" w:rsidP="0096008A">
      <w:pPr>
        <w:pStyle w:val="Odstavecseseznamem1"/>
        <w:ind w:left="360" w:firstLine="348"/>
        <w:jc w:val="both"/>
        <w:rPr>
          <w:rFonts w:ascii="Segoe UI" w:hAnsi="Segoe UI" w:cs="Segoe UI"/>
          <w:smallCaps w:val="0"/>
          <w:sz w:val="20"/>
          <w:szCs w:val="20"/>
        </w:rPr>
      </w:pPr>
      <w:r w:rsidRPr="001D477E">
        <w:rPr>
          <w:rFonts w:ascii="Segoe UI" w:hAnsi="Segoe UI" w:cs="Segoe UI"/>
          <w:smallCaps w:val="0"/>
          <w:sz w:val="20"/>
          <w:szCs w:val="20"/>
        </w:rPr>
        <w:t>řádného provádění služeb</w:t>
      </w:r>
      <w:r w:rsidR="004C2DE8" w:rsidRPr="001D477E">
        <w:rPr>
          <w:rFonts w:ascii="Segoe UI" w:hAnsi="Segoe UI" w:cs="Segoe UI"/>
          <w:smallCaps w:val="0"/>
          <w:sz w:val="20"/>
          <w:szCs w:val="20"/>
        </w:rPr>
        <w:t>,</w:t>
      </w:r>
      <w:r w:rsidRPr="001D477E">
        <w:rPr>
          <w:rFonts w:ascii="Segoe UI" w:hAnsi="Segoe UI" w:cs="Segoe UI"/>
          <w:smallCaps w:val="0"/>
          <w:sz w:val="20"/>
          <w:szCs w:val="20"/>
        </w:rPr>
        <w:t xml:space="preserve"> a to na náklady objednavatele</w:t>
      </w:r>
    </w:p>
    <w:p w14:paraId="5E3A32E8" w14:textId="77777777" w:rsidR="0096008A" w:rsidRPr="001D477E" w:rsidRDefault="00B1080A" w:rsidP="0096008A">
      <w:pPr>
        <w:pStyle w:val="Odstavecseseznamem1"/>
        <w:numPr>
          <w:ilvl w:val="0"/>
          <w:numId w:val="5"/>
        </w:numPr>
        <w:jc w:val="both"/>
        <w:rPr>
          <w:rFonts w:ascii="Segoe UI" w:hAnsi="Segoe UI" w:cs="Segoe UI"/>
          <w:smallCaps w:val="0"/>
          <w:sz w:val="20"/>
          <w:szCs w:val="20"/>
        </w:rPr>
      </w:pPr>
      <w:r w:rsidRPr="001D477E">
        <w:rPr>
          <w:rFonts w:ascii="Segoe UI" w:hAnsi="Segoe UI" w:cs="Segoe UI"/>
          <w:smallCaps w:val="0"/>
          <w:sz w:val="20"/>
          <w:szCs w:val="20"/>
        </w:rPr>
        <w:t xml:space="preserve">proškolit pracovníky poskytovatele v příslušném pokladním systému a nastavit provozní </w:t>
      </w:r>
    </w:p>
    <w:p w14:paraId="79BFD8B7" w14:textId="77777777" w:rsidR="00B1080A" w:rsidRPr="001D477E" w:rsidRDefault="00B1080A" w:rsidP="00CC6E45">
      <w:pPr>
        <w:pStyle w:val="Odstavecseseznamem1"/>
        <w:ind w:left="708"/>
        <w:jc w:val="both"/>
        <w:rPr>
          <w:rFonts w:ascii="Segoe UI" w:hAnsi="Segoe UI" w:cs="Segoe UI"/>
          <w:smallCaps w:val="0"/>
          <w:sz w:val="20"/>
          <w:szCs w:val="20"/>
        </w:rPr>
      </w:pPr>
      <w:r w:rsidRPr="001D477E">
        <w:rPr>
          <w:rFonts w:ascii="Segoe UI" w:hAnsi="Segoe UI" w:cs="Segoe UI"/>
          <w:smallCaps w:val="0"/>
          <w:sz w:val="20"/>
          <w:szCs w:val="20"/>
        </w:rPr>
        <w:t>procedury pro práci s hotovostí na pokladně</w:t>
      </w:r>
      <w:r w:rsidR="0096008A" w:rsidRPr="001D477E">
        <w:rPr>
          <w:rFonts w:ascii="Segoe UI" w:hAnsi="Segoe UI" w:cs="Segoe UI"/>
          <w:smallCaps w:val="0"/>
          <w:sz w:val="20"/>
          <w:szCs w:val="20"/>
        </w:rPr>
        <w:t>; poskytovatel je povinen oslovit objednatele včas za účelem sjednání proškolení tak, aby byl schopen poskytovatel vykonávat činnost dle této smlouvy řádně.</w:t>
      </w:r>
    </w:p>
    <w:p w14:paraId="4FE9D253" w14:textId="77777777" w:rsidR="0096008A" w:rsidRPr="001D477E" w:rsidRDefault="00184DAB" w:rsidP="0096008A">
      <w:pPr>
        <w:pStyle w:val="Odstavecseseznamem1"/>
        <w:numPr>
          <w:ilvl w:val="0"/>
          <w:numId w:val="5"/>
        </w:numPr>
        <w:jc w:val="both"/>
        <w:rPr>
          <w:rFonts w:ascii="Segoe UI" w:hAnsi="Segoe UI" w:cs="Segoe UI"/>
          <w:smallCaps w:val="0"/>
          <w:sz w:val="20"/>
          <w:szCs w:val="20"/>
        </w:rPr>
      </w:pPr>
      <w:r w:rsidRPr="001D477E">
        <w:rPr>
          <w:rFonts w:ascii="Segoe UI" w:hAnsi="Segoe UI" w:cs="Segoe UI"/>
          <w:smallCaps w:val="0"/>
          <w:sz w:val="20"/>
          <w:szCs w:val="20"/>
        </w:rPr>
        <w:t xml:space="preserve">proškolit pracovníky poskytovatele v ovládání příslušných zabezpečovacích systémů (EPS, PZTS, </w:t>
      </w:r>
    </w:p>
    <w:p w14:paraId="58369F14" w14:textId="77777777" w:rsidR="00184DAB" w:rsidRPr="001D477E" w:rsidRDefault="00184DAB" w:rsidP="00CC6E45">
      <w:pPr>
        <w:pStyle w:val="Odstavecseseznamem1"/>
        <w:ind w:left="708"/>
        <w:jc w:val="both"/>
        <w:rPr>
          <w:rFonts w:ascii="Segoe UI" w:hAnsi="Segoe UI" w:cs="Segoe UI"/>
          <w:smallCaps w:val="0"/>
          <w:sz w:val="20"/>
          <w:szCs w:val="20"/>
        </w:rPr>
      </w:pPr>
      <w:r w:rsidRPr="001D477E">
        <w:rPr>
          <w:rFonts w:ascii="Segoe UI" w:hAnsi="Segoe UI" w:cs="Segoe UI"/>
          <w:smallCaps w:val="0"/>
          <w:sz w:val="20"/>
          <w:szCs w:val="20"/>
        </w:rPr>
        <w:t>CCTV) a seznámit je s provozním a návštěvnickým řádem</w:t>
      </w:r>
      <w:r w:rsidR="00792273" w:rsidRPr="001D477E">
        <w:rPr>
          <w:rFonts w:ascii="Segoe UI" w:hAnsi="Segoe UI" w:cs="Segoe UI"/>
          <w:smallCaps w:val="0"/>
          <w:sz w:val="20"/>
          <w:szCs w:val="20"/>
        </w:rPr>
        <w:t>, poskytovatel je povinen oslovit objednatele včas za účelem sjednání proškolení tak, aby byl schopen poskytovatel vykonávat činnost dle této smlouvy řádně.</w:t>
      </w:r>
    </w:p>
    <w:p w14:paraId="4281B5CE" w14:textId="77777777" w:rsidR="004F209B" w:rsidRPr="001D477E" w:rsidRDefault="004F209B" w:rsidP="0096008A">
      <w:pPr>
        <w:pStyle w:val="Odstavecseseznamem1"/>
        <w:numPr>
          <w:ilvl w:val="0"/>
          <w:numId w:val="5"/>
        </w:numPr>
        <w:jc w:val="both"/>
        <w:rPr>
          <w:rFonts w:ascii="Segoe UI" w:hAnsi="Segoe UI" w:cs="Segoe UI"/>
          <w:smallCaps w:val="0"/>
          <w:sz w:val="20"/>
          <w:szCs w:val="20"/>
        </w:rPr>
      </w:pPr>
      <w:r w:rsidRPr="001D477E">
        <w:rPr>
          <w:rFonts w:ascii="Segoe UI" w:hAnsi="Segoe UI" w:cs="Segoe UI"/>
          <w:smallCaps w:val="0"/>
          <w:sz w:val="20"/>
          <w:szCs w:val="20"/>
        </w:rPr>
        <w:t>kontrolovat kvalitu a úplnost poskytování služeb</w:t>
      </w:r>
    </w:p>
    <w:p w14:paraId="05287D20" w14:textId="77777777" w:rsidR="00792273" w:rsidRPr="001D477E" w:rsidRDefault="004F209B" w:rsidP="0096008A">
      <w:pPr>
        <w:pStyle w:val="Odstavecseseznamem1"/>
        <w:numPr>
          <w:ilvl w:val="0"/>
          <w:numId w:val="5"/>
        </w:numPr>
        <w:jc w:val="both"/>
        <w:rPr>
          <w:rFonts w:ascii="Segoe UI" w:hAnsi="Segoe UI" w:cs="Segoe UI"/>
          <w:smallCaps w:val="0"/>
          <w:sz w:val="20"/>
          <w:szCs w:val="20"/>
        </w:rPr>
      </w:pPr>
      <w:r w:rsidRPr="001D477E">
        <w:rPr>
          <w:rFonts w:ascii="Segoe UI" w:hAnsi="Segoe UI" w:cs="Segoe UI"/>
          <w:smallCaps w:val="0"/>
          <w:sz w:val="20"/>
          <w:szCs w:val="20"/>
        </w:rPr>
        <w:t xml:space="preserve">objednatel je oprávněn změnit </w:t>
      </w:r>
      <w:r w:rsidR="00490970" w:rsidRPr="001D477E">
        <w:rPr>
          <w:rFonts w:ascii="Segoe UI" w:hAnsi="Segoe UI" w:cs="Segoe UI"/>
          <w:smallCaps w:val="0"/>
          <w:sz w:val="20"/>
          <w:szCs w:val="20"/>
        </w:rPr>
        <w:t xml:space="preserve">provozní </w:t>
      </w:r>
      <w:r w:rsidRPr="001D477E">
        <w:rPr>
          <w:rFonts w:ascii="Segoe UI" w:hAnsi="Segoe UI" w:cs="Segoe UI"/>
          <w:smallCaps w:val="0"/>
          <w:sz w:val="20"/>
          <w:szCs w:val="20"/>
        </w:rPr>
        <w:t>dobu</w:t>
      </w:r>
      <w:r w:rsidR="00490970" w:rsidRPr="001D477E">
        <w:rPr>
          <w:rFonts w:ascii="Segoe UI" w:hAnsi="Segoe UI" w:cs="Segoe UI"/>
          <w:smallCaps w:val="0"/>
          <w:sz w:val="20"/>
          <w:szCs w:val="20"/>
        </w:rPr>
        <w:t xml:space="preserve"> pokladny</w:t>
      </w:r>
      <w:r w:rsidRPr="001D477E">
        <w:rPr>
          <w:rFonts w:ascii="Segoe UI" w:hAnsi="Segoe UI" w:cs="Segoe UI"/>
          <w:smallCaps w:val="0"/>
          <w:sz w:val="20"/>
          <w:szCs w:val="20"/>
        </w:rPr>
        <w:t xml:space="preserve"> a </w:t>
      </w:r>
      <w:r w:rsidR="00792273" w:rsidRPr="001D477E">
        <w:rPr>
          <w:rFonts w:ascii="Segoe UI" w:hAnsi="Segoe UI" w:cs="Segoe UI"/>
          <w:smallCaps w:val="0"/>
          <w:sz w:val="20"/>
          <w:szCs w:val="20"/>
        </w:rPr>
        <w:t xml:space="preserve">požadovaný </w:t>
      </w:r>
      <w:r w:rsidRPr="001D477E">
        <w:rPr>
          <w:rFonts w:ascii="Segoe UI" w:hAnsi="Segoe UI" w:cs="Segoe UI"/>
          <w:smallCaps w:val="0"/>
          <w:sz w:val="20"/>
          <w:szCs w:val="20"/>
        </w:rPr>
        <w:t xml:space="preserve">počet </w:t>
      </w:r>
      <w:r w:rsidR="00490970" w:rsidRPr="001D477E">
        <w:rPr>
          <w:rFonts w:ascii="Segoe UI" w:hAnsi="Segoe UI" w:cs="Segoe UI"/>
          <w:smallCaps w:val="0"/>
          <w:sz w:val="20"/>
          <w:szCs w:val="20"/>
        </w:rPr>
        <w:t>pokladních</w:t>
      </w:r>
      <w:r w:rsidR="004C2DE8" w:rsidRPr="001D477E">
        <w:rPr>
          <w:rFonts w:ascii="Segoe UI" w:hAnsi="Segoe UI" w:cs="Segoe UI"/>
          <w:smallCaps w:val="0"/>
          <w:sz w:val="20"/>
          <w:szCs w:val="20"/>
        </w:rPr>
        <w:t>,</w:t>
      </w:r>
      <w:r w:rsidRPr="001D477E">
        <w:rPr>
          <w:rFonts w:ascii="Segoe UI" w:hAnsi="Segoe UI" w:cs="Segoe UI"/>
          <w:smallCaps w:val="0"/>
          <w:sz w:val="20"/>
          <w:szCs w:val="20"/>
        </w:rPr>
        <w:t xml:space="preserve"> a to </w:t>
      </w:r>
    </w:p>
    <w:p w14:paraId="7D54ED91" w14:textId="77777777" w:rsidR="00490970" w:rsidRPr="001D477E" w:rsidRDefault="004F209B" w:rsidP="00792273">
      <w:pPr>
        <w:pStyle w:val="Odstavecseseznamem1"/>
        <w:ind w:left="708"/>
        <w:jc w:val="both"/>
        <w:rPr>
          <w:rFonts w:ascii="Segoe UI" w:hAnsi="Segoe UI" w:cs="Segoe UI"/>
          <w:smallCaps w:val="0"/>
          <w:sz w:val="20"/>
          <w:szCs w:val="20"/>
        </w:rPr>
      </w:pPr>
      <w:r w:rsidRPr="001D477E">
        <w:rPr>
          <w:rFonts w:ascii="Segoe UI" w:hAnsi="Segoe UI" w:cs="Segoe UI"/>
          <w:smallCaps w:val="0"/>
          <w:sz w:val="20"/>
          <w:szCs w:val="20"/>
        </w:rPr>
        <w:t>pokynem</w:t>
      </w:r>
      <w:r w:rsidR="00854631" w:rsidRPr="001D477E">
        <w:rPr>
          <w:rFonts w:ascii="Segoe UI" w:hAnsi="Segoe UI" w:cs="Segoe UI"/>
          <w:smallCaps w:val="0"/>
          <w:sz w:val="20"/>
          <w:szCs w:val="20"/>
        </w:rPr>
        <w:t xml:space="preserve"> </w:t>
      </w:r>
      <w:r w:rsidRPr="001D477E">
        <w:rPr>
          <w:rFonts w:ascii="Segoe UI" w:hAnsi="Segoe UI" w:cs="Segoe UI"/>
          <w:smallCaps w:val="0"/>
          <w:sz w:val="20"/>
          <w:szCs w:val="20"/>
        </w:rPr>
        <w:t xml:space="preserve">doručeným e-mailem poskytovateli s předstihem 3 pracovních dnů (mimo případů nenadálých událostí), </w:t>
      </w:r>
      <w:r w:rsidR="00792273" w:rsidRPr="001D477E">
        <w:rPr>
          <w:rFonts w:ascii="Segoe UI" w:hAnsi="Segoe UI" w:cs="Segoe UI"/>
          <w:smallCaps w:val="0"/>
          <w:sz w:val="20"/>
          <w:szCs w:val="20"/>
        </w:rPr>
        <w:t xml:space="preserve">poskytovatel je povinen požadovaného pracovníka včas zajistit; </w:t>
      </w:r>
      <w:r w:rsidRPr="001D477E">
        <w:rPr>
          <w:rFonts w:ascii="Segoe UI" w:hAnsi="Segoe UI" w:cs="Segoe UI"/>
          <w:smallCaps w:val="0"/>
          <w:sz w:val="20"/>
          <w:szCs w:val="20"/>
        </w:rPr>
        <w:t>objednatel je povinen za dodatečnou službu uhradit poskytovateli odměnu dle ceny stanovené touto smlouvou</w:t>
      </w:r>
    </w:p>
    <w:p w14:paraId="3E2AD5AD" w14:textId="77777777" w:rsidR="00CA0E82" w:rsidRPr="001D477E" w:rsidRDefault="00CA0E82" w:rsidP="0096008A">
      <w:pPr>
        <w:pStyle w:val="Odstavecseseznamem1"/>
        <w:numPr>
          <w:ilvl w:val="0"/>
          <w:numId w:val="5"/>
        </w:numPr>
        <w:jc w:val="both"/>
        <w:rPr>
          <w:rFonts w:ascii="Segoe UI" w:hAnsi="Segoe UI" w:cs="Segoe UI"/>
          <w:smallCaps w:val="0"/>
          <w:sz w:val="20"/>
          <w:szCs w:val="20"/>
        </w:rPr>
      </w:pPr>
      <w:r w:rsidRPr="001D477E">
        <w:rPr>
          <w:rFonts w:ascii="Segoe UI" w:hAnsi="Segoe UI" w:cs="Segoe UI"/>
          <w:smallCaps w:val="0"/>
          <w:sz w:val="20"/>
          <w:szCs w:val="20"/>
        </w:rPr>
        <w:t>kontrolovat kvalitu a úplnost poskytování služeb</w:t>
      </w:r>
    </w:p>
    <w:p w14:paraId="0C542D62" w14:textId="77777777" w:rsidR="00CA0E82" w:rsidRPr="001D477E" w:rsidRDefault="004C2DE8" w:rsidP="00CA0E82">
      <w:pPr>
        <w:numPr>
          <w:ilvl w:val="0"/>
          <w:numId w:val="23"/>
        </w:numPr>
        <w:jc w:val="both"/>
        <w:rPr>
          <w:rFonts w:ascii="Segoe UI" w:hAnsi="Segoe UI" w:cs="Segoe UI"/>
          <w:smallCaps w:val="0"/>
          <w:sz w:val="20"/>
          <w:szCs w:val="20"/>
        </w:rPr>
      </w:pPr>
      <w:r w:rsidRPr="001D477E">
        <w:rPr>
          <w:rFonts w:ascii="Segoe UI" w:hAnsi="Segoe UI" w:cs="Segoe UI"/>
          <w:smallCaps w:val="0"/>
          <w:sz w:val="20"/>
          <w:szCs w:val="20"/>
        </w:rPr>
        <w:t xml:space="preserve">Objednatel je oprávněn jednostranně upravit rozsah a dobu poskytovaných služeb dle vlastních provozních potřeb, případně poskytování služeb ze strany poskytovatele zcela přerušit. O těchto změnách bude informovat poskytovatele s patřičným předstihem, nejméně však 5 dnů předem. </w:t>
      </w:r>
      <w:r w:rsidR="00792273" w:rsidRPr="001D477E">
        <w:rPr>
          <w:rFonts w:ascii="Segoe UI" w:hAnsi="Segoe UI" w:cs="Segoe UI"/>
          <w:smallCaps w:val="0"/>
          <w:sz w:val="20"/>
          <w:szCs w:val="20"/>
        </w:rPr>
        <w:t xml:space="preserve">Poskytovatel je povinen požadovaným změnám včas vyhovět. </w:t>
      </w:r>
      <w:r w:rsidRPr="001D477E">
        <w:rPr>
          <w:rFonts w:ascii="Segoe UI" w:hAnsi="Segoe UI" w:cs="Segoe UI"/>
          <w:smallCaps w:val="0"/>
          <w:sz w:val="20"/>
          <w:szCs w:val="20"/>
        </w:rPr>
        <w:t>Smluvní cena dle čl. VII bude v takovém případě poměrně ponížena, dle skutečně poskytnutých služeb.</w:t>
      </w:r>
    </w:p>
    <w:p w14:paraId="145DD2C9" w14:textId="77777777" w:rsidR="00CA0E82" w:rsidRPr="001D477E" w:rsidRDefault="00CA0E82" w:rsidP="00CA0E82">
      <w:pPr>
        <w:ind w:left="720"/>
        <w:jc w:val="both"/>
        <w:rPr>
          <w:rFonts w:ascii="Segoe UI" w:hAnsi="Segoe UI" w:cs="Segoe UI"/>
          <w:smallCaps w:val="0"/>
          <w:sz w:val="20"/>
          <w:szCs w:val="20"/>
        </w:rPr>
      </w:pPr>
    </w:p>
    <w:p w14:paraId="6E6C15C0" w14:textId="77777777" w:rsidR="004F209B" w:rsidRPr="001D477E" w:rsidRDefault="004F209B" w:rsidP="001D0203">
      <w:pPr>
        <w:jc w:val="both"/>
        <w:outlineLvl w:val="0"/>
        <w:rPr>
          <w:rFonts w:ascii="Segoe UI" w:hAnsi="Segoe UI" w:cs="Segoe UI"/>
          <w:b/>
          <w:smallCaps w:val="0"/>
          <w:sz w:val="20"/>
          <w:szCs w:val="20"/>
        </w:rPr>
      </w:pPr>
    </w:p>
    <w:p w14:paraId="438B5173" w14:textId="77777777" w:rsidR="00620DD8" w:rsidRPr="001D477E" w:rsidRDefault="00620DD8" w:rsidP="001D0203">
      <w:pPr>
        <w:jc w:val="both"/>
        <w:outlineLvl w:val="0"/>
        <w:rPr>
          <w:rFonts w:ascii="Segoe UI" w:hAnsi="Segoe UI" w:cs="Segoe UI"/>
          <w:b/>
          <w:smallCaps w:val="0"/>
          <w:sz w:val="20"/>
          <w:szCs w:val="20"/>
        </w:rPr>
      </w:pPr>
    </w:p>
    <w:p w14:paraId="52C0756E" w14:textId="77777777" w:rsidR="004F209B" w:rsidRPr="001D477E" w:rsidRDefault="004F209B" w:rsidP="001D0203">
      <w:pPr>
        <w:jc w:val="both"/>
        <w:outlineLvl w:val="0"/>
        <w:rPr>
          <w:rFonts w:ascii="Segoe UI" w:hAnsi="Segoe UI" w:cs="Segoe UI"/>
          <w:b/>
          <w:smallCaps w:val="0"/>
          <w:sz w:val="20"/>
          <w:szCs w:val="20"/>
          <w:u w:val="single"/>
        </w:rPr>
      </w:pPr>
      <w:r w:rsidRPr="001D477E">
        <w:rPr>
          <w:rFonts w:ascii="Segoe UI" w:hAnsi="Segoe UI" w:cs="Segoe UI"/>
          <w:b/>
          <w:smallCaps w:val="0"/>
          <w:sz w:val="20"/>
          <w:szCs w:val="20"/>
        </w:rPr>
        <w:t xml:space="preserve">V. </w:t>
      </w:r>
      <w:r w:rsidRPr="001D477E">
        <w:rPr>
          <w:rFonts w:ascii="Segoe UI" w:hAnsi="Segoe UI" w:cs="Segoe UI"/>
          <w:b/>
          <w:smallCaps w:val="0"/>
          <w:sz w:val="20"/>
          <w:szCs w:val="20"/>
          <w:u w:val="single"/>
        </w:rPr>
        <w:t>Odpovědnost za vady a sankce</w:t>
      </w:r>
    </w:p>
    <w:p w14:paraId="3C65CFD5" w14:textId="77777777" w:rsidR="004F209B" w:rsidRPr="001D477E" w:rsidRDefault="004F209B" w:rsidP="001D0203">
      <w:pPr>
        <w:jc w:val="both"/>
        <w:rPr>
          <w:rFonts w:ascii="Segoe UI" w:hAnsi="Segoe UI" w:cs="Segoe UI"/>
          <w:smallCaps w:val="0"/>
          <w:sz w:val="20"/>
          <w:szCs w:val="20"/>
        </w:rPr>
      </w:pPr>
    </w:p>
    <w:p w14:paraId="28E2F42C" w14:textId="77777777" w:rsidR="00792273" w:rsidRPr="001D477E" w:rsidRDefault="004F209B" w:rsidP="00CC6E45">
      <w:pPr>
        <w:pStyle w:val="Odstavecseseznamem1"/>
        <w:numPr>
          <w:ilvl w:val="0"/>
          <w:numId w:val="6"/>
        </w:numPr>
        <w:jc w:val="both"/>
        <w:rPr>
          <w:rFonts w:ascii="Segoe UI" w:hAnsi="Segoe UI" w:cs="Segoe UI"/>
          <w:smallCaps w:val="0"/>
          <w:sz w:val="20"/>
          <w:szCs w:val="20"/>
        </w:rPr>
      </w:pPr>
      <w:r w:rsidRPr="001D477E">
        <w:rPr>
          <w:rFonts w:ascii="Segoe UI" w:hAnsi="Segoe UI" w:cs="Segoe UI"/>
          <w:smallCaps w:val="0"/>
          <w:sz w:val="20"/>
          <w:szCs w:val="20"/>
        </w:rPr>
        <w:lastRenderedPageBreak/>
        <w:t>Poskytovatel odpovídá objednavateli za vady poskytnutých služeb</w:t>
      </w:r>
      <w:r w:rsidR="00792273" w:rsidRPr="001D477E">
        <w:rPr>
          <w:rFonts w:ascii="Segoe UI" w:hAnsi="Segoe UI" w:cs="Segoe UI"/>
          <w:smallCaps w:val="0"/>
          <w:sz w:val="20"/>
          <w:szCs w:val="20"/>
        </w:rPr>
        <w:t>, resp. poskytovatel je povinen provádět služby řádně a včas a ve sjednané kvalitě; vytkne -li objednavatel vadu plnění činnosti zhotoviteli nebo jakékoliv porušení této smlouvy, je objednatel povinen závadný stav bezodkladně napravit</w:t>
      </w:r>
      <w:r w:rsidR="00CC6E45" w:rsidRPr="001D477E">
        <w:rPr>
          <w:rFonts w:ascii="Segoe UI" w:hAnsi="Segoe UI" w:cs="Segoe UI"/>
          <w:smallCaps w:val="0"/>
          <w:sz w:val="20"/>
          <w:szCs w:val="20"/>
        </w:rPr>
        <w:t xml:space="preserve"> (závadový stav je porušením povinností poskytovatele vyplývajících ze smlouvy)</w:t>
      </w:r>
      <w:r w:rsidR="00792273" w:rsidRPr="001D477E">
        <w:rPr>
          <w:rFonts w:ascii="Segoe UI" w:hAnsi="Segoe UI" w:cs="Segoe UI"/>
          <w:smallCaps w:val="0"/>
          <w:sz w:val="20"/>
          <w:szCs w:val="20"/>
        </w:rPr>
        <w:t xml:space="preserve">. </w:t>
      </w:r>
      <w:r w:rsidR="00CC6E45" w:rsidRPr="001D477E">
        <w:rPr>
          <w:rFonts w:ascii="Segoe UI" w:hAnsi="Segoe UI" w:cs="Segoe UI"/>
          <w:smallCaps w:val="0"/>
          <w:sz w:val="20"/>
          <w:szCs w:val="20"/>
        </w:rPr>
        <w:t xml:space="preserve">Nenapraví-li poskytovatel závadný stav ani ve přiměřené lhůtě mu k tomu písemně objednatelem poskytnuté, jedná se o podstatné porušení smlouvy. </w:t>
      </w:r>
    </w:p>
    <w:p w14:paraId="25BE1500" w14:textId="77777777" w:rsidR="004F209B" w:rsidRPr="001D477E" w:rsidRDefault="004F209B" w:rsidP="00CC6E45">
      <w:pPr>
        <w:pStyle w:val="Odstavecseseznamem1"/>
        <w:numPr>
          <w:ilvl w:val="0"/>
          <w:numId w:val="6"/>
        </w:numPr>
        <w:jc w:val="both"/>
        <w:rPr>
          <w:rFonts w:ascii="Segoe UI" w:hAnsi="Segoe UI" w:cs="Segoe UI"/>
          <w:smallCaps w:val="0"/>
          <w:sz w:val="20"/>
          <w:szCs w:val="20"/>
        </w:rPr>
      </w:pPr>
      <w:r w:rsidRPr="001D477E">
        <w:rPr>
          <w:rFonts w:ascii="Segoe UI" w:hAnsi="Segoe UI" w:cs="Segoe UI"/>
          <w:smallCaps w:val="0"/>
          <w:sz w:val="20"/>
          <w:szCs w:val="20"/>
        </w:rPr>
        <w:t>Nesplněním povinností poskytovatele uvedeném v rozsahu čl.III bodu 1- 5 vzniká objednateli právo na smluvní pokutu ve výši 10.000,- Kč. Tato částka je splatná do 15 dnů od doručení faktury</w:t>
      </w:r>
      <w:r w:rsidR="00792273" w:rsidRPr="001D477E">
        <w:rPr>
          <w:rFonts w:ascii="Segoe UI" w:hAnsi="Segoe UI" w:cs="Segoe UI"/>
          <w:smallCaps w:val="0"/>
          <w:sz w:val="20"/>
          <w:szCs w:val="20"/>
        </w:rPr>
        <w:t>; právo na náhradu škody tuto smluvní pokutu převyšující tím není dotčeno</w:t>
      </w:r>
      <w:r w:rsidRPr="001D477E">
        <w:rPr>
          <w:rFonts w:ascii="Segoe UI" w:hAnsi="Segoe UI" w:cs="Segoe UI"/>
          <w:smallCaps w:val="0"/>
          <w:sz w:val="20"/>
          <w:szCs w:val="20"/>
        </w:rPr>
        <w:t>.</w:t>
      </w:r>
    </w:p>
    <w:p w14:paraId="083872C0" w14:textId="77777777" w:rsidR="004F209B" w:rsidRPr="001D477E" w:rsidRDefault="004F209B" w:rsidP="008E7FA6">
      <w:pPr>
        <w:pStyle w:val="Odstavecseseznamem1"/>
        <w:numPr>
          <w:ilvl w:val="0"/>
          <w:numId w:val="6"/>
        </w:numPr>
        <w:jc w:val="both"/>
        <w:rPr>
          <w:rFonts w:ascii="Segoe UI" w:hAnsi="Segoe UI" w:cs="Segoe UI"/>
          <w:smallCaps w:val="0"/>
          <w:sz w:val="20"/>
          <w:szCs w:val="20"/>
        </w:rPr>
      </w:pPr>
      <w:r w:rsidRPr="001D477E">
        <w:rPr>
          <w:rFonts w:ascii="Segoe UI" w:hAnsi="Segoe UI" w:cs="Segoe UI"/>
          <w:smallCaps w:val="0"/>
          <w:sz w:val="20"/>
          <w:szCs w:val="20"/>
        </w:rPr>
        <w:t xml:space="preserve">Pro případ pochybností platí, že faktura je poskytovateli doručena třetí den od odeslání. </w:t>
      </w:r>
    </w:p>
    <w:p w14:paraId="7896E9BE" w14:textId="77777777" w:rsidR="004F209B" w:rsidRPr="001D477E" w:rsidRDefault="004F209B" w:rsidP="001D0203">
      <w:pPr>
        <w:jc w:val="both"/>
        <w:rPr>
          <w:rFonts w:ascii="Segoe UI" w:hAnsi="Segoe UI" w:cs="Segoe UI"/>
          <w:smallCaps w:val="0"/>
          <w:sz w:val="20"/>
          <w:szCs w:val="20"/>
        </w:rPr>
      </w:pPr>
    </w:p>
    <w:p w14:paraId="50920E7D" w14:textId="77777777" w:rsidR="004F209B" w:rsidRPr="001D477E" w:rsidRDefault="004F209B" w:rsidP="001D0203">
      <w:pPr>
        <w:jc w:val="both"/>
        <w:rPr>
          <w:rFonts w:ascii="Segoe UI" w:hAnsi="Segoe UI" w:cs="Segoe UI"/>
          <w:smallCaps w:val="0"/>
          <w:sz w:val="20"/>
          <w:szCs w:val="20"/>
        </w:rPr>
      </w:pPr>
    </w:p>
    <w:p w14:paraId="0E42C3FB" w14:textId="77777777" w:rsidR="004F209B" w:rsidRPr="001D477E" w:rsidRDefault="004F209B" w:rsidP="001D0203">
      <w:pPr>
        <w:jc w:val="both"/>
        <w:outlineLvl w:val="0"/>
        <w:rPr>
          <w:rFonts w:ascii="Segoe UI" w:hAnsi="Segoe UI" w:cs="Segoe UI"/>
          <w:b/>
          <w:smallCaps w:val="0"/>
          <w:sz w:val="20"/>
          <w:szCs w:val="20"/>
          <w:u w:val="single"/>
        </w:rPr>
      </w:pPr>
      <w:r w:rsidRPr="001D477E">
        <w:rPr>
          <w:rFonts w:ascii="Segoe UI" w:hAnsi="Segoe UI" w:cs="Segoe UI"/>
          <w:b/>
          <w:smallCaps w:val="0"/>
          <w:sz w:val="20"/>
          <w:szCs w:val="20"/>
        </w:rPr>
        <w:t xml:space="preserve">VI. </w:t>
      </w:r>
      <w:r w:rsidRPr="001D477E">
        <w:rPr>
          <w:rFonts w:ascii="Segoe UI" w:hAnsi="Segoe UI" w:cs="Segoe UI"/>
          <w:b/>
          <w:smallCaps w:val="0"/>
          <w:sz w:val="20"/>
          <w:szCs w:val="20"/>
          <w:u w:val="single"/>
        </w:rPr>
        <w:t>Odpovědnost za škodu</w:t>
      </w:r>
    </w:p>
    <w:p w14:paraId="32651D3F" w14:textId="77777777" w:rsidR="004F209B" w:rsidRPr="001D477E" w:rsidRDefault="004F209B" w:rsidP="001D0203">
      <w:pPr>
        <w:jc w:val="both"/>
        <w:rPr>
          <w:rFonts w:ascii="Segoe UI" w:hAnsi="Segoe UI" w:cs="Segoe UI"/>
          <w:smallCaps w:val="0"/>
          <w:sz w:val="20"/>
          <w:szCs w:val="20"/>
          <w:u w:val="single"/>
        </w:rPr>
      </w:pPr>
    </w:p>
    <w:p w14:paraId="6C1FC20A" w14:textId="77777777" w:rsidR="004F209B" w:rsidRPr="001D477E" w:rsidRDefault="004F209B" w:rsidP="008E7FA6">
      <w:pPr>
        <w:pStyle w:val="Odstavecseseznamem1"/>
        <w:numPr>
          <w:ilvl w:val="0"/>
          <w:numId w:val="7"/>
        </w:numPr>
        <w:jc w:val="both"/>
        <w:rPr>
          <w:rFonts w:ascii="Segoe UI" w:hAnsi="Segoe UI" w:cs="Segoe UI"/>
          <w:smallCaps w:val="0"/>
          <w:sz w:val="20"/>
          <w:szCs w:val="20"/>
        </w:rPr>
      </w:pPr>
      <w:r w:rsidRPr="001D477E">
        <w:rPr>
          <w:rFonts w:ascii="Segoe UI" w:hAnsi="Segoe UI" w:cs="Segoe UI"/>
          <w:smallCaps w:val="0"/>
          <w:sz w:val="20"/>
          <w:szCs w:val="20"/>
        </w:rPr>
        <w:t xml:space="preserve">Poskytovatel odpovídá objednavateli za jakoukoliv škodu způsobenou poskytovatelem na majetku nebo zdraví </w:t>
      </w:r>
      <w:r w:rsidR="00020C6F" w:rsidRPr="001D477E">
        <w:rPr>
          <w:rFonts w:ascii="Segoe UI" w:hAnsi="Segoe UI" w:cs="Segoe UI"/>
          <w:smallCaps w:val="0"/>
          <w:sz w:val="20"/>
          <w:szCs w:val="20"/>
        </w:rPr>
        <w:t xml:space="preserve">zaměstnanců </w:t>
      </w:r>
      <w:r w:rsidRPr="001D477E">
        <w:rPr>
          <w:rFonts w:ascii="Segoe UI" w:hAnsi="Segoe UI" w:cs="Segoe UI"/>
          <w:smallCaps w:val="0"/>
          <w:sz w:val="20"/>
          <w:szCs w:val="20"/>
        </w:rPr>
        <w:t xml:space="preserve">objednavatele </w:t>
      </w:r>
      <w:r w:rsidR="00020C6F" w:rsidRPr="001D477E">
        <w:rPr>
          <w:rFonts w:ascii="Segoe UI" w:hAnsi="Segoe UI" w:cs="Segoe UI"/>
          <w:smallCaps w:val="0"/>
          <w:sz w:val="20"/>
          <w:szCs w:val="20"/>
        </w:rPr>
        <w:t xml:space="preserve">či návštěvníků objektu </w:t>
      </w:r>
      <w:r w:rsidRPr="001D477E">
        <w:rPr>
          <w:rFonts w:ascii="Segoe UI" w:hAnsi="Segoe UI" w:cs="Segoe UI"/>
          <w:smallCaps w:val="0"/>
          <w:sz w:val="20"/>
          <w:szCs w:val="20"/>
        </w:rPr>
        <w:t>při provádění předmětu této smlouvy poskytovatelem ať k této škodě došlo porušením právních předpisů nebo používáním jakýchkoli prostředků a věcí poskytovatele</w:t>
      </w:r>
      <w:r w:rsidR="001A41DC" w:rsidRPr="001D477E">
        <w:rPr>
          <w:rFonts w:ascii="Segoe UI" w:hAnsi="Segoe UI" w:cs="Segoe UI"/>
          <w:smallCaps w:val="0"/>
          <w:sz w:val="20"/>
          <w:szCs w:val="20"/>
        </w:rPr>
        <w:t>; odpovědnost za škodu se řídí příslušnými ustanoveními občanského zákoníku</w:t>
      </w:r>
      <w:r w:rsidRPr="001D477E">
        <w:rPr>
          <w:rFonts w:ascii="Segoe UI" w:hAnsi="Segoe UI" w:cs="Segoe UI"/>
          <w:smallCaps w:val="0"/>
          <w:sz w:val="20"/>
          <w:szCs w:val="20"/>
        </w:rPr>
        <w:t>.</w:t>
      </w:r>
    </w:p>
    <w:p w14:paraId="1963F6C4" w14:textId="77777777" w:rsidR="004F209B" w:rsidRPr="001D477E" w:rsidRDefault="004F209B" w:rsidP="001D0203">
      <w:pPr>
        <w:jc w:val="both"/>
        <w:rPr>
          <w:rFonts w:ascii="Segoe UI" w:hAnsi="Segoe UI" w:cs="Segoe UI"/>
          <w:smallCaps w:val="0"/>
          <w:sz w:val="20"/>
          <w:szCs w:val="20"/>
        </w:rPr>
      </w:pPr>
    </w:p>
    <w:p w14:paraId="2AFE7DDE" w14:textId="77777777" w:rsidR="004F209B" w:rsidRPr="001D477E" w:rsidRDefault="004F209B" w:rsidP="001D0203">
      <w:pPr>
        <w:jc w:val="both"/>
        <w:rPr>
          <w:rFonts w:ascii="Segoe UI" w:hAnsi="Segoe UI" w:cs="Segoe UI"/>
          <w:smallCaps w:val="0"/>
          <w:sz w:val="20"/>
          <w:szCs w:val="20"/>
        </w:rPr>
      </w:pPr>
    </w:p>
    <w:p w14:paraId="002F7E20" w14:textId="77777777" w:rsidR="004F209B" w:rsidRPr="001D477E" w:rsidRDefault="004F209B" w:rsidP="001D0203">
      <w:pPr>
        <w:jc w:val="both"/>
        <w:outlineLvl w:val="0"/>
        <w:rPr>
          <w:rFonts w:ascii="Segoe UI" w:hAnsi="Segoe UI" w:cs="Segoe UI"/>
          <w:b/>
          <w:smallCaps w:val="0"/>
          <w:sz w:val="20"/>
          <w:szCs w:val="20"/>
        </w:rPr>
      </w:pPr>
      <w:r w:rsidRPr="001D477E">
        <w:rPr>
          <w:rFonts w:ascii="Segoe UI" w:hAnsi="Segoe UI" w:cs="Segoe UI"/>
          <w:b/>
          <w:smallCaps w:val="0"/>
          <w:sz w:val="20"/>
          <w:szCs w:val="20"/>
        </w:rPr>
        <w:t xml:space="preserve">VII. </w:t>
      </w:r>
      <w:r w:rsidRPr="001D477E">
        <w:rPr>
          <w:rFonts w:ascii="Segoe UI" w:hAnsi="Segoe UI" w:cs="Segoe UI"/>
          <w:b/>
          <w:smallCaps w:val="0"/>
          <w:sz w:val="20"/>
          <w:szCs w:val="20"/>
          <w:u w:val="single"/>
        </w:rPr>
        <w:t>Cena a platební podmínky</w:t>
      </w:r>
      <w:r w:rsidRPr="001D477E">
        <w:rPr>
          <w:rFonts w:ascii="Segoe UI" w:hAnsi="Segoe UI" w:cs="Segoe UI"/>
          <w:b/>
          <w:smallCaps w:val="0"/>
          <w:sz w:val="20"/>
          <w:szCs w:val="20"/>
        </w:rPr>
        <w:t xml:space="preserve"> </w:t>
      </w:r>
    </w:p>
    <w:p w14:paraId="39064840" w14:textId="77777777" w:rsidR="004F209B" w:rsidRPr="001D477E" w:rsidRDefault="004F209B" w:rsidP="001D0203">
      <w:pPr>
        <w:jc w:val="both"/>
        <w:rPr>
          <w:rFonts w:ascii="Segoe UI" w:hAnsi="Segoe UI" w:cs="Segoe UI"/>
          <w:smallCaps w:val="0"/>
          <w:sz w:val="20"/>
          <w:szCs w:val="20"/>
        </w:rPr>
      </w:pPr>
    </w:p>
    <w:p w14:paraId="410E82B0" w14:textId="77777777" w:rsidR="004F209B" w:rsidRPr="001D477E" w:rsidRDefault="004F209B" w:rsidP="008E7FA6">
      <w:pPr>
        <w:pStyle w:val="Odstavecseseznamem1"/>
        <w:jc w:val="both"/>
        <w:rPr>
          <w:rFonts w:ascii="Segoe UI" w:hAnsi="Segoe UI" w:cs="Segoe UI"/>
          <w:smallCaps w:val="0"/>
          <w:sz w:val="20"/>
          <w:szCs w:val="20"/>
        </w:rPr>
      </w:pPr>
    </w:p>
    <w:p w14:paraId="64B86E14" w14:textId="77777777" w:rsidR="004F209B" w:rsidRPr="001D477E" w:rsidRDefault="004F209B" w:rsidP="00AB70B9">
      <w:pPr>
        <w:pStyle w:val="Odstavecseseznamem1"/>
        <w:numPr>
          <w:ilvl w:val="0"/>
          <w:numId w:val="20"/>
        </w:numPr>
        <w:jc w:val="both"/>
        <w:rPr>
          <w:rFonts w:ascii="Segoe UI" w:hAnsi="Segoe UI" w:cs="Segoe UI"/>
          <w:smallCaps w:val="0"/>
          <w:sz w:val="20"/>
          <w:szCs w:val="20"/>
        </w:rPr>
      </w:pPr>
      <w:r w:rsidRPr="001D477E">
        <w:rPr>
          <w:rFonts w:ascii="Segoe UI" w:hAnsi="Segoe UI" w:cs="Segoe UI"/>
          <w:smallCaps w:val="0"/>
          <w:sz w:val="20"/>
          <w:szCs w:val="20"/>
        </w:rPr>
        <w:t xml:space="preserve">Strany se dohodly, že za jednu hodinu práce Poskytovatele dle této Smlouvy </w:t>
      </w:r>
    </w:p>
    <w:p w14:paraId="1263F4CC" w14:textId="77777777" w:rsidR="004F209B" w:rsidRPr="001D477E" w:rsidRDefault="004F209B" w:rsidP="00AB70B9">
      <w:pPr>
        <w:pStyle w:val="Odstavecseseznamem1"/>
        <w:ind w:firstLine="360"/>
        <w:jc w:val="both"/>
        <w:rPr>
          <w:rFonts w:ascii="Segoe UI" w:hAnsi="Segoe UI" w:cs="Segoe UI"/>
          <w:smallCaps w:val="0"/>
          <w:sz w:val="20"/>
          <w:szCs w:val="20"/>
        </w:rPr>
      </w:pPr>
      <w:r w:rsidRPr="001D477E">
        <w:rPr>
          <w:rFonts w:ascii="Segoe UI" w:hAnsi="Segoe UI" w:cs="Segoe UI"/>
          <w:smallCaps w:val="0"/>
          <w:sz w:val="20"/>
          <w:szCs w:val="20"/>
        </w:rPr>
        <w:t xml:space="preserve">náleží </w:t>
      </w:r>
      <w:r w:rsidR="004F6540" w:rsidRPr="001D477E">
        <w:rPr>
          <w:rFonts w:ascii="Segoe UI" w:hAnsi="Segoe UI" w:cs="Segoe UI"/>
          <w:smallCaps w:val="0"/>
          <w:sz w:val="20"/>
          <w:szCs w:val="20"/>
        </w:rPr>
        <w:t>p</w:t>
      </w:r>
      <w:r w:rsidRPr="001D477E">
        <w:rPr>
          <w:rFonts w:ascii="Segoe UI" w:hAnsi="Segoe UI" w:cs="Segoe UI"/>
          <w:smallCaps w:val="0"/>
          <w:sz w:val="20"/>
          <w:szCs w:val="20"/>
        </w:rPr>
        <w:t xml:space="preserve">oskytovateli cena (odměna) ve výši </w:t>
      </w:r>
    </w:p>
    <w:p w14:paraId="1FB2EF6F" w14:textId="1021EDED" w:rsidR="004F209B" w:rsidRPr="001D477E" w:rsidRDefault="004F209B" w:rsidP="00AB70B9">
      <w:pPr>
        <w:ind w:left="708" w:firstLine="708"/>
        <w:jc w:val="both"/>
        <w:rPr>
          <w:rFonts w:ascii="Segoe UI" w:hAnsi="Segoe UI" w:cs="Segoe UI"/>
          <w:smallCaps w:val="0"/>
          <w:sz w:val="20"/>
          <w:szCs w:val="20"/>
        </w:rPr>
      </w:pPr>
      <w:r w:rsidRPr="001D477E">
        <w:rPr>
          <w:rFonts w:ascii="Segoe UI" w:hAnsi="Segoe UI" w:cs="Segoe UI"/>
          <w:smallCaps w:val="0"/>
          <w:sz w:val="20"/>
          <w:szCs w:val="20"/>
        </w:rPr>
        <w:t>Cena za 1 hod</w:t>
      </w:r>
      <w:r w:rsidR="00CA0E82" w:rsidRPr="001D477E">
        <w:rPr>
          <w:rFonts w:ascii="Segoe UI" w:hAnsi="Segoe UI" w:cs="Segoe UI"/>
          <w:smallCaps w:val="0"/>
          <w:sz w:val="20"/>
          <w:szCs w:val="20"/>
        </w:rPr>
        <w:t xml:space="preserve">inu </w:t>
      </w:r>
      <w:r w:rsidR="005931AA">
        <w:rPr>
          <w:rFonts w:ascii="Segoe UI" w:hAnsi="Segoe UI" w:cs="Segoe UI"/>
          <w:smallCaps w:val="0"/>
          <w:sz w:val="20"/>
          <w:szCs w:val="20"/>
        </w:rPr>
        <w:t>xxx</w:t>
      </w:r>
      <w:r w:rsidR="008F6D68" w:rsidRPr="001D477E">
        <w:rPr>
          <w:rFonts w:ascii="Segoe UI" w:hAnsi="Segoe UI" w:cs="Segoe UI"/>
          <w:b/>
          <w:color w:val="000000"/>
          <w:sz w:val="20"/>
          <w:szCs w:val="20"/>
        </w:rPr>
        <w:t xml:space="preserve"> </w:t>
      </w:r>
      <w:r w:rsidR="00B1080A" w:rsidRPr="001D477E">
        <w:rPr>
          <w:rFonts w:ascii="Segoe UI" w:hAnsi="Segoe UI" w:cs="Segoe UI"/>
          <w:smallCaps w:val="0"/>
          <w:sz w:val="20"/>
          <w:szCs w:val="20"/>
        </w:rPr>
        <w:t>Kč bez DPH</w:t>
      </w:r>
    </w:p>
    <w:p w14:paraId="2E982714" w14:textId="77777777" w:rsidR="004F209B" w:rsidRPr="001D477E" w:rsidRDefault="004F209B" w:rsidP="00CC6E45">
      <w:pPr>
        <w:pStyle w:val="Odstavecseseznamem1"/>
        <w:jc w:val="both"/>
        <w:rPr>
          <w:rFonts w:ascii="Segoe UI" w:hAnsi="Segoe UI" w:cs="Segoe UI"/>
          <w:smallCaps w:val="0"/>
          <w:sz w:val="20"/>
          <w:szCs w:val="20"/>
        </w:rPr>
      </w:pPr>
      <w:r w:rsidRPr="001D477E">
        <w:rPr>
          <w:rFonts w:ascii="Segoe UI" w:hAnsi="Segoe UI" w:cs="Segoe UI"/>
          <w:smallCaps w:val="0"/>
          <w:sz w:val="20"/>
          <w:szCs w:val="20"/>
        </w:rPr>
        <w:t xml:space="preserve"> </w:t>
      </w:r>
    </w:p>
    <w:p w14:paraId="1E1FF51F" w14:textId="77777777" w:rsidR="00E24F27" w:rsidRPr="001D477E" w:rsidRDefault="00E24F27" w:rsidP="00AB70B9">
      <w:pPr>
        <w:pStyle w:val="Odstavecseseznamem1"/>
        <w:ind w:left="1080"/>
        <w:jc w:val="both"/>
        <w:rPr>
          <w:rFonts w:ascii="Segoe UI" w:hAnsi="Segoe UI" w:cs="Segoe UI"/>
          <w:smallCaps w:val="0"/>
          <w:sz w:val="20"/>
          <w:szCs w:val="20"/>
        </w:rPr>
      </w:pPr>
    </w:p>
    <w:p w14:paraId="4B0B6B58" w14:textId="77777777" w:rsidR="00E24F27" w:rsidRPr="001D477E" w:rsidRDefault="00E24F27" w:rsidP="00E24F27">
      <w:pPr>
        <w:pStyle w:val="Odstavecseseznamem1"/>
        <w:numPr>
          <w:ilvl w:val="0"/>
          <w:numId w:val="20"/>
        </w:numPr>
        <w:jc w:val="both"/>
        <w:rPr>
          <w:rFonts w:ascii="Segoe UI" w:hAnsi="Segoe UI" w:cs="Segoe UI"/>
          <w:smallCaps w:val="0"/>
          <w:sz w:val="20"/>
          <w:szCs w:val="20"/>
        </w:rPr>
      </w:pPr>
      <w:r w:rsidRPr="001D477E">
        <w:rPr>
          <w:rFonts w:ascii="Segoe UI" w:hAnsi="Segoe UI" w:cs="Segoe UI"/>
          <w:smallCaps w:val="0"/>
          <w:sz w:val="20"/>
          <w:szCs w:val="20"/>
        </w:rPr>
        <w:t>Celková smluvní cena Služeb za 4 ro</w:t>
      </w:r>
      <w:r w:rsidR="008D5F61" w:rsidRPr="001D477E">
        <w:rPr>
          <w:rFonts w:ascii="Segoe UI" w:hAnsi="Segoe UI" w:cs="Segoe UI"/>
          <w:smallCaps w:val="0"/>
          <w:sz w:val="20"/>
          <w:szCs w:val="20"/>
        </w:rPr>
        <w:t>ky</w:t>
      </w:r>
      <w:r w:rsidRPr="001D477E">
        <w:rPr>
          <w:rFonts w:ascii="Segoe UI" w:hAnsi="Segoe UI" w:cs="Segoe UI"/>
          <w:smallCaps w:val="0"/>
          <w:sz w:val="20"/>
          <w:szCs w:val="20"/>
        </w:rPr>
        <w:t xml:space="preserve"> dle Článku 1. této Smlouvy (</w:t>
      </w:r>
      <w:r w:rsidR="008D5F61" w:rsidRPr="001D477E">
        <w:rPr>
          <w:rFonts w:ascii="Segoe UI" w:hAnsi="Segoe UI" w:cs="Segoe UI"/>
          <w:smallCaps w:val="0"/>
          <w:sz w:val="20"/>
          <w:szCs w:val="20"/>
        </w:rPr>
        <w:t xml:space="preserve">4 x </w:t>
      </w:r>
      <w:r w:rsidRPr="001D477E">
        <w:rPr>
          <w:rFonts w:ascii="Segoe UI" w:hAnsi="Segoe UI" w:cs="Segoe UI"/>
          <w:smallCaps w:val="0"/>
          <w:sz w:val="20"/>
          <w:szCs w:val="20"/>
        </w:rPr>
        <w:t>28</w:t>
      </w:r>
      <w:r w:rsidR="00CB7BA4" w:rsidRPr="001D477E">
        <w:rPr>
          <w:rFonts w:ascii="Segoe UI" w:hAnsi="Segoe UI" w:cs="Segoe UI"/>
          <w:smallCaps w:val="0"/>
          <w:sz w:val="20"/>
          <w:szCs w:val="20"/>
        </w:rPr>
        <w:t>5</w:t>
      </w:r>
      <w:r w:rsidRPr="001D477E">
        <w:rPr>
          <w:rFonts w:ascii="Segoe UI" w:hAnsi="Segoe UI" w:cs="Segoe UI"/>
          <w:smallCaps w:val="0"/>
          <w:sz w:val="20"/>
          <w:szCs w:val="20"/>
        </w:rPr>
        <w:t>0 hodin) nepřekročí celkovou souhrnnou částku v maximální výši</w:t>
      </w:r>
    </w:p>
    <w:p w14:paraId="1021FAF2" w14:textId="10C63736" w:rsidR="00E24F27" w:rsidRPr="001D477E" w:rsidRDefault="00E24F27" w:rsidP="00E24F27">
      <w:pPr>
        <w:pStyle w:val="Odstavecseseznamem1"/>
        <w:ind w:left="1080" w:firstLine="336"/>
        <w:jc w:val="both"/>
        <w:rPr>
          <w:rFonts w:ascii="Segoe UI" w:hAnsi="Segoe UI" w:cs="Segoe UI"/>
          <w:smallCaps w:val="0"/>
          <w:sz w:val="20"/>
          <w:szCs w:val="20"/>
        </w:rPr>
      </w:pPr>
      <w:r w:rsidRPr="001D477E">
        <w:rPr>
          <w:rFonts w:ascii="Segoe UI" w:hAnsi="Segoe UI" w:cs="Segoe UI"/>
          <w:smallCaps w:val="0"/>
          <w:sz w:val="20"/>
          <w:szCs w:val="20"/>
        </w:rPr>
        <w:t xml:space="preserve">Cena: </w:t>
      </w:r>
      <w:r w:rsidR="005931AA">
        <w:rPr>
          <w:rFonts w:ascii="Segoe UI" w:hAnsi="Segoe UI" w:cs="Segoe UI"/>
          <w:smallCaps w:val="0"/>
          <w:sz w:val="20"/>
          <w:szCs w:val="20"/>
        </w:rPr>
        <w:t xml:space="preserve">           </w:t>
      </w:r>
      <w:r w:rsidR="005931AA">
        <w:rPr>
          <w:rFonts w:ascii="Segoe UI" w:hAnsi="Segoe UI" w:cs="Segoe UI"/>
          <w:smallCaps w:val="0"/>
          <w:sz w:val="20"/>
          <w:szCs w:val="20"/>
        </w:rPr>
        <w:tab/>
      </w:r>
      <w:r w:rsidR="00C70C08">
        <w:rPr>
          <w:rFonts w:ascii="Segoe UI" w:hAnsi="Segoe UI" w:cs="Segoe UI"/>
          <w:smallCaps w:val="0"/>
          <w:sz w:val="20"/>
          <w:szCs w:val="20"/>
        </w:rPr>
        <w:t>1.197.000</w:t>
      </w:r>
      <w:r w:rsidRPr="001D477E">
        <w:rPr>
          <w:rFonts w:ascii="Segoe UI" w:hAnsi="Segoe UI" w:cs="Segoe UI"/>
          <w:smallCaps w:val="0"/>
          <w:sz w:val="20"/>
          <w:szCs w:val="20"/>
        </w:rPr>
        <w:t>,- Kč bez DPH</w:t>
      </w:r>
    </w:p>
    <w:p w14:paraId="02A4BF94" w14:textId="03606553" w:rsidR="00E24F27" w:rsidRPr="001D477E" w:rsidRDefault="00E24F27" w:rsidP="00E24F27">
      <w:pPr>
        <w:pStyle w:val="Odstavecseseznamem1"/>
        <w:ind w:left="1080" w:firstLine="336"/>
        <w:jc w:val="both"/>
        <w:rPr>
          <w:rFonts w:ascii="Segoe UI" w:hAnsi="Segoe UI" w:cs="Segoe UI"/>
          <w:smallCaps w:val="0"/>
          <w:sz w:val="20"/>
          <w:szCs w:val="20"/>
        </w:rPr>
      </w:pPr>
      <w:r w:rsidRPr="001D477E">
        <w:rPr>
          <w:rFonts w:ascii="Segoe UI" w:hAnsi="Segoe UI" w:cs="Segoe UI"/>
          <w:smallCaps w:val="0"/>
          <w:sz w:val="20"/>
          <w:szCs w:val="20"/>
        </w:rPr>
        <w:t xml:space="preserve">DPH 21 %: </w:t>
      </w:r>
      <w:r w:rsidR="005931AA">
        <w:rPr>
          <w:rFonts w:ascii="Segoe UI" w:hAnsi="Segoe UI" w:cs="Segoe UI"/>
          <w:smallCaps w:val="0"/>
          <w:sz w:val="20"/>
          <w:szCs w:val="20"/>
        </w:rPr>
        <w:t xml:space="preserve">           </w:t>
      </w:r>
      <w:r w:rsidR="00C70C08">
        <w:rPr>
          <w:rFonts w:ascii="Segoe UI" w:hAnsi="Segoe UI" w:cs="Segoe UI"/>
          <w:smallCaps w:val="0"/>
          <w:sz w:val="20"/>
          <w:szCs w:val="20"/>
        </w:rPr>
        <w:t>251.370</w:t>
      </w:r>
      <w:r w:rsidRPr="001D477E">
        <w:rPr>
          <w:rFonts w:ascii="Segoe UI" w:hAnsi="Segoe UI" w:cs="Segoe UI"/>
          <w:smallCaps w:val="0"/>
          <w:sz w:val="20"/>
          <w:szCs w:val="20"/>
        </w:rPr>
        <w:t>,- Kč</w:t>
      </w:r>
    </w:p>
    <w:p w14:paraId="055643F2" w14:textId="1F40BD54" w:rsidR="00E24F27" w:rsidRPr="001D477E" w:rsidRDefault="00E24F27" w:rsidP="00E24F27">
      <w:pPr>
        <w:pStyle w:val="Odstavecseseznamem1"/>
        <w:ind w:left="1080" w:firstLine="336"/>
        <w:jc w:val="both"/>
        <w:rPr>
          <w:rFonts w:ascii="Segoe UI" w:hAnsi="Segoe UI" w:cs="Segoe UI"/>
          <w:smallCaps w:val="0"/>
          <w:sz w:val="20"/>
          <w:szCs w:val="20"/>
        </w:rPr>
      </w:pPr>
      <w:r w:rsidRPr="00C70C08">
        <w:rPr>
          <w:rFonts w:ascii="Segoe UI" w:hAnsi="Segoe UI" w:cs="Segoe UI"/>
          <w:smallCaps w:val="0"/>
          <w:sz w:val="20"/>
          <w:szCs w:val="20"/>
        </w:rPr>
        <w:t xml:space="preserve">Cena s DPH: </w:t>
      </w:r>
      <w:r w:rsidR="005931AA">
        <w:rPr>
          <w:rFonts w:ascii="Segoe UI" w:hAnsi="Segoe UI" w:cs="Segoe UI"/>
          <w:smallCaps w:val="0"/>
          <w:sz w:val="20"/>
          <w:szCs w:val="20"/>
        </w:rPr>
        <w:tab/>
      </w:r>
      <w:r w:rsidR="00C70C08" w:rsidRPr="00C70C08">
        <w:rPr>
          <w:rFonts w:ascii="Segoe UI" w:hAnsi="Segoe UI" w:cs="Segoe UI"/>
          <w:smallCaps w:val="0"/>
          <w:sz w:val="20"/>
          <w:szCs w:val="20"/>
        </w:rPr>
        <w:t>1.448.370</w:t>
      </w:r>
      <w:r w:rsidRPr="00C70C08">
        <w:rPr>
          <w:rFonts w:ascii="Segoe UI" w:hAnsi="Segoe UI" w:cs="Segoe UI"/>
          <w:smallCaps w:val="0"/>
          <w:sz w:val="20"/>
          <w:szCs w:val="20"/>
        </w:rPr>
        <w:t>,- Kč s DPH</w:t>
      </w:r>
      <w:r w:rsidRPr="001D477E">
        <w:rPr>
          <w:rFonts w:ascii="Segoe UI" w:hAnsi="Segoe UI" w:cs="Segoe UI"/>
          <w:smallCaps w:val="0"/>
          <w:sz w:val="20"/>
          <w:szCs w:val="20"/>
        </w:rPr>
        <w:t xml:space="preserve"> </w:t>
      </w:r>
    </w:p>
    <w:p w14:paraId="597950B7" w14:textId="77777777" w:rsidR="00E24F27" w:rsidRPr="001D477E" w:rsidRDefault="00E24F27" w:rsidP="00E24F27">
      <w:pPr>
        <w:pStyle w:val="Odstavecseseznamem1"/>
        <w:ind w:left="1080"/>
        <w:jc w:val="both"/>
        <w:rPr>
          <w:rFonts w:ascii="Segoe UI" w:hAnsi="Segoe UI" w:cs="Segoe UI"/>
          <w:smallCaps w:val="0"/>
          <w:sz w:val="20"/>
          <w:szCs w:val="20"/>
        </w:rPr>
      </w:pPr>
      <w:r w:rsidRPr="001D477E">
        <w:rPr>
          <w:rFonts w:ascii="Segoe UI" w:hAnsi="Segoe UI" w:cs="Segoe UI"/>
          <w:smallCaps w:val="0"/>
          <w:sz w:val="20"/>
          <w:szCs w:val="20"/>
        </w:rPr>
        <w:t>přičemž uvedená Cena je konečná a obsahuje všechny náklady spojené s poskytováním služeb dle této smlouvy.</w:t>
      </w:r>
    </w:p>
    <w:p w14:paraId="1E1A56FD" w14:textId="77777777" w:rsidR="004F209B" w:rsidRPr="001D477E" w:rsidRDefault="004F209B" w:rsidP="00AB70B9">
      <w:pPr>
        <w:jc w:val="both"/>
        <w:rPr>
          <w:rFonts w:ascii="Segoe UI" w:hAnsi="Segoe UI" w:cs="Segoe UI"/>
          <w:smallCaps w:val="0"/>
          <w:sz w:val="20"/>
          <w:szCs w:val="20"/>
        </w:rPr>
      </w:pPr>
    </w:p>
    <w:p w14:paraId="7387DC48" w14:textId="298B91E9" w:rsidR="004F209B" w:rsidRPr="001D477E" w:rsidRDefault="004F209B" w:rsidP="00AB70B9">
      <w:pPr>
        <w:pStyle w:val="Odstavecseseznamem1"/>
        <w:numPr>
          <w:ilvl w:val="0"/>
          <w:numId w:val="20"/>
        </w:numPr>
        <w:jc w:val="both"/>
        <w:rPr>
          <w:rFonts w:ascii="Segoe UI" w:hAnsi="Segoe UI" w:cs="Segoe UI"/>
          <w:smallCaps w:val="0"/>
          <w:sz w:val="20"/>
          <w:szCs w:val="20"/>
        </w:rPr>
      </w:pPr>
      <w:r w:rsidRPr="001D477E">
        <w:rPr>
          <w:rFonts w:ascii="Segoe UI" w:hAnsi="Segoe UI" w:cs="Segoe UI"/>
          <w:smallCaps w:val="0"/>
          <w:sz w:val="20"/>
          <w:szCs w:val="20"/>
        </w:rPr>
        <w:t>Fakturovat za plnění Služeb dle této Smlouvy bude moci Poskytovatel pouze skutečně provedenou práci (Služby) uloženou mu a odsouhlasenou zástupcem Objednatele, a to dle měsíčního výkazu skutečně odpracovaných hodin. Fakturu Poskytovatel doručí Objednateli vždy k 5. dni následujícího měsíce</w:t>
      </w:r>
      <w:r w:rsidR="0068059D" w:rsidRPr="001D477E">
        <w:rPr>
          <w:rFonts w:ascii="Segoe UI" w:hAnsi="Segoe UI" w:cs="Segoe UI"/>
          <w:smallCaps w:val="0"/>
          <w:sz w:val="20"/>
          <w:szCs w:val="20"/>
        </w:rPr>
        <w:t xml:space="preserve"> elektronicky na e-maily:</w:t>
      </w:r>
      <w:r w:rsidR="005931AA">
        <w:rPr>
          <w:rFonts w:ascii="Segoe UI" w:hAnsi="Segoe UI" w:cs="Segoe UI"/>
          <w:smallCaps w:val="0"/>
          <w:sz w:val="20"/>
          <w:szCs w:val="20"/>
        </w:rPr>
        <w:t xml:space="preserve"> xxx</w:t>
      </w:r>
      <w:r w:rsidR="0068059D" w:rsidRPr="001D477E">
        <w:rPr>
          <w:rFonts w:ascii="Segoe UI" w:hAnsi="Segoe UI" w:cs="Segoe UI"/>
          <w:smallCaps w:val="0"/>
          <w:sz w:val="20"/>
          <w:szCs w:val="20"/>
        </w:rPr>
        <w:t xml:space="preserve"> a</w:t>
      </w:r>
      <w:r w:rsidR="005931AA">
        <w:rPr>
          <w:rFonts w:ascii="Segoe UI" w:hAnsi="Segoe UI" w:cs="Segoe UI"/>
          <w:smallCaps w:val="0"/>
          <w:sz w:val="20"/>
          <w:szCs w:val="20"/>
        </w:rPr>
        <w:t xml:space="preserve"> xxx</w:t>
      </w:r>
      <w:r w:rsidRPr="001D477E">
        <w:rPr>
          <w:rFonts w:ascii="Segoe UI" w:hAnsi="Segoe UI" w:cs="Segoe UI"/>
          <w:smallCaps w:val="0"/>
          <w:sz w:val="20"/>
          <w:szCs w:val="20"/>
        </w:rPr>
        <w:t xml:space="preserve">. Doba splatnosti této faktury bude činit </w:t>
      </w:r>
      <w:r w:rsidR="00C771A4" w:rsidRPr="001D477E">
        <w:rPr>
          <w:rFonts w:ascii="Segoe UI" w:hAnsi="Segoe UI" w:cs="Segoe UI"/>
          <w:smallCaps w:val="0"/>
          <w:sz w:val="20"/>
          <w:szCs w:val="20"/>
        </w:rPr>
        <w:t>3</w:t>
      </w:r>
      <w:r w:rsidRPr="001D477E">
        <w:rPr>
          <w:rFonts w:ascii="Segoe UI" w:hAnsi="Segoe UI" w:cs="Segoe UI"/>
          <w:smallCaps w:val="0"/>
          <w:sz w:val="20"/>
          <w:szCs w:val="20"/>
        </w:rPr>
        <w:t>1 dní.</w:t>
      </w:r>
    </w:p>
    <w:p w14:paraId="3E1AB516" w14:textId="77777777" w:rsidR="004F209B" w:rsidRPr="001D477E" w:rsidRDefault="004F209B" w:rsidP="00AB70B9">
      <w:pPr>
        <w:jc w:val="both"/>
        <w:rPr>
          <w:rFonts w:ascii="Segoe UI" w:hAnsi="Segoe UI" w:cs="Segoe UI"/>
          <w:smallCaps w:val="0"/>
          <w:sz w:val="20"/>
          <w:szCs w:val="20"/>
        </w:rPr>
      </w:pPr>
    </w:p>
    <w:p w14:paraId="21A1DB72" w14:textId="002E247B" w:rsidR="00956C4E" w:rsidRPr="00C70C08" w:rsidRDefault="004F209B" w:rsidP="00C70C08">
      <w:pPr>
        <w:pStyle w:val="Odstavecseseznamem1"/>
        <w:numPr>
          <w:ilvl w:val="0"/>
          <w:numId w:val="20"/>
        </w:numPr>
        <w:jc w:val="both"/>
        <w:rPr>
          <w:rFonts w:ascii="Segoe UI" w:hAnsi="Segoe UI" w:cs="Segoe UI"/>
          <w:smallCaps w:val="0"/>
          <w:sz w:val="20"/>
          <w:szCs w:val="20"/>
        </w:rPr>
      </w:pPr>
      <w:r w:rsidRPr="001D477E">
        <w:rPr>
          <w:rFonts w:ascii="Segoe UI" w:hAnsi="Segoe UI" w:cs="Segoe UI"/>
          <w:smallCaps w:val="0"/>
          <w:sz w:val="20"/>
          <w:szCs w:val="20"/>
        </w:rPr>
        <w:t xml:space="preserve">Smluvní cena za příslušný měsíc je splatná </w:t>
      </w:r>
      <w:r w:rsidR="00956C4E" w:rsidRPr="001D477E">
        <w:rPr>
          <w:rFonts w:ascii="Segoe UI" w:hAnsi="Segoe UI" w:cs="Segoe UI"/>
          <w:smallCaps w:val="0"/>
          <w:sz w:val="20"/>
          <w:szCs w:val="20"/>
        </w:rPr>
        <w:t>bezhotovostním převodem</w:t>
      </w:r>
      <w:r w:rsidRPr="001D477E">
        <w:rPr>
          <w:rFonts w:ascii="Segoe UI" w:hAnsi="Segoe UI" w:cs="Segoe UI"/>
          <w:smallCaps w:val="0"/>
          <w:sz w:val="20"/>
          <w:szCs w:val="20"/>
        </w:rPr>
        <w:t xml:space="preserve"> na účet číslo</w:t>
      </w:r>
      <w:r w:rsidR="00956C4E" w:rsidRPr="001D477E">
        <w:rPr>
          <w:rFonts w:ascii="Segoe UI" w:hAnsi="Segoe UI" w:cs="Segoe UI"/>
          <w:smallCaps w:val="0"/>
          <w:sz w:val="20"/>
          <w:szCs w:val="20"/>
        </w:rPr>
        <w:t>:</w:t>
      </w:r>
      <w:r w:rsidR="0001545B" w:rsidRPr="001D477E">
        <w:rPr>
          <w:rFonts w:ascii="Segoe UI" w:hAnsi="Segoe UI" w:cs="Segoe UI"/>
          <w:smallCaps w:val="0"/>
          <w:sz w:val="20"/>
          <w:szCs w:val="20"/>
        </w:rPr>
        <w:t xml:space="preserve"> </w:t>
      </w:r>
      <w:r w:rsidR="005931AA">
        <w:rPr>
          <w:rFonts w:ascii="Segoe UI" w:hAnsi="Segoe UI" w:cs="Segoe UI"/>
          <w:smallCaps w:val="0"/>
          <w:sz w:val="20"/>
          <w:szCs w:val="20"/>
        </w:rPr>
        <w:t>xxx.</w:t>
      </w:r>
    </w:p>
    <w:p w14:paraId="596C5EB5" w14:textId="77777777" w:rsidR="00585889" w:rsidRPr="001D477E" w:rsidRDefault="00585889" w:rsidP="00CC6E45">
      <w:pPr>
        <w:pStyle w:val="Odstavecseseznamem"/>
        <w:rPr>
          <w:rFonts w:ascii="Segoe UI" w:hAnsi="Segoe UI" w:cs="Segoe UI"/>
          <w:smallCaps w:val="0"/>
          <w:sz w:val="20"/>
          <w:szCs w:val="20"/>
        </w:rPr>
      </w:pPr>
    </w:p>
    <w:p w14:paraId="2D7A2BBC" w14:textId="77777777" w:rsidR="00585889" w:rsidRPr="001D477E" w:rsidRDefault="00585889" w:rsidP="00585889">
      <w:pPr>
        <w:pStyle w:val="odraky1"/>
        <w:numPr>
          <w:ilvl w:val="0"/>
          <w:numId w:val="20"/>
        </w:numPr>
        <w:spacing w:before="0" w:after="120" w:line="276" w:lineRule="auto"/>
        <w:rPr>
          <w:rFonts w:ascii="Segoe UI" w:eastAsia="Times New Roman" w:hAnsi="Segoe UI" w:cs="Segoe UI"/>
          <w:sz w:val="20"/>
          <w:szCs w:val="20"/>
        </w:rPr>
      </w:pPr>
      <w:r w:rsidRPr="001D477E">
        <w:rPr>
          <w:rFonts w:ascii="Segoe UI" w:eastAsia="Times New Roman" w:hAnsi="Segoe UI" w:cs="Segoe UI"/>
          <w:sz w:val="20"/>
          <w:szCs w:val="20"/>
        </w:rPr>
        <w:t xml:space="preserve">Odměna může být zvýšena v případě </w:t>
      </w:r>
    </w:p>
    <w:p w14:paraId="42EC86F1" w14:textId="27619BDE" w:rsidR="00585889" w:rsidRPr="001D477E" w:rsidRDefault="00585889" w:rsidP="00765AC0">
      <w:pPr>
        <w:pStyle w:val="odraky1"/>
        <w:spacing w:before="0" w:after="120" w:line="276" w:lineRule="auto"/>
        <w:ind w:left="360"/>
        <w:rPr>
          <w:rFonts w:ascii="Segoe UI" w:eastAsia="Times New Roman" w:hAnsi="Segoe UI" w:cs="Segoe UI"/>
          <w:sz w:val="20"/>
          <w:szCs w:val="20"/>
        </w:rPr>
      </w:pPr>
      <w:r w:rsidRPr="001D477E">
        <w:rPr>
          <w:rFonts w:ascii="Segoe UI" w:eastAsia="Times New Roman" w:hAnsi="Segoe UI" w:cs="Segoe UI"/>
          <w:sz w:val="20"/>
          <w:szCs w:val="20"/>
        </w:rPr>
        <w:t>a)</w:t>
      </w:r>
      <w:r w:rsidR="00CB7BA4" w:rsidRPr="001D477E">
        <w:rPr>
          <w:rFonts w:ascii="Segoe UI" w:eastAsia="Times New Roman" w:hAnsi="Segoe UI" w:cs="Segoe UI"/>
          <w:sz w:val="20"/>
          <w:szCs w:val="20"/>
        </w:rPr>
        <w:t xml:space="preserve"> </w:t>
      </w:r>
      <w:r w:rsidRPr="001D477E">
        <w:rPr>
          <w:rFonts w:ascii="Segoe UI" w:eastAsia="Times New Roman" w:hAnsi="Segoe UI" w:cs="Segoe UI"/>
          <w:sz w:val="20"/>
          <w:szCs w:val="20"/>
        </w:rPr>
        <w:t>změny sazby DPH, přičemž musí být zachována Cena bez DPH a sazba DPH bude účtována vždy v zákonem stanovené výši</w:t>
      </w:r>
      <w:r w:rsidR="005931AA">
        <w:rPr>
          <w:rFonts w:ascii="Segoe UI" w:eastAsia="Times New Roman" w:hAnsi="Segoe UI" w:cs="Segoe UI"/>
          <w:sz w:val="20"/>
          <w:szCs w:val="20"/>
        </w:rPr>
        <w:t>.</w:t>
      </w:r>
      <w:r w:rsidRPr="001D477E">
        <w:rPr>
          <w:rFonts w:ascii="Segoe UI" w:eastAsia="Times New Roman" w:hAnsi="Segoe UI" w:cs="Segoe UI"/>
          <w:sz w:val="20"/>
          <w:szCs w:val="20"/>
        </w:rPr>
        <w:t xml:space="preserve"> </w:t>
      </w:r>
    </w:p>
    <w:p w14:paraId="07019582" w14:textId="77777777" w:rsidR="004F209B" w:rsidRPr="001D477E" w:rsidRDefault="00585889" w:rsidP="004F6540">
      <w:pPr>
        <w:pStyle w:val="odraky1"/>
        <w:spacing w:before="0" w:after="120" w:line="276" w:lineRule="auto"/>
        <w:ind w:left="360"/>
        <w:rPr>
          <w:rFonts w:ascii="Segoe UI" w:eastAsia="Times New Roman" w:hAnsi="Segoe UI" w:cs="Segoe UI"/>
          <w:sz w:val="20"/>
          <w:szCs w:val="20"/>
        </w:rPr>
      </w:pPr>
      <w:r w:rsidRPr="001D477E">
        <w:rPr>
          <w:rFonts w:ascii="Segoe UI" w:eastAsia="Times New Roman" w:hAnsi="Segoe UI" w:cs="Segoe UI"/>
          <w:sz w:val="20"/>
          <w:szCs w:val="20"/>
        </w:rPr>
        <w:t>b)</w:t>
      </w:r>
      <w:r w:rsidR="00CB7BA4" w:rsidRPr="001D477E">
        <w:rPr>
          <w:rFonts w:ascii="Segoe UI" w:eastAsia="Times New Roman" w:hAnsi="Segoe UI" w:cs="Segoe UI"/>
          <w:sz w:val="20"/>
          <w:szCs w:val="20"/>
        </w:rPr>
        <w:t xml:space="preserve"> </w:t>
      </w:r>
      <w:r w:rsidRPr="001D477E">
        <w:rPr>
          <w:rFonts w:ascii="Segoe UI" w:eastAsia="Times New Roman" w:hAnsi="Segoe UI" w:cs="Segoe UI"/>
          <w:sz w:val="20"/>
          <w:szCs w:val="20"/>
        </w:rPr>
        <w:t xml:space="preserve">zvýšení minimální mzdy v jednotlivých letech na základě obecně závazného právního předpisu, přičemž navýšení hodinové sazby uvedené v odst. 1 tohoto článku je </w:t>
      </w:r>
      <w:r w:rsidR="004F6540" w:rsidRPr="001D477E">
        <w:rPr>
          <w:rFonts w:ascii="Segoe UI" w:eastAsia="Times New Roman" w:hAnsi="Segoe UI" w:cs="Segoe UI"/>
          <w:sz w:val="20"/>
          <w:szCs w:val="20"/>
        </w:rPr>
        <w:t>p</w:t>
      </w:r>
      <w:r w:rsidRPr="001D477E">
        <w:rPr>
          <w:rFonts w:ascii="Segoe UI" w:eastAsia="Times New Roman" w:hAnsi="Segoe UI" w:cs="Segoe UI"/>
          <w:sz w:val="20"/>
          <w:szCs w:val="20"/>
        </w:rPr>
        <w:t xml:space="preserve">oskytovatel povinen </w:t>
      </w:r>
      <w:r w:rsidR="004F6540" w:rsidRPr="001D477E">
        <w:rPr>
          <w:rFonts w:ascii="Segoe UI" w:eastAsia="Times New Roman" w:hAnsi="Segoe UI" w:cs="Segoe UI"/>
          <w:sz w:val="20"/>
          <w:szCs w:val="20"/>
        </w:rPr>
        <w:t>o</w:t>
      </w:r>
      <w:r w:rsidRPr="001D477E">
        <w:rPr>
          <w:rFonts w:ascii="Segoe UI" w:eastAsia="Times New Roman" w:hAnsi="Segoe UI" w:cs="Segoe UI"/>
          <w:sz w:val="20"/>
          <w:szCs w:val="20"/>
        </w:rPr>
        <w:t>bjednateli oznámit nejpozději do 28. 2. následujícího kalendářního roku. Navýšení hodinové sazby uvedené v odst. 1 to</w:t>
      </w:r>
      <w:r w:rsidR="008B2DD4" w:rsidRPr="001D477E">
        <w:rPr>
          <w:rFonts w:ascii="Segoe UI" w:eastAsia="Times New Roman" w:hAnsi="Segoe UI" w:cs="Segoe UI"/>
          <w:sz w:val="20"/>
          <w:szCs w:val="20"/>
        </w:rPr>
        <w:t>h</w:t>
      </w:r>
      <w:r w:rsidRPr="001D477E">
        <w:rPr>
          <w:rFonts w:ascii="Segoe UI" w:eastAsia="Times New Roman" w:hAnsi="Segoe UI" w:cs="Segoe UI"/>
          <w:sz w:val="20"/>
          <w:szCs w:val="20"/>
        </w:rPr>
        <w:t>o</w:t>
      </w:r>
      <w:r w:rsidR="008B2DD4" w:rsidRPr="001D477E">
        <w:rPr>
          <w:rFonts w:ascii="Segoe UI" w:eastAsia="Times New Roman" w:hAnsi="Segoe UI" w:cs="Segoe UI"/>
          <w:sz w:val="20"/>
          <w:szCs w:val="20"/>
        </w:rPr>
        <w:t>t</w:t>
      </w:r>
      <w:r w:rsidRPr="001D477E">
        <w:rPr>
          <w:rFonts w:ascii="Segoe UI" w:eastAsia="Times New Roman" w:hAnsi="Segoe UI" w:cs="Segoe UI"/>
          <w:sz w:val="20"/>
          <w:szCs w:val="20"/>
        </w:rPr>
        <w:t>o článku je možné pouze o částku odpovídající nárůstu hodinové minimální mzdy za předchozí kalendářní rok. Navýšení odměny bude řešeno prostřednictvím dodatku k této Smlouvě.</w:t>
      </w:r>
    </w:p>
    <w:p w14:paraId="62D15A6A" w14:textId="77777777" w:rsidR="004F209B" w:rsidRPr="001D477E" w:rsidRDefault="004F209B" w:rsidP="001D0203">
      <w:pPr>
        <w:jc w:val="both"/>
        <w:rPr>
          <w:rFonts w:ascii="Segoe UI" w:hAnsi="Segoe UI" w:cs="Segoe UI"/>
          <w:smallCaps w:val="0"/>
          <w:sz w:val="20"/>
          <w:szCs w:val="20"/>
        </w:rPr>
      </w:pPr>
    </w:p>
    <w:p w14:paraId="14868B92" w14:textId="77777777" w:rsidR="004F209B" w:rsidRPr="001D477E" w:rsidRDefault="004F209B" w:rsidP="001D0203">
      <w:pPr>
        <w:jc w:val="both"/>
        <w:outlineLvl w:val="0"/>
        <w:rPr>
          <w:rFonts w:ascii="Segoe UI" w:hAnsi="Segoe UI" w:cs="Segoe UI"/>
          <w:b/>
          <w:smallCaps w:val="0"/>
          <w:sz w:val="20"/>
          <w:szCs w:val="20"/>
          <w:u w:val="single"/>
        </w:rPr>
      </w:pPr>
      <w:r w:rsidRPr="001D477E">
        <w:rPr>
          <w:rFonts w:ascii="Segoe UI" w:hAnsi="Segoe UI" w:cs="Segoe UI"/>
          <w:b/>
          <w:smallCaps w:val="0"/>
          <w:sz w:val="20"/>
          <w:szCs w:val="20"/>
        </w:rPr>
        <w:t xml:space="preserve">VIII. </w:t>
      </w:r>
      <w:r w:rsidRPr="001D477E">
        <w:rPr>
          <w:rFonts w:ascii="Segoe UI" w:hAnsi="Segoe UI" w:cs="Segoe UI"/>
          <w:b/>
          <w:smallCaps w:val="0"/>
          <w:sz w:val="20"/>
          <w:szCs w:val="20"/>
          <w:u w:val="single"/>
        </w:rPr>
        <w:t>Splatnost smlouvy, odstoupení, výpověď</w:t>
      </w:r>
    </w:p>
    <w:p w14:paraId="08A52B92" w14:textId="77777777" w:rsidR="004F209B" w:rsidRPr="001D477E" w:rsidRDefault="004F209B" w:rsidP="001D0203">
      <w:pPr>
        <w:jc w:val="both"/>
        <w:rPr>
          <w:rFonts w:ascii="Segoe UI" w:hAnsi="Segoe UI" w:cs="Segoe UI"/>
          <w:smallCaps w:val="0"/>
          <w:sz w:val="20"/>
          <w:szCs w:val="20"/>
          <w:u w:val="single"/>
        </w:rPr>
      </w:pPr>
    </w:p>
    <w:p w14:paraId="4385371D" w14:textId="77777777" w:rsidR="004F209B" w:rsidRPr="001D477E" w:rsidRDefault="004C2DE8" w:rsidP="008E7FA6">
      <w:pPr>
        <w:pStyle w:val="Odstavecseseznamem1"/>
        <w:numPr>
          <w:ilvl w:val="0"/>
          <w:numId w:val="9"/>
        </w:numPr>
        <w:jc w:val="both"/>
        <w:rPr>
          <w:rFonts w:ascii="Segoe UI" w:hAnsi="Segoe UI" w:cs="Segoe UI"/>
          <w:smallCaps w:val="0"/>
          <w:sz w:val="20"/>
          <w:szCs w:val="20"/>
        </w:rPr>
      </w:pPr>
      <w:r w:rsidRPr="001D477E">
        <w:rPr>
          <w:rFonts w:ascii="Segoe UI" w:hAnsi="Segoe UI" w:cs="Segoe UI"/>
          <w:smallCaps w:val="0"/>
          <w:sz w:val="20"/>
          <w:szCs w:val="20"/>
        </w:rPr>
        <w:t>Tato</w:t>
      </w:r>
      <w:r w:rsidRPr="001D477E">
        <w:rPr>
          <w:rFonts w:ascii="Segoe UI" w:hAnsi="Segoe UI" w:cs="Segoe UI"/>
          <w:smallCaps w:val="0"/>
          <w:spacing w:val="22"/>
          <w:sz w:val="20"/>
          <w:szCs w:val="20"/>
        </w:rPr>
        <w:t xml:space="preserve"> </w:t>
      </w:r>
      <w:r w:rsidRPr="001D477E">
        <w:rPr>
          <w:rFonts w:ascii="Segoe UI" w:hAnsi="Segoe UI" w:cs="Segoe UI"/>
          <w:smallCaps w:val="0"/>
          <w:sz w:val="20"/>
          <w:szCs w:val="20"/>
        </w:rPr>
        <w:t>smlouva</w:t>
      </w:r>
      <w:r w:rsidRPr="001D477E">
        <w:rPr>
          <w:rFonts w:ascii="Segoe UI" w:hAnsi="Segoe UI" w:cs="Segoe UI"/>
          <w:smallCaps w:val="0"/>
          <w:spacing w:val="44"/>
          <w:sz w:val="20"/>
          <w:szCs w:val="20"/>
        </w:rPr>
        <w:t xml:space="preserve"> </w:t>
      </w:r>
      <w:r w:rsidRPr="001D477E">
        <w:rPr>
          <w:rFonts w:ascii="Segoe UI" w:hAnsi="Segoe UI" w:cs="Segoe UI"/>
          <w:smallCaps w:val="0"/>
          <w:sz w:val="20"/>
          <w:szCs w:val="20"/>
        </w:rPr>
        <w:t>se</w:t>
      </w:r>
      <w:r w:rsidRPr="001D477E">
        <w:rPr>
          <w:rFonts w:ascii="Segoe UI" w:hAnsi="Segoe UI" w:cs="Segoe UI"/>
          <w:smallCaps w:val="0"/>
          <w:spacing w:val="11"/>
          <w:sz w:val="20"/>
          <w:szCs w:val="20"/>
        </w:rPr>
        <w:t xml:space="preserve"> </w:t>
      </w:r>
      <w:r w:rsidRPr="001D477E">
        <w:rPr>
          <w:rFonts w:ascii="Segoe UI" w:hAnsi="Segoe UI" w:cs="Segoe UI"/>
          <w:smallCaps w:val="0"/>
          <w:sz w:val="20"/>
          <w:szCs w:val="20"/>
        </w:rPr>
        <w:t>uzavírá</w:t>
      </w:r>
      <w:r w:rsidRPr="001D477E">
        <w:rPr>
          <w:rFonts w:ascii="Segoe UI" w:hAnsi="Segoe UI" w:cs="Segoe UI"/>
          <w:smallCaps w:val="0"/>
          <w:spacing w:val="34"/>
          <w:sz w:val="20"/>
          <w:szCs w:val="20"/>
        </w:rPr>
        <w:t xml:space="preserve"> </w:t>
      </w:r>
      <w:r w:rsidRPr="001D477E">
        <w:rPr>
          <w:rFonts w:ascii="Segoe UI" w:hAnsi="Segoe UI" w:cs="Segoe UI"/>
          <w:smallCaps w:val="0"/>
          <w:sz w:val="20"/>
          <w:szCs w:val="20"/>
        </w:rPr>
        <w:t xml:space="preserve">na dobu určitou, a to na </w:t>
      </w:r>
      <w:r w:rsidR="00E24F27" w:rsidRPr="001D477E">
        <w:rPr>
          <w:rFonts w:ascii="Segoe UI" w:hAnsi="Segoe UI" w:cs="Segoe UI"/>
          <w:smallCaps w:val="0"/>
          <w:sz w:val="20"/>
          <w:szCs w:val="20"/>
        </w:rPr>
        <w:t>4</w:t>
      </w:r>
      <w:r w:rsidRPr="001D477E">
        <w:rPr>
          <w:rFonts w:ascii="Segoe UI" w:hAnsi="Segoe UI" w:cs="Segoe UI"/>
          <w:smallCaps w:val="0"/>
          <w:sz w:val="20"/>
          <w:szCs w:val="20"/>
        </w:rPr>
        <w:t xml:space="preserve"> rok</w:t>
      </w:r>
      <w:r w:rsidR="00E24F27" w:rsidRPr="001D477E">
        <w:rPr>
          <w:rFonts w:ascii="Segoe UI" w:hAnsi="Segoe UI" w:cs="Segoe UI"/>
          <w:smallCaps w:val="0"/>
          <w:sz w:val="20"/>
          <w:szCs w:val="20"/>
        </w:rPr>
        <w:t>y</w:t>
      </w:r>
      <w:r w:rsidRPr="001D477E">
        <w:rPr>
          <w:rFonts w:ascii="Segoe UI" w:hAnsi="Segoe UI" w:cs="Segoe UI"/>
          <w:smallCaps w:val="0"/>
          <w:sz w:val="20"/>
          <w:szCs w:val="20"/>
        </w:rPr>
        <w:t xml:space="preserve"> od nabytí účinnosti této smlouvy</w:t>
      </w:r>
      <w:r w:rsidR="00CA0E82" w:rsidRPr="001D477E">
        <w:rPr>
          <w:rFonts w:ascii="Segoe UI" w:hAnsi="Segoe UI" w:cs="Segoe UI"/>
          <w:smallCaps w:val="0"/>
          <w:sz w:val="20"/>
          <w:szCs w:val="20"/>
        </w:rPr>
        <w:t>,</w:t>
      </w:r>
      <w:r w:rsidR="00A64239" w:rsidRPr="001D477E">
        <w:rPr>
          <w:rFonts w:ascii="Segoe UI" w:hAnsi="Segoe UI" w:cs="Segoe UI"/>
          <w:smallCaps w:val="0"/>
          <w:sz w:val="20"/>
          <w:szCs w:val="20"/>
        </w:rPr>
        <w:t xml:space="preserve"> </w:t>
      </w:r>
      <w:r w:rsidR="00CA0E82" w:rsidRPr="001D477E">
        <w:rPr>
          <w:rFonts w:ascii="Segoe UI" w:hAnsi="Segoe UI" w:cs="Segoe UI"/>
          <w:smallCaps w:val="0"/>
          <w:sz w:val="20"/>
          <w:szCs w:val="20"/>
        </w:rPr>
        <w:t>anebo</w:t>
      </w:r>
      <w:r w:rsidR="004F209B" w:rsidRPr="001D477E">
        <w:rPr>
          <w:rFonts w:ascii="Segoe UI" w:hAnsi="Segoe UI" w:cs="Segoe UI"/>
          <w:smallCaps w:val="0"/>
          <w:sz w:val="20"/>
          <w:szCs w:val="20"/>
        </w:rPr>
        <w:t xml:space="preserve"> do vyčerpání částky uvedené v čl.VII., bod </w:t>
      </w:r>
      <w:r w:rsidR="004F6540" w:rsidRPr="001D477E">
        <w:rPr>
          <w:rFonts w:ascii="Segoe UI" w:hAnsi="Segoe UI" w:cs="Segoe UI"/>
          <w:smallCaps w:val="0"/>
          <w:sz w:val="20"/>
          <w:szCs w:val="20"/>
        </w:rPr>
        <w:t>3</w:t>
      </w:r>
      <w:r w:rsidR="001A41DC" w:rsidRPr="001D477E">
        <w:rPr>
          <w:rFonts w:ascii="Segoe UI" w:hAnsi="Segoe UI" w:cs="Segoe UI"/>
          <w:smallCaps w:val="0"/>
          <w:sz w:val="20"/>
          <w:szCs w:val="20"/>
        </w:rPr>
        <w:t>, pokud k této skutečnosti dojde dříve</w:t>
      </w:r>
      <w:r w:rsidR="004F209B" w:rsidRPr="001D477E">
        <w:rPr>
          <w:rFonts w:ascii="Segoe UI" w:hAnsi="Segoe UI" w:cs="Segoe UI"/>
          <w:smallCaps w:val="0"/>
          <w:sz w:val="20"/>
          <w:szCs w:val="20"/>
        </w:rPr>
        <w:t>.</w:t>
      </w:r>
    </w:p>
    <w:p w14:paraId="68A01A6A" w14:textId="77777777" w:rsidR="004F209B" w:rsidRPr="001D477E" w:rsidRDefault="004F209B" w:rsidP="008E7FA6">
      <w:pPr>
        <w:pStyle w:val="Odstavecseseznamem1"/>
        <w:numPr>
          <w:ilvl w:val="0"/>
          <w:numId w:val="9"/>
        </w:numPr>
        <w:jc w:val="both"/>
        <w:rPr>
          <w:rFonts w:ascii="Segoe UI" w:hAnsi="Segoe UI" w:cs="Segoe UI"/>
          <w:smallCaps w:val="0"/>
          <w:sz w:val="20"/>
          <w:szCs w:val="20"/>
        </w:rPr>
      </w:pPr>
      <w:r w:rsidRPr="001D477E">
        <w:rPr>
          <w:rFonts w:ascii="Segoe UI" w:hAnsi="Segoe UI" w:cs="Segoe UI"/>
          <w:smallCaps w:val="0"/>
          <w:sz w:val="20"/>
          <w:szCs w:val="20"/>
        </w:rPr>
        <w:t>Smlouva nabývá platnosti dnem jejího podpisu oběma smluvními stranami</w:t>
      </w:r>
      <w:r w:rsidR="00020C6F" w:rsidRPr="001D477E">
        <w:rPr>
          <w:rFonts w:ascii="Segoe UI" w:hAnsi="Segoe UI" w:cs="Segoe UI"/>
          <w:smallCaps w:val="0"/>
          <w:sz w:val="20"/>
          <w:szCs w:val="20"/>
        </w:rPr>
        <w:t xml:space="preserve"> a účinnosti dnem zveřejnění v registru smluv</w:t>
      </w:r>
      <w:r w:rsidR="00032A26">
        <w:rPr>
          <w:rFonts w:ascii="Segoe UI" w:hAnsi="Segoe UI" w:cs="Segoe UI"/>
          <w:smallCaps w:val="0"/>
          <w:sz w:val="20"/>
          <w:szCs w:val="20"/>
        </w:rPr>
        <w:t>, nejdříve však 1. 3. 2025</w:t>
      </w:r>
      <w:r w:rsidRPr="001D477E">
        <w:rPr>
          <w:rFonts w:ascii="Segoe UI" w:hAnsi="Segoe UI" w:cs="Segoe UI"/>
          <w:smallCaps w:val="0"/>
          <w:sz w:val="20"/>
          <w:szCs w:val="20"/>
        </w:rPr>
        <w:t>.</w:t>
      </w:r>
    </w:p>
    <w:p w14:paraId="61224E44" w14:textId="77777777" w:rsidR="004F209B" w:rsidRPr="001D477E" w:rsidRDefault="004F209B" w:rsidP="008E7FA6">
      <w:pPr>
        <w:pStyle w:val="Odstavecseseznamem1"/>
        <w:numPr>
          <w:ilvl w:val="0"/>
          <w:numId w:val="9"/>
        </w:numPr>
        <w:jc w:val="both"/>
        <w:rPr>
          <w:rFonts w:ascii="Segoe UI" w:hAnsi="Segoe UI" w:cs="Segoe UI"/>
          <w:smallCaps w:val="0"/>
          <w:sz w:val="20"/>
          <w:szCs w:val="20"/>
        </w:rPr>
      </w:pPr>
      <w:r w:rsidRPr="001D477E">
        <w:rPr>
          <w:rFonts w:ascii="Segoe UI" w:hAnsi="Segoe UI" w:cs="Segoe UI"/>
          <w:smallCaps w:val="0"/>
          <w:sz w:val="20"/>
          <w:szCs w:val="20"/>
        </w:rPr>
        <w:t>Tato smlouva zaniká:</w:t>
      </w:r>
    </w:p>
    <w:p w14:paraId="7C2166E8" w14:textId="77777777" w:rsidR="001A41DC" w:rsidRPr="001D477E" w:rsidRDefault="004F209B" w:rsidP="00BD5CB2">
      <w:pPr>
        <w:pStyle w:val="Odstavecseseznamem1"/>
        <w:numPr>
          <w:ilvl w:val="0"/>
          <w:numId w:val="10"/>
        </w:numPr>
        <w:ind w:left="1134" w:hanging="425"/>
        <w:jc w:val="both"/>
        <w:rPr>
          <w:rFonts w:ascii="Segoe UI" w:hAnsi="Segoe UI" w:cs="Segoe UI"/>
          <w:smallCaps w:val="0"/>
          <w:sz w:val="20"/>
          <w:szCs w:val="20"/>
        </w:rPr>
      </w:pPr>
      <w:r w:rsidRPr="001D477E">
        <w:rPr>
          <w:rFonts w:ascii="Segoe UI" w:hAnsi="Segoe UI" w:cs="Segoe UI"/>
          <w:smallCaps w:val="0"/>
          <w:sz w:val="20"/>
          <w:szCs w:val="20"/>
        </w:rPr>
        <w:t>písemnou dohodou smluvních stran</w:t>
      </w:r>
    </w:p>
    <w:p w14:paraId="2875DB2D" w14:textId="77777777" w:rsidR="004F209B" w:rsidRPr="001D477E" w:rsidRDefault="00641542" w:rsidP="00BD5CB2">
      <w:pPr>
        <w:pStyle w:val="Odstavecseseznamem1"/>
        <w:numPr>
          <w:ilvl w:val="0"/>
          <w:numId w:val="10"/>
        </w:numPr>
        <w:ind w:left="1134" w:hanging="425"/>
        <w:jc w:val="both"/>
        <w:rPr>
          <w:rFonts w:ascii="Segoe UI" w:hAnsi="Segoe UI" w:cs="Segoe UI"/>
          <w:smallCaps w:val="0"/>
          <w:sz w:val="20"/>
          <w:szCs w:val="20"/>
        </w:rPr>
      </w:pPr>
      <w:r w:rsidRPr="001D477E">
        <w:rPr>
          <w:rFonts w:ascii="Segoe UI" w:hAnsi="Segoe UI" w:cs="Segoe UI"/>
          <w:smallCaps w:val="0"/>
          <w:sz w:val="20"/>
          <w:szCs w:val="20"/>
        </w:rPr>
        <w:t xml:space="preserve">písemnou </w:t>
      </w:r>
      <w:r w:rsidR="001A41DC" w:rsidRPr="001D477E">
        <w:rPr>
          <w:rFonts w:ascii="Segoe UI" w:hAnsi="Segoe UI" w:cs="Segoe UI"/>
          <w:smallCaps w:val="0"/>
          <w:sz w:val="20"/>
          <w:szCs w:val="20"/>
        </w:rPr>
        <w:t>výpovědí bez udání důvodu</w:t>
      </w:r>
      <w:r w:rsidR="004F209B" w:rsidRPr="001D477E">
        <w:rPr>
          <w:rFonts w:ascii="Segoe UI" w:hAnsi="Segoe UI" w:cs="Segoe UI"/>
          <w:smallCaps w:val="0"/>
          <w:sz w:val="20"/>
          <w:szCs w:val="20"/>
        </w:rPr>
        <w:t xml:space="preserve"> jednou ze smluvních stran s výpovědní lhůtou </w:t>
      </w:r>
      <w:r w:rsidR="00765AC0" w:rsidRPr="001D477E">
        <w:rPr>
          <w:rFonts w:ascii="Segoe UI" w:hAnsi="Segoe UI" w:cs="Segoe UI"/>
          <w:smallCaps w:val="0"/>
          <w:sz w:val="20"/>
          <w:szCs w:val="20"/>
        </w:rPr>
        <w:t>6</w:t>
      </w:r>
      <w:r w:rsidR="004F209B" w:rsidRPr="001D477E">
        <w:rPr>
          <w:rFonts w:ascii="Segoe UI" w:hAnsi="Segoe UI" w:cs="Segoe UI"/>
          <w:smallCaps w:val="0"/>
          <w:sz w:val="20"/>
          <w:szCs w:val="20"/>
        </w:rPr>
        <w:t xml:space="preserve"> měsíc</w:t>
      </w:r>
      <w:r w:rsidR="00765AC0" w:rsidRPr="001D477E">
        <w:rPr>
          <w:rFonts w:ascii="Segoe UI" w:hAnsi="Segoe UI" w:cs="Segoe UI"/>
          <w:smallCaps w:val="0"/>
          <w:sz w:val="20"/>
          <w:szCs w:val="20"/>
        </w:rPr>
        <w:t>ů</w:t>
      </w:r>
      <w:r w:rsidR="004F209B" w:rsidRPr="001D477E">
        <w:rPr>
          <w:rFonts w:ascii="Segoe UI" w:hAnsi="Segoe UI" w:cs="Segoe UI"/>
          <w:smallCaps w:val="0"/>
          <w:sz w:val="20"/>
          <w:szCs w:val="20"/>
        </w:rPr>
        <w:t xml:space="preserve">, přičemž výpovědní lhůta počíná běžet prvního dne v měsíci následujícím po doručení </w:t>
      </w:r>
      <w:r w:rsidR="00306094" w:rsidRPr="001D477E">
        <w:rPr>
          <w:rFonts w:ascii="Segoe UI" w:hAnsi="Segoe UI" w:cs="Segoe UI"/>
          <w:smallCaps w:val="0"/>
          <w:sz w:val="20"/>
          <w:szCs w:val="20"/>
        </w:rPr>
        <w:t>výpovědi</w:t>
      </w:r>
    </w:p>
    <w:p w14:paraId="4C6621CB" w14:textId="77777777" w:rsidR="004F209B" w:rsidRPr="001D477E" w:rsidRDefault="004F209B" w:rsidP="00BD5CB2">
      <w:pPr>
        <w:pStyle w:val="Odstavecseseznamem1"/>
        <w:numPr>
          <w:ilvl w:val="0"/>
          <w:numId w:val="10"/>
        </w:numPr>
        <w:ind w:left="1134" w:hanging="425"/>
        <w:jc w:val="both"/>
        <w:rPr>
          <w:rFonts w:ascii="Segoe UI" w:hAnsi="Segoe UI" w:cs="Segoe UI"/>
          <w:smallCaps w:val="0"/>
          <w:sz w:val="20"/>
          <w:szCs w:val="20"/>
        </w:rPr>
      </w:pPr>
      <w:r w:rsidRPr="001D477E">
        <w:rPr>
          <w:rFonts w:ascii="Segoe UI" w:hAnsi="Segoe UI" w:cs="Segoe UI"/>
          <w:smallCaps w:val="0"/>
          <w:sz w:val="20"/>
          <w:szCs w:val="20"/>
        </w:rPr>
        <w:t>odstoupení</w:t>
      </w:r>
      <w:r w:rsidR="001A41DC" w:rsidRPr="001D477E">
        <w:rPr>
          <w:rFonts w:ascii="Segoe UI" w:hAnsi="Segoe UI" w:cs="Segoe UI"/>
          <w:smallCaps w:val="0"/>
          <w:sz w:val="20"/>
          <w:szCs w:val="20"/>
        </w:rPr>
        <w:t xml:space="preserve">m od smlouvy ze zákonných </w:t>
      </w:r>
      <w:r w:rsidR="004F6540" w:rsidRPr="001D477E">
        <w:rPr>
          <w:rFonts w:ascii="Segoe UI" w:hAnsi="Segoe UI" w:cs="Segoe UI"/>
          <w:smallCaps w:val="0"/>
          <w:sz w:val="20"/>
          <w:szCs w:val="20"/>
        </w:rPr>
        <w:t xml:space="preserve">nebo smluvních </w:t>
      </w:r>
      <w:r w:rsidR="001A41DC" w:rsidRPr="001D477E">
        <w:rPr>
          <w:rFonts w:ascii="Segoe UI" w:hAnsi="Segoe UI" w:cs="Segoe UI"/>
          <w:smallCaps w:val="0"/>
          <w:sz w:val="20"/>
          <w:szCs w:val="20"/>
        </w:rPr>
        <w:t>důvodů;</w:t>
      </w:r>
      <w:r w:rsidR="00641542" w:rsidRPr="001D477E">
        <w:rPr>
          <w:rFonts w:ascii="Segoe UI" w:hAnsi="Segoe UI" w:cs="Segoe UI"/>
          <w:smallCaps w:val="0"/>
          <w:sz w:val="20"/>
          <w:szCs w:val="20"/>
        </w:rPr>
        <w:t xml:space="preserve"> odstoupení</w:t>
      </w:r>
      <w:r w:rsidRPr="001D477E">
        <w:rPr>
          <w:rFonts w:ascii="Segoe UI" w:hAnsi="Segoe UI" w:cs="Segoe UI"/>
          <w:smallCaps w:val="0"/>
          <w:sz w:val="20"/>
          <w:szCs w:val="20"/>
        </w:rPr>
        <w:t xml:space="preserve"> od smlouvy je možné učinit pouze písemnou formou</w:t>
      </w:r>
    </w:p>
    <w:p w14:paraId="052B376D" w14:textId="77777777" w:rsidR="00641542" w:rsidRPr="001D477E" w:rsidRDefault="00641542" w:rsidP="00BD5CB2">
      <w:pPr>
        <w:pStyle w:val="Odstavecseseznamem1"/>
        <w:numPr>
          <w:ilvl w:val="0"/>
          <w:numId w:val="10"/>
        </w:numPr>
        <w:ind w:left="1134" w:hanging="425"/>
        <w:jc w:val="both"/>
        <w:rPr>
          <w:rFonts w:ascii="Segoe UI" w:hAnsi="Segoe UI" w:cs="Segoe UI"/>
          <w:smallCaps w:val="0"/>
          <w:sz w:val="20"/>
          <w:szCs w:val="20"/>
        </w:rPr>
      </w:pPr>
      <w:r w:rsidRPr="001D477E">
        <w:rPr>
          <w:rFonts w:ascii="Segoe UI" w:hAnsi="Segoe UI" w:cs="Segoe UI"/>
          <w:smallCaps w:val="0"/>
          <w:sz w:val="20"/>
          <w:szCs w:val="20"/>
        </w:rPr>
        <w:t>jinými zákonem stanovenými důvody.</w:t>
      </w:r>
    </w:p>
    <w:p w14:paraId="65F9F96E" w14:textId="77777777" w:rsidR="004F209B" w:rsidRPr="001D477E" w:rsidRDefault="004F209B" w:rsidP="001D0203">
      <w:pPr>
        <w:jc w:val="both"/>
        <w:rPr>
          <w:rFonts w:ascii="Segoe UI" w:hAnsi="Segoe UI" w:cs="Segoe UI"/>
          <w:smallCaps w:val="0"/>
          <w:sz w:val="20"/>
          <w:szCs w:val="20"/>
        </w:rPr>
      </w:pPr>
    </w:p>
    <w:p w14:paraId="41E2F0F0" w14:textId="77777777" w:rsidR="004F209B" w:rsidRPr="001D477E" w:rsidRDefault="004F209B" w:rsidP="001D0203">
      <w:pPr>
        <w:jc w:val="both"/>
        <w:rPr>
          <w:rFonts w:ascii="Segoe UI" w:hAnsi="Segoe UI" w:cs="Segoe UI"/>
          <w:smallCaps w:val="0"/>
          <w:sz w:val="20"/>
          <w:szCs w:val="20"/>
        </w:rPr>
      </w:pPr>
    </w:p>
    <w:p w14:paraId="3A420A51" w14:textId="77777777" w:rsidR="004F209B" w:rsidRPr="001D477E" w:rsidRDefault="004F209B" w:rsidP="001D0203">
      <w:pPr>
        <w:jc w:val="both"/>
        <w:outlineLvl w:val="0"/>
        <w:rPr>
          <w:rFonts w:ascii="Segoe UI" w:hAnsi="Segoe UI" w:cs="Segoe UI"/>
          <w:b/>
          <w:smallCaps w:val="0"/>
          <w:sz w:val="20"/>
          <w:szCs w:val="20"/>
          <w:u w:val="single"/>
        </w:rPr>
      </w:pPr>
      <w:r w:rsidRPr="001D477E">
        <w:rPr>
          <w:rFonts w:ascii="Segoe UI" w:hAnsi="Segoe UI" w:cs="Segoe UI"/>
          <w:b/>
          <w:smallCaps w:val="0"/>
          <w:sz w:val="20"/>
          <w:szCs w:val="20"/>
        </w:rPr>
        <w:t xml:space="preserve">IX. </w:t>
      </w:r>
      <w:r w:rsidRPr="001D477E">
        <w:rPr>
          <w:rFonts w:ascii="Segoe UI" w:hAnsi="Segoe UI" w:cs="Segoe UI"/>
          <w:b/>
          <w:smallCaps w:val="0"/>
          <w:sz w:val="20"/>
          <w:szCs w:val="20"/>
          <w:u w:val="single"/>
        </w:rPr>
        <w:t>Zachování mlčenlivosti</w:t>
      </w:r>
    </w:p>
    <w:p w14:paraId="1292AB2E" w14:textId="77777777" w:rsidR="004F209B" w:rsidRPr="001D477E" w:rsidRDefault="004F209B" w:rsidP="001D0203">
      <w:pPr>
        <w:jc w:val="both"/>
        <w:rPr>
          <w:rFonts w:ascii="Segoe UI" w:hAnsi="Segoe UI" w:cs="Segoe UI"/>
          <w:b/>
          <w:smallCaps w:val="0"/>
          <w:sz w:val="20"/>
          <w:szCs w:val="20"/>
          <w:u w:val="single"/>
        </w:rPr>
      </w:pPr>
    </w:p>
    <w:p w14:paraId="1FBDD0D0" w14:textId="77777777" w:rsidR="004F209B" w:rsidRPr="001D477E" w:rsidRDefault="004F209B" w:rsidP="00BD5CB2">
      <w:pPr>
        <w:pStyle w:val="Odstavecseseznamem1"/>
        <w:numPr>
          <w:ilvl w:val="0"/>
          <w:numId w:val="11"/>
        </w:numPr>
        <w:jc w:val="both"/>
        <w:rPr>
          <w:rFonts w:ascii="Segoe UI" w:hAnsi="Segoe UI" w:cs="Segoe UI"/>
          <w:smallCaps w:val="0"/>
          <w:sz w:val="20"/>
          <w:szCs w:val="20"/>
        </w:rPr>
      </w:pPr>
      <w:r w:rsidRPr="001D477E">
        <w:rPr>
          <w:rFonts w:ascii="Segoe UI" w:hAnsi="Segoe UI" w:cs="Segoe UI"/>
          <w:smallCaps w:val="0"/>
          <w:sz w:val="20"/>
          <w:szCs w:val="20"/>
        </w:rPr>
        <w:t xml:space="preserve">Smluvní strany se zvláště zavazují zachovávat mlčenlivost o všech skutečnostech a </w:t>
      </w:r>
    </w:p>
    <w:p w14:paraId="500091E1" w14:textId="77777777" w:rsidR="004F209B" w:rsidRPr="001D477E" w:rsidRDefault="004F209B" w:rsidP="00AB70B9">
      <w:pPr>
        <w:ind w:left="709"/>
        <w:jc w:val="both"/>
        <w:rPr>
          <w:rFonts w:ascii="Segoe UI" w:hAnsi="Segoe UI" w:cs="Segoe UI"/>
          <w:smallCaps w:val="0"/>
          <w:sz w:val="20"/>
          <w:szCs w:val="20"/>
        </w:rPr>
      </w:pPr>
      <w:r w:rsidRPr="001D477E">
        <w:rPr>
          <w:rFonts w:ascii="Segoe UI" w:hAnsi="Segoe UI" w:cs="Segoe UI"/>
          <w:smallCaps w:val="0"/>
          <w:sz w:val="20"/>
          <w:szCs w:val="20"/>
        </w:rPr>
        <w:t>informacích týkajících se druhé smluvní strany, její obchodní, provozní či jiné činnosti, které získá při provádění služeb podle této smlouvy a v souladu s ní. Zejména takové skutečnosti a informace nemůže využít pro své prostředky a ve svůj prospěch nebo ve prospěch jakékoliv třetí osoby</w:t>
      </w:r>
    </w:p>
    <w:p w14:paraId="40E9482B" w14:textId="77777777" w:rsidR="004F209B" w:rsidRPr="001D477E" w:rsidRDefault="004F209B" w:rsidP="00AB70B9">
      <w:pPr>
        <w:jc w:val="both"/>
        <w:rPr>
          <w:rFonts w:ascii="Segoe UI" w:hAnsi="Segoe UI" w:cs="Segoe UI"/>
          <w:smallCaps w:val="0"/>
          <w:sz w:val="20"/>
          <w:szCs w:val="20"/>
        </w:rPr>
      </w:pPr>
    </w:p>
    <w:p w14:paraId="508274E2" w14:textId="77777777" w:rsidR="004F209B" w:rsidRPr="001D477E" w:rsidRDefault="004F209B" w:rsidP="00337351">
      <w:pPr>
        <w:pStyle w:val="Zkladntext20"/>
        <w:numPr>
          <w:ilvl w:val="0"/>
          <w:numId w:val="11"/>
        </w:numPr>
        <w:shd w:val="clear" w:color="auto" w:fill="auto"/>
        <w:spacing w:before="120" w:after="60" w:line="240" w:lineRule="auto"/>
        <w:jc w:val="both"/>
        <w:rPr>
          <w:rFonts w:ascii="Segoe UI" w:hAnsi="Segoe UI" w:cs="Segoe UI"/>
          <w:sz w:val="20"/>
        </w:rPr>
      </w:pPr>
      <w:r w:rsidRPr="001D477E">
        <w:rPr>
          <w:rFonts w:ascii="Segoe UI" w:hAnsi="Segoe UI" w:cs="Segoe UI"/>
          <w:sz w:val="20"/>
        </w:rPr>
        <w:t xml:space="preserve">Poskytovatel prohlašuje, že ke dni podpisu Smlouvy není nespolehlivým plátcem DPH ve smyslu § 106a zákona č. 235/2004 Sb., o dani z přidané hodnoty, a že není veden v registru nespolehlivých plátců DPH. </w:t>
      </w:r>
    </w:p>
    <w:p w14:paraId="37CAE515" w14:textId="77777777" w:rsidR="004F209B" w:rsidRPr="001D477E" w:rsidRDefault="004F209B" w:rsidP="00CB0223">
      <w:pPr>
        <w:pStyle w:val="Zkladntext20"/>
        <w:shd w:val="clear" w:color="auto" w:fill="auto"/>
        <w:spacing w:before="120" w:after="60" w:line="240" w:lineRule="auto"/>
        <w:ind w:firstLine="0"/>
        <w:jc w:val="both"/>
        <w:rPr>
          <w:rFonts w:ascii="Segoe UI" w:hAnsi="Segoe UI" w:cs="Segoe UI"/>
          <w:sz w:val="20"/>
        </w:rPr>
      </w:pPr>
    </w:p>
    <w:p w14:paraId="7DC32E71" w14:textId="77777777" w:rsidR="004F209B" w:rsidRPr="001D477E" w:rsidRDefault="004F209B" w:rsidP="00337351">
      <w:pPr>
        <w:pStyle w:val="Zkladntext20"/>
        <w:numPr>
          <w:ilvl w:val="0"/>
          <w:numId w:val="11"/>
        </w:numPr>
        <w:shd w:val="clear" w:color="auto" w:fill="auto"/>
        <w:spacing w:before="120" w:after="60" w:line="240" w:lineRule="auto"/>
        <w:jc w:val="both"/>
        <w:rPr>
          <w:rFonts w:ascii="Segoe UI" w:hAnsi="Segoe UI" w:cs="Segoe UI"/>
          <w:sz w:val="20"/>
        </w:rPr>
      </w:pPr>
      <w:r w:rsidRPr="001D477E">
        <w:rPr>
          <w:rFonts w:ascii="Segoe UI" w:hAnsi="Segoe UI" w:cs="Segoe UI"/>
          <w:sz w:val="20"/>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 se rozumí den, kdy Objednatel předmětnou informaci od Poskytovatele prokazatelně obdržel.</w:t>
      </w:r>
    </w:p>
    <w:p w14:paraId="43D9A0C2" w14:textId="77777777" w:rsidR="004F209B" w:rsidRPr="001D477E" w:rsidRDefault="004F209B" w:rsidP="001D0203">
      <w:pPr>
        <w:jc w:val="both"/>
        <w:rPr>
          <w:rFonts w:ascii="Segoe UI" w:hAnsi="Segoe UI" w:cs="Segoe UI"/>
          <w:smallCaps w:val="0"/>
          <w:sz w:val="20"/>
          <w:szCs w:val="20"/>
        </w:rPr>
      </w:pPr>
    </w:p>
    <w:p w14:paraId="0EF9081F" w14:textId="77777777" w:rsidR="004F209B" w:rsidRPr="001D477E" w:rsidRDefault="004F209B" w:rsidP="001D0203">
      <w:pPr>
        <w:jc w:val="both"/>
        <w:rPr>
          <w:rFonts w:ascii="Segoe UI" w:hAnsi="Segoe UI" w:cs="Segoe UI"/>
          <w:smallCaps w:val="0"/>
          <w:sz w:val="20"/>
          <w:szCs w:val="20"/>
        </w:rPr>
      </w:pPr>
    </w:p>
    <w:p w14:paraId="02B95858" w14:textId="77777777" w:rsidR="004F209B" w:rsidRPr="001D477E" w:rsidRDefault="004F209B" w:rsidP="001D0203">
      <w:pPr>
        <w:jc w:val="both"/>
        <w:outlineLvl w:val="0"/>
        <w:rPr>
          <w:rFonts w:ascii="Segoe UI" w:hAnsi="Segoe UI" w:cs="Segoe UI"/>
          <w:b/>
          <w:smallCaps w:val="0"/>
          <w:sz w:val="20"/>
          <w:szCs w:val="20"/>
          <w:u w:val="single"/>
        </w:rPr>
      </w:pPr>
      <w:r w:rsidRPr="001D477E">
        <w:rPr>
          <w:rFonts w:ascii="Segoe UI" w:hAnsi="Segoe UI" w:cs="Segoe UI"/>
          <w:b/>
          <w:smallCaps w:val="0"/>
          <w:sz w:val="20"/>
          <w:szCs w:val="20"/>
        </w:rPr>
        <w:t>X.</w:t>
      </w:r>
      <w:r w:rsidRPr="001D477E">
        <w:rPr>
          <w:rFonts w:ascii="Segoe UI" w:hAnsi="Segoe UI" w:cs="Segoe UI"/>
          <w:smallCaps w:val="0"/>
          <w:sz w:val="20"/>
          <w:szCs w:val="20"/>
        </w:rPr>
        <w:t xml:space="preserve"> </w:t>
      </w:r>
      <w:r w:rsidRPr="001D477E">
        <w:rPr>
          <w:rFonts w:ascii="Segoe UI" w:hAnsi="Segoe UI" w:cs="Segoe UI"/>
          <w:b/>
          <w:smallCaps w:val="0"/>
          <w:sz w:val="20"/>
          <w:szCs w:val="20"/>
          <w:u w:val="single"/>
        </w:rPr>
        <w:t>Oznámení</w:t>
      </w:r>
    </w:p>
    <w:p w14:paraId="1B7EDB99" w14:textId="77777777" w:rsidR="004F209B" w:rsidRPr="001D477E" w:rsidRDefault="004F209B" w:rsidP="001D0203">
      <w:pPr>
        <w:jc w:val="both"/>
        <w:rPr>
          <w:rFonts w:ascii="Segoe UI" w:hAnsi="Segoe UI" w:cs="Segoe UI"/>
          <w:b/>
          <w:smallCaps w:val="0"/>
          <w:sz w:val="20"/>
          <w:szCs w:val="20"/>
          <w:u w:val="single"/>
        </w:rPr>
      </w:pPr>
    </w:p>
    <w:p w14:paraId="6CBB35D4" w14:textId="77777777" w:rsidR="004F209B" w:rsidRPr="001D477E" w:rsidRDefault="004F209B" w:rsidP="00BD5CB2">
      <w:pPr>
        <w:pStyle w:val="Odstavecseseznamem1"/>
        <w:numPr>
          <w:ilvl w:val="0"/>
          <w:numId w:val="12"/>
        </w:numPr>
        <w:jc w:val="both"/>
        <w:rPr>
          <w:rFonts w:ascii="Segoe UI" w:hAnsi="Segoe UI" w:cs="Segoe UI"/>
          <w:smallCaps w:val="0"/>
          <w:sz w:val="20"/>
          <w:szCs w:val="20"/>
        </w:rPr>
      </w:pPr>
      <w:r w:rsidRPr="001D477E">
        <w:rPr>
          <w:rFonts w:ascii="Segoe UI" w:hAnsi="Segoe UI" w:cs="Segoe UI"/>
          <w:smallCaps w:val="0"/>
          <w:sz w:val="20"/>
          <w:szCs w:val="20"/>
        </w:rPr>
        <w:t>Všechna oznámení, žádosti a jiná spojení, jejichž provedení se ve smyslu této smlouvy či smluvních dokumentů očekává, se druhé smluvní straně doručí písemnou formou osobně nebo doporučeně na adresy níže uvedené</w:t>
      </w:r>
      <w:r w:rsidR="00641542" w:rsidRPr="001D477E">
        <w:rPr>
          <w:rFonts w:ascii="Segoe UI" w:hAnsi="Segoe UI" w:cs="Segoe UI"/>
          <w:smallCaps w:val="0"/>
          <w:sz w:val="20"/>
          <w:szCs w:val="20"/>
        </w:rPr>
        <w:t>, či prostřednictvím datové zprávy</w:t>
      </w:r>
      <w:r w:rsidRPr="001D477E">
        <w:rPr>
          <w:rFonts w:ascii="Segoe UI" w:hAnsi="Segoe UI" w:cs="Segoe UI"/>
          <w:smallCaps w:val="0"/>
          <w:sz w:val="20"/>
          <w:szCs w:val="20"/>
        </w:rPr>
        <w:t>. Každá strana může změnit svoji doručovací adresu a kontaktní osobu, jestliže to písemně oznámí druhé straně.</w:t>
      </w:r>
    </w:p>
    <w:p w14:paraId="650CEE2A" w14:textId="77777777" w:rsidR="004F209B" w:rsidRPr="001D477E" w:rsidRDefault="004F209B" w:rsidP="00466AF5">
      <w:pPr>
        <w:pStyle w:val="Odstavecseseznamem1"/>
        <w:numPr>
          <w:ilvl w:val="0"/>
          <w:numId w:val="12"/>
        </w:numPr>
        <w:jc w:val="both"/>
        <w:rPr>
          <w:rFonts w:ascii="Segoe UI" w:hAnsi="Segoe UI" w:cs="Segoe UI"/>
          <w:smallCaps w:val="0"/>
          <w:sz w:val="20"/>
          <w:szCs w:val="20"/>
        </w:rPr>
      </w:pPr>
      <w:r w:rsidRPr="001D477E">
        <w:rPr>
          <w:rFonts w:ascii="Segoe UI" w:hAnsi="Segoe UI" w:cs="Segoe UI"/>
          <w:smallCaps w:val="0"/>
          <w:sz w:val="20"/>
          <w:szCs w:val="20"/>
        </w:rPr>
        <w:t>Kontaktní adresy ve věcech provozních obou smluvních stran:</w:t>
      </w:r>
    </w:p>
    <w:p w14:paraId="3C19ADAE" w14:textId="77777777" w:rsidR="004F209B" w:rsidRPr="001D477E" w:rsidRDefault="004F209B" w:rsidP="00CB0223">
      <w:pPr>
        <w:jc w:val="both"/>
        <w:rPr>
          <w:rFonts w:ascii="Segoe UI" w:hAnsi="Segoe UI" w:cs="Segoe UI"/>
          <w:smallCaps w:val="0"/>
          <w:sz w:val="20"/>
          <w:szCs w:val="20"/>
        </w:rPr>
      </w:pPr>
    </w:p>
    <w:p w14:paraId="4028BFAE" w14:textId="77777777" w:rsidR="004F209B" w:rsidRPr="001D477E" w:rsidRDefault="004F209B" w:rsidP="006B55ED">
      <w:pPr>
        <w:pStyle w:val="Odstavecseseznamem1"/>
        <w:jc w:val="both"/>
        <w:rPr>
          <w:rFonts w:ascii="Segoe UI" w:hAnsi="Segoe UI" w:cs="Segoe UI"/>
          <w:smallCaps w:val="0"/>
          <w:sz w:val="20"/>
          <w:szCs w:val="20"/>
        </w:rPr>
      </w:pPr>
    </w:p>
    <w:p w14:paraId="764E5D62" w14:textId="77777777" w:rsidR="004F209B" w:rsidRPr="001D477E" w:rsidRDefault="004F209B" w:rsidP="006B55ED">
      <w:pPr>
        <w:pStyle w:val="Odstavecseseznamem1"/>
        <w:numPr>
          <w:ilvl w:val="0"/>
          <w:numId w:val="18"/>
        </w:numPr>
        <w:jc w:val="both"/>
        <w:rPr>
          <w:rFonts w:ascii="Segoe UI" w:hAnsi="Segoe UI" w:cs="Segoe UI"/>
          <w:smallCaps w:val="0"/>
          <w:sz w:val="20"/>
          <w:szCs w:val="20"/>
        </w:rPr>
      </w:pPr>
      <w:r w:rsidRPr="001D477E">
        <w:rPr>
          <w:rFonts w:ascii="Segoe UI" w:hAnsi="Segoe UI" w:cs="Segoe UI"/>
          <w:smallCaps w:val="0"/>
          <w:sz w:val="20"/>
          <w:szCs w:val="20"/>
          <w:u w:val="single"/>
        </w:rPr>
        <w:t>Objednavatel:</w:t>
      </w:r>
    </w:p>
    <w:p w14:paraId="37617D60" w14:textId="77777777" w:rsidR="004F209B" w:rsidRPr="001D477E" w:rsidRDefault="004F209B" w:rsidP="006B55ED">
      <w:pPr>
        <w:pStyle w:val="Odstavecseseznamem1"/>
        <w:jc w:val="both"/>
        <w:rPr>
          <w:rFonts w:ascii="Segoe UI" w:hAnsi="Segoe UI" w:cs="Segoe UI"/>
          <w:smallCaps w:val="0"/>
          <w:sz w:val="20"/>
          <w:szCs w:val="20"/>
        </w:rPr>
      </w:pPr>
    </w:p>
    <w:p w14:paraId="3213A09F" w14:textId="77777777" w:rsidR="004F209B" w:rsidRPr="001D477E" w:rsidRDefault="004F209B" w:rsidP="006B55ED">
      <w:pPr>
        <w:pStyle w:val="Odstavecseseznamem1"/>
        <w:jc w:val="both"/>
        <w:outlineLvl w:val="0"/>
        <w:rPr>
          <w:rFonts w:ascii="Segoe UI" w:hAnsi="Segoe UI" w:cs="Segoe UI"/>
          <w:smallCaps w:val="0"/>
          <w:sz w:val="20"/>
          <w:szCs w:val="20"/>
        </w:rPr>
      </w:pPr>
      <w:r w:rsidRPr="001D477E">
        <w:rPr>
          <w:rFonts w:ascii="Segoe UI" w:hAnsi="Segoe UI" w:cs="Segoe UI"/>
          <w:smallCaps w:val="0"/>
          <w:sz w:val="20"/>
          <w:szCs w:val="20"/>
        </w:rPr>
        <w:t xml:space="preserve">       Kontaktní osoba </w:t>
      </w:r>
    </w:p>
    <w:p w14:paraId="3605B7F3" w14:textId="6AE82194" w:rsidR="004F209B" w:rsidRPr="001D477E" w:rsidRDefault="004F209B" w:rsidP="006B55ED">
      <w:pPr>
        <w:pStyle w:val="Odstavecseseznamem1"/>
        <w:jc w:val="both"/>
        <w:rPr>
          <w:rFonts w:ascii="Segoe UI" w:hAnsi="Segoe UI" w:cs="Segoe UI"/>
          <w:smallCaps w:val="0"/>
          <w:sz w:val="20"/>
          <w:szCs w:val="20"/>
        </w:rPr>
      </w:pPr>
      <w:r w:rsidRPr="001D477E">
        <w:rPr>
          <w:rFonts w:ascii="Segoe UI" w:hAnsi="Segoe UI" w:cs="Segoe UI"/>
          <w:smallCaps w:val="0"/>
          <w:sz w:val="20"/>
          <w:szCs w:val="20"/>
        </w:rPr>
        <w:t xml:space="preserve">       Jméno:                   </w:t>
      </w:r>
      <w:r w:rsidR="005931AA">
        <w:rPr>
          <w:rFonts w:ascii="Segoe UI" w:hAnsi="Segoe UI" w:cs="Segoe UI"/>
          <w:smallCaps w:val="0"/>
          <w:sz w:val="20"/>
          <w:szCs w:val="20"/>
        </w:rPr>
        <w:t>xxx</w:t>
      </w:r>
    </w:p>
    <w:p w14:paraId="146EA3FF" w14:textId="53CC835E" w:rsidR="004F209B" w:rsidRPr="001D477E" w:rsidRDefault="004F209B" w:rsidP="006B55ED">
      <w:pPr>
        <w:pStyle w:val="Odstavecseseznamem1"/>
        <w:jc w:val="both"/>
        <w:rPr>
          <w:rFonts w:ascii="Segoe UI" w:hAnsi="Segoe UI" w:cs="Segoe UI"/>
          <w:smallCaps w:val="0"/>
          <w:sz w:val="20"/>
          <w:szCs w:val="20"/>
        </w:rPr>
      </w:pPr>
      <w:r w:rsidRPr="001D477E">
        <w:rPr>
          <w:rFonts w:ascii="Segoe UI" w:hAnsi="Segoe UI" w:cs="Segoe UI"/>
          <w:smallCaps w:val="0"/>
          <w:sz w:val="20"/>
          <w:szCs w:val="20"/>
        </w:rPr>
        <w:t xml:space="preserve">       Mobilní telefon: </w:t>
      </w:r>
      <w:r w:rsidR="00CA0E82" w:rsidRPr="001D477E">
        <w:rPr>
          <w:rFonts w:ascii="Segoe UI" w:hAnsi="Segoe UI" w:cs="Segoe UI"/>
          <w:smallCaps w:val="0"/>
          <w:sz w:val="20"/>
          <w:szCs w:val="20"/>
        </w:rPr>
        <w:t xml:space="preserve">    </w:t>
      </w:r>
      <w:r w:rsidR="005931AA">
        <w:rPr>
          <w:rFonts w:ascii="Segoe UI" w:hAnsi="Segoe UI" w:cs="Segoe UI"/>
          <w:smallCaps w:val="0"/>
          <w:sz w:val="20"/>
          <w:szCs w:val="20"/>
        </w:rPr>
        <w:t>xxx</w:t>
      </w:r>
    </w:p>
    <w:p w14:paraId="73962262" w14:textId="654EEA5C" w:rsidR="004F209B" w:rsidRPr="001D477E" w:rsidRDefault="004F209B" w:rsidP="006B55ED">
      <w:pPr>
        <w:pStyle w:val="Odstavecseseznamem1"/>
        <w:jc w:val="both"/>
        <w:rPr>
          <w:rFonts w:ascii="Segoe UI" w:hAnsi="Segoe UI" w:cs="Segoe UI"/>
          <w:smallCaps w:val="0"/>
          <w:sz w:val="20"/>
          <w:szCs w:val="20"/>
        </w:rPr>
      </w:pPr>
      <w:r w:rsidRPr="001D477E">
        <w:rPr>
          <w:rFonts w:ascii="Segoe UI" w:hAnsi="Segoe UI" w:cs="Segoe UI"/>
          <w:smallCaps w:val="0"/>
          <w:sz w:val="20"/>
          <w:szCs w:val="20"/>
        </w:rPr>
        <w:t xml:space="preserve">       e-mail: </w:t>
      </w:r>
      <w:r w:rsidR="00CA0E82" w:rsidRPr="001D477E">
        <w:rPr>
          <w:rFonts w:ascii="Segoe UI" w:hAnsi="Segoe UI" w:cs="Segoe UI"/>
          <w:smallCaps w:val="0"/>
          <w:sz w:val="20"/>
          <w:szCs w:val="20"/>
        </w:rPr>
        <w:t xml:space="preserve">                  </w:t>
      </w:r>
      <w:r w:rsidR="005931AA">
        <w:rPr>
          <w:rFonts w:ascii="Segoe UI" w:hAnsi="Segoe UI" w:cs="Segoe UI"/>
          <w:smallCaps w:val="0"/>
          <w:sz w:val="20"/>
          <w:szCs w:val="20"/>
        </w:rPr>
        <w:t>xxx</w:t>
      </w:r>
    </w:p>
    <w:p w14:paraId="61B20502" w14:textId="77777777" w:rsidR="004F209B" w:rsidRPr="001D477E" w:rsidRDefault="004F209B" w:rsidP="006B55ED">
      <w:pPr>
        <w:pStyle w:val="Odstavecseseznamem1"/>
        <w:jc w:val="both"/>
        <w:rPr>
          <w:rFonts w:ascii="Segoe UI" w:hAnsi="Segoe UI" w:cs="Segoe UI"/>
          <w:smallCaps w:val="0"/>
          <w:sz w:val="20"/>
          <w:szCs w:val="20"/>
        </w:rPr>
      </w:pPr>
    </w:p>
    <w:p w14:paraId="0576FDDD" w14:textId="77777777" w:rsidR="004F209B" w:rsidRPr="001D477E" w:rsidRDefault="004F209B" w:rsidP="006B55ED">
      <w:pPr>
        <w:pStyle w:val="Odstavecseseznamem1"/>
        <w:jc w:val="both"/>
        <w:rPr>
          <w:rFonts w:ascii="Segoe UI" w:hAnsi="Segoe UI" w:cs="Segoe UI"/>
          <w:smallCaps w:val="0"/>
          <w:sz w:val="20"/>
          <w:szCs w:val="20"/>
        </w:rPr>
      </w:pPr>
    </w:p>
    <w:p w14:paraId="40F5BC7C" w14:textId="77777777" w:rsidR="00272EDB" w:rsidRPr="001D477E" w:rsidRDefault="00272EDB" w:rsidP="006B55ED">
      <w:pPr>
        <w:pStyle w:val="Odstavecseseznamem1"/>
        <w:jc w:val="both"/>
        <w:rPr>
          <w:rFonts w:ascii="Segoe UI" w:hAnsi="Segoe UI" w:cs="Segoe UI"/>
          <w:smallCaps w:val="0"/>
          <w:sz w:val="20"/>
          <w:szCs w:val="20"/>
        </w:rPr>
      </w:pPr>
    </w:p>
    <w:p w14:paraId="2E4CB98A" w14:textId="77777777" w:rsidR="004F209B" w:rsidRPr="001D477E" w:rsidRDefault="004F209B" w:rsidP="006B55ED">
      <w:pPr>
        <w:pStyle w:val="Odstavecseseznamem1"/>
        <w:jc w:val="both"/>
        <w:rPr>
          <w:rFonts w:ascii="Segoe UI" w:hAnsi="Segoe UI" w:cs="Segoe UI"/>
          <w:smallCaps w:val="0"/>
          <w:sz w:val="20"/>
          <w:szCs w:val="20"/>
        </w:rPr>
      </w:pPr>
    </w:p>
    <w:p w14:paraId="5076AA77" w14:textId="77777777" w:rsidR="004F209B" w:rsidRPr="001D477E" w:rsidRDefault="004F209B" w:rsidP="006B55ED">
      <w:pPr>
        <w:pStyle w:val="Odstavecseseznamem1"/>
        <w:numPr>
          <w:ilvl w:val="0"/>
          <w:numId w:val="18"/>
        </w:numPr>
        <w:jc w:val="both"/>
        <w:rPr>
          <w:rFonts w:ascii="Segoe UI" w:hAnsi="Segoe UI" w:cs="Segoe UI"/>
          <w:smallCaps w:val="0"/>
          <w:sz w:val="20"/>
          <w:szCs w:val="20"/>
        </w:rPr>
      </w:pPr>
      <w:r w:rsidRPr="001D477E">
        <w:rPr>
          <w:rFonts w:ascii="Segoe UI" w:hAnsi="Segoe UI" w:cs="Segoe UI"/>
          <w:smallCaps w:val="0"/>
          <w:sz w:val="20"/>
          <w:szCs w:val="20"/>
          <w:u w:val="single"/>
        </w:rPr>
        <w:lastRenderedPageBreak/>
        <w:t xml:space="preserve"> Poskytovatel:</w:t>
      </w:r>
    </w:p>
    <w:p w14:paraId="73766E12" w14:textId="77777777" w:rsidR="004F209B" w:rsidRPr="001D477E" w:rsidRDefault="004F209B" w:rsidP="006B55ED">
      <w:pPr>
        <w:jc w:val="both"/>
        <w:rPr>
          <w:rFonts w:ascii="Segoe UI" w:hAnsi="Segoe UI" w:cs="Segoe UI"/>
          <w:smallCaps w:val="0"/>
          <w:sz w:val="20"/>
          <w:szCs w:val="20"/>
        </w:rPr>
      </w:pPr>
    </w:p>
    <w:p w14:paraId="21699663" w14:textId="77777777" w:rsidR="004F209B" w:rsidRPr="004C104A" w:rsidRDefault="004F209B" w:rsidP="006B55ED">
      <w:pPr>
        <w:pStyle w:val="Odstavecseseznamem1"/>
        <w:jc w:val="both"/>
        <w:outlineLvl w:val="0"/>
        <w:rPr>
          <w:rFonts w:ascii="Segoe UI" w:hAnsi="Segoe UI" w:cs="Segoe UI"/>
          <w:smallCaps w:val="0"/>
          <w:sz w:val="20"/>
          <w:szCs w:val="20"/>
        </w:rPr>
      </w:pPr>
      <w:r w:rsidRPr="001D477E">
        <w:rPr>
          <w:rFonts w:ascii="Segoe UI" w:hAnsi="Segoe UI" w:cs="Segoe UI"/>
          <w:smallCaps w:val="0"/>
          <w:sz w:val="20"/>
          <w:szCs w:val="20"/>
        </w:rPr>
        <w:t xml:space="preserve">        </w:t>
      </w:r>
      <w:r w:rsidRPr="004C104A">
        <w:rPr>
          <w:rFonts w:ascii="Segoe UI" w:hAnsi="Segoe UI" w:cs="Segoe UI"/>
          <w:smallCaps w:val="0"/>
          <w:sz w:val="20"/>
          <w:szCs w:val="20"/>
        </w:rPr>
        <w:t>Kontaktní osoba</w:t>
      </w:r>
      <w:r w:rsidR="0001545B" w:rsidRPr="004C104A">
        <w:rPr>
          <w:rFonts w:ascii="Segoe UI" w:hAnsi="Segoe UI" w:cs="Segoe UI"/>
          <w:smallCaps w:val="0"/>
          <w:sz w:val="20"/>
          <w:szCs w:val="20"/>
        </w:rPr>
        <w:t xml:space="preserve">: </w:t>
      </w:r>
    </w:p>
    <w:p w14:paraId="6ABB1287" w14:textId="320D8771" w:rsidR="009E1B2D" w:rsidRPr="004C104A" w:rsidRDefault="004F209B" w:rsidP="006B55ED">
      <w:pPr>
        <w:pStyle w:val="Odstavecseseznamem1"/>
        <w:jc w:val="both"/>
        <w:rPr>
          <w:rFonts w:ascii="Segoe UI" w:hAnsi="Segoe UI" w:cs="Segoe UI"/>
          <w:smallCaps w:val="0"/>
          <w:sz w:val="20"/>
          <w:szCs w:val="20"/>
        </w:rPr>
      </w:pPr>
      <w:r w:rsidRPr="004C104A">
        <w:rPr>
          <w:rFonts w:ascii="Segoe UI" w:hAnsi="Segoe UI" w:cs="Segoe UI"/>
          <w:smallCaps w:val="0"/>
          <w:sz w:val="20"/>
          <w:szCs w:val="20"/>
        </w:rPr>
        <w:t xml:space="preserve">        Jméno: </w:t>
      </w:r>
      <w:r w:rsidR="0001545B" w:rsidRPr="004C104A">
        <w:rPr>
          <w:rFonts w:ascii="Segoe UI" w:hAnsi="Segoe UI" w:cs="Segoe UI"/>
          <w:smallCaps w:val="0"/>
          <w:sz w:val="20"/>
          <w:szCs w:val="20"/>
        </w:rPr>
        <w:tab/>
      </w:r>
      <w:r w:rsidR="0001545B" w:rsidRPr="004C104A">
        <w:rPr>
          <w:rFonts w:ascii="Segoe UI" w:hAnsi="Segoe UI" w:cs="Segoe UI"/>
          <w:smallCaps w:val="0"/>
          <w:sz w:val="20"/>
          <w:szCs w:val="20"/>
        </w:rPr>
        <w:tab/>
      </w:r>
      <w:r w:rsidR="005931AA">
        <w:rPr>
          <w:rFonts w:ascii="Segoe UI" w:hAnsi="Segoe UI" w:cs="Segoe UI"/>
          <w:smallCaps w:val="0"/>
          <w:sz w:val="20"/>
          <w:szCs w:val="20"/>
        </w:rPr>
        <w:t>xxx</w:t>
      </w:r>
    </w:p>
    <w:p w14:paraId="25C2B896" w14:textId="15F3284A" w:rsidR="004F209B" w:rsidRPr="004C104A" w:rsidRDefault="004F209B" w:rsidP="006B55ED">
      <w:pPr>
        <w:pStyle w:val="Odstavecseseznamem1"/>
        <w:jc w:val="both"/>
        <w:rPr>
          <w:rFonts w:ascii="Segoe UI" w:hAnsi="Segoe UI" w:cs="Segoe UI"/>
          <w:smallCaps w:val="0"/>
          <w:sz w:val="20"/>
          <w:szCs w:val="20"/>
        </w:rPr>
      </w:pPr>
      <w:r w:rsidRPr="004C104A">
        <w:rPr>
          <w:rFonts w:ascii="Segoe UI" w:hAnsi="Segoe UI" w:cs="Segoe UI"/>
          <w:smallCaps w:val="0"/>
          <w:sz w:val="20"/>
          <w:szCs w:val="20"/>
        </w:rPr>
        <w:t xml:space="preserve">        Mobilní telefon: </w:t>
      </w:r>
      <w:r w:rsidR="005D3780" w:rsidRPr="004C104A">
        <w:rPr>
          <w:rFonts w:ascii="Segoe UI" w:hAnsi="Segoe UI" w:cs="Segoe UI"/>
          <w:smallCaps w:val="0"/>
          <w:sz w:val="20"/>
          <w:szCs w:val="20"/>
        </w:rPr>
        <w:tab/>
      </w:r>
      <w:r w:rsidR="005931AA">
        <w:rPr>
          <w:rFonts w:ascii="Segoe UI" w:hAnsi="Segoe UI" w:cs="Segoe UI"/>
          <w:smallCaps w:val="0"/>
          <w:sz w:val="20"/>
          <w:szCs w:val="20"/>
        </w:rPr>
        <w:t>xxx</w:t>
      </w:r>
    </w:p>
    <w:p w14:paraId="3A30096A" w14:textId="3CB77D26" w:rsidR="004F209B" w:rsidRPr="001D477E" w:rsidRDefault="004F209B" w:rsidP="006B55ED">
      <w:pPr>
        <w:jc w:val="both"/>
        <w:rPr>
          <w:rFonts w:ascii="Segoe UI" w:hAnsi="Segoe UI" w:cs="Segoe UI"/>
          <w:smallCaps w:val="0"/>
          <w:sz w:val="20"/>
          <w:szCs w:val="20"/>
        </w:rPr>
      </w:pPr>
      <w:r w:rsidRPr="004C104A">
        <w:rPr>
          <w:rFonts w:ascii="Segoe UI" w:hAnsi="Segoe UI" w:cs="Segoe UI"/>
          <w:smallCaps w:val="0"/>
          <w:sz w:val="20"/>
          <w:szCs w:val="20"/>
        </w:rPr>
        <w:t xml:space="preserve">                     e-mail:</w:t>
      </w:r>
      <w:r w:rsidR="00901D0D" w:rsidRPr="004C104A">
        <w:rPr>
          <w:rFonts w:ascii="Segoe UI" w:hAnsi="Segoe UI" w:cs="Segoe UI"/>
          <w:smallCaps w:val="0"/>
          <w:sz w:val="20"/>
          <w:szCs w:val="20"/>
        </w:rPr>
        <w:t xml:space="preserve"> </w:t>
      </w:r>
      <w:r w:rsidR="005D3780" w:rsidRPr="004C104A">
        <w:rPr>
          <w:rFonts w:ascii="Segoe UI" w:hAnsi="Segoe UI" w:cs="Segoe UI"/>
          <w:smallCaps w:val="0"/>
          <w:sz w:val="20"/>
          <w:szCs w:val="20"/>
        </w:rPr>
        <w:tab/>
      </w:r>
      <w:r w:rsidR="005D3780" w:rsidRPr="004C104A">
        <w:rPr>
          <w:rFonts w:ascii="Segoe UI" w:hAnsi="Segoe UI" w:cs="Segoe UI"/>
          <w:smallCaps w:val="0"/>
          <w:sz w:val="20"/>
          <w:szCs w:val="20"/>
        </w:rPr>
        <w:tab/>
      </w:r>
      <w:r w:rsidR="005931AA">
        <w:rPr>
          <w:rFonts w:ascii="Segoe UI" w:hAnsi="Segoe UI" w:cs="Segoe UI"/>
          <w:smallCaps w:val="0"/>
          <w:sz w:val="20"/>
          <w:szCs w:val="20"/>
        </w:rPr>
        <w:t>xxx</w:t>
      </w:r>
    </w:p>
    <w:p w14:paraId="5FE606D1" w14:textId="77777777" w:rsidR="004F209B" w:rsidRPr="001D477E" w:rsidRDefault="004F209B" w:rsidP="006B55ED">
      <w:pPr>
        <w:jc w:val="both"/>
        <w:outlineLvl w:val="0"/>
        <w:rPr>
          <w:rFonts w:ascii="Segoe UI" w:hAnsi="Segoe UI" w:cs="Segoe UI"/>
          <w:smallCaps w:val="0"/>
          <w:sz w:val="20"/>
          <w:szCs w:val="20"/>
          <w:u w:val="single"/>
        </w:rPr>
      </w:pPr>
    </w:p>
    <w:p w14:paraId="16A05B91" w14:textId="77777777" w:rsidR="004F209B" w:rsidRPr="001D477E" w:rsidRDefault="004F209B" w:rsidP="001D0203">
      <w:pPr>
        <w:jc w:val="both"/>
        <w:rPr>
          <w:rFonts w:ascii="Segoe UI" w:hAnsi="Segoe UI" w:cs="Segoe UI"/>
          <w:smallCaps w:val="0"/>
          <w:sz w:val="20"/>
          <w:szCs w:val="20"/>
        </w:rPr>
      </w:pPr>
    </w:p>
    <w:p w14:paraId="20E582C6" w14:textId="77777777" w:rsidR="004F209B" w:rsidRPr="001D477E" w:rsidRDefault="004F209B" w:rsidP="006B55ED">
      <w:pPr>
        <w:pStyle w:val="Odstavecseseznamem1"/>
        <w:numPr>
          <w:ilvl w:val="0"/>
          <w:numId w:val="12"/>
        </w:numPr>
        <w:jc w:val="both"/>
        <w:rPr>
          <w:rFonts w:ascii="Segoe UI" w:hAnsi="Segoe UI" w:cs="Segoe UI"/>
          <w:smallCaps w:val="0"/>
          <w:sz w:val="20"/>
          <w:szCs w:val="20"/>
        </w:rPr>
      </w:pPr>
      <w:r w:rsidRPr="001D477E">
        <w:rPr>
          <w:rFonts w:ascii="Segoe UI" w:hAnsi="Segoe UI" w:cs="Segoe UI"/>
          <w:smallCaps w:val="0"/>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objednavatel.</w:t>
      </w:r>
      <w:r w:rsidR="009F61CE" w:rsidRPr="001D477E">
        <w:rPr>
          <w:rFonts w:ascii="Segoe UI" w:hAnsi="Segoe UI" w:cs="Segoe UI"/>
          <w:smallCaps w:val="0"/>
          <w:sz w:val="20"/>
          <w:szCs w:val="20"/>
        </w:rPr>
        <w:t xml:space="preserve"> Tato smlouva nabývá platnosti dnem podpisu obou smluvních stran a účinnosti dnem zveřejnění v Registru.</w:t>
      </w:r>
    </w:p>
    <w:p w14:paraId="1FD6A925" w14:textId="77777777" w:rsidR="004F209B" w:rsidRPr="001D477E" w:rsidRDefault="004F209B" w:rsidP="006B55ED">
      <w:pPr>
        <w:jc w:val="both"/>
        <w:rPr>
          <w:rFonts w:ascii="Segoe UI" w:hAnsi="Segoe UI" w:cs="Segoe UI"/>
          <w:smallCaps w:val="0"/>
          <w:sz w:val="20"/>
          <w:szCs w:val="20"/>
        </w:rPr>
      </w:pPr>
    </w:p>
    <w:p w14:paraId="0923A14C" w14:textId="77777777" w:rsidR="004F209B" w:rsidRPr="001D477E" w:rsidRDefault="004F209B" w:rsidP="006B55ED">
      <w:pPr>
        <w:jc w:val="both"/>
        <w:rPr>
          <w:rFonts w:ascii="Segoe UI" w:hAnsi="Segoe UI" w:cs="Segoe UI"/>
          <w:smallCaps w:val="0"/>
          <w:sz w:val="20"/>
          <w:szCs w:val="20"/>
        </w:rPr>
      </w:pPr>
    </w:p>
    <w:p w14:paraId="36EFA492" w14:textId="77777777" w:rsidR="004F209B" w:rsidRPr="001D477E" w:rsidRDefault="004F209B" w:rsidP="001D0203">
      <w:pPr>
        <w:jc w:val="both"/>
        <w:outlineLvl w:val="0"/>
        <w:rPr>
          <w:rFonts w:ascii="Segoe UI" w:hAnsi="Segoe UI" w:cs="Segoe UI"/>
          <w:b/>
          <w:smallCaps w:val="0"/>
          <w:sz w:val="20"/>
          <w:szCs w:val="20"/>
          <w:u w:val="single"/>
        </w:rPr>
      </w:pPr>
      <w:r w:rsidRPr="001D477E">
        <w:rPr>
          <w:rFonts w:ascii="Segoe UI" w:hAnsi="Segoe UI" w:cs="Segoe UI"/>
          <w:b/>
          <w:smallCaps w:val="0"/>
          <w:sz w:val="20"/>
          <w:szCs w:val="20"/>
        </w:rPr>
        <w:t xml:space="preserve">XI. </w:t>
      </w:r>
      <w:r w:rsidRPr="001D477E">
        <w:rPr>
          <w:rFonts w:ascii="Segoe UI" w:hAnsi="Segoe UI" w:cs="Segoe UI"/>
          <w:b/>
          <w:smallCaps w:val="0"/>
          <w:sz w:val="20"/>
          <w:szCs w:val="20"/>
          <w:u w:val="single"/>
        </w:rPr>
        <w:t>Řešení sporů</w:t>
      </w:r>
    </w:p>
    <w:p w14:paraId="22894537" w14:textId="77777777" w:rsidR="004F209B" w:rsidRPr="001D477E" w:rsidRDefault="004F209B" w:rsidP="001D0203">
      <w:pPr>
        <w:jc w:val="both"/>
        <w:rPr>
          <w:rFonts w:ascii="Segoe UI" w:hAnsi="Segoe UI" w:cs="Segoe UI"/>
          <w:b/>
          <w:smallCaps w:val="0"/>
          <w:sz w:val="20"/>
          <w:szCs w:val="20"/>
        </w:rPr>
      </w:pPr>
    </w:p>
    <w:p w14:paraId="07311019" w14:textId="77777777" w:rsidR="004F209B" w:rsidRPr="001D477E" w:rsidRDefault="004F209B" w:rsidP="001D0203">
      <w:pPr>
        <w:jc w:val="both"/>
        <w:rPr>
          <w:rFonts w:ascii="Segoe UI" w:hAnsi="Segoe UI" w:cs="Segoe UI"/>
          <w:smallCaps w:val="0"/>
          <w:sz w:val="20"/>
          <w:szCs w:val="20"/>
        </w:rPr>
      </w:pPr>
      <w:r w:rsidRPr="001D477E">
        <w:rPr>
          <w:rFonts w:ascii="Segoe UI" w:hAnsi="Segoe UI" w:cs="Segoe UI"/>
          <w:smallCaps w:val="0"/>
          <w:sz w:val="20"/>
          <w:szCs w:val="20"/>
        </w:rPr>
        <w:t>Jakékoliv spory, jež vzniknou mezi smluvními stranami v souvislosti s touto smlouvou, které se nepodaří vyřešit dohodou smluvních stran, budou řešeny příslušným soudem České republiky.</w:t>
      </w:r>
    </w:p>
    <w:p w14:paraId="00433CA5" w14:textId="77777777" w:rsidR="004F209B" w:rsidRPr="001D477E" w:rsidRDefault="004F209B" w:rsidP="001D0203">
      <w:pPr>
        <w:jc w:val="both"/>
        <w:rPr>
          <w:rFonts w:ascii="Segoe UI" w:hAnsi="Segoe UI" w:cs="Segoe UI"/>
          <w:smallCaps w:val="0"/>
          <w:sz w:val="20"/>
          <w:szCs w:val="20"/>
        </w:rPr>
      </w:pPr>
    </w:p>
    <w:p w14:paraId="2E7A23D7" w14:textId="77777777" w:rsidR="004F209B" w:rsidRPr="001D477E" w:rsidRDefault="004F209B" w:rsidP="001D0203">
      <w:pPr>
        <w:jc w:val="both"/>
        <w:rPr>
          <w:rFonts w:ascii="Segoe UI" w:hAnsi="Segoe UI" w:cs="Segoe UI"/>
          <w:smallCaps w:val="0"/>
          <w:sz w:val="20"/>
          <w:szCs w:val="20"/>
        </w:rPr>
      </w:pPr>
    </w:p>
    <w:p w14:paraId="1EBDB4CB" w14:textId="77777777" w:rsidR="004F209B" w:rsidRPr="001D477E" w:rsidRDefault="004F209B" w:rsidP="001D0203">
      <w:pPr>
        <w:jc w:val="both"/>
        <w:outlineLvl w:val="0"/>
        <w:rPr>
          <w:rFonts w:ascii="Segoe UI" w:hAnsi="Segoe UI" w:cs="Segoe UI"/>
          <w:b/>
          <w:smallCaps w:val="0"/>
          <w:sz w:val="20"/>
          <w:szCs w:val="20"/>
          <w:u w:val="single"/>
        </w:rPr>
      </w:pPr>
      <w:r w:rsidRPr="001D477E">
        <w:rPr>
          <w:rFonts w:ascii="Segoe UI" w:hAnsi="Segoe UI" w:cs="Segoe UI"/>
          <w:b/>
          <w:smallCaps w:val="0"/>
          <w:sz w:val="20"/>
          <w:szCs w:val="20"/>
        </w:rPr>
        <w:t>XII.</w:t>
      </w:r>
      <w:r w:rsidRPr="001D477E">
        <w:rPr>
          <w:rFonts w:ascii="Segoe UI" w:hAnsi="Segoe UI" w:cs="Segoe UI"/>
          <w:b/>
          <w:smallCaps w:val="0"/>
          <w:sz w:val="20"/>
          <w:szCs w:val="20"/>
          <w:u w:val="single"/>
        </w:rPr>
        <w:t xml:space="preserve"> Další ujednání</w:t>
      </w:r>
    </w:p>
    <w:p w14:paraId="6ECD8EC2" w14:textId="77777777" w:rsidR="004F209B" w:rsidRPr="001D477E" w:rsidRDefault="004F209B" w:rsidP="001D0203">
      <w:pPr>
        <w:jc w:val="both"/>
        <w:rPr>
          <w:rFonts w:ascii="Segoe UI" w:hAnsi="Segoe UI" w:cs="Segoe UI"/>
          <w:b/>
          <w:smallCaps w:val="0"/>
          <w:sz w:val="20"/>
          <w:szCs w:val="20"/>
          <w:u w:val="single"/>
        </w:rPr>
      </w:pPr>
    </w:p>
    <w:p w14:paraId="5EEA9F76" w14:textId="77777777" w:rsidR="004F209B" w:rsidRPr="001D477E" w:rsidRDefault="004F209B" w:rsidP="00BD5CB2">
      <w:pPr>
        <w:pStyle w:val="Odstavecseseznamem1"/>
        <w:numPr>
          <w:ilvl w:val="0"/>
          <w:numId w:val="14"/>
        </w:numPr>
        <w:jc w:val="both"/>
        <w:rPr>
          <w:rFonts w:ascii="Segoe UI" w:hAnsi="Segoe UI" w:cs="Segoe UI"/>
          <w:smallCaps w:val="0"/>
          <w:sz w:val="20"/>
          <w:szCs w:val="20"/>
        </w:rPr>
      </w:pPr>
      <w:r w:rsidRPr="001D477E">
        <w:rPr>
          <w:rFonts w:ascii="Segoe UI" w:hAnsi="Segoe UI" w:cs="Segoe UI"/>
          <w:smallCaps w:val="0"/>
          <w:sz w:val="20"/>
          <w:szCs w:val="20"/>
        </w:rPr>
        <w:t>Obě strany se zavazují v průběhu platnosti a účinnosti této smlouvy spolupracovat při realizaci předmětu smlouvy poskytovatelem. K tomu účelu určí osoby odpovědné za řešení a vyřizování běžných záležitostí, vyplývajících ze vzájemné součinnosti – viz kontaktní osoby.</w:t>
      </w:r>
    </w:p>
    <w:p w14:paraId="69F45CCA" w14:textId="77777777" w:rsidR="004F209B" w:rsidRPr="001D477E" w:rsidRDefault="004F209B" w:rsidP="00BD5CB2">
      <w:pPr>
        <w:pStyle w:val="Odstavecseseznamem1"/>
        <w:numPr>
          <w:ilvl w:val="0"/>
          <w:numId w:val="14"/>
        </w:numPr>
        <w:jc w:val="both"/>
        <w:rPr>
          <w:rFonts w:ascii="Segoe UI" w:hAnsi="Segoe UI" w:cs="Segoe UI"/>
          <w:smallCaps w:val="0"/>
          <w:sz w:val="20"/>
          <w:szCs w:val="20"/>
        </w:rPr>
      </w:pPr>
      <w:r w:rsidRPr="001D477E">
        <w:rPr>
          <w:rFonts w:ascii="Segoe UI" w:hAnsi="Segoe UI" w:cs="Segoe UI"/>
          <w:smallCaps w:val="0"/>
          <w:sz w:val="20"/>
          <w:szCs w:val="20"/>
        </w:rPr>
        <w:t>Vyskytnou-li se události, které oběma nebo jedné smluvní straně částečně nebo úplně znemožní plnění jejich povinností podle této smlouvy, jsou smluvní strany povinny se o této skutečnosti bez zbytečného odkladu písemně informovat a společně podniknout kroky k jejich překonání.</w:t>
      </w:r>
    </w:p>
    <w:p w14:paraId="5E9892F0" w14:textId="77777777" w:rsidR="004F209B" w:rsidRPr="001D477E" w:rsidRDefault="004F209B" w:rsidP="00BD5CB2">
      <w:pPr>
        <w:pStyle w:val="Odstavecseseznamem1"/>
        <w:numPr>
          <w:ilvl w:val="0"/>
          <w:numId w:val="14"/>
        </w:numPr>
        <w:jc w:val="both"/>
        <w:rPr>
          <w:rFonts w:ascii="Segoe UI" w:hAnsi="Segoe UI" w:cs="Segoe UI"/>
          <w:smallCaps w:val="0"/>
          <w:sz w:val="20"/>
          <w:szCs w:val="20"/>
        </w:rPr>
      </w:pPr>
      <w:r w:rsidRPr="001D477E">
        <w:rPr>
          <w:rFonts w:ascii="Segoe UI" w:hAnsi="Segoe UI" w:cs="Segoe UI"/>
          <w:smallCaps w:val="0"/>
          <w:sz w:val="20"/>
          <w:szCs w:val="20"/>
        </w:rPr>
        <w:t>Pokud poskytovatel pro provádění sjednaných služeb potřebuje zvláštní technické podmínky, případně dodávky (např. odběr elektrické energie, odběr vody apod.), má se za to, že sjednaná cena služeb zohledňuje zvláštní technické podmínky, které při poskytování služeb potřebuje poskytovatel.</w:t>
      </w:r>
    </w:p>
    <w:p w14:paraId="1E49EE10" w14:textId="77777777" w:rsidR="004F209B" w:rsidRPr="001D477E" w:rsidRDefault="004F209B" w:rsidP="001D0203">
      <w:pPr>
        <w:jc w:val="both"/>
        <w:rPr>
          <w:rFonts w:ascii="Segoe UI" w:hAnsi="Segoe UI" w:cs="Segoe UI"/>
          <w:smallCaps w:val="0"/>
          <w:sz w:val="20"/>
          <w:szCs w:val="20"/>
        </w:rPr>
      </w:pPr>
    </w:p>
    <w:p w14:paraId="153E8C5E" w14:textId="77777777" w:rsidR="004F209B" w:rsidRPr="001D477E" w:rsidRDefault="004F209B" w:rsidP="001D0203">
      <w:pPr>
        <w:jc w:val="both"/>
        <w:rPr>
          <w:rFonts w:ascii="Segoe UI" w:hAnsi="Segoe UI" w:cs="Segoe UI"/>
          <w:smallCaps w:val="0"/>
          <w:sz w:val="20"/>
          <w:szCs w:val="20"/>
        </w:rPr>
      </w:pPr>
    </w:p>
    <w:p w14:paraId="1B9BC09A" w14:textId="77777777" w:rsidR="004F209B" w:rsidRPr="001D477E" w:rsidRDefault="004F209B" w:rsidP="001D0203">
      <w:pPr>
        <w:jc w:val="both"/>
        <w:outlineLvl w:val="0"/>
        <w:rPr>
          <w:rFonts w:ascii="Segoe UI" w:hAnsi="Segoe UI" w:cs="Segoe UI"/>
          <w:b/>
          <w:smallCaps w:val="0"/>
          <w:sz w:val="20"/>
          <w:szCs w:val="20"/>
          <w:u w:val="single"/>
        </w:rPr>
      </w:pPr>
      <w:r w:rsidRPr="001D477E">
        <w:rPr>
          <w:rFonts w:ascii="Segoe UI" w:hAnsi="Segoe UI" w:cs="Segoe UI"/>
          <w:b/>
          <w:smallCaps w:val="0"/>
          <w:sz w:val="20"/>
          <w:szCs w:val="20"/>
        </w:rPr>
        <w:t>XI</w:t>
      </w:r>
      <w:r w:rsidR="00F92CB9" w:rsidRPr="001D477E">
        <w:rPr>
          <w:rFonts w:ascii="Segoe UI" w:hAnsi="Segoe UI" w:cs="Segoe UI"/>
          <w:b/>
          <w:smallCaps w:val="0"/>
          <w:sz w:val="20"/>
          <w:szCs w:val="20"/>
        </w:rPr>
        <w:t>I</w:t>
      </w:r>
      <w:r w:rsidRPr="001D477E">
        <w:rPr>
          <w:rFonts w:ascii="Segoe UI" w:hAnsi="Segoe UI" w:cs="Segoe UI"/>
          <w:b/>
          <w:smallCaps w:val="0"/>
          <w:sz w:val="20"/>
          <w:szCs w:val="20"/>
        </w:rPr>
        <w:t>I.</w:t>
      </w:r>
      <w:r w:rsidRPr="001D477E">
        <w:rPr>
          <w:rFonts w:ascii="Segoe UI" w:hAnsi="Segoe UI" w:cs="Segoe UI"/>
          <w:b/>
          <w:smallCaps w:val="0"/>
          <w:sz w:val="20"/>
          <w:szCs w:val="20"/>
          <w:u w:val="single"/>
        </w:rPr>
        <w:t xml:space="preserve"> Závěrečná ustanovení</w:t>
      </w:r>
    </w:p>
    <w:p w14:paraId="41388E3D" w14:textId="77777777" w:rsidR="004F209B" w:rsidRPr="001D477E" w:rsidRDefault="004F209B" w:rsidP="001D0203">
      <w:pPr>
        <w:jc w:val="both"/>
        <w:rPr>
          <w:rFonts w:ascii="Segoe UI" w:hAnsi="Segoe UI" w:cs="Segoe UI"/>
          <w:smallCaps w:val="0"/>
          <w:sz w:val="20"/>
          <w:szCs w:val="20"/>
          <w:u w:val="single"/>
        </w:rPr>
      </w:pPr>
    </w:p>
    <w:p w14:paraId="31B5A024" w14:textId="77777777" w:rsidR="004F209B" w:rsidRPr="001D477E" w:rsidRDefault="004F209B" w:rsidP="00BD5CB2">
      <w:pPr>
        <w:pStyle w:val="Odstavecseseznamem1"/>
        <w:numPr>
          <w:ilvl w:val="0"/>
          <w:numId w:val="15"/>
        </w:numPr>
        <w:jc w:val="both"/>
        <w:rPr>
          <w:rFonts w:ascii="Segoe UI" w:hAnsi="Segoe UI" w:cs="Segoe UI"/>
          <w:smallCaps w:val="0"/>
          <w:sz w:val="20"/>
          <w:szCs w:val="20"/>
        </w:rPr>
      </w:pPr>
      <w:r w:rsidRPr="001D477E">
        <w:rPr>
          <w:rFonts w:ascii="Segoe UI" w:hAnsi="Segoe UI" w:cs="Segoe UI"/>
          <w:smallCaps w:val="0"/>
          <w:sz w:val="20"/>
          <w:szCs w:val="20"/>
        </w:rPr>
        <w:t>Jakékoliv změny nebo dodatky této smlouvy nebo její přílohy musí být učiněny písemně. Tyto dodatky se stanou součástí této smlouvy.</w:t>
      </w:r>
    </w:p>
    <w:p w14:paraId="1FCD40B9" w14:textId="77777777" w:rsidR="00020C6F" w:rsidRPr="001D477E" w:rsidRDefault="00B5276B" w:rsidP="00020C6F">
      <w:pPr>
        <w:pStyle w:val="Odstavecseseznamem1"/>
        <w:numPr>
          <w:ilvl w:val="0"/>
          <w:numId w:val="15"/>
        </w:numPr>
        <w:jc w:val="both"/>
        <w:rPr>
          <w:rFonts w:ascii="Segoe UI" w:hAnsi="Segoe UI" w:cs="Segoe UI"/>
          <w:smallCaps w:val="0"/>
          <w:sz w:val="20"/>
          <w:szCs w:val="20"/>
        </w:rPr>
      </w:pPr>
      <w:r w:rsidRPr="001D477E">
        <w:rPr>
          <w:rFonts w:ascii="Segoe UI" w:hAnsi="Segoe UI" w:cs="Segoe UI"/>
          <w:smallCaps w:val="0"/>
          <w:sz w:val="20"/>
          <w:szCs w:val="20"/>
        </w:rPr>
        <w:t>Pokud je smlouva podepisována písemně, je vyhotovena</w:t>
      </w:r>
      <w:r w:rsidR="00B32DF4" w:rsidRPr="001D477E">
        <w:rPr>
          <w:rFonts w:ascii="Segoe UI" w:hAnsi="Segoe UI" w:cs="Segoe UI"/>
          <w:smallCaps w:val="0"/>
          <w:sz w:val="20"/>
          <w:szCs w:val="20"/>
        </w:rPr>
        <w:t xml:space="preserve"> ve 3 </w:t>
      </w:r>
      <w:r w:rsidRPr="001D477E">
        <w:rPr>
          <w:rFonts w:ascii="Segoe UI" w:hAnsi="Segoe UI" w:cs="Segoe UI"/>
          <w:smallCaps w:val="0"/>
          <w:sz w:val="20"/>
          <w:szCs w:val="20"/>
        </w:rPr>
        <w:t>paré</w:t>
      </w:r>
      <w:r w:rsidR="00B32DF4" w:rsidRPr="001D477E">
        <w:rPr>
          <w:rFonts w:ascii="Segoe UI" w:hAnsi="Segoe UI" w:cs="Segoe UI"/>
          <w:smallCaps w:val="0"/>
          <w:sz w:val="20"/>
          <w:szCs w:val="20"/>
        </w:rPr>
        <w:t>, z nichž 2</w:t>
      </w:r>
      <w:r w:rsidR="004F209B" w:rsidRPr="001D477E">
        <w:rPr>
          <w:rFonts w:ascii="Segoe UI" w:hAnsi="Segoe UI" w:cs="Segoe UI"/>
          <w:smallCaps w:val="0"/>
          <w:sz w:val="20"/>
          <w:szCs w:val="20"/>
        </w:rPr>
        <w:t xml:space="preserve"> obdrží</w:t>
      </w:r>
      <w:r w:rsidR="00A64239" w:rsidRPr="001D477E">
        <w:rPr>
          <w:rFonts w:ascii="Segoe UI" w:hAnsi="Segoe UI" w:cs="Segoe UI"/>
          <w:smallCaps w:val="0"/>
          <w:sz w:val="20"/>
          <w:szCs w:val="20"/>
        </w:rPr>
        <w:t xml:space="preserve"> objednavatel a 1</w:t>
      </w:r>
      <w:r w:rsidR="004F209B" w:rsidRPr="001D477E">
        <w:rPr>
          <w:rFonts w:ascii="Segoe UI" w:hAnsi="Segoe UI" w:cs="Segoe UI"/>
          <w:smallCaps w:val="0"/>
          <w:sz w:val="20"/>
          <w:szCs w:val="20"/>
        </w:rPr>
        <w:t xml:space="preserve"> poskytovatel.</w:t>
      </w:r>
      <w:r w:rsidRPr="001D477E">
        <w:rPr>
          <w:rFonts w:ascii="Segoe UI" w:hAnsi="Segoe UI" w:cs="Segoe UI"/>
          <w:smallCaps w:val="0"/>
          <w:sz w:val="20"/>
          <w:szCs w:val="20"/>
        </w:rPr>
        <w:t xml:space="preserve"> Pokud je smlouva uzavírána elektronicky, obdrží každá ze smluvních stan elektronickou verzi opatřenou uznávanými elektronickými podpisy.</w:t>
      </w:r>
    </w:p>
    <w:p w14:paraId="2038C32A" w14:textId="77777777" w:rsidR="004F209B" w:rsidRPr="001D477E" w:rsidRDefault="004F209B" w:rsidP="00F1620A">
      <w:pPr>
        <w:rPr>
          <w:rFonts w:ascii="Segoe UI" w:hAnsi="Segoe UI" w:cs="Segoe UI"/>
          <w:smallCaps w:val="0"/>
          <w:sz w:val="20"/>
          <w:szCs w:val="20"/>
        </w:rPr>
      </w:pPr>
    </w:p>
    <w:p w14:paraId="3CA3E073" w14:textId="77777777" w:rsidR="004F209B" w:rsidRPr="001D477E" w:rsidRDefault="004F209B" w:rsidP="00F1620A">
      <w:pPr>
        <w:rPr>
          <w:rFonts w:ascii="Segoe UI" w:hAnsi="Segoe UI" w:cs="Segoe UI"/>
          <w:smallCaps w:val="0"/>
          <w:sz w:val="20"/>
          <w:szCs w:val="20"/>
        </w:rPr>
      </w:pPr>
    </w:p>
    <w:p w14:paraId="75E66C79" w14:textId="77777777" w:rsidR="004F209B" w:rsidRPr="001D477E" w:rsidRDefault="004F209B" w:rsidP="00F1620A">
      <w:pPr>
        <w:rPr>
          <w:rFonts w:ascii="Segoe UI" w:hAnsi="Segoe UI" w:cs="Segoe UI"/>
          <w:smallCaps w:val="0"/>
          <w:sz w:val="20"/>
          <w:szCs w:val="20"/>
        </w:rPr>
      </w:pPr>
    </w:p>
    <w:p w14:paraId="23DC4FDA" w14:textId="7F2DA723" w:rsidR="004F209B" w:rsidRPr="001D477E" w:rsidRDefault="009A16B1" w:rsidP="00F1620A">
      <w:pPr>
        <w:outlineLvl w:val="0"/>
        <w:rPr>
          <w:rFonts w:ascii="Segoe UI" w:hAnsi="Segoe UI" w:cs="Segoe UI"/>
          <w:smallCaps w:val="0"/>
          <w:sz w:val="20"/>
          <w:szCs w:val="20"/>
        </w:rPr>
      </w:pPr>
      <w:r w:rsidRPr="001D477E">
        <w:rPr>
          <w:rFonts w:ascii="Segoe UI" w:hAnsi="Segoe UI" w:cs="Segoe UI"/>
          <w:smallCaps w:val="0"/>
          <w:sz w:val="20"/>
          <w:szCs w:val="20"/>
        </w:rPr>
        <w:t xml:space="preserve"> </w:t>
      </w:r>
      <w:r w:rsidR="004F209B" w:rsidRPr="001D477E">
        <w:rPr>
          <w:rFonts w:ascii="Segoe UI" w:hAnsi="Segoe UI" w:cs="Segoe UI"/>
          <w:smallCaps w:val="0"/>
          <w:sz w:val="20"/>
          <w:szCs w:val="20"/>
        </w:rPr>
        <w:t>V</w:t>
      </w:r>
      <w:r w:rsidRPr="001D477E">
        <w:rPr>
          <w:rFonts w:ascii="Segoe UI" w:hAnsi="Segoe UI" w:cs="Segoe UI"/>
          <w:smallCaps w:val="0"/>
          <w:sz w:val="20"/>
          <w:szCs w:val="20"/>
        </w:rPr>
        <w:t> Praze</w:t>
      </w:r>
      <w:r w:rsidR="004F209B" w:rsidRPr="001D477E">
        <w:rPr>
          <w:rFonts w:ascii="Segoe UI" w:hAnsi="Segoe UI" w:cs="Segoe UI"/>
          <w:smallCaps w:val="0"/>
          <w:sz w:val="20"/>
          <w:szCs w:val="20"/>
        </w:rPr>
        <w:t xml:space="preserve"> dne</w:t>
      </w:r>
      <w:r w:rsidRPr="001D477E">
        <w:rPr>
          <w:rFonts w:ascii="Segoe UI" w:hAnsi="Segoe UI" w:cs="Segoe UI"/>
          <w:smallCaps w:val="0"/>
          <w:sz w:val="20"/>
          <w:szCs w:val="20"/>
        </w:rPr>
        <w:t xml:space="preserve">                      </w:t>
      </w:r>
      <w:r w:rsidR="004F209B" w:rsidRPr="001D477E">
        <w:rPr>
          <w:rFonts w:ascii="Segoe UI" w:hAnsi="Segoe UI" w:cs="Segoe UI"/>
          <w:smallCaps w:val="0"/>
          <w:sz w:val="20"/>
          <w:szCs w:val="20"/>
        </w:rPr>
        <w:t xml:space="preserve">                                                     </w:t>
      </w:r>
      <w:r w:rsidR="005931AA">
        <w:rPr>
          <w:rFonts w:ascii="Segoe UI" w:hAnsi="Segoe UI" w:cs="Segoe UI"/>
          <w:smallCaps w:val="0"/>
          <w:sz w:val="20"/>
          <w:szCs w:val="20"/>
        </w:rPr>
        <w:t xml:space="preserve">        </w:t>
      </w:r>
      <w:r w:rsidR="00620DD8" w:rsidRPr="001D477E">
        <w:rPr>
          <w:rFonts w:ascii="Segoe UI" w:hAnsi="Segoe UI" w:cs="Segoe UI"/>
          <w:smallCaps w:val="0"/>
          <w:sz w:val="20"/>
          <w:szCs w:val="20"/>
        </w:rPr>
        <w:t>Ve</w:t>
      </w:r>
      <w:r w:rsidR="004C104A">
        <w:rPr>
          <w:rFonts w:ascii="Segoe UI" w:hAnsi="Segoe UI" w:cs="Segoe UI"/>
          <w:smallCaps w:val="0"/>
          <w:sz w:val="20"/>
          <w:szCs w:val="20"/>
        </w:rPr>
        <w:t xml:space="preserve"> Frýdku-Místku</w:t>
      </w:r>
      <w:r w:rsidR="00620DD8" w:rsidRPr="001D477E">
        <w:rPr>
          <w:rFonts w:ascii="Segoe UI" w:hAnsi="Segoe UI" w:cs="Segoe UI"/>
          <w:smallCaps w:val="0"/>
          <w:sz w:val="20"/>
          <w:szCs w:val="20"/>
        </w:rPr>
        <w:t xml:space="preserve"> dne</w:t>
      </w:r>
    </w:p>
    <w:p w14:paraId="55F01544" w14:textId="77777777" w:rsidR="004F209B" w:rsidRPr="001D477E" w:rsidRDefault="004F209B" w:rsidP="00F1620A">
      <w:pPr>
        <w:rPr>
          <w:rFonts w:ascii="Segoe UI" w:hAnsi="Segoe UI" w:cs="Segoe UI"/>
          <w:smallCaps w:val="0"/>
          <w:sz w:val="20"/>
          <w:szCs w:val="20"/>
        </w:rPr>
      </w:pPr>
    </w:p>
    <w:p w14:paraId="766CBEF2" w14:textId="77777777" w:rsidR="004F209B" w:rsidRPr="001D477E" w:rsidRDefault="004F209B" w:rsidP="00F1620A">
      <w:pPr>
        <w:rPr>
          <w:rFonts w:ascii="Segoe UI" w:hAnsi="Segoe UI" w:cs="Segoe UI"/>
          <w:smallCaps w:val="0"/>
          <w:sz w:val="20"/>
          <w:szCs w:val="20"/>
        </w:rPr>
      </w:pPr>
    </w:p>
    <w:p w14:paraId="44E643AC" w14:textId="77777777" w:rsidR="00C36D1B" w:rsidRPr="001D477E" w:rsidRDefault="00C36D1B" w:rsidP="00F1620A">
      <w:pPr>
        <w:rPr>
          <w:rFonts w:ascii="Segoe UI" w:hAnsi="Segoe UI" w:cs="Segoe UI"/>
          <w:smallCaps w:val="0"/>
          <w:sz w:val="20"/>
          <w:szCs w:val="20"/>
        </w:rPr>
      </w:pPr>
    </w:p>
    <w:p w14:paraId="50BEFDC4" w14:textId="77777777" w:rsidR="004F209B" w:rsidRPr="001D477E" w:rsidRDefault="004F209B" w:rsidP="00F1620A">
      <w:pPr>
        <w:rPr>
          <w:rFonts w:ascii="Segoe UI" w:hAnsi="Segoe UI" w:cs="Segoe UI"/>
          <w:smallCaps w:val="0"/>
          <w:sz w:val="20"/>
          <w:szCs w:val="20"/>
        </w:rPr>
      </w:pPr>
    </w:p>
    <w:p w14:paraId="4A1A31B4" w14:textId="744110C7" w:rsidR="004F209B" w:rsidRPr="001D477E" w:rsidRDefault="004F209B" w:rsidP="00F1620A">
      <w:pPr>
        <w:rPr>
          <w:rFonts w:ascii="Segoe UI" w:hAnsi="Segoe UI" w:cs="Segoe UI"/>
          <w:smallCaps w:val="0"/>
          <w:sz w:val="20"/>
          <w:szCs w:val="20"/>
        </w:rPr>
      </w:pPr>
      <w:r w:rsidRPr="001D477E">
        <w:rPr>
          <w:rFonts w:ascii="Segoe UI" w:hAnsi="Segoe UI" w:cs="Segoe UI"/>
          <w:smallCaps w:val="0"/>
          <w:sz w:val="20"/>
          <w:szCs w:val="20"/>
        </w:rPr>
        <w:t>……………………</w:t>
      </w:r>
      <w:r w:rsidR="005931AA">
        <w:rPr>
          <w:rFonts w:ascii="Segoe UI" w:hAnsi="Segoe UI" w:cs="Segoe UI"/>
          <w:smallCaps w:val="0"/>
          <w:sz w:val="20"/>
          <w:szCs w:val="20"/>
        </w:rPr>
        <w:t>………………</w:t>
      </w:r>
      <w:r w:rsidRPr="001D477E">
        <w:rPr>
          <w:rFonts w:ascii="Segoe UI" w:hAnsi="Segoe UI" w:cs="Segoe UI"/>
          <w:smallCaps w:val="0"/>
          <w:sz w:val="20"/>
          <w:szCs w:val="20"/>
        </w:rPr>
        <w:t xml:space="preserve">……………………   </w:t>
      </w:r>
      <w:r w:rsidRPr="001D477E">
        <w:rPr>
          <w:rFonts w:ascii="Segoe UI" w:hAnsi="Segoe UI" w:cs="Segoe UI"/>
          <w:smallCaps w:val="0"/>
          <w:sz w:val="20"/>
          <w:szCs w:val="20"/>
        </w:rPr>
        <w:tab/>
      </w:r>
      <w:r w:rsidRPr="001D477E">
        <w:rPr>
          <w:rFonts w:ascii="Segoe UI" w:hAnsi="Segoe UI" w:cs="Segoe UI"/>
          <w:smallCaps w:val="0"/>
          <w:sz w:val="20"/>
          <w:szCs w:val="20"/>
        </w:rPr>
        <w:tab/>
      </w:r>
      <w:r w:rsidRPr="001D477E">
        <w:rPr>
          <w:rFonts w:ascii="Segoe UI" w:hAnsi="Segoe UI" w:cs="Segoe UI"/>
          <w:smallCaps w:val="0"/>
          <w:sz w:val="20"/>
          <w:szCs w:val="20"/>
        </w:rPr>
        <w:tab/>
      </w:r>
      <w:r w:rsidRPr="001D477E">
        <w:rPr>
          <w:rFonts w:ascii="Segoe UI" w:hAnsi="Segoe UI" w:cs="Segoe UI"/>
          <w:smallCaps w:val="0"/>
          <w:sz w:val="20"/>
          <w:szCs w:val="20"/>
        </w:rPr>
        <w:tab/>
      </w:r>
      <w:r w:rsidR="00490970" w:rsidRPr="001D477E">
        <w:rPr>
          <w:rFonts w:ascii="Segoe UI" w:hAnsi="Segoe UI" w:cs="Segoe UI"/>
          <w:smallCaps w:val="0"/>
          <w:sz w:val="20"/>
          <w:szCs w:val="20"/>
        </w:rPr>
        <w:t xml:space="preserve"> </w:t>
      </w:r>
      <w:r w:rsidRPr="001D477E">
        <w:rPr>
          <w:rFonts w:ascii="Segoe UI" w:hAnsi="Segoe UI" w:cs="Segoe UI"/>
          <w:smallCaps w:val="0"/>
          <w:sz w:val="20"/>
          <w:szCs w:val="20"/>
        </w:rPr>
        <w:t>……</w:t>
      </w:r>
      <w:r w:rsidR="005931AA">
        <w:rPr>
          <w:rFonts w:ascii="Segoe UI" w:hAnsi="Segoe UI" w:cs="Segoe UI"/>
          <w:smallCaps w:val="0"/>
          <w:sz w:val="20"/>
          <w:szCs w:val="20"/>
        </w:rPr>
        <w:t>.</w:t>
      </w:r>
      <w:r w:rsidRPr="001D477E">
        <w:rPr>
          <w:rFonts w:ascii="Segoe UI" w:hAnsi="Segoe UI" w:cs="Segoe UI"/>
          <w:smallCaps w:val="0"/>
          <w:sz w:val="20"/>
          <w:szCs w:val="20"/>
        </w:rPr>
        <w:t>……………</w:t>
      </w:r>
      <w:r w:rsidR="005931AA">
        <w:rPr>
          <w:rFonts w:ascii="Segoe UI" w:hAnsi="Segoe UI" w:cs="Segoe UI"/>
          <w:smallCaps w:val="0"/>
          <w:sz w:val="20"/>
          <w:szCs w:val="20"/>
        </w:rPr>
        <w:t>………</w:t>
      </w:r>
      <w:r w:rsidRPr="001D477E">
        <w:rPr>
          <w:rFonts w:ascii="Segoe UI" w:hAnsi="Segoe UI" w:cs="Segoe UI"/>
          <w:smallCaps w:val="0"/>
          <w:sz w:val="20"/>
          <w:szCs w:val="20"/>
        </w:rPr>
        <w:t>…………………..</w:t>
      </w:r>
    </w:p>
    <w:p w14:paraId="69F196A3" w14:textId="77777777" w:rsidR="004F209B" w:rsidRPr="001D477E" w:rsidRDefault="004F209B" w:rsidP="00F1620A">
      <w:pPr>
        <w:rPr>
          <w:rFonts w:ascii="Segoe UI" w:hAnsi="Segoe UI" w:cs="Segoe UI"/>
          <w:smallCaps w:val="0"/>
          <w:sz w:val="20"/>
          <w:szCs w:val="20"/>
        </w:rPr>
      </w:pPr>
      <w:r w:rsidRPr="001D477E">
        <w:rPr>
          <w:rFonts w:ascii="Segoe UI" w:hAnsi="Segoe UI" w:cs="Segoe UI"/>
          <w:smallCaps w:val="0"/>
          <w:sz w:val="20"/>
          <w:szCs w:val="20"/>
        </w:rPr>
        <w:t>Národní zemědělské muzeum, s.p.o.</w:t>
      </w:r>
      <w:r w:rsidR="00940AD1" w:rsidRPr="001D477E">
        <w:rPr>
          <w:rFonts w:ascii="Segoe UI" w:hAnsi="Segoe UI" w:cs="Segoe UI"/>
          <w:smallCaps w:val="0"/>
          <w:sz w:val="20"/>
          <w:szCs w:val="20"/>
        </w:rPr>
        <w:tab/>
      </w:r>
      <w:r w:rsidR="00940AD1" w:rsidRPr="001D477E">
        <w:rPr>
          <w:rFonts w:ascii="Segoe UI" w:hAnsi="Segoe UI" w:cs="Segoe UI"/>
          <w:smallCaps w:val="0"/>
          <w:sz w:val="20"/>
          <w:szCs w:val="20"/>
        </w:rPr>
        <w:tab/>
      </w:r>
      <w:r w:rsidR="00940AD1" w:rsidRPr="001D477E">
        <w:rPr>
          <w:rFonts w:ascii="Segoe UI" w:hAnsi="Segoe UI" w:cs="Segoe UI"/>
          <w:smallCaps w:val="0"/>
          <w:sz w:val="20"/>
          <w:szCs w:val="20"/>
        </w:rPr>
        <w:tab/>
      </w:r>
      <w:r w:rsidR="004C104A">
        <w:rPr>
          <w:rFonts w:ascii="Segoe UI" w:hAnsi="Segoe UI" w:cs="Segoe UI"/>
          <w:smallCaps w:val="0"/>
          <w:sz w:val="20"/>
          <w:szCs w:val="20"/>
        </w:rPr>
        <w:t xml:space="preserve">               VKUS-BUSTAN s.r.o.</w:t>
      </w:r>
      <w:r w:rsidR="005D3780" w:rsidRPr="001D477E">
        <w:rPr>
          <w:rFonts w:ascii="Segoe UI" w:hAnsi="Segoe UI" w:cs="Segoe UI"/>
          <w:smallCaps w:val="0"/>
          <w:sz w:val="20"/>
          <w:szCs w:val="20"/>
        </w:rPr>
        <w:t xml:space="preserve">   </w:t>
      </w:r>
    </w:p>
    <w:sectPr w:rsidR="004F209B" w:rsidRPr="001D477E" w:rsidSect="009E40DA">
      <w:headerReference w:type="default" r:id="rId9"/>
      <w:footerReference w:type="even" r:id="rId10"/>
      <w:footerReference w:type="default" r:id="rId11"/>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9CAE" w14:textId="77777777" w:rsidR="003D719E" w:rsidRDefault="003D719E" w:rsidP="00233197">
      <w:r>
        <w:separator/>
      </w:r>
    </w:p>
  </w:endnote>
  <w:endnote w:type="continuationSeparator" w:id="0">
    <w:p w14:paraId="5E28BFFB" w14:textId="77777777" w:rsidR="003D719E" w:rsidRDefault="003D719E" w:rsidP="0023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B927" w14:textId="77777777"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359B421" w14:textId="77777777" w:rsidR="00956C4E" w:rsidRDefault="00956C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8BC3" w14:textId="77777777"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95A9C">
      <w:rPr>
        <w:rStyle w:val="slostrnky"/>
        <w:noProof/>
      </w:rPr>
      <w:t>1</w:t>
    </w:r>
    <w:r>
      <w:rPr>
        <w:rStyle w:val="slostrnky"/>
      </w:rPr>
      <w:fldChar w:fldCharType="end"/>
    </w:r>
  </w:p>
  <w:p w14:paraId="12A874D6" w14:textId="77777777" w:rsidR="00956C4E" w:rsidRDefault="00956C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0C95" w14:textId="77777777" w:rsidR="003D719E" w:rsidRDefault="003D719E" w:rsidP="00233197">
      <w:r>
        <w:separator/>
      </w:r>
    </w:p>
  </w:footnote>
  <w:footnote w:type="continuationSeparator" w:id="0">
    <w:p w14:paraId="00754456" w14:textId="77777777" w:rsidR="003D719E" w:rsidRDefault="003D719E" w:rsidP="00233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E29B" w14:textId="3E0F5D95" w:rsidR="00022E20" w:rsidRPr="00F92CB9" w:rsidRDefault="001D477E">
    <w:pPr>
      <w:pStyle w:val="Zhlav"/>
      <w:rPr>
        <w:rFonts w:ascii="Segoe UI" w:hAnsi="Segoe UI" w:cs="Segoe UI"/>
      </w:rPr>
    </w:pPr>
    <w:r>
      <w:rPr>
        <w:rFonts w:ascii="Segoe UI" w:hAnsi="Segoe UI" w:cs="Segoe UI"/>
      </w:rPr>
      <w:tab/>
    </w:r>
    <w:r>
      <w:rPr>
        <w:rFonts w:ascii="Segoe UI" w:hAnsi="Segoe UI" w:cs="Segoe UI"/>
      </w:rPr>
      <w:tab/>
    </w:r>
    <w:r w:rsidR="00022E20" w:rsidRPr="00F92CB9">
      <w:rPr>
        <w:rFonts w:ascii="Segoe UI" w:hAnsi="Segoe UI" w:cs="Segoe UI"/>
      </w:rPr>
      <w:t>SM</w:t>
    </w:r>
    <w:r w:rsidR="00764721" w:rsidRPr="00F92CB9">
      <w:rPr>
        <w:rFonts w:ascii="Segoe UI" w:hAnsi="Segoe UI" w:cs="Segoe UI"/>
      </w:rPr>
      <w:t>L</w:t>
    </w:r>
    <w:r w:rsidR="005931AA">
      <w:rPr>
        <w:rFonts w:ascii="Segoe UI" w:hAnsi="Segoe UI" w:cs="Segoe UI"/>
      </w:rPr>
      <w:t>60/</w:t>
    </w:r>
    <w:r w:rsidR="00234845" w:rsidRPr="00F92CB9">
      <w:rPr>
        <w:rFonts w:ascii="Segoe UI" w:hAnsi="Segoe UI" w:cs="Segoe UI"/>
      </w:rPr>
      <w:t>012/202</w:t>
    </w:r>
    <w:r w:rsidR="00E24F27">
      <w:rPr>
        <w:rFonts w:ascii="Segoe UI" w:hAnsi="Segoe UI" w:cs="Segoe UI"/>
      </w:rPr>
      <w:t>5</w:t>
    </w:r>
    <w:r w:rsidR="00E71DBE" w:rsidRPr="00F92CB9">
      <w:rPr>
        <w:rFonts w:ascii="Segoe UI" w:hAnsi="Segoe UI" w:cs="Segoe UI"/>
      </w:rPr>
      <w:t xml:space="preserve">, </w:t>
    </w:r>
    <w:r w:rsidR="00F92CB9">
      <w:rPr>
        <w:rFonts w:ascii="Segoe UI" w:hAnsi="Segoe UI" w:cs="Segoe UI"/>
        <w:smallCaps w:val="0"/>
      </w:rPr>
      <w:t>č.j</w:t>
    </w:r>
    <w:r w:rsidR="00E71DBE" w:rsidRPr="00F92CB9">
      <w:rPr>
        <w:rFonts w:ascii="Segoe UI" w:hAnsi="Segoe UI" w:cs="Segoe UI"/>
      </w:rPr>
      <w:t xml:space="preserve">.: </w:t>
    </w:r>
    <w:r w:rsidR="005931AA">
      <w:rPr>
        <w:rFonts w:ascii="Segoe UI" w:hAnsi="Segoe UI" w:cs="Segoe UI"/>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368"/>
    <w:multiLevelType w:val="hybridMultilevel"/>
    <w:tmpl w:val="A3EC358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31675CD"/>
    <w:multiLevelType w:val="hybridMultilevel"/>
    <w:tmpl w:val="0E2C03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45700C9"/>
    <w:multiLevelType w:val="hybridMultilevel"/>
    <w:tmpl w:val="C6C2B09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4971400"/>
    <w:multiLevelType w:val="hybridMultilevel"/>
    <w:tmpl w:val="DCD8D8D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E0043"/>
    <w:multiLevelType w:val="hybridMultilevel"/>
    <w:tmpl w:val="0A86F0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822F75"/>
    <w:multiLevelType w:val="hybridMultilevel"/>
    <w:tmpl w:val="8EDCF8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99209C9"/>
    <w:multiLevelType w:val="hybridMultilevel"/>
    <w:tmpl w:val="E6B44798"/>
    <w:lvl w:ilvl="0" w:tplc="9178233A">
      <w:start w:val="1"/>
      <w:numFmt w:val="lowerLetter"/>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B684F67"/>
    <w:multiLevelType w:val="hybridMultilevel"/>
    <w:tmpl w:val="0352D04E"/>
    <w:lvl w:ilvl="0" w:tplc="CEDA30CA">
      <w:start w:val="1"/>
      <w:numFmt w:val="decimal"/>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C246BFB"/>
    <w:multiLevelType w:val="hybridMultilevel"/>
    <w:tmpl w:val="1AD606AC"/>
    <w:lvl w:ilvl="0" w:tplc="6A0832E0">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3387B60"/>
    <w:multiLevelType w:val="multilevel"/>
    <w:tmpl w:val="43387B60"/>
    <w:lvl w:ilvl="0">
      <w:start w:val="1"/>
      <w:numFmt w:val="lowerLetter"/>
      <w:lvlText w:val="%1)"/>
      <w:lvlJc w:val="left"/>
      <w:pPr>
        <w:ind w:left="1146"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D46AEB"/>
    <w:multiLevelType w:val="hybridMultilevel"/>
    <w:tmpl w:val="161817B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E3271"/>
    <w:multiLevelType w:val="hybridMultilevel"/>
    <w:tmpl w:val="63F29B7A"/>
    <w:lvl w:ilvl="0" w:tplc="60B0DCB4">
      <w:start w:val="1"/>
      <w:numFmt w:val="decimal"/>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15:restartNumberingAfterBreak="0">
    <w:nsid w:val="50A762F8"/>
    <w:multiLevelType w:val="hybridMultilevel"/>
    <w:tmpl w:val="A5622DE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D7B797B"/>
    <w:multiLevelType w:val="hybridMultilevel"/>
    <w:tmpl w:val="B01A421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2B17E45"/>
    <w:multiLevelType w:val="hybridMultilevel"/>
    <w:tmpl w:val="541C4A94"/>
    <w:lvl w:ilvl="0" w:tplc="04050017">
      <w:start w:val="1"/>
      <w:numFmt w:val="lowerLetter"/>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E5200DE"/>
    <w:multiLevelType w:val="hybridMultilevel"/>
    <w:tmpl w:val="6FCAFDDC"/>
    <w:lvl w:ilvl="0" w:tplc="78A6F03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6F085360"/>
    <w:multiLevelType w:val="hybridMultilevel"/>
    <w:tmpl w:val="C6C02D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FD766D9"/>
    <w:multiLevelType w:val="hybridMultilevel"/>
    <w:tmpl w:val="25407F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13D0D32"/>
    <w:multiLevelType w:val="hybridMultilevel"/>
    <w:tmpl w:val="F4E222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1E77935"/>
    <w:multiLevelType w:val="hybridMultilevel"/>
    <w:tmpl w:val="69A8C3C2"/>
    <w:lvl w:ilvl="0" w:tplc="5BDA31F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71FF26A1"/>
    <w:multiLevelType w:val="hybridMultilevel"/>
    <w:tmpl w:val="1736DC10"/>
    <w:lvl w:ilvl="0" w:tplc="1C88EA3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76B1486B"/>
    <w:multiLevelType w:val="hybridMultilevel"/>
    <w:tmpl w:val="11A092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15"/>
  </w:num>
  <w:num w:numId="4">
    <w:abstractNumId w:val="17"/>
  </w:num>
  <w:num w:numId="5">
    <w:abstractNumId w:val="6"/>
  </w:num>
  <w:num w:numId="6">
    <w:abstractNumId w:val="19"/>
  </w:num>
  <w:num w:numId="7">
    <w:abstractNumId w:val="11"/>
  </w:num>
  <w:num w:numId="8">
    <w:abstractNumId w:val="23"/>
  </w:num>
  <w:num w:numId="9">
    <w:abstractNumId w:val="14"/>
  </w:num>
  <w:num w:numId="10">
    <w:abstractNumId w:val="5"/>
  </w:num>
  <w:num w:numId="11">
    <w:abstractNumId w:val="2"/>
  </w:num>
  <w:num w:numId="12">
    <w:abstractNumId w:val="4"/>
  </w:num>
  <w:num w:numId="13">
    <w:abstractNumId w:val="16"/>
  </w:num>
  <w:num w:numId="14">
    <w:abstractNumId w:val="0"/>
  </w:num>
  <w:num w:numId="15">
    <w:abstractNumId w:val="20"/>
  </w:num>
  <w:num w:numId="16">
    <w:abstractNumId w:val="7"/>
  </w:num>
  <w:num w:numId="17">
    <w:abstractNumId w:val="22"/>
  </w:num>
  <w:num w:numId="18">
    <w:abstractNumId w:val="21"/>
  </w:num>
  <w:num w:numId="19">
    <w:abstractNumId w:val="13"/>
  </w:num>
  <w:num w:numId="20">
    <w:abstractNumId w:val="12"/>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93"/>
    <w:rsid w:val="000003EF"/>
    <w:rsid w:val="00002D80"/>
    <w:rsid w:val="000052EC"/>
    <w:rsid w:val="000125F1"/>
    <w:rsid w:val="000131B9"/>
    <w:rsid w:val="0001545B"/>
    <w:rsid w:val="00020C6F"/>
    <w:rsid w:val="00022E20"/>
    <w:rsid w:val="000312C7"/>
    <w:rsid w:val="00032A26"/>
    <w:rsid w:val="00037AB1"/>
    <w:rsid w:val="0004049D"/>
    <w:rsid w:val="00050725"/>
    <w:rsid w:val="000524D9"/>
    <w:rsid w:val="00052875"/>
    <w:rsid w:val="000707C2"/>
    <w:rsid w:val="0007245F"/>
    <w:rsid w:val="000C0537"/>
    <w:rsid w:val="000C3185"/>
    <w:rsid w:val="000D377E"/>
    <w:rsid w:val="00113382"/>
    <w:rsid w:val="00113E64"/>
    <w:rsid w:val="00122BF3"/>
    <w:rsid w:val="001448B0"/>
    <w:rsid w:val="00145451"/>
    <w:rsid w:val="001473CA"/>
    <w:rsid w:val="00184DAB"/>
    <w:rsid w:val="001A41DC"/>
    <w:rsid w:val="001C0214"/>
    <w:rsid w:val="001D0203"/>
    <w:rsid w:val="001D37E9"/>
    <w:rsid w:val="001D477E"/>
    <w:rsid w:val="001E73F3"/>
    <w:rsid w:val="001F4076"/>
    <w:rsid w:val="0020383E"/>
    <w:rsid w:val="00221564"/>
    <w:rsid w:val="00226E3B"/>
    <w:rsid w:val="002278FF"/>
    <w:rsid w:val="00233197"/>
    <w:rsid w:val="00234845"/>
    <w:rsid w:val="002503C1"/>
    <w:rsid w:val="00253679"/>
    <w:rsid w:val="00272EDB"/>
    <w:rsid w:val="00296978"/>
    <w:rsid w:val="002A0D77"/>
    <w:rsid w:val="002B4050"/>
    <w:rsid w:val="002B48B1"/>
    <w:rsid w:val="002C0622"/>
    <w:rsid w:val="002C3F14"/>
    <w:rsid w:val="002D3F55"/>
    <w:rsid w:val="002E00D8"/>
    <w:rsid w:val="002E377E"/>
    <w:rsid w:val="002E60C8"/>
    <w:rsid w:val="002F4A00"/>
    <w:rsid w:val="00302502"/>
    <w:rsid w:val="00306094"/>
    <w:rsid w:val="00307104"/>
    <w:rsid w:val="00337351"/>
    <w:rsid w:val="00362BB0"/>
    <w:rsid w:val="00372EFC"/>
    <w:rsid w:val="003B3F1A"/>
    <w:rsid w:val="003C093E"/>
    <w:rsid w:val="003D22F4"/>
    <w:rsid w:val="003D719E"/>
    <w:rsid w:val="003E0633"/>
    <w:rsid w:val="004005EC"/>
    <w:rsid w:val="0042077E"/>
    <w:rsid w:val="00420D9C"/>
    <w:rsid w:val="004541A0"/>
    <w:rsid w:val="00464B86"/>
    <w:rsid w:val="00466AF5"/>
    <w:rsid w:val="004741D6"/>
    <w:rsid w:val="00484812"/>
    <w:rsid w:val="00490970"/>
    <w:rsid w:val="004940A1"/>
    <w:rsid w:val="00494828"/>
    <w:rsid w:val="004B096E"/>
    <w:rsid w:val="004C104A"/>
    <w:rsid w:val="004C1C6C"/>
    <w:rsid w:val="004C2DE8"/>
    <w:rsid w:val="004F13B1"/>
    <w:rsid w:val="004F209B"/>
    <w:rsid w:val="004F6540"/>
    <w:rsid w:val="0050130E"/>
    <w:rsid w:val="00541C3E"/>
    <w:rsid w:val="00563D15"/>
    <w:rsid w:val="005665DA"/>
    <w:rsid w:val="00570C8A"/>
    <w:rsid w:val="0058324C"/>
    <w:rsid w:val="00585889"/>
    <w:rsid w:val="005931AA"/>
    <w:rsid w:val="005C2EE4"/>
    <w:rsid w:val="005C38B2"/>
    <w:rsid w:val="005D3780"/>
    <w:rsid w:val="005F49BA"/>
    <w:rsid w:val="006017D4"/>
    <w:rsid w:val="00620DD8"/>
    <w:rsid w:val="00627B6C"/>
    <w:rsid w:val="006411F6"/>
    <w:rsid w:val="00641542"/>
    <w:rsid w:val="00647455"/>
    <w:rsid w:val="006672EE"/>
    <w:rsid w:val="0068059D"/>
    <w:rsid w:val="006872FE"/>
    <w:rsid w:val="006967DB"/>
    <w:rsid w:val="0069790F"/>
    <w:rsid w:val="006B0B61"/>
    <w:rsid w:val="006B55ED"/>
    <w:rsid w:val="006C3AE5"/>
    <w:rsid w:val="006C3CE0"/>
    <w:rsid w:val="006D0049"/>
    <w:rsid w:val="006F70D8"/>
    <w:rsid w:val="00702BC2"/>
    <w:rsid w:val="00713E3D"/>
    <w:rsid w:val="00723FB9"/>
    <w:rsid w:val="0072476F"/>
    <w:rsid w:val="00736DBA"/>
    <w:rsid w:val="00752824"/>
    <w:rsid w:val="00764721"/>
    <w:rsid w:val="00765AC0"/>
    <w:rsid w:val="00791578"/>
    <w:rsid w:val="00792273"/>
    <w:rsid w:val="0079559B"/>
    <w:rsid w:val="007B0444"/>
    <w:rsid w:val="007B3396"/>
    <w:rsid w:val="007C365A"/>
    <w:rsid w:val="007D09FE"/>
    <w:rsid w:val="007D0DC6"/>
    <w:rsid w:val="007D1548"/>
    <w:rsid w:val="007E307D"/>
    <w:rsid w:val="007E3769"/>
    <w:rsid w:val="00820D4A"/>
    <w:rsid w:val="00826642"/>
    <w:rsid w:val="00854631"/>
    <w:rsid w:val="00855D19"/>
    <w:rsid w:val="008646E4"/>
    <w:rsid w:val="0087356C"/>
    <w:rsid w:val="008B0A9D"/>
    <w:rsid w:val="008B2DD4"/>
    <w:rsid w:val="008D4217"/>
    <w:rsid w:val="008D5F61"/>
    <w:rsid w:val="008E2FE7"/>
    <w:rsid w:val="008E7FA6"/>
    <w:rsid w:val="008F6D68"/>
    <w:rsid w:val="00901D0D"/>
    <w:rsid w:val="0090742C"/>
    <w:rsid w:val="00907E05"/>
    <w:rsid w:val="00912EC2"/>
    <w:rsid w:val="00936180"/>
    <w:rsid w:val="00940AD1"/>
    <w:rsid w:val="00944F7D"/>
    <w:rsid w:val="00956C4E"/>
    <w:rsid w:val="00956DBA"/>
    <w:rsid w:val="0096008A"/>
    <w:rsid w:val="00982545"/>
    <w:rsid w:val="009837EB"/>
    <w:rsid w:val="0098425B"/>
    <w:rsid w:val="00984D29"/>
    <w:rsid w:val="009A16B1"/>
    <w:rsid w:val="009A2F11"/>
    <w:rsid w:val="009B4ADC"/>
    <w:rsid w:val="009B5E7F"/>
    <w:rsid w:val="009C2A70"/>
    <w:rsid w:val="009D3F55"/>
    <w:rsid w:val="009E1B2D"/>
    <w:rsid w:val="009E40DA"/>
    <w:rsid w:val="009E62A9"/>
    <w:rsid w:val="009F61CE"/>
    <w:rsid w:val="009F6EFF"/>
    <w:rsid w:val="00A014E6"/>
    <w:rsid w:val="00A274AF"/>
    <w:rsid w:val="00A413F5"/>
    <w:rsid w:val="00A427E2"/>
    <w:rsid w:val="00A63DE2"/>
    <w:rsid w:val="00A64239"/>
    <w:rsid w:val="00A67812"/>
    <w:rsid w:val="00A81C5E"/>
    <w:rsid w:val="00AB70B9"/>
    <w:rsid w:val="00AC5B0F"/>
    <w:rsid w:val="00AF029D"/>
    <w:rsid w:val="00AF18D3"/>
    <w:rsid w:val="00B007CF"/>
    <w:rsid w:val="00B1080A"/>
    <w:rsid w:val="00B215C2"/>
    <w:rsid w:val="00B23BA9"/>
    <w:rsid w:val="00B32DF4"/>
    <w:rsid w:val="00B52036"/>
    <w:rsid w:val="00B5276B"/>
    <w:rsid w:val="00B52CF8"/>
    <w:rsid w:val="00B90C26"/>
    <w:rsid w:val="00BA1549"/>
    <w:rsid w:val="00BB1EF6"/>
    <w:rsid w:val="00BB2C0A"/>
    <w:rsid w:val="00BD5CB2"/>
    <w:rsid w:val="00BD7587"/>
    <w:rsid w:val="00C04E2F"/>
    <w:rsid w:val="00C22E09"/>
    <w:rsid w:val="00C319FF"/>
    <w:rsid w:val="00C36D1B"/>
    <w:rsid w:val="00C41E49"/>
    <w:rsid w:val="00C564C2"/>
    <w:rsid w:val="00C70C08"/>
    <w:rsid w:val="00C71A43"/>
    <w:rsid w:val="00C771A4"/>
    <w:rsid w:val="00C810E9"/>
    <w:rsid w:val="00CA0E82"/>
    <w:rsid w:val="00CB0223"/>
    <w:rsid w:val="00CB1884"/>
    <w:rsid w:val="00CB7BA4"/>
    <w:rsid w:val="00CC239C"/>
    <w:rsid w:val="00CC34E5"/>
    <w:rsid w:val="00CC6E45"/>
    <w:rsid w:val="00CE7AB6"/>
    <w:rsid w:val="00D01940"/>
    <w:rsid w:val="00D43700"/>
    <w:rsid w:val="00D45E4E"/>
    <w:rsid w:val="00D64FE2"/>
    <w:rsid w:val="00D65764"/>
    <w:rsid w:val="00D95A9C"/>
    <w:rsid w:val="00D96CDA"/>
    <w:rsid w:val="00DA32F9"/>
    <w:rsid w:val="00DB25AC"/>
    <w:rsid w:val="00DC4398"/>
    <w:rsid w:val="00DE63D2"/>
    <w:rsid w:val="00E03B6A"/>
    <w:rsid w:val="00E10BDA"/>
    <w:rsid w:val="00E24F27"/>
    <w:rsid w:val="00E34E97"/>
    <w:rsid w:val="00E46CA0"/>
    <w:rsid w:val="00E53CBA"/>
    <w:rsid w:val="00E651E2"/>
    <w:rsid w:val="00E71DBE"/>
    <w:rsid w:val="00E855AF"/>
    <w:rsid w:val="00E86E5F"/>
    <w:rsid w:val="00EC7A07"/>
    <w:rsid w:val="00EC7C37"/>
    <w:rsid w:val="00EF7D9F"/>
    <w:rsid w:val="00F07FCC"/>
    <w:rsid w:val="00F1620A"/>
    <w:rsid w:val="00F176C7"/>
    <w:rsid w:val="00F27310"/>
    <w:rsid w:val="00F35BE0"/>
    <w:rsid w:val="00F670E0"/>
    <w:rsid w:val="00F70093"/>
    <w:rsid w:val="00F8648A"/>
    <w:rsid w:val="00F92CB9"/>
    <w:rsid w:val="00FA0BF3"/>
    <w:rsid w:val="00FA2459"/>
    <w:rsid w:val="00FA66A0"/>
    <w:rsid w:val="00FA6B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4:docId w14:val="136C5AB1"/>
  <w15:chartTrackingRefBased/>
  <w15:docId w15:val="{95A29AC6-F417-40CA-BF81-435132D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620A"/>
    <w:rPr>
      <w:rFonts w:ascii="Times New Roman" w:hAnsi="Times New Roman"/>
      <w:smallCap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1620A"/>
    <w:pPr>
      <w:tabs>
        <w:tab w:val="center" w:pos="4536"/>
        <w:tab w:val="right" w:pos="9072"/>
      </w:tabs>
    </w:pPr>
  </w:style>
  <w:style w:type="character" w:customStyle="1" w:styleId="ZpatChar">
    <w:name w:val="Zápatí Char"/>
    <w:link w:val="Zpat"/>
    <w:uiPriority w:val="99"/>
    <w:locked/>
    <w:rsid w:val="00F1620A"/>
    <w:rPr>
      <w:rFonts w:ascii="Times New Roman" w:hAnsi="Times New Roman" w:cs="Times New Roman"/>
      <w:smallCaps/>
      <w:sz w:val="24"/>
      <w:szCs w:val="24"/>
      <w:lang w:val="x-none" w:eastAsia="cs-CZ"/>
    </w:rPr>
  </w:style>
  <w:style w:type="character" w:styleId="slostrnky">
    <w:name w:val="page number"/>
    <w:uiPriority w:val="99"/>
    <w:rsid w:val="00F1620A"/>
    <w:rPr>
      <w:rFonts w:cs="Times New Roman"/>
    </w:rPr>
  </w:style>
  <w:style w:type="paragraph" w:customStyle="1" w:styleId="Odstavecseseznamem1">
    <w:name w:val="Odstavec se seznamem1"/>
    <w:basedOn w:val="Normln"/>
    <w:uiPriority w:val="34"/>
    <w:qFormat/>
    <w:rsid w:val="001D0203"/>
    <w:pPr>
      <w:ind w:left="720"/>
      <w:contextualSpacing/>
    </w:pPr>
  </w:style>
  <w:style w:type="character" w:styleId="Odkaznakoment">
    <w:name w:val="annotation reference"/>
    <w:uiPriority w:val="99"/>
    <w:semiHidden/>
    <w:unhideWhenUsed/>
    <w:rsid w:val="0098425B"/>
    <w:rPr>
      <w:rFonts w:cs="Times New Roman"/>
      <w:sz w:val="16"/>
      <w:szCs w:val="16"/>
    </w:rPr>
  </w:style>
  <w:style w:type="paragraph" w:styleId="Textkomente">
    <w:name w:val="annotation text"/>
    <w:basedOn w:val="Normln"/>
    <w:link w:val="TextkomenteChar"/>
    <w:uiPriority w:val="99"/>
    <w:unhideWhenUsed/>
    <w:rsid w:val="0098425B"/>
    <w:rPr>
      <w:sz w:val="20"/>
      <w:szCs w:val="20"/>
    </w:rPr>
  </w:style>
  <w:style w:type="character" w:customStyle="1" w:styleId="TextkomenteChar">
    <w:name w:val="Text komentáře Char"/>
    <w:link w:val="Textkomente"/>
    <w:uiPriority w:val="99"/>
    <w:locked/>
    <w:rsid w:val="0098425B"/>
    <w:rPr>
      <w:rFonts w:ascii="Times New Roman" w:hAnsi="Times New Roman" w:cs="Times New Roman"/>
      <w:smallCaps/>
      <w:sz w:val="20"/>
      <w:szCs w:val="20"/>
      <w:lang w:val="x-none" w:eastAsia="cs-CZ"/>
    </w:rPr>
  </w:style>
  <w:style w:type="paragraph" w:styleId="Pedmtkomente">
    <w:name w:val="annotation subject"/>
    <w:basedOn w:val="Textkomente"/>
    <w:next w:val="Textkomente"/>
    <w:link w:val="PedmtkomenteChar"/>
    <w:uiPriority w:val="99"/>
    <w:semiHidden/>
    <w:unhideWhenUsed/>
    <w:rsid w:val="0098425B"/>
    <w:rPr>
      <w:b/>
      <w:bCs/>
    </w:rPr>
  </w:style>
  <w:style w:type="character" w:customStyle="1" w:styleId="PedmtkomenteChar">
    <w:name w:val="Předmět komentáře Char"/>
    <w:link w:val="Pedmtkomente"/>
    <w:uiPriority w:val="99"/>
    <w:semiHidden/>
    <w:locked/>
    <w:rsid w:val="0098425B"/>
    <w:rPr>
      <w:rFonts w:ascii="Times New Roman" w:hAnsi="Times New Roman" w:cs="Times New Roman"/>
      <w:b/>
      <w:bCs/>
      <w:smallCaps/>
      <w:sz w:val="20"/>
      <w:szCs w:val="20"/>
      <w:lang w:val="x-none" w:eastAsia="cs-CZ"/>
    </w:rPr>
  </w:style>
  <w:style w:type="paragraph" w:styleId="Textbubliny">
    <w:name w:val="Balloon Text"/>
    <w:basedOn w:val="Normln"/>
    <w:link w:val="TextbublinyChar"/>
    <w:uiPriority w:val="99"/>
    <w:semiHidden/>
    <w:unhideWhenUsed/>
    <w:rsid w:val="0098425B"/>
    <w:rPr>
      <w:rFonts w:ascii="Segoe UI" w:hAnsi="Segoe UI" w:cs="Segoe UI"/>
      <w:sz w:val="18"/>
      <w:szCs w:val="18"/>
    </w:rPr>
  </w:style>
  <w:style w:type="character" w:customStyle="1" w:styleId="TextbublinyChar">
    <w:name w:val="Text bubliny Char"/>
    <w:link w:val="Textbubliny"/>
    <w:uiPriority w:val="99"/>
    <w:semiHidden/>
    <w:locked/>
    <w:rsid w:val="0098425B"/>
    <w:rPr>
      <w:rFonts w:ascii="Segoe UI" w:hAnsi="Segoe UI" w:cs="Segoe UI"/>
      <w:smallCaps/>
      <w:sz w:val="18"/>
      <w:szCs w:val="18"/>
      <w:lang w:val="x-none" w:eastAsia="cs-CZ"/>
    </w:rPr>
  </w:style>
  <w:style w:type="character" w:customStyle="1" w:styleId="Zkladntext2">
    <w:name w:val="Základní text (2)_"/>
    <w:link w:val="Zkladntext20"/>
    <w:locked/>
    <w:rsid w:val="00337351"/>
    <w:rPr>
      <w:rFonts w:ascii="Arial Narrow" w:eastAsia="SimSun" w:hAnsi="Arial Narrow"/>
      <w:sz w:val="23"/>
      <w:shd w:val="clear" w:color="auto" w:fill="FFFFFF"/>
    </w:rPr>
  </w:style>
  <w:style w:type="paragraph" w:customStyle="1" w:styleId="Zkladntext20">
    <w:name w:val="Základní text (2)"/>
    <w:basedOn w:val="Normln"/>
    <w:link w:val="Zkladntext2"/>
    <w:rsid w:val="00337351"/>
    <w:pPr>
      <w:widowControl w:val="0"/>
      <w:shd w:val="clear" w:color="auto" w:fill="FFFFFF"/>
      <w:spacing w:after="1380" w:line="508" w:lineRule="exact"/>
      <w:ind w:hanging="600"/>
    </w:pPr>
    <w:rPr>
      <w:rFonts w:ascii="Arial Narrow" w:eastAsia="SimSun" w:hAnsi="Arial Narrow"/>
      <w:smallCaps w:val="0"/>
      <w:sz w:val="23"/>
      <w:szCs w:val="20"/>
      <w:lang w:val="x-none" w:eastAsia="x-none"/>
    </w:rPr>
  </w:style>
  <w:style w:type="paragraph" w:customStyle="1" w:styleId="Odstavecseseznamem10">
    <w:name w:val="Odstavec se seznamem1"/>
    <w:basedOn w:val="Normln"/>
    <w:rsid w:val="00113382"/>
    <w:pPr>
      <w:spacing w:after="200" w:line="276" w:lineRule="auto"/>
      <w:ind w:left="720"/>
      <w:contextualSpacing/>
    </w:pPr>
    <w:rPr>
      <w:rFonts w:ascii="Calibri" w:eastAsia="SimSun" w:hAnsi="Calibri"/>
      <w:smallCaps w:val="0"/>
      <w:sz w:val="22"/>
      <w:szCs w:val="22"/>
      <w:lang w:eastAsia="en-US"/>
    </w:rPr>
  </w:style>
  <w:style w:type="character" w:styleId="Hypertextovodkaz">
    <w:name w:val="Hyperlink"/>
    <w:uiPriority w:val="99"/>
    <w:unhideWhenUsed/>
    <w:rsid w:val="0068059D"/>
    <w:rPr>
      <w:color w:val="0563C1"/>
      <w:u w:val="single"/>
    </w:rPr>
  </w:style>
  <w:style w:type="paragraph" w:styleId="Zhlav">
    <w:name w:val="header"/>
    <w:basedOn w:val="Normln"/>
    <w:link w:val="ZhlavChar"/>
    <w:uiPriority w:val="99"/>
    <w:unhideWhenUsed/>
    <w:rsid w:val="00022E20"/>
    <w:pPr>
      <w:tabs>
        <w:tab w:val="center" w:pos="4536"/>
        <w:tab w:val="right" w:pos="9072"/>
      </w:tabs>
    </w:pPr>
  </w:style>
  <w:style w:type="character" w:customStyle="1" w:styleId="ZhlavChar">
    <w:name w:val="Záhlaví Char"/>
    <w:link w:val="Zhlav"/>
    <w:uiPriority w:val="99"/>
    <w:rsid w:val="00022E20"/>
    <w:rPr>
      <w:rFonts w:ascii="Times New Roman" w:hAnsi="Times New Roman"/>
      <w:smallCaps/>
      <w:sz w:val="24"/>
      <w:szCs w:val="24"/>
    </w:rPr>
  </w:style>
  <w:style w:type="paragraph" w:styleId="Revize">
    <w:name w:val="Revision"/>
    <w:hidden/>
    <w:uiPriority w:val="99"/>
    <w:semiHidden/>
    <w:rsid w:val="009F61CE"/>
    <w:rPr>
      <w:rFonts w:ascii="Times New Roman" w:hAnsi="Times New Roman"/>
      <w:smallCaps/>
      <w:sz w:val="24"/>
      <w:szCs w:val="24"/>
    </w:rPr>
  </w:style>
  <w:style w:type="paragraph" w:customStyle="1" w:styleId="pf0">
    <w:name w:val="pf0"/>
    <w:basedOn w:val="Normln"/>
    <w:rsid w:val="007B0444"/>
    <w:pPr>
      <w:spacing w:before="100" w:beforeAutospacing="1" w:after="100" w:afterAutospacing="1"/>
    </w:pPr>
    <w:rPr>
      <w:smallCaps w:val="0"/>
    </w:rPr>
  </w:style>
  <w:style w:type="character" w:customStyle="1" w:styleId="cf01">
    <w:name w:val="cf01"/>
    <w:rsid w:val="007B0444"/>
    <w:rPr>
      <w:rFonts w:ascii="Segoe UI" w:hAnsi="Segoe UI" w:cs="Segoe UI" w:hint="default"/>
      <w:sz w:val="18"/>
      <w:szCs w:val="18"/>
    </w:rPr>
  </w:style>
  <w:style w:type="paragraph" w:styleId="Odstavecseseznamem">
    <w:name w:val="List Paragraph"/>
    <w:basedOn w:val="Normln"/>
    <w:uiPriority w:val="34"/>
    <w:qFormat/>
    <w:rsid w:val="00585889"/>
    <w:pPr>
      <w:ind w:left="708"/>
    </w:pPr>
  </w:style>
  <w:style w:type="paragraph" w:customStyle="1" w:styleId="odraky1">
    <w:name w:val="odražky1"/>
    <w:basedOn w:val="Normln"/>
    <w:rsid w:val="00585889"/>
    <w:pPr>
      <w:spacing w:before="120"/>
      <w:jc w:val="both"/>
    </w:pPr>
    <w:rPr>
      <w:rFonts w:eastAsia="Aptos"/>
      <w:smallCap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98292">
      <w:bodyDiv w:val="1"/>
      <w:marLeft w:val="0"/>
      <w:marRight w:val="0"/>
      <w:marTop w:val="0"/>
      <w:marBottom w:val="0"/>
      <w:divBdr>
        <w:top w:val="none" w:sz="0" w:space="0" w:color="auto"/>
        <w:left w:val="none" w:sz="0" w:space="0" w:color="auto"/>
        <w:bottom w:val="none" w:sz="0" w:space="0" w:color="auto"/>
        <w:right w:val="none" w:sz="0" w:space="0" w:color="auto"/>
      </w:divBdr>
    </w:div>
    <w:div w:id="649595039">
      <w:bodyDiv w:val="1"/>
      <w:marLeft w:val="0"/>
      <w:marRight w:val="0"/>
      <w:marTop w:val="0"/>
      <w:marBottom w:val="0"/>
      <w:divBdr>
        <w:top w:val="none" w:sz="0" w:space="0" w:color="auto"/>
        <w:left w:val="none" w:sz="0" w:space="0" w:color="auto"/>
        <w:bottom w:val="none" w:sz="0" w:space="0" w:color="auto"/>
        <w:right w:val="none" w:sz="0" w:space="0" w:color="auto"/>
      </w:divBdr>
    </w:div>
    <w:div w:id="1070152922">
      <w:marLeft w:val="0"/>
      <w:marRight w:val="0"/>
      <w:marTop w:val="0"/>
      <w:marBottom w:val="0"/>
      <w:divBdr>
        <w:top w:val="none" w:sz="0" w:space="0" w:color="auto"/>
        <w:left w:val="none" w:sz="0" w:space="0" w:color="auto"/>
        <w:bottom w:val="none" w:sz="0" w:space="0" w:color="auto"/>
        <w:right w:val="none" w:sz="0" w:space="0" w:color="auto"/>
      </w:divBdr>
    </w:div>
    <w:div w:id="1070152923">
      <w:marLeft w:val="0"/>
      <w:marRight w:val="0"/>
      <w:marTop w:val="0"/>
      <w:marBottom w:val="0"/>
      <w:divBdr>
        <w:top w:val="none" w:sz="0" w:space="0" w:color="auto"/>
        <w:left w:val="none" w:sz="0" w:space="0" w:color="auto"/>
        <w:bottom w:val="none" w:sz="0" w:space="0" w:color="auto"/>
        <w:right w:val="none" w:sz="0" w:space="0" w:color="auto"/>
      </w:divBdr>
    </w:div>
    <w:div w:id="10701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4174-00EB-440C-BC50-68E7AA6F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2309</Words>
  <Characters>14124</Characters>
  <DocSecurity>0</DocSecurity>
  <Lines>117</Lines>
  <Paragraphs>32</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16401</CharactersWithSpaces>
  <SharedDoc>false</SharedDoc>
  <HLinks>
    <vt:vector size="12" baseType="variant">
      <vt:variant>
        <vt:i4>5046347</vt:i4>
      </vt:variant>
      <vt:variant>
        <vt:i4>3</vt:i4>
      </vt:variant>
      <vt:variant>
        <vt:i4>0</vt:i4>
      </vt:variant>
      <vt:variant>
        <vt:i4>5</vt:i4>
      </vt:variant>
      <vt:variant>
        <vt:lpwstr>C:\Users\42077\AppData\2020\2020_Ostrava\provoz\pokladna\sylvie.foltova@nzm.cz</vt:lpwstr>
      </vt:variant>
      <vt:variant>
        <vt:lpwstr/>
      </vt:variant>
      <vt:variant>
        <vt:i4>8257626</vt:i4>
      </vt:variant>
      <vt:variant>
        <vt:i4>0</vt:i4>
      </vt:variant>
      <vt:variant>
        <vt:i4>0</vt:i4>
      </vt:variant>
      <vt:variant>
        <vt:i4>5</vt:i4>
      </vt:variant>
      <vt:variant>
        <vt:lpwstr>mailto:fakturace@nzm.cz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2017-02-22T13:49:00Z</cp:lastPrinted>
  <dcterms:created xsi:type="dcterms:W3CDTF">2025-02-17T11:23:00Z</dcterms:created>
  <dcterms:modified xsi:type="dcterms:W3CDTF">2025-02-25T08:37:00Z</dcterms:modified>
</cp:coreProperties>
</file>