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D" w:rsidRPr="00D031CD" w:rsidRDefault="003D5DAD" w:rsidP="00F44187">
      <w:pPr>
        <w:pStyle w:val="Normlnweb"/>
        <w:spacing w:after="0" w:line="276" w:lineRule="auto"/>
        <w:jc w:val="center"/>
        <w:rPr>
          <w:rFonts w:ascii="Arial Narrow" w:hAnsi="Arial Narrow"/>
          <w:sz w:val="32"/>
          <w:szCs w:val="32"/>
        </w:rPr>
      </w:pPr>
      <w:r w:rsidRPr="00D031CD">
        <w:rPr>
          <w:rFonts w:ascii="Arial Narrow" w:hAnsi="Arial Narrow" w:cs="Tahoma"/>
          <w:b/>
          <w:bCs/>
          <w:color w:val="000000"/>
          <w:sz w:val="32"/>
          <w:szCs w:val="32"/>
        </w:rPr>
        <w:t>S</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M</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L</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O</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U</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V</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A</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O</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D</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Í</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L</w:t>
      </w:r>
      <w:r w:rsidR="00B5373F" w:rsidRPr="00D031CD">
        <w:rPr>
          <w:rFonts w:ascii="Arial Narrow" w:hAnsi="Arial Narrow" w:cs="Tahoma"/>
          <w:b/>
          <w:bCs/>
          <w:color w:val="000000"/>
          <w:sz w:val="32"/>
          <w:szCs w:val="32"/>
        </w:rPr>
        <w:t xml:space="preserve"> </w:t>
      </w:r>
      <w:r w:rsidRPr="00D031CD">
        <w:rPr>
          <w:rFonts w:ascii="Arial Narrow" w:hAnsi="Arial Narrow" w:cs="Tahoma"/>
          <w:b/>
          <w:bCs/>
          <w:color w:val="000000"/>
          <w:sz w:val="32"/>
          <w:szCs w:val="32"/>
        </w:rPr>
        <w:t>O</w:t>
      </w:r>
      <w:r w:rsidR="00B5373F" w:rsidRPr="00D031CD">
        <w:rPr>
          <w:rFonts w:ascii="Arial Narrow" w:hAnsi="Arial Narrow" w:cs="Tahoma"/>
          <w:b/>
          <w:bCs/>
          <w:color w:val="000000"/>
          <w:sz w:val="32"/>
          <w:szCs w:val="32"/>
        </w:rPr>
        <w:t xml:space="preserve"> </w:t>
      </w:r>
    </w:p>
    <w:p w:rsidR="003D5DAD" w:rsidRPr="00D031CD" w:rsidRDefault="003D5DAD" w:rsidP="00F44187">
      <w:pPr>
        <w:pStyle w:val="Normlnweb"/>
        <w:spacing w:after="0" w:line="276" w:lineRule="auto"/>
        <w:jc w:val="center"/>
        <w:rPr>
          <w:rFonts w:ascii="Arial Narrow" w:hAnsi="Arial Narrow" w:cs="Tahoma"/>
          <w:bCs/>
          <w:color w:val="000000"/>
        </w:rPr>
      </w:pPr>
      <w:r w:rsidRPr="00D031CD">
        <w:rPr>
          <w:rFonts w:ascii="Arial Narrow" w:hAnsi="Arial Narrow" w:cs="Tahoma"/>
          <w:bCs/>
          <w:color w:val="000000"/>
        </w:rPr>
        <w:t xml:space="preserve">uzavřená podle </w:t>
      </w:r>
      <w:r w:rsidR="00B5373F" w:rsidRPr="00D031CD">
        <w:rPr>
          <w:rFonts w:ascii="Arial Narrow" w:hAnsi="Arial Narrow" w:cs="Tahoma"/>
          <w:bCs/>
          <w:color w:val="000000"/>
        </w:rPr>
        <w:t xml:space="preserve">ustanovení </w:t>
      </w:r>
      <w:r w:rsidRPr="00D031CD">
        <w:rPr>
          <w:rFonts w:ascii="Arial Narrow" w:hAnsi="Arial Narrow" w:cs="Tahoma"/>
          <w:bCs/>
          <w:color w:val="000000"/>
        </w:rPr>
        <w:t>§ 2586 a násl. zákona č. 89/2012 Sb., občanského zákoníku, v platném znění</w:t>
      </w:r>
      <w:r w:rsidR="00B5373F" w:rsidRPr="00D031CD">
        <w:rPr>
          <w:rFonts w:ascii="Arial Narrow" w:hAnsi="Arial Narrow" w:cs="Tahoma"/>
          <w:bCs/>
          <w:color w:val="000000"/>
        </w:rPr>
        <w:t xml:space="preserve"> na zhotovení stavby s názvem:</w:t>
      </w:r>
    </w:p>
    <w:p w:rsidR="00E016A3" w:rsidRPr="00D031CD" w:rsidRDefault="00321C63" w:rsidP="008C5CB6">
      <w:pPr>
        <w:pStyle w:val="Normlnweb"/>
        <w:spacing w:after="0" w:line="276" w:lineRule="auto"/>
        <w:jc w:val="center"/>
        <w:rPr>
          <w:rFonts w:ascii="Arial Narrow" w:hAnsi="Arial Narrow"/>
          <w:b/>
        </w:rPr>
      </w:pPr>
      <w:r w:rsidRPr="00D031CD">
        <w:rPr>
          <w:rFonts w:ascii="Arial Narrow" w:hAnsi="Arial Narrow"/>
          <w:b/>
        </w:rPr>
        <w:t>„</w:t>
      </w:r>
      <w:r w:rsidR="00FC677E" w:rsidRPr="00D031CD">
        <w:rPr>
          <w:rFonts w:ascii="Arial Narrow" w:hAnsi="Arial Narrow"/>
          <w:b/>
        </w:rPr>
        <w:t>Bezpečná multifunkční plocha</w:t>
      </w:r>
      <w:r w:rsidR="00201B79" w:rsidRPr="00D031CD">
        <w:rPr>
          <w:rFonts w:ascii="Arial Narrow" w:hAnsi="Arial Narrow"/>
          <w:b/>
        </w:rPr>
        <w:t>“</w:t>
      </w:r>
    </w:p>
    <w:p w:rsidR="003C0E36" w:rsidRPr="00D031CD" w:rsidRDefault="003C0E36" w:rsidP="008C5CB6">
      <w:pPr>
        <w:pStyle w:val="Normlnweb"/>
        <w:spacing w:after="0" w:line="276" w:lineRule="auto"/>
        <w:jc w:val="center"/>
        <w:rPr>
          <w:rFonts w:ascii="Arial Narrow" w:hAnsi="Arial Narrow"/>
        </w:rPr>
      </w:pPr>
      <w:r w:rsidRPr="00D031CD">
        <w:rPr>
          <w:rFonts w:ascii="Arial Narrow" w:hAnsi="Arial Narrow"/>
          <w:b/>
        </w:rPr>
        <w:t>I.</w:t>
      </w:r>
      <w:r w:rsidRPr="00D031CD">
        <w:rPr>
          <w:rFonts w:ascii="Arial Narrow" w:hAnsi="Arial Narrow" w:cs="Arial"/>
          <w:b/>
        </w:rPr>
        <w:t xml:space="preserve"> S M L U V N Í   S T R A N Y</w:t>
      </w:r>
    </w:p>
    <w:p w:rsidR="008C5CB6" w:rsidRPr="00D031CD" w:rsidRDefault="008C5CB6" w:rsidP="008C5CB6">
      <w:pPr>
        <w:pStyle w:val="Normlnweb"/>
        <w:spacing w:after="0" w:line="276" w:lineRule="auto"/>
        <w:jc w:val="center"/>
        <w:rPr>
          <w:rFonts w:ascii="Arial Narrow" w:hAnsi="Arial Narrow"/>
        </w:rPr>
      </w:pPr>
    </w:p>
    <w:p w:rsidR="008C10F7" w:rsidRPr="00D031CD"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D031CD">
        <w:rPr>
          <w:rFonts w:ascii="Arial Narrow" w:hAnsi="Arial Narrow" w:cs="Tahoma"/>
          <w:b/>
          <w:color w:val="000000"/>
          <w:sz w:val="22"/>
          <w:szCs w:val="22"/>
        </w:rPr>
        <w:t xml:space="preserve">Zhotovitel: </w:t>
      </w:r>
      <w:r w:rsidRPr="00D031CD">
        <w:rPr>
          <w:rFonts w:ascii="Arial Narrow" w:hAnsi="Arial Narrow" w:cs="Tahoma"/>
          <w:b/>
          <w:color w:val="000000"/>
          <w:sz w:val="22"/>
          <w:szCs w:val="22"/>
        </w:rPr>
        <w:tab/>
      </w:r>
      <w:r w:rsidRPr="00D031CD">
        <w:rPr>
          <w:rFonts w:ascii="Arial Narrow" w:hAnsi="Arial Narrow" w:cs="Tahoma"/>
          <w:color w:val="000000"/>
          <w:sz w:val="22"/>
          <w:szCs w:val="22"/>
        </w:rPr>
        <w:tab/>
      </w:r>
      <w:r w:rsidRPr="00D031CD">
        <w:rPr>
          <w:rFonts w:ascii="Arial Narrow" w:hAnsi="Arial Narrow" w:cs="Tahoma"/>
          <w:color w:val="000000"/>
          <w:sz w:val="22"/>
          <w:szCs w:val="22"/>
        </w:rPr>
        <w:tab/>
      </w:r>
      <w:r w:rsidR="003D5DAD" w:rsidRPr="00D031CD">
        <w:rPr>
          <w:rFonts w:ascii="Arial Narrow" w:hAnsi="Arial Narrow" w:cs="Arial"/>
          <w:b/>
          <w:sz w:val="22"/>
          <w:szCs w:val="22"/>
        </w:rPr>
        <w:t xml:space="preserve">4 SOFT, s.r.o. </w:t>
      </w:r>
    </w:p>
    <w:p w:rsidR="008C10F7" w:rsidRPr="00D031CD" w:rsidRDefault="003D5DAD" w:rsidP="00F44187">
      <w:pPr>
        <w:pStyle w:val="Normlnweb"/>
        <w:spacing w:before="0" w:beforeAutospacing="0" w:after="0" w:line="276" w:lineRule="auto"/>
        <w:ind w:left="426"/>
        <w:rPr>
          <w:rStyle w:val="platne"/>
          <w:rFonts w:ascii="Arial Narrow" w:hAnsi="Arial Narrow"/>
          <w:sz w:val="22"/>
          <w:szCs w:val="22"/>
        </w:rPr>
      </w:pPr>
      <w:r w:rsidRPr="00D031CD">
        <w:rPr>
          <w:rFonts w:ascii="Arial Narrow" w:eastAsia="Tahoma" w:hAnsi="Arial Narrow"/>
          <w:sz w:val="22"/>
          <w:szCs w:val="22"/>
        </w:rPr>
        <w:t xml:space="preserve">sídlo: </w:t>
      </w:r>
      <w:r w:rsidR="008C10F7" w:rsidRPr="00D031CD">
        <w:rPr>
          <w:rFonts w:ascii="Arial Narrow" w:eastAsia="Tahoma" w:hAnsi="Arial Narrow"/>
          <w:sz w:val="22"/>
          <w:szCs w:val="22"/>
        </w:rPr>
        <w:tab/>
      </w:r>
      <w:r w:rsidR="008C10F7" w:rsidRPr="00D031CD">
        <w:rPr>
          <w:rFonts w:ascii="Arial Narrow" w:eastAsia="Tahoma" w:hAnsi="Arial Narrow"/>
          <w:sz w:val="22"/>
          <w:szCs w:val="22"/>
        </w:rPr>
        <w:tab/>
      </w:r>
      <w:r w:rsidR="008C10F7" w:rsidRPr="00D031CD">
        <w:rPr>
          <w:rFonts w:ascii="Arial Narrow" w:eastAsia="Tahoma" w:hAnsi="Arial Narrow"/>
          <w:sz w:val="22"/>
          <w:szCs w:val="22"/>
        </w:rPr>
        <w:tab/>
      </w:r>
      <w:r w:rsidRPr="00D031CD">
        <w:rPr>
          <w:rStyle w:val="platne"/>
          <w:rFonts w:ascii="Arial Narrow" w:hAnsi="Arial Narrow"/>
          <w:sz w:val="22"/>
          <w:szCs w:val="22"/>
        </w:rPr>
        <w:t xml:space="preserve">Tanvald, </w:t>
      </w:r>
      <w:proofErr w:type="spellStart"/>
      <w:r w:rsidR="008C10F7" w:rsidRPr="00D031CD">
        <w:rPr>
          <w:rStyle w:val="platne"/>
          <w:rFonts w:ascii="Arial Narrow" w:hAnsi="Arial Narrow"/>
          <w:sz w:val="22"/>
          <w:szCs w:val="22"/>
        </w:rPr>
        <w:t>Š</w:t>
      </w:r>
      <w:r w:rsidRPr="00D031CD">
        <w:rPr>
          <w:rStyle w:val="platne"/>
          <w:rFonts w:ascii="Arial Narrow" w:hAnsi="Arial Narrow"/>
          <w:sz w:val="22"/>
          <w:szCs w:val="22"/>
        </w:rPr>
        <w:t>umburk</w:t>
      </w:r>
      <w:proofErr w:type="spellEnd"/>
      <w:r w:rsidRPr="00D031CD">
        <w:rPr>
          <w:rStyle w:val="platne"/>
          <w:rFonts w:ascii="Arial Narrow" w:hAnsi="Arial Narrow"/>
          <w:sz w:val="22"/>
          <w:szCs w:val="22"/>
        </w:rPr>
        <w:t xml:space="preserve"> nad Desnou, Krkonošská 625, PSČ 468 41</w:t>
      </w:r>
    </w:p>
    <w:p w:rsidR="008C10F7" w:rsidRPr="00D031CD" w:rsidRDefault="003D5DAD" w:rsidP="00F44187">
      <w:pPr>
        <w:pStyle w:val="Normlnweb"/>
        <w:spacing w:before="0" w:beforeAutospacing="0" w:after="0" w:line="276" w:lineRule="auto"/>
        <w:ind w:left="426"/>
        <w:rPr>
          <w:rFonts w:ascii="Arial Narrow" w:eastAsia="Tahoma" w:hAnsi="Arial Narrow" w:cs="Tahoma"/>
          <w:kern w:val="3"/>
          <w:lang w:bidi="en-US"/>
        </w:rPr>
      </w:pPr>
      <w:r w:rsidRPr="00D031CD">
        <w:rPr>
          <w:rFonts w:ascii="Arial Narrow" w:eastAsia="Tahoma" w:hAnsi="Arial Narrow"/>
        </w:rPr>
        <w:t>zastoupen</w:t>
      </w:r>
      <w:r w:rsidRPr="00D031CD">
        <w:rPr>
          <w:rFonts w:ascii="Arial Narrow" w:eastAsia="Tahoma" w:hAnsi="Arial Narrow" w:cs="Tahoma"/>
          <w:kern w:val="3"/>
          <w:lang w:bidi="en-US"/>
        </w:rPr>
        <w:t>:</w:t>
      </w:r>
    </w:p>
    <w:p w:rsidR="008C10F7" w:rsidRPr="00D031CD" w:rsidRDefault="003D5DAD" w:rsidP="00F44187">
      <w:pPr>
        <w:pStyle w:val="Normlnweb"/>
        <w:spacing w:before="0" w:beforeAutospacing="0" w:after="0" w:line="276" w:lineRule="auto"/>
        <w:ind w:left="426"/>
        <w:rPr>
          <w:rFonts w:ascii="Arial Narrow" w:eastAsia="Calibri" w:hAnsi="Arial Narrow"/>
        </w:rPr>
      </w:pPr>
      <w:r w:rsidRPr="00D031CD">
        <w:rPr>
          <w:rFonts w:ascii="Arial Narrow" w:eastAsia="Calibri" w:hAnsi="Arial Narrow" w:cs="Arial"/>
        </w:rPr>
        <w:t>ve věcech smluvních</w:t>
      </w:r>
      <w:r w:rsidR="008C10F7" w:rsidRPr="00D031CD">
        <w:rPr>
          <w:rFonts w:ascii="Arial Narrow" w:eastAsia="Calibri" w:hAnsi="Arial Narrow" w:cs="Arial"/>
        </w:rPr>
        <w:t>:</w:t>
      </w:r>
      <w:r w:rsidR="008C10F7" w:rsidRPr="00D031CD">
        <w:rPr>
          <w:rFonts w:ascii="Arial Narrow" w:eastAsia="Calibri" w:hAnsi="Arial Narrow" w:cs="Arial"/>
        </w:rPr>
        <w:tab/>
      </w:r>
      <w:r w:rsidRPr="00D031CD">
        <w:rPr>
          <w:rFonts w:ascii="Arial Narrow" w:eastAsia="Calibri" w:hAnsi="Arial Narrow" w:cs="Arial"/>
        </w:rPr>
        <w:t>Mgr. Michalem Kubínem a Mgr. Dušanem Šmídem</w:t>
      </w:r>
      <w:r w:rsidR="008C10F7" w:rsidRPr="00D031CD">
        <w:rPr>
          <w:rFonts w:ascii="Arial Narrow" w:eastAsia="Calibri" w:hAnsi="Arial Narrow" w:cs="Arial"/>
        </w:rPr>
        <w:t>,</w:t>
      </w:r>
      <w:r w:rsidRPr="00D031CD">
        <w:rPr>
          <w:rFonts w:ascii="Arial Narrow" w:eastAsia="Calibri" w:hAnsi="Arial Narrow"/>
        </w:rPr>
        <w:t xml:space="preserve"> jednateli </w:t>
      </w:r>
    </w:p>
    <w:p w:rsidR="008C10F7" w:rsidRPr="00D031CD" w:rsidRDefault="003D5DAD" w:rsidP="00F44187">
      <w:pPr>
        <w:pStyle w:val="Normlnweb"/>
        <w:spacing w:before="0" w:beforeAutospacing="0" w:after="0" w:line="276" w:lineRule="auto"/>
        <w:ind w:left="426"/>
        <w:rPr>
          <w:rFonts w:ascii="Arial Narrow" w:hAnsi="Arial Narrow"/>
        </w:rPr>
      </w:pPr>
      <w:r w:rsidRPr="00D031CD">
        <w:rPr>
          <w:rFonts w:ascii="Arial Narrow" w:eastAsia="Calibri" w:hAnsi="Arial Narrow" w:cs="Arial"/>
        </w:rPr>
        <w:t>ve věcech technických:</w:t>
      </w:r>
      <w:r w:rsidR="008C10F7" w:rsidRPr="00D031CD">
        <w:rPr>
          <w:rFonts w:ascii="Arial Narrow" w:eastAsia="Calibri" w:hAnsi="Arial Narrow" w:cs="Arial"/>
        </w:rPr>
        <w:tab/>
      </w:r>
      <w:r w:rsidRPr="00D031CD">
        <w:rPr>
          <w:rFonts w:ascii="Arial Narrow" w:eastAsia="Calibri" w:hAnsi="Arial Narrow"/>
        </w:rPr>
        <w:t>Mgr. Dušanem Šmídem</w:t>
      </w:r>
      <w:r w:rsidRPr="00D031CD">
        <w:rPr>
          <w:rFonts w:ascii="Arial Narrow" w:hAnsi="Arial Narrow"/>
        </w:rPr>
        <w:t xml:space="preserve">, jednatelem společnosti </w:t>
      </w:r>
    </w:p>
    <w:p w:rsidR="008C10F7" w:rsidRPr="00D031CD" w:rsidRDefault="003D5DAD" w:rsidP="00F44187">
      <w:pPr>
        <w:pStyle w:val="Normlnweb"/>
        <w:spacing w:before="0" w:beforeAutospacing="0" w:after="0" w:line="276" w:lineRule="auto"/>
        <w:ind w:left="426"/>
        <w:rPr>
          <w:rFonts w:ascii="Arial Narrow" w:hAnsi="Arial Narrow" w:cs="Arial"/>
          <w:sz w:val="22"/>
          <w:szCs w:val="22"/>
        </w:rPr>
      </w:pPr>
      <w:r w:rsidRPr="00D031CD">
        <w:rPr>
          <w:rFonts w:ascii="Arial Narrow" w:eastAsia="Tahoma" w:hAnsi="Arial Narrow"/>
          <w:sz w:val="22"/>
          <w:szCs w:val="22"/>
        </w:rPr>
        <w:t>IČO:</w:t>
      </w:r>
      <w:r w:rsidRPr="00D031CD">
        <w:rPr>
          <w:rFonts w:ascii="Arial Narrow" w:hAnsi="Arial Narrow"/>
          <w:sz w:val="22"/>
          <w:szCs w:val="22"/>
        </w:rPr>
        <w:t xml:space="preserve"> </w:t>
      </w:r>
      <w:r w:rsidR="008C10F7" w:rsidRPr="00D031CD">
        <w:rPr>
          <w:rFonts w:ascii="Arial Narrow" w:hAnsi="Arial Narrow"/>
          <w:sz w:val="22"/>
          <w:szCs w:val="22"/>
        </w:rPr>
        <w:tab/>
      </w:r>
      <w:r w:rsidR="008C10F7" w:rsidRPr="00D031CD">
        <w:rPr>
          <w:rFonts w:ascii="Arial Narrow" w:hAnsi="Arial Narrow"/>
          <w:sz w:val="22"/>
          <w:szCs w:val="22"/>
        </w:rPr>
        <w:tab/>
      </w:r>
      <w:r w:rsidR="008C10F7" w:rsidRPr="00D031CD">
        <w:rPr>
          <w:rFonts w:ascii="Arial Narrow" w:hAnsi="Arial Narrow"/>
          <w:sz w:val="22"/>
          <w:szCs w:val="22"/>
        </w:rPr>
        <w:tab/>
      </w:r>
      <w:r w:rsidRPr="00D031CD">
        <w:rPr>
          <w:rFonts w:ascii="Arial Narrow" w:hAnsi="Arial Narrow"/>
          <w:sz w:val="22"/>
          <w:szCs w:val="22"/>
        </w:rPr>
        <w:t>287 03 324</w:t>
      </w:r>
      <w:r w:rsidRPr="00D031CD">
        <w:rPr>
          <w:rFonts w:ascii="Arial Narrow" w:hAnsi="Arial Narrow" w:cs="Arial"/>
          <w:sz w:val="22"/>
          <w:szCs w:val="22"/>
        </w:rPr>
        <w:t xml:space="preserve">     </w:t>
      </w:r>
    </w:p>
    <w:p w:rsidR="008C10F7" w:rsidRPr="00D031CD" w:rsidRDefault="003D5DAD" w:rsidP="00F44187">
      <w:pPr>
        <w:pStyle w:val="Normlnweb"/>
        <w:spacing w:before="0" w:beforeAutospacing="0" w:after="0" w:line="276" w:lineRule="auto"/>
        <w:ind w:left="426"/>
        <w:rPr>
          <w:rFonts w:ascii="Arial Narrow" w:hAnsi="Arial Narrow" w:cs="Arial"/>
          <w:sz w:val="22"/>
          <w:szCs w:val="22"/>
        </w:rPr>
      </w:pPr>
      <w:r w:rsidRPr="00D031CD">
        <w:rPr>
          <w:rFonts w:ascii="Arial Narrow" w:eastAsia="Tahoma" w:hAnsi="Arial Narrow"/>
          <w:sz w:val="22"/>
          <w:szCs w:val="22"/>
        </w:rPr>
        <w:t xml:space="preserve">DIČ: </w:t>
      </w:r>
      <w:r w:rsidR="008C10F7" w:rsidRPr="00D031CD">
        <w:rPr>
          <w:rFonts w:ascii="Arial Narrow" w:eastAsia="Tahoma" w:hAnsi="Arial Narrow"/>
          <w:sz w:val="22"/>
          <w:szCs w:val="22"/>
        </w:rPr>
        <w:tab/>
      </w:r>
      <w:r w:rsidR="008C10F7" w:rsidRPr="00D031CD">
        <w:rPr>
          <w:rFonts w:ascii="Arial Narrow" w:eastAsia="Tahoma" w:hAnsi="Arial Narrow"/>
          <w:sz w:val="22"/>
          <w:szCs w:val="22"/>
        </w:rPr>
        <w:tab/>
      </w:r>
      <w:r w:rsidR="008C10F7" w:rsidRPr="00D031CD">
        <w:rPr>
          <w:rFonts w:ascii="Arial Narrow" w:eastAsia="Tahoma" w:hAnsi="Arial Narrow"/>
          <w:sz w:val="22"/>
          <w:szCs w:val="22"/>
        </w:rPr>
        <w:tab/>
      </w:r>
      <w:r w:rsidRPr="00D031CD">
        <w:rPr>
          <w:rFonts w:ascii="Arial Narrow" w:hAnsi="Arial Narrow" w:cs="Arial"/>
          <w:sz w:val="22"/>
          <w:szCs w:val="22"/>
        </w:rPr>
        <w:t>CZ</w:t>
      </w:r>
      <w:r w:rsidRPr="00D031CD">
        <w:rPr>
          <w:rFonts w:ascii="Arial Narrow" w:hAnsi="Arial Narrow"/>
          <w:sz w:val="22"/>
          <w:szCs w:val="22"/>
        </w:rPr>
        <w:t>287 03 324</w:t>
      </w:r>
      <w:r w:rsidRPr="00D031CD">
        <w:rPr>
          <w:rFonts w:ascii="Arial Narrow" w:hAnsi="Arial Narrow" w:cs="Arial"/>
          <w:sz w:val="22"/>
          <w:szCs w:val="22"/>
        </w:rPr>
        <w:t xml:space="preserve">     </w:t>
      </w:r>
    </w:p>
    <w:p w:rsidR="008C10F7" w:rsidRPr="00D031CD" w:rsidRDefault="003D5DAD" w:rsidP="00F44187">
      <w:pPr>
        <w:pStyle w:val="Normlnweb"/>
        <w:spacing w:before="0" w:beforeAutospacing="0" w:after="0" w:line="276" w:lineRule="auto"/>
        <w:ind w:left="426"/>
        <w:rPr>
          <w:rFonts w:ascii="Arial Narrow" w:hAnsi="Arial Narrow"/>
          <w:sz w:val="22"/>
          <w:szCs w:val="22"/>
        </w:rPr>
      </w:pPr>
      <w:r w:rsidRPr="00D031CD">
        <w:rPr>
          <w:rFonts w:ascii="Arial Narrow" w:eastAsia="Tahoma" w:hAnsi="Arial Narrow"/>
          <w:sz w:val="22"/>
          <w:szCs w:val="22"/>
        </w:rPr>
        <w:t>z</w:t>
      </w:r>
      <w:r w:rsidR="008C10F7" w:rsidRPr="00D031CD">
        <w:rPr>
          <w:rFonts w:ascii="Arial Narrow" w:eastAsia="Tahoma" w:hAnsi="Arial Narrow"/>
          <w:sz w:val="22"/>
          <w:szCs w:val="22"/>
        </w:rPr>
        <w:t xml:space="preserve">apsaná </w:t>
      </w:r>
      <w:r w:rsidRPr="00D031CD">
        <w:rPr>
          <w:rFonts w:ascii="Arial Narrow" w:eastAsia="Tahoma" w:hAnsi="Arial Narrow"/>
          <w:sz w:val="22"/>
          <w:szCs w:val="22"/>
        </w:rPr>
        <w:t xml:space="preserve">v obchodním rejstříku vedeném u Krajského soudu v </w:t>
      </w:r>
      <w:r w:rsidR="008C10F7" w:rsidRPr="00D031CD">
        <w:rPr>
          <w:rFonts w:ascii="Arial Narrow" w:eastAsia="Tahoma" w:hAnsi="Arial Narrow"/>
          <w:sz w:val="22"/>
          <w:szCs w:val="22"/>
        </w:rPr>
        <w:t>Ústí nad Labem</w:t>
      </w:r>
      <w:r w:rsidRPr="00D031CD">
        <w:rPr>
          <w:rFonts w:ascii="Arial Narrow" w:eastAsia="Tahoma" w:hAnsi="Arial Narrow"/>
          <w:sz w:val="22"/>
          <w:szCs w:val="22"/>
        </w:rPr>
        <w:t xml:space="preserve">, oddíl C, vložka </w:t>
      </w:r>
      <w:r w:rsidRPr="00D031CD">
        <w:rPr>
          <w:rFonts w:ascii="Arial Narrow" w:hAnsi="Arial Narrow"/>
          <w:sz w:val="22"/>
          <w:szCs w:val="22"/>
        </w:rPr>
        <w:t>27601</w:t>
      </w:r>
    </w:p>
    <w:p w:rsidR="008C10F7" w:rsidRPr="00D031CD" w:rsidRDefault="003D5DAD" w:rsidP="00F44187">
      <w:pPr>
        <w:pStyle w:val="Normlnweb"/>
        <w:spacing w:before="0" w:beforeAutospacing="0" w:after="0" w:line="276" w:lineRule="auto"/>
        <w:ind w:left="426"/>
        <w:rPr>
          <w:rFonts w:ascii="Arial Narrow" w:hAnsi="Arial Narrow" w:cs="Arial"/>
          <w:sz w:val="22"/>
          <w:szCs w:val="22"/>
        </w:rPr>
      </w:pPr>
      <w:r w:rsidRPr="00D031CD">
        <w:rPr>
          <w:rFonts w:ascii="Arial Narrow" w:eastAsia="Tahoma" w:hAnsi="Arial Narrow"/>
          <w:sz w:val="22"/>
          <w:szCs w:val="22"/>
        </w:rPr>
        <w:t xml:space="preserve">e-mail: </w:t>
      </w:r>
      <w:r w:rsidR="008C10F7" w:rsidRPr="00D031CD">
        <w:rPr>
          <w:rFonts w:ascii="Arial Narrow" w:eastAsia="Tahoma" w:hAnsi="Arial Narrow"/>
          <w:sz w:val="22"/>
          <w:szCs w:val="22"/>
        </w:rPr>
        <w:tab/>
      </w:r>
      <w:r w:rsidR="008C10F7" w:rsidRPr="00D031CD">
        <w:rPr>
          <w:rFonts w:ascii="Arial Narrow" w:eastAsia="Tahoma" w:hAnsi="Arial Narrow"/>
          <w:sz w:val="22"/>
          <w:szCs w:val="22"/>
        </w:rPr>
        <w:tab/>
      </w:r>
      <w:r w:rsidR="008C10F7" w:rsidRPr="00D031CD">
        <w:rPr>
          <w:rFonts w:ascii="Arial Narrow" w:eastAsia="Tahoma" w:hAnsi="Arial Narrow"/>
          <w:sz w:val="22"/>
          <w:szCs w:val="22"/>
        </w:rPr>
        <w:tab/>
      </w:r>
      <w:r w:rsidR="004C1FCF">
        <w:rPr>
          <w:rFonts w:ascii="Arial Narrow" w:hAnsi="Arial Narrow" w:cs="Arial"/>
          <w:sz w:val="22"/>
          <w:szCs w:val="22"/>
        </w:rPr>
        <w:t>XXXXXXXXX</w:t>
      </w:r>
    </w:p>
    <w:p w:rsidR="008C10F7" w:rsidRPr="00D031CD" w:rsidRDefault="003D5DAD" w:rsidP="00F44187">
      <w:pPr>
        <w:pStyle w:val="Normlnweb"/>
        <w:spacing w:before="0" w:beforeAutospacing="0" w:after="0" w:line="276" w:lineRule="auto"/>
        <w:ind w:left="426"/>
        <w:rPr>
          <w:rFonts w:ascii="Arial Narrow" w:eastAsia="Tahoma" w:hAnsi="Arial Narrow"/>
          <w:sz w:val="22"/>
          <w:szCs w:val="22"/>
        </w:rPr>
      </w:pPr>
      <w:r w:rsidRPr="00D031CD">
        <w:rPr>
          <w:rFonts w:ascii="Arial Narrow" w:eastAsia="Tahoma" w:hAnsi="Arial Narrow"/>
          <w:sz w:val="22"/>
          <w:szCs w:val="22"/>
        </w:rPr>
        <w:t>bankovní spojení:</w:t>
      </w:r>
      <w:r w:rsidRPr="00D031CD">
        <w:rPr>
          <w:rFonts w:ascii="Arial Narrow" w:eastAsia="Tahoma" w:hAnsi="Arial Narrow"/>
          <w:sz w:val="22"/>
          <w:szCs w:val="22"/>
        </w:rPr>
        <w:tab/>
      </w:r>
      <w:r w:rsidR="003C0E36" w:rsidRPr="00D031CD">
        <w:rPr>
          <w:rFonts w:ascii="Arial Narrow" w:eastAsia="Tahoma" w:hAnsi="Arial Narrow"/>
          <w:sz w:val="22"/>
          <w:szCs w:val="22"/>
        </w:rPr>
        <w:tab/>
      </w:r>
      <w:r w:rsidRPr="00D031CD">
        <w:rPr>
          <w:rFonts w:ascii="Arial Narrow" w:eastAsia="Tahoma" w:hAnsi="Arial Narrow"/>
          <w:sz w:val="22"/>
          <w:szCs w:val="22"/>
        </w:rPr>
        <w:t>Komerční banka, a.s., pobočka Tanvald</w:t>
      </w:r>
    </w:p>
    <w:p w:rsidR="008C10F7" w:rsidRPr="00D031CD" w:rsidRDefault="003D5DAD" w:rsidP="00F44187">
      <w:pPr>
        <w:pStyle w:val="Normlnweb"/>
        <w:spacing w:before="0" w:beforeAutospacing="0" w:after="0" w:line="276" w:lineRule="auto"/>
        <w:ind w:left="426"/>
        <w:rPr>
          <w:rFonts w:ascii="Arial Narrow" w:hAnsi="Arial Narrow" w:cs="Arial"/>
          <w:sz w:val="22"/>
          <w:szCs w:val="22"/>
        </w:rPr>
      </w:pPr>
      <w:r w:rsidRPr="00D031CD">
        <w:rPr>
          <w:rFonts w:ascii="Arial Narrow" w:eastAsia="Tahoma" w:hAnsi="Arial Narrow"/>
          <w:sz w:val="22"/>
          <w:szCs w:val="22"/>
        </w:rPr>
        <w:t>č. účtu:</w:t>
      </w:r>
      <w:r w:rsidR="000F7FB1" w:rsidRPr="00D031CD">
        <w:rPr>
          <w:rFonts w:ascii="Arial Narrow" w:hAnsi="Arial Narrow"/>
          <w:sz w:val="22"/>
          <w:szCs w:val="22"/>
        </w:rPr>
        <w:t xml:space="preserve"> </w:t>
      </w:r>
      <w:r w:rsidR="003C0E36" w:rsidRPr="00D031CD">
        <w:rPr>
          <w:rFonts w:ascii="Arial Narrow" w:hAnsi="Arial Narrow"/>
          <w:sz w:val="22"/>
          <w:szCs w:val="22"/>
        </w:rPr>
        <w:tab/>
      </w:r>
      <w:r w:rsidR="003C0E36" w:rsidRPr="00D031CD">
        <w:rPr>
          <w:rFonts w:ascii="Arial Narrow" w:hAnsi="Arial Narrow"/>
          <w:sz w:val="22"/>
          <w:szCs w:val="22"/>
        </w:rPr>
        <w:tab/>
      </w:r>
      <w:r w:rsidR="003C0E36" w:rsidRPr="00D031CD">
        <w:rPr>
          <w:rFonts w:ascii="Arial Narrow" w:hAnsi="Arial Narrow"/>
          <w:sz w:val="22"/>
          <w:szCs w:val="22"/>
        </w:rPr>
        <w:tab/>
      </w:r>
      <w:r w:rsidR="004C1FCF">
        <w:rPr>
          <w:rFonts w:ascii="Arial Narrow" w:hAnsi="Arial Narrow"/>
          <w:sz w:val="22"/>
          <w:szCs w:val="22"/>
        </w:rPr>
        <w:t>XXXXXXXXXXXXXXXXXXXX</w:t>
      </w:r>
    </w:p>
    <w:p w:rsidR="008C10F7" w:rsidRPr="00D031CD" w:rsidRDefault="008C10F7" w:rsidP="00F44187">
      <w:pPr>
        <w:pStyle w:val="Normlnweb"/>
        <w:spacing w:before="0" w:beforeAutospacing="0" w:after="0" w:line="276" w:lineRule="auto"/>
        <w:ind w:left="426"/>
        <w:rPr>
          <w:rFonts w:ascii="Arial Narrow" w:hAnsi="Arial Narrow" w:cs="Tahoma"/>
          <w:color w:val="000000"/>
          <w:sz w:val="22"/>
          <w:szCs w:val="22"/>
        </w:rPr>
      </w:pPr>
    </w:p>
    <w:p w:rsidR="00BC36E2" w:rsidRPr="00D031CD"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D031CD">
        <w:rPr>
          <w:rFonts w:ascii="Arial Narrow" w:hAnsi="Arial Narrow" w:cs="Tahoma"/>
          <w:color w:val="000000"/>
          <w:sz w:val="22"/>
          <w:szCs w:val="22"/>
        </w:rPr>
        <w:t xml:space="preserve">dále jen jako </w:t>
      </w:r>
      <w:r w:rsidRPr="00D031CD">
        <w:rPr>
          <w:rFonts w:ascii="Arial Narrow" w:hAnsi="Arial Narrow" w:cs="Tahoma"/>
          <w:b/>
          <w:bCs/>
          <w:color w:val="000000"/>
          <w:sz w:val="22"/>
          <w:szCs w:val="22"/>
        </w:rPr>
        <w:t>„zhotovitel“</w:t>
      </w:r>
    </w:p>
    <w:p w:rsidR="003722CA" w:rsidRPr="00D031CD" w:rsidRDefault="006D5CCD" w:rsidP="00FC677E">
      <w:pPr>
        <w:pStyle w:val="Normlnweb"/>
        <w:spacing w:after="0"/>
        <w:ind w:left="2127" w:hanging="1701"/>
        <w:rPr>
          <w:rFonts w:ascii="Arial Narrow" w:eastAsia="Tahoma" w:hAnsi="Arial Narrow"/>
          <w:b/>
        </w:rPr>
      </w:pPr>
      <w:r w:rsidRPr="00D031CD">
        <w:rPr>
          <w:rFonts w:ascii="Arial Narrow" w:eastAsia="Tahoma" w:hAnsi="Arial Narrow"/>
          <w:b/>
          <w:sz w:val="22"/>
        </w:rPr>
        <w:t xml:space="preserve">Objednatel: </w:t>
      </w:r>
      <w:r w:rsidR="00973D4E" w:rsidRPr="00D031CD">
        <w:rPr>
          <w:rFonts w:ascii="Arial Narrow" w:eastAsia="Tahoma" w:hAnsi="Arial Narrow"/>
          <w:b/>
          <w:sz w:val="22"/>
        </w:rPr>
        <w:tab/>
      </w:r>
      <w:r w:rsidR="00294002" w:rsidRPr="00D031CD">
        <w:rPr>
          <w:rFonts w:ascii="Arial Narrow" w:eastAsia="Tahoma" w:hAnsi="Arial Narrow"/>
          <w:b/>
          <w:sz w:val="22"/>
        </w:rPr>
        <w:tab/>
      </w:r>
      <w:r w:rsidR="00FC677E" w:rsidRPr="00D031CD">
        <w:rPr>
          <w:rFonts w:ascii="Arial Narrow" w:eastAsia="Tahoma" w:hAnsi="Arial Narrow"/>
          <w:b/>
        </w:rPr>
        <w:t xml:space="preserve">Základní škola Žižkov </w:t>
      </w:r>
    </w:p>
    <w:p w:rsidR="003722CA" w:rsidRPr="00D031CD" w:rsidRDefault="003D5DAD" w:rsidP="003722CA">
      <w:pPr>
        <w:pStyle w:val="Normlnweb"/>
        <w:spacing w:before="0" w:beforeAutospacing="0" w:after="0" w:line="276" w:lineRule="auto"/>
        <w:ind w:left="426"/>
        <w:rPr>
          <w:rFonts w:ascii="Arial Narrow" w:hAnsi="Arial Narrow" w:cs="Tahoma"/>
          <w:bCs/>
        </w:rPr>
      </w:pPr>
      <w:r w:rsidRPr="00D031CD">
        <w:rPr>
          <w:rFonts w:ascii="Arial Narrow" w:eastAsia="Tahoma" w:hAnsi="Arial Narrow"/>
          <w:sz w:val="22"/>
        </w:rPr>
        <w:t>sídlo:</w:t>
      </w:r>
      <w:r w:rsidR="006D6832" w:rsidRPr="00D031CD">
        <w:rPr>
          <w:rFonts w:ascii="Arial Narrow" w:hAnsi="Arial Narrow" w:cs="Arial"/>
          <w:sz w:val="22"/>
          <w:szCs w:val="22"/>
        </w:rPr>
        <w:t xml:space="preserve">  </w:t>
      </w:r>
      <w:r w:rsidR="00173EF3" w:rsidRPr="00D031CD">
        <w:rPr>
          <w:rFonts w:ascii="Arial Narrow" w:hAnsi="Arial Narrow" w:cs="Arial"/>
          <w:sz w:val="22"/>
          <w:szCs w:val="22"/>
        </w:rPr>
        <w:tab/>
      </w:r>
      <w:r w:rsidR="00973D4E" w:rsidRPr="00D031CD">
        <w:rPr>
          <w:rFonts w:ascii="Arial Narrow" w:hAnsi="Arial Narrow" w:cs="Arial"/>
          <w:sz w:val="22"/>
          <w:szCs w:val="22"/>
        </w:rPr>
        <w:tab/>
      </w:r>
      <w:r w:rsidR="00294002" w:rsidRPr="00D031CD">
        <w:rPr>
          <w:rFonts w:ascii="Arial Narrow" w:hAnsi="Arial Narrow" w:cs="Arial"/>
          <w:sz w:val="22"/>
          <w:szCs w:val="22"/>
        </w:rPr>
        <w:tab/>
      </w:r>
      <w:r w:rsidR="00FC677E" w:rsidRPr="00D031CD">
        <w:rPr>
          <w:rFonts w:ascii="Arial Narrow" w:hAnsi="Arial Narrow" w:cs="Arial"/>
          <w:sz w:val="22"/>
          <w:szCs w:val="22"/>
        </w:rPr>
        <w:t>Kremnická 98/18</w:t>
      </w:r>
      <w:r w:rsidR="00EA0D78" w:rsidRPr="00D031CD">
        <w:rPr>
          <w:rFonts w:ascii="Arial Narrow" w:hAnsi="Arial Narrow" w:cs="Arial"/>
          <w:sz w:val="22"/>
          <w:szCs w:val="22"/>
        </w:rPr>
        <w:t xml:space="preserve">, </w:t>
      </w:r>
      <w:r w:rsidR="00FC677E" w:rsidRPr="00D031CD">
        <w:rPr>
          <w:rFonts w:ascii="Arial Narrow" w:hAnsi="Arial Narrow" w:cs="Arial"/>
          <w:sz w:val="22"/>
          <w:szCs w:val="22"/>
        </w:rPr>
        <w:t>Kutná Hora – Žižkov, PSČ: 284 01</w:t>
      </w:r>
    </w:p>
    <w:p w:rsidR="00294002" w:rsidRPr="00D031CD" w:rsidRDefault="003722CA" w:rsidP="002C75BF">
      <w:pPr>
        <w:pStyle w:val="Standard"/>
        <w:rPr>
          <w:rFonts w:ascii="Arial Narrow" w:eastAsia="Tahoma" w:hAnsi="Arial Narrow"/>
          <w:color w:val="auto"/>
          <w:sz w:val="22"/>
          <w:lang w:val="cs-CZ"/>
        </w:rPr>
      </w:pPr>
      <w:r w:rsidRPr="00D031CD">
        <w:rPr>
          <w:rFonts w:ascii="Arial Narrow" w:eastAsia="Times New Roman" w:hAnsi="Arial Narrow"/>
          <w:bCs/>
          <w:color w:val="auto"/>
          <w:kern w:val="0"/>
          <w:lang w:val="cs-CZ" w:bidi="ar-SA"/>
        </w:rPr>
        <w:t xml:space="preserve">        </w:t>
      </w:r>
      <w:r w:rsidR="003D5DAD" w:rsidRPr="00D031CD">
        <w:rPr>
          <w:rFonts w:ascii="Arial Narrow" w:eastAsia="Tahoma" w:hAnsi="Arial Narrow"/>
          <w:color w:val="auto"/>
          <w:sz w:val="22"/>
          <w:lang w:val="cs-CZ"/>
        </w:rPr>
        <w:t>zastoupen:</w:t>
      </w:r>
      <w:r w:rsidR="00294002" w:rsidRPr="00D031CD">
        <w:rPr>
          <w:rFonts w:ascii="Arial Narrow" w:eastAsia="Tahoma" w:hAnsi="Arial Narrow"/>
          <w:color w:val="auto"/>
          <w:sz w:val="22"/>
          <w:lang w:val="cs-CZ"/>
        </w:rPr>
        <w:tab/>
      </w:r>
    </w:p>
    <w:p w:rsidR="000D78AE" w:rsidRPr="00D031CD" w:rsidRDefault="00294002" w:rsidP="002C75BF">
      <w:pPr>
        <w:pStyle w:val="Standard"/>
        <w:rPr>
          <w:rFonts w:ascii="Arial Narrow" w:eastAsia="Tahoma" w:hAnsi="Arial Narrow"/>
          <w:color w:val="auto"/>
          <w:sz w:val="22"/>
          <w:lang w:val="cs-CZ"/>
        </w:rPr>
      </w:pPr>
      <w:r w:rsidRPr="00D031CD">
        <w:rPr>
          <w:rFonts w:ascii="Arial Narrow" w:eastAsia="Tahoma" w:hAnsi="Arial Narrow"/>
          <w:color w:val="auto"/>
          <w:sz w:val="22"/>
          <w:lang w:val="cs-CZ"/>
        </w:rPr>
        <w:t xml:space="preserve">         </w:t>
      </w:r>
      <w:r w:rsidRPr="00D031CD">
        <w:rPr>
          <w:rFonts w:ascii="Arial Narrow" w:eastAsia="Times New Roman" w:hAnsi="Arial Narrow" w:cs="Arial"/>
          <w:color w:val="auto"/>
          <w:kern w:val="0"/>
          <w:sz w:val="22"/>
          <w:szCs w:val="22"/>
          <w:lang w:val="cs-CZ" w:bidi="ar-SA"/>
        </w:rPr>
        <w:t>ve věcech smluvních:</w:t>
      </w:r>
      <w:r w:rsidR="00173EF3" w:rsidRPr="00D031CD">
        <w:rPr>
          <w:rFonts w:ascii="Arial Narrow" w:eastAsia="Tahoma" w:hAnsi="Arial Narrow"/>
          <w:color w:val="auto"/>
          <w:sz w:val="22"/>
          <w:lang w:val="cs-CZ"/>
        </w:rPr>
        <w:tab/>
      </w:r>
      <w:r w:rsidR="00FC677E" w:rsidRPr="00D031CD">
        <w:rPr>
          <w:rFonts w:ascii="Arial Narrow" w:eastAsia="Tahoma" w:hAnsi="Arial Narrow"/>
          <w:color w:val="auto"/>
          <w:sz w:val="22"/>
          <w:lang w:val="cs-CZ"/>
        </w:rPr>
        <w:t>PaedDr. Alena Kotrbová</w:t>
      </w:r>
      <w:r w:rsidR="00EA0D78" w:rsidRPr="00D031CD">
        <w:rPr>
          <w:rFonts w:ascii="Arial Narrow" w:eastAsia="Tahoma" w:hAnsi="Arial Narrow"/>
          <w:color w:val="auto"/>
          <w:sz w:val="22"/>
          <w:lang w:val="cs-CZ"/>
        </w:rPr>
        <w:t xml:space="preserve"> - ředitelka školy</w:t>
      </w:r>
    </w:p>
    <w:p w:rsidR="00AE06D8" w:rsidRPr="00D031CD" w:rsidRDefault="00294002" w:rsidP="00AE06D8">
      <w:pPr>
        <w:pStyle w:val="Standard"/>
        <w:rPr>
          <w:rFonts w:ascii="Arial Narrow" w:eastAsia="Tahoma" w:hAnsi="Arial Narrow"/>
          <w:sz w:val="22"/>
        </w:rPr>
      </w:pPr>
      <w:r w:rsidRPr="00D031CD">
        <w:rPr>
          <w:rFonts w:ascii="Arial Narrow" w:eastAsia="Tahoma" w:hAnsi="Arial Narrow"/>
          <w:color w:val="auto"/>
          <w:sz w:val="22"/>
          <w:lang w:val="cs-CZ"/>
        </w:rPr>
        <w:t xml:space="preserve">         ve věcech technických:</w:t>
      </w:r>
      <w:r w:rsidRPr="00D031CD">
        <w:rPr>
          <w:rFonts w:ascii="Arial Narrow" w:eastAsia="Tahoma" w:hAnsi="Arial Narrow"/>
          <w:color w:val="auto"/>
          <w:sz w:val="22"/>
          <w:lang w:val="cs-CZ"/>
        </w:rPr>
        <w:tab/>
      </w:r>
      <w:r w:rsidR="00FC677E" w:rsidRPr="00D031CD">
        <w:rPr>
          <w:rFonts w:ascii="Arial Narrow" w:eastAsia="Tahoma" w:hAnsi="Arial Narrow"/>
          <w:color w:val="auto"/>
          <w:sz w:val="22"/>
          <w:lang w:val="cs-CZ"/>
        </w:rPr>
        <w:t>PaedDr. Alena Kotrbová - ředitelka školy</w:t>
      </w:r>
    </w:p>
    <w:p w:rsidR="00A744C4" w:rsidRPr="00D031CD" w:rsidRDefault="00AE06D8" w:rsidP="00CE2A09">
      <w:pPr>
        <w:pStyle w:val="Standard"/>
        <w:rPr>
          <w:rFonts w:ascii="Arial Narrow" w:eastAsia="Tahoma" w:hAnsi="Arial Narrow"/>
          <w:lang w:val="cs-CZ"/>
        </w:rPr>
      </w:pPr>
      <w:r w:rsidRPr="00D031CD">
        <w:rPr>
          <w:rFonts w:ascii="Arial Narrow" w:eastAsia="Tahoma" w:hAnsi="Arial Narrow"/>
          <w:color w:val="auto"/>
          <w:sz w:val="22"/>
          <w:lang w:val="cs-CZ"/>
        </w:rPr>
        <w:t xml:space="preserve">        </w:t>
      </w:r>
      <w:r w:rsidR="006D6832" w:rsidRPr="00D031CD">
        <w:rPr>
          <w:rFonts w:ascii="Arial Narrow" w:eastAsia="Tahoma" w:hAnsi="Arial Narrow"/>
          <w:color w:val="auto"/>
          <w:sz w:val="22"/>
          <w:lang w:val="cs-CZ"/>
        </w:rPr>
        <w:t>IČO:</w:t>
      </w:r>
      <w:r w:rsidR="00200D48" w:rsidRPr="00D031CD">
        <w:rPr>
          <w:rFonts w:ascii="Arial Narrow" w:eastAsia="Tahoma" w:hAnsi="Arial Narrow"/>
          <w:color w:val="auto"/>
          <w:sz w:val="22"/>
          <w:lang w:val="cs-CZ"/>
        </w:rPr>
        <w:tab/>
      </w:r>
      <w:r w:rsidR="00200D48" w:rsidRPr="00D031CD">
        <w:rPr>
          <w:rFonts w:ascii="Arial Narrow" w:eastAsia="Tahoma" w:hAnsi="Arial Narrow"/>
          <w:color w:val="auto"/>
          <w:sz w:val="22"/>
          <w:lang w:val="cs-CZ"/>
        </w:rPr>
        <w:tab/>
      </w:r>
      <w:r w:rsidR="00294002" w:rsidRPr="00D031CD">
        <w:rPr>
          <w:rFonts w:ascii="Arial Narrow" w:eastAsia="Tahoma" w:hAnsi="Arial Narrow"/>
          <w:color w:val="auto"/>
          <w:sz w:val="22"/>
          <w:lang w:val="cs-CZ"/>
        </w:rPr>
        <w:tab/>
      </w:r>
      <w:r w:rsidR="00FC677E" w:rsidRPr="00D031CD">
        <w:rPr>
          <w:rFonts w:ascii="Arial Narrow" w:eastAsia="Tahoma" w:hAnsi="Arial Narrow"/>
          <w:lang w:val="cs-CZ"/>
        </w:rPr>
        <w:t>708</w:t>
      </w:r>
      <w:r w:rsidR="00DD07F8" w:rsidRPr="00D031CD">
        <w:rPr>
          <w:rFonts w:ascii="Arial Narrow" w:eastAsia="Tahoma" w:hAnsi="Arial Narrow"/>
          <w:lang w:val="cs-CZ"/>
        </w:rPr>
        <w:t xml:space="preserve"> </w:t>
      </w:r>
      <w:r w:rsidR="00FC677E" w:rsidRPr="00D031CD">
        <w:rPr>
          <w:rFonts w:ascii="Arial Narrow" w:eastAsia="Tahoma" w:hAnsi="Arial Narrow"/>
          <w:lang w:val="cs-CZ"/>
        </w:rPr>
        <w:t>77</w:t>
      </w:r>
      <w:r w:rsidR="00DD07F8" w:rsidRPr="00D031CD">
        <w:rPr>
          <w:rFonts w:ascii="Arial Narrow" w:eastAsia="Tahoma" w:hAnsi="Arial Narrow"/>
          <w:lang w:val="cs-CZ"/>
        </w:rPr>
        <w:t xml:space="preserve"> </w:t>
      </w:r>
      <w:r w:rsidR="00FC677E" w:rsidRPr="00D031CD">
        <w:rPr>
          <w:rFonts w:ascii="Arial Narrow" w:eastAsia="Tahoma" w:hAnsi="Arial Narrow"/>
          <w:lang w:val="cs-CZ"/>
        </w:rPr>
        <w:t xml:space="preserve">572 </w:t>
      </w:r>
    </w:p>
    <w:p w:rsidR="00201B79" w:rsidRPr="00D031CD" w:rsidRDefault="00173EF3" w:rsidP="00AE06D8">
      <w:pPr>
        <w:pStyle w:val="Standard"/>
        <w:spacing w:line="276" w:lineRule="auto"/>
        <w:ind w:left="426"/>
        <w:rPr>
          <w:rFonts w:ascii="Arial Narrow" w:eastAsia="Tahoma" w:hAnsi="Arial Narrow"/>
          <w:color w:val="auto"/>
          <w:sz w:val="22"/>
          <w:lang w:val="cs-CZ"/>
        </w:rPr>
      </w:pPr>
      <w:r w:rsidRPr="00D031CD">
        <w:rPr>
          <w:rFonts w:ascii="Arial Narrow" w:eastAsia="Tahoma" w:hAnsi="Arial Narrow"/>
          <w:color w:val="auto"/>
          <w:sz w:val="22"/>
          <w:lang w:val="cs-CZ"/>
        </w:rPr>
        <w:t>Tel:</w:t>
      </w:r>
      <w:r w:rsidRPr="00D031CD">
        <w:rPr>
          <w:rFonts w:ascii="Arial Narrow" w:hAnsi="Arial Narrow" w:cs="Arial"/>
          <w:color w:val="auto"/>
          <w:sz w:val="22"/>
          <w:szCs w:val="22"/>
        </w:rPr>
        <w:tab/>
      </w:r>
      <w:r w:rsidRPr="00D031CD">
        <w:rPr>
          <w:rFonts w:ascii="Arial Narrow" w:hAnsi="Arial Narrow" w:cs="Arial"/>
          <w:color w:val="auto"/>
          <w:sz w:val="22"/>
          <w:szCs w:val="22"/>
        </w:rPr>
        <w:tab/>
      </w:r>
      <w:r w:rsidRPr="00D031CD">
        <w:rPr>
          <w:rFonts w:ascii="Arial Narrow" w:hAnsi="Arial Narrow" w:cs="Arial"/>
          <w:color w:val="auto"/>
          <w:sz w:val="22"/>
          <w:szCs w:val="22"/>
        </w:rPr>
        <w:tab/>
      </w:r>
      <w:r w:rsidR="00294002" w:rsidRPr="00D031CD">
        <w:rPr>
          <w:rFonts w:ascii="Arial Narrow" w:hAnsi="Arial Narrow" w:cs="Arial"/>
          <w:color w:val="auto"/>
          <w:sz w:val="22"/>
          <w:szCs w:val="22"/>
        </w:rPr>
        <w:tab/>
      </w:r>
      <w:r w:rsidR="004C1FCF">
        <w:rPr>
          <w:rFonts w:ascii="Arial Narrow" w:eastAsia="Tahoma" w:hAnsi="Arial Narrow"/>
          <w:color w:val="auto"/>
          <w:sz w:val="22"/>
          <w:lang w:val="cs-CZ"/>
        </w:rPr>
        <w:t>XXXXXXXXXX</w:t>
      </w:r>
    </w:p>
    <w:p w:rsidR="00294002" w:rsidRPr="00D031CD" w:rsidRDefault="003C0E36" w:rsidP="00AE06D8">
      <w:pPr>
        <w:pStyle w:val="Standard"/>
        <w:spacing w:line="276" w:lineRule="auto"/>
        <w:ind w:left="426"/>
        <w:rPr>
          <w:rFonts w:ascii="Arial Narrow" w:eastAsia="Tahoma" w:hAnsi="Arial Narrow"/>
          <w:sz w:val="22"/>
        </w:rPr>
      </w:pPr>
      <w:r w:rsidRPr="00D031CD">
        <w:rPr>
          <w:rFonts w:ascii="Arial Narrow" w:eastAsia="Tahoma" w:hAnsi="Arial Narrow"/>
          <w:sz w:val="22"/>
        </w:rPr>
        <w:t>e-mail:</w:t>
      </w:r>
      <w:r w:rsidRPr="00D031CD">
        <w:rPr>
          <w:rFonts w:ascii="Arial Narrow" w:eastAsia="Tahoma" w:hAnsi="Arial Narrow"/>
          <w:sz w:val="22"/>
        </w:rPr>
        <w:tab/>
      </w:r>
      <w:r w:rsidR="00D40C74" w:rsidRPr="00D031CD">
        <w:rPr>
          <w:rFonts w:ascii="Arial Narrow" w:eastAsia="Tahoma" w:hAnsi="Arial Narrow"/>
          <w:sz w:val="22"/>
        </w:rPr>
        <w:tab/>
      </w:r>
      <w:r w:rsidR="00294002" w:rsidRPr="00D031CD">
        <w:rPr>
          <w:rFonts w:ascii="Arial Narrow" w:eastAsia="Tahoma" w:hAnsi="Arial Narrow"/>
          <w:sz w:val="22"/>
        </w:rPr>
        <w:tab/>
      </w:r>
      <w:r w:rsidR="004C1FCF">
        <w:rPr>
          <w:rFonts w:ascii="Arial Narrow" w:eastAsia="Tahoma" w:hAnsi="Arial Narrow"/>
          <w:sz w:val="22"/>
        </w:rPr>
        <w:t>XXXXXXXXXXXXXXXXXXXXX</w:t>
      </w:r>
    </w:p>
    <w:p w:rsidR="00294002" w:rsidRPr="00D031CD" w:rsidRDefault="00081DE1" w:rsidP="00294002">
      <w:pPr>
        <w:pStyle w:val="Normlnweb"/>
        <w:spacing w:before="0" w:beforeAutospacing="0" w:after="0" w:line="276" w:lineRule="auto"/>
        <w:ind w:left="426"/>
        <w:rPr>
          <w:rFonts w:ascii="Arial Narrow" w:hAnsi="Arial Narrow" w:cs="Arial"/>
          <w:sz w:val="22"/>
          <w:szCs w:val="22"/>
        </w:rPr>
      </w:pPr>
      <w:r w:rsidRPr="00D031CD">
        <w:rPr>
          <w:rFonts w:ascii="Arial Narrow" w:eastAsia="Tahoma" w:hAnsi="Arial Narrow"/>
          <w:sz w:val="22"/>
          <w:szCs w:val="22"/>
        </w:rPr>
        <w:t xml:space="preserve"> </w:t>
      </w:r>
    </w:p>
    <w:p w:rsidR="003C0E36" w:rsidRPr="00D031CD" w:rsidRDefault="00173EF3" w:rsidP="00F44187">
      <w:pPr>
        <w:pStyle w:val="Normlnweb"/>
        <w:spacing w:before="0" w:beforeAutospacing="0" w:after="0" w:line="276" w:lineRule="auto"/>
        <w:ind w:left="426"/>
        <w:rPr>
          <w:rFonts w:ascii="Arial Narrow" w:hAnsi="Arial Narrow" w:cs="Arial"/>
          <w:sz w:val="22"/>
          <w:szCs w:val="22"/>
        </w:rPr>
      </w:pPr>
      <w:r w:rsidRPr="00D031CD">
        <w:rPr>
          <w:rFonts w:ascii="Arial Narrow" w:hAnsi="Arial Narrow" w:cs="Arial"/>
          <w:sz w:val="22"/>
          <w:szCs w:val="22"/>
        </w:rPr>
        <w:t xml:space="preserve">objednatel </w:t>
      </w:r>
      <w:r w:rsidR="00CE2A09" w:rsidRPr="00D031CD">
        <w:rPr>
          <w:rFonts w:ascii="Arial Narrow" w:hAnsi="Arial Narrow" w:cs="Arial"/>
          <w:sz w:val="22"/>
          <w:szCs w:val="22"/>
        </w:rPr>
        <w:t>není</w:t>
      </w:r>
      <w:r w:rsidR="0067220F" w:rsidRPr="00D031CD">
        <w:rPr>
          <w:rFonts w:ascii="Arial Narrow" w:hAnsi="Arial Narrow" w:cs="Arial"/>
          <w:sz w:val="22"/>
          <w:szCs w:val="22"/>
        </w:rPr>
        <w:t xml:space="preserve"> </w:t>
      </w:r>
      <w:r w:rsidR="003C0E36" w:rsidRPr="00D031CD">
        <w:rPr>
          <w:rFonts w:ascii="Arial Narrow" w:hAnsi="Arial Narrow" w:cs="Arial"/>
          <w:sz w:val="22"/>
          <w:szCs w:val="22"/>
        </w:rPr>
        <w:t>plátce DPH</w:t>
      </w:r>
    </w:p>
    <w:p w:rsidR="003D5DAD" w:rsidRPr="00D031CD" w:rsidRDefault="003D5DAD" w:rsidP="00F44187">
      <w:pPr>
        <w:pStyle w:val="Normlnweb"/>
        <w:spacing w:before="0" w:beforeAutospacing="0" w:after="0" w:line="276" w:lineRule="auto"/>
        <w:ind w:left="426"/>
        <w:rPr>
          <w:rFonts w:ascii="Arial Narrow" w:hAnsi="Arial Narrow" w:cs="Tahoma"/>
          <w:b/>
          <w:bCs/>
          <w:sz w:val="22"/>
          <w:szCs w:val="22"/>
        </w:rPr>
      </w:pPr>
      <w:r w:rsidRPr="00D031CD">
        <w:rPr>
          <w:rFonts w:ascii="Arial Narrow" w:hAnsi="Arial Narrow" w:cs="Tahoma"/>
          <w:sz w:val="22"/>
          <w:szCs w:val="22"/>
        </w:rPr>
        <w:t xml:space="preserve">dále jen jako </w:t>
      </w:r>
      <w:r w:rsidRPr="00D031CD">
        <w:rPr>
          <w:rFonts w:ascii="Arial Narrow" w:hAnsi="Arial Narrow" w:cs="Tahoma"/>
          <w:b/>
          <w:bCs/>
          <w:sz w:val="22"/>
          <w:szCs w:val="22"/>
        </w:rPr>
        <w:t>„objednatel“</w:t>
      </w:r>
    </w:p>
    <w:p w:rsidR="003C0E36" w:rsidRPr="00D031CD"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D031CD" w:rsidRDefault="003C0E36" w:rsidP="00867396">
      <w:pPr>
        <w:pStyle w:val="Normlnweb"/>
        <w:spacing w:before="0" w:beforeAutospacing="0" w:after="0" w:line="276" w:lineRule="auto"/>
        <w:ind w:left="426"/>
        <w:rPr>
          <w:rFonts w:ascii="Arial Narrow" w:hAnsi="Arial Narrow" w:cs="Arial"/>
          <w:sz w:val="22"/>
          <w:szCs w:val="22"/>
        </w:rPr>
      </w:pPr>
      <w:r w:rsidRPr="00D031CD">
        <w:rPr>
          <w:rFonts w:ascii="Arial Narrow" w:hAnsi="Arial Narrow" w:cs="Tahoma"/>
          <w:bCs/>
          <w:color w:val="000000"/>
          <w:sz w:val="22"/>
          <w:szCs w:val="22"/>
        </w:rPr>
        <w:t>objednatel a zhotovitel dále společně jen jako</w:t>
      </w:r>
      <w:r w:rsidRPr="00D031CD">
        <w:rPr>
          <w:rFonts w:ascii="Arial Narrow" w:hAnsi="Arial Narrow" w:cs="Tahoma"/>
          <w:b/>
          <w:bCs/>
          <w:color w:val="000000"/>
          <w:sz w:val="22"/>
          <w:szCs w:val="22"/>
        </w:rPr>
        <w:t xml:space="preserve"> „smluvní strany“</w:t>
      </w:r>
    </w:p>
    <w:p w:rsidR="000F7FB1" w:rsidRPr="00D031CD" w:rsidRDefault="00171ECD" w:rsidP="00F44187">
      <w:pPr>
        <w:pStyle w:val="Normlnweb"/>
        <w:spacing w:after="0" w:line="276" w:lineRule="auto"/>
        <w:ind w:left="17"/>
        <w:jc w:val="center"/>
        <w:rPr>
          <w:rFonts w:ascii="Arial Narrow" w:hAnsi="Arial Narrow"/>
        </w:rPr>
      </w:pPr>
      <w:r w:rsidRPr="00D031CD">
        <w:rPr>
          <w:rFonts w:ascii="Arial Narrow" w:hAnsi="Arial Narrow" w:cs="Tahoma"/>
          <w:b/>
          <w:bCs/>
          <w:color w:val="000000"/>
        </w:rPr>
        <w:t>II</w:t>
      </w:r>
      <w:r w:rsidR="000F7FB1" w:rsidRPr="00D031CD">
        <w:rPr>
          <w:rFonts w:ascii="Arial Narrow" w:hAnsi="Arial Narrow" w:cs="Tahoma"/>
          <w:b/>
          <w:bCs/>
          <w:color w:val="000000"/>
        </w:rPr>
        <w:t xml:space="preserve">. Předmět smlouvy </w:t>
      </w:r>
      <w:r w:rsidR="005B6BCA" w:rsidRPr="00D031CD">
        <w:rPr>
          <w:rFonts w:ascii="Arial Narrow" w:hAnsi="Arial Narrow" w:cs="Tahoma"/>
          <w:b/>
          <w:bCs/>
          <w:color w:val="000000"/>
        </w:rPr>
        <w:t>a místo plnění</w:t>
      </w:r>
    </w:p>
    <w:p w:rsidR="005B6BCA" w:rsidRPr="00D031CD"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D031CD"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D031CD">
        <w:rPr>
          <w:rFonts w:ascii="Arial Narrow" w:hAnsi="Arial Narrow" w:cs="Tahoma"/>
          <w:color w:val="000000"/>
          <w:sz w:val="22"/>
          <w:szCs w:val="22"/>
        </w:rPr>
        <w:t>Předmětem smlouvy je závazek zhotovitele provést</w:t>
      </w:r>
      <w:r w:rsidR="00171ECD" w:rsidRPr="00D031CD">
        <w:rPr>
          <w:rFonts w:ascii="Arial Narrow" w:hAnsi="Arial Narrow" w:cs="Tahoma"/>
          <w:color w:val="000000"/>
          <w:sz w:val="22"/>
          <w:szCs w:val="22"/>
        </w:rPr>
        <w:t xml:space="preserve"> pro objednatele</w:t>
      </w:r>
      <w:r w:rsidRPr="00D031CD">
        <w:rPr>
          <w:rFonts w:ascii="Arial Narrow" w:hAnsi="Arial Narrow" w:cs="Tahoma"/>
          <w:color w:val="000000"/>
          <w:sz w:val="22"/>
          <w:szCs w:val="22"/>
        </w:rPr>
        <w:t xml:space="preserve"> </w:t>
      </w:r>
      <w:r w:rsidR="00171ECD" w:rsidRPr="00D031CD">
        <w:rPr>
          <w:rFonts w:ascii="Arial Narrow" w:hAnsi="Arial Narrow" w:cs="Tahoma"/>
          <w:color w:val="000000"/>
          <w:sz w:val="22"/>
          <w:szCs w:val="22"/>
        </w:rPr>
        <w:t xml:space="preserve">níže specifikované </w:t>
      </w:r>
      <w:r w:rsidRPr="00D031CD">
        <w:rPr>
          <w:rFonts w:ascii="Arial Narrow" w:hAnsi="Arial Narrow" w:cs="Tahoma"/>
          <w:color w:val="000000"/>
          <w:sz w:val="22"/>
          <w:szCs w:val="22"/>
        </w:rPr>
        <w:t>dílo na svůj náklad a nebezpečí a závazek objednatele dílo převzít a zaplatit za něj</w:t>
      </w:r>
      <w:r w:rsidR="005B6BCA" w:rsidRPr="00D031CD">
        <w:rPr>
          <w:rFonts w:ascii="Arial Narrow" w:hAnsi="Arial Narrow" w:cs="Tahoma"/>
          <w:color w:val="000000"/>
          <w:sz w:val="22"/>
          <w:szCs w:val="22"/>
        </w:rPr>
        <w:t xml:space="preserve"> níže</w:t>
      </w:r>
      <w:r w:rsidRPr="00D031CD">
        <w:rPr>
          <w:rFonts w:ascii="Arial Narrow" w:hAnsi="Arial Narrow" w:cs="Tahoma"/>
          <w:color w:val="000000"/>
          <w:sz w:val="22"/>
          <w:szCs w:val="22"/>
        </w:rPr>
        <w:t xml:space="preserve"> sjednanou cenu. </w:t>
      </w:r>
    </w:p>
    <w:p w:rsidR="00FD04E3" w:rsidRPr="00D031CD"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D031CD" w:rsidRDefault="000F7FB1" w:rsidP="00D031CD">
      <w:pPr>
        <w:pStyle w:val="Normlnweb"/>
        <w:numPr>
          <w:ilvl w:val="1"/>
          <w:numId w:val="1"/>
        </w:numPr>
        <w:spacing w:before="0" w:beforeAutospacing="0" w:after="0" w:line="276" w:lineRule="auto"/>
        <w:jc w:val="both"/>
        <w:rPr>
          <w:rFonts w:ascii="Arial Narrow" w:hAnsi="Arial Narrow" w:cs="Tahoma"/>
          <w:color w:val="000000"/>
          <w:sz w:val="22"/>
          <w:szCs w:val="22"/>
        </w:rPr>
      </w:pPr>
      <w:r w:rsidRPr="00D031CD">
        <w:rPr>
          <w:rFonts w:ascii="Arial Narrow" w:hAnsi="Arial Narrow" w:cs="Tahoma"/>
          <w:color w:val="000000"/>
          <w:sz w:val="22"/>
          <w:szCs w:val="22"/>
        </w:rPr>
        <w:t>Zhotovitel se zavazuje provést pro objednatele dílo</w:t>
      </w:r>
      <w:r w:rsidR="00FD04E3" w:rsidRPr="00D031CD">
        <w:rPr>
          <w:rFonts w:ascii="Arial Narrow" w:hAnsi="Arial Narrow" w:cs="Tahoma"/>
          <w:color w:val="000000"/>
          <w:sz w:val="22"/>
          <w:szCs w:val="22"/>
        </w:rPr>
        <w:t xml:space="preserve"> spočívající </w:t>
      </w:r>
      <w:r w:rsidR="00F2179E" w:rsidRPr="00D031CD">
        <w:rPr>
          <w:rFonts w:ascii="Arial Narrow" w:hAnsi="Arial Narrow" w:cs="Tahoma"/>
          <w:color w:val="000000"/>
          <w:sz w:val="22"/>
          <w:szCs w:val="22"/>
        </w:rPr>
        <w:t xml:space="preserve">v realizaci </w:t>
      </w:r>
      <w:r w:rsidR="008814B5" w:rsidRPr="00D031CD">
        <w:rPr>
          <w:rFonts w:ascii="Arial Narrow" w:hAnsi="Arial Narrow" w:cs="Tahoma"/>
          <w:color w:val="000000"/>
          <w:sz w:val="22"/>
          <w:szCs w:val="22"/>
        </w:rPr>
        <w:t>multifunkční</w:t>
      </w:r>
      <w:r w:rsidR="00241161" w:rsidRPr="00D031CD">
        <w:rPr>
          <w:rFonts w:ascii="Arial Narrow" w:hAnsi="Arial Narrow" w:cs="Tahoma"/>
          <w:color w:val="000000"/>
          <w:sz w:val="22"/>
          <w:szCs w:val="22"/>
        </w:rPr>
        <w:t xml:space="preserve"> </w:t>
      </w:r>
      <w:r w:rsidR="000C54ED" w:rsidRPr="00D031CD">
        <w:rPr>
          <w:rFonts w:ascii="Arial Narrow" w:hAnsi="Arial Narrow" w:cs="Tahoma"/>
          <w:color w:val="000000"/>
          <w:sz w:val="22"/>
          <w:szCs w:val="22"/>
        </w:rPr>
        <w:t>ploch</w:t>
      </w:r>
      <w:r w:rsidR="00EA0D78" w:rsidRPr="00D031CD">
        <w:rPr>
          <w:rFonts w:ascii="Arial Narrow" w:hAnsi="Arial Narrow" w:cs="Tahoma"/>
          <w:color w:val="000000"/>
          <w:sz w:val="22"/>
          <w:szCs w:val="22"/>
        </w:rPr>
        <w:t>y</w:t>
      </w:r>
      <w:r w:rsidR="00081DE1" w:rsidRPr="00D031CD">
        <w:rPr>
          <w:rFonts w:ascii="Arial Narrow" w:hAnsi="Arial Narrow" w:cs="Tahoma"/>
          <w:color w:val="000000"/>
          <w:sz w:val="22"/>
          <w:szCs w:val="22"/>
        </w:rPr>
        <w:t xml:space="preserve"> </w:t>
      </w:r>
      <w:r w:rsidR="000D78AE" w:rsidRPr="00D031CD">
        <w:rPr>
          <w:rFonts w:ascii="Arial Narrow" w:hAnsi="Arial Narrow" w:cs="Tahoma"/>
          <w:color w:val="000000"/>
          <w:sz w:val="22"/>
          <w:szCs w:val="22"/>
        </w:rPr>
        <w:t xml:space="preserve">s povrchem </w:t>
      </w:r>
      <w:proofErr w:type="spellStart"/>
      <w:r w:rsidR="000D78AE" w:rsidRPr="00D031CD">
        <w:rPr>
          <w:rFonts w:ascii="Arial Narrow" w:hAnsi="Arial Narrow" w:cs="Tahoma"/>
          <w:color w:val="000000"/>
          <w:sz w:val="22"/>
          <w:szCs w:val="22"/>
        </w:rPr>
        <w:t>SmartSoft</w:t>
      </w:r>
      <w:proofErr w:type="spellEnd"/>
      <w:r w:rsidR="00241161" w:rsidRPr="00D031CD">
        <w:rPr>
          <w:rFonts w:ascii="Arial Narrow" w:hAnsi="Arial Narrow" w:cs="Tahoma"/>
          <w:color w:val="000000"/>
          <w:sz w:val="22"/>
          <w:szCs w:val="22"/>
        </w:rPr>
        <w:t xml:space="preserve"> 35</w:t>
      </w:r>
      <w:r w:rsidR="000C54ED" w:rsidRPr="00D031CD">
        <w:rPr>
          <w:rFonts w:ascii="Arial Narrow" w:hAnsi="Arial Narrow" w:cs="Tahoma"/>
          <w:color w:val="000000"/>
          <w:sz w:val="22"/>
          <w:szCs w:val="22"/>
        </w:rPr>
        <w:t xml:space="preserve"> </w:t>
      </w:r>
      <w:r w:rsidR="00FC677E" w:rsidRPr="00D031CD">
        <w:rPr>
          <w:rFonts w:ascii="Arial Narrow" w:hAnsi="Arial Narrow" w:cs="Tahoma"/>
          <w:color w:val="000000"/>
          <w:sz w:val="22"/>
          <w:szCs w:val="22"/>
        </w:rPr>
        <w:t>pro Základní školu Žižkov, Kremnická 98/18, Kutná Hora - Žižkov</w:t>
      </w:r>
      <w:r w:rsidR="00201B79" w:rsidRPr="00D031CD">
        <w:rPr>
          <w:rFonts w:ascii="Arial Narrow" w:eastAsia="Tahoma" w:hAnsi="Arial Narrow"/>
          <w:sz w:val="22"/>
        </w:rPr>
        <w:t>,</w:t>
      </w:r>
      <w:r w:rsidR="006B0407" w:rsidRPr="00D031CD">
        <w:rPr>
          <w:rFonts w:ascii="Arial Narrow" w:hAnsi="Arial Narrow" w:cs="Tahoma"/>
          <w:color w:val="000000"/>
          <w:sz w:val="22"/>
          <w:szCs w:val="22"/>
        </w:rPr>
        <w:t xml:space="preserve"> </w:t>
      </w:r>
      <w:r w:rsidR="0096192B" w:rsidRPr="00D031CD">
        <w:rPr>
          <w:rFonts w:ascii="Arial Narrow" w:hAnsi="Arial Narrow" w:cs="Tahoma"/>
          <w:color w:val="000000"/>
          <w:sz w:val="22"/>
          <w:szCs w:val="22"/>
        </w:rPr>
        <w:t>dle nabídkového rozpočtu, kter</w:t>
      </w:r>
      <w:r w:rsidR="00FC677E" w:rsidRPr="00D031CD">
        <w:rPr>
          <w:rFonts w:ascii="Arial Narrow" w:hAnsi="Arial Narrow" w:cs="Tahoma"/>
          <w:color w:val="000000"/>
          <w:sz w:val="22"/>
          <w:szCs w:val="22"/>
        </w:rPr>
        <w:t>ý</w:t>
      </w:r>
      <w:r w:rsidR="0096192B" w:rsidRPr="00D031CD">
        <w:rPr>
          <w:rFonts w:ascii="Arial Narrow" w:hAnsi="Arial Narrow" w:cs="Tahoma"/>
          <w:color w:val="000000"/>
          <w:sz w:val="22"/>
          <w:szCs w:val="22"/>
        </w:rPr>
        <w:t xml:space="preserve"> tvoří přílohu č. 1</w:t>
      </w:r>
      <w:r w:rsidR="000D78AE" w:rsidRPr="00D031CD">
        <w:rPr>
          <w:rFonts w:ascii="Arial Narrow" w:hAnsi="Arial Narrow" w:cs="Tahoma"/>
          <w:color w:val="000000"/>
          <w:sz w:val="22"/>
          <w:szCs w:val="22"/>
        </w:rPr>
        <w:t xml:space="preserve"> </w:t>
      </w:r>
      <w:r w:rsidR="00D031CD" w:rsidRPr="00D031CD">
        <w:rPr>
          <w:rFonts w:ascii="Arial Narrow" w:hAnsi="Arial Narrow" w:cs="Tahoma"/>
          <w:color w:val="000000"/>
          <w:sz w:val="22"/>
          <w:szCs w:val="22"/>
        </w:rPr>
        <w:t xml:space="preserve">této smlouvy </w:t>
      </w:r>
      <w:r w:rsidR="00FF01D4" w:rsidRPr="00D031CD">
        <w:rPr>
          <w:rFonts w:ascii="Arial Narrow" w:hAnsi="Arial Narrow" w:cs="Tahoma"/>
          <w:color w:val="000000"/>
          <w:sz w:val="22"/>
          <w:szCs w:val="22"/>
        </w:rPr>
        <w:t xml:space="preserve"> </w:t>
      </w:r>
      <w:r w:rsidRPr="00D031CD">
        <w:rPr>
          <w:rFonts w:ascii="Arial Narrow" w:hAnsi="Arial Narrow" w:cs="Tahoma"/>
          <w:color w:val="000000"/>
          <w:sz w:val="22"/>
          <w:szCs w:val="22"/>
        </w:rPr>
        <w:t>(dále též</w:t>
      </w:r>
      <w:r w:rsidR="00FD04E3" w:rsidRPr="00D031CD">
        <w:rPr>
          <w:rFonts w:ascii="Arial Narrow" w:hAnsi="Arial Narrow" w:cs="Tahoma"/>
          <w:color w:val="000000"/>
          <w:sz w:val="22"/>
          <w:szCs w:val="22"/>
        </w:rPr>
        <w:t xml:space="preserve"> jen</w:t>
      </w:r>
      <w:r w:rsidRPr="00D031CD">
        <w:rPr>
          <w:rFonts w:ascii="Arial Narrow" w:hAnsi="Arial Narrow" w:cs="Tahoma"/>
          <w:color w:val="000000"/>
          <w:sz w:val="22"/>
          <w:szCs w:val="22"/>
        </w:rPr>
        <w:t xml:space="preserve"> jako „</w:t>
      </w:r>
      <w:r w:rsidRPr="00D031CD">
        <w:rPr>
          <w:rFonts w:ascii="Arial Narrow" w:hAnsi="Arial Narrow" w:cs="Tahoma"/>
          <w:b/>
          <w:color w:val="000000"/>
          <w:sz w:val="22"/>
          <w:szCs w:val="22"/>
        </w:rPr>
        <w:t>dílo</w:t>
      </w:r>
      <w:r w:rsidRPr="00D031CD">
        <w:rPr>
          <w:rFonts w:ascii="Arial Narrow" w:hAnsi="Arial Narrow" w:cs="Tahoma"/>
          <w:color w:val="000000"/>
          <w:sz w:val="22"/>
          <w:szCs w:val="22"/>
        </w:rPr>
        <w:t>“).</w:t>
      </w:r>
    </w:p>
    <w:p w:rsidR="00A5563D" w:rsidRPr="00D031C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Pr="00D031CD" w:rsidRDefault="00B75841" w:rsidP="00EA0D78">
      <w:pPr>
        <w:pStyle w:val="Normlnweb"/>
        <w:numPr>
          <w:ilvl w:val="1"/>
          <w:numId w:val="1"/>
        </w:numPr>
        <w:spacing w:before="0" w:beforeAutospacing="0" w:after="0" w:line="276" w:lineRule="auto"/>
        <w:jc w:val="both"/>
        <w:rPr>
          <w:rFonts w:ascii="Arial Narrow" w:hAnsi="Arial Narrow" w:cs="Tahoma"/>
          <w:color w:val="000000"/>
          <w:sz w:val="22"/>
          <w:szCs w:val="22"/>
        </w:rPr>
      </w:pPr>
      <w:r w:rsidRPr="00D031CD">
        <w:rPr>
          <w:rFonts w:ascii="Arial Narrow" w:hAnsi="Arial Narrow" w:cs="Tahoma"/>
          <w:color w:val="000000"/>
          <w:sz w:val="22"/>
          <w:szCs w:val="22"/>
        </w:rPr>
        <w:lastRenderedPageBreak/>
        <w:t xml:space="preserve">Dílo bude provedeno </w:t>
      </w:r>
      <w:r w:rsidR="00294002" w:rsidRPr="00D031CD">
        <w:rPr>
          <w:rFonts w:ascii="Arial Narrow" w:hAnsi="Arial Narrow" w:cs="Tahoma"/>
          <w:color w:val="000000"/>
          <w:sz w:val="22"/>
          <w:szCs w:val="22"/>
        </w:rPr>
        <w:t xml:space="preserve">v areálu </w:t>
      </w:r>
      <w:r w:rsidR="00FC677E" w:rsidRPr="00D031CD">
        <w:rPr>
          <w:rFonts w:ascii="Arial Narrow" w:hAnsi="Arial Narrow" w:cs="Tahoma"/>
          <w:color w:val="000000"/>
          <w:sz w:val="22"/>
          <w:szCs w:val="22"/>
        </w:rPr>
        <w:t>Základní školy Žižkov, Kremnická 98/18, Kutná Hora - Žižkov</w:t>
      </w:r>
      <w:r w:rsidR="00D62A9E" w:rsidRPr="00D031CD">
        <w:rPr>
          <w:rFonts w:ascii="Arial Narrow" w:hAnsi="Arial Narrow" w:cs="Tahoma"/>
          <w:color w:val="000000"/>
          <w:sz w:val="22"/>
          <w:szCs w:val="22"/>
        </w:rPr>
        <w:t xml:space="preserve">, </w:t>
      </w:r>
      <w:r w:rsidR="000F7FB1" w:rsidRPr="00D031CD">
        <w:rPr>
          <w:rFonts w:ascii="Arial Narrow" w:hAnsi="Arial Narrow" w:cs="Tahoma"/>
          <w:color w:val="000000"/>
          <w:sz w:val="22"/>
          <w:szCs w:val="22"/>
        </w:rPr>
        <w:t>dále též</w:t>
      </w:r>
      <w:r w:rsidR="00D060FB" w:rsidRPr="00D031CD">
        <w:rPr>
          <w:rFonts w:ascii="Arial Narrow" w:hAnsi="Arial Narrow" w:cs="Tahoma"/>
          <w:color w:val="000000"/>
          <w:sz w:val="22"/>
          <w:szCs w:val="22"/>
        </w:rPr>
        <w:t xml:space="preserve"> jen jako</w:t>
      </w:r>
      <w:r w:rsidR="000F7FB1" w:rsidRPr="00D031CD">
        <w:rPr>
          <w:rFonts w:ascii="Arial Narrow" w:hAnsi="Arial Narrow" w:cs="Tahoma"/>
          <w:color w:val="000000"/>
          <w:sz w:val="22"/>
          <w:szCs w:val="22"/>
        </w:rPr>
        <w:t xml:space="preserve"> „</w:t>
      </w:r>
      <w:r w:rsidR="00CE10EB" w:rsidRPr="00D031CD">
        <w:rPr>
          <w:rFonts w:ascii="Arial Narrow" w:hAnsi="Arial Narrow" w:cs="Tahoma"/>
          <w:b/>
          <w:color w:val="000000"/>
          <w:sz w:val="22"/>
          <w:szCs w:val="22"/>
        </w:rPr>
        <w:t>s</w:t>
      </w:r>
      <w:r w:rsidR="000F7FB1" w:rsidRPr="00D031CD">
        <w:rPr>
          <w:rFonts w:ascii="Arial Narrow" w:hAnsi="Arial Narrow" w:cs="Tahoma"/>
          <w:b/>
          <w:color w:val="000000"/>
          <w:sz w:val="22"/>
          <w:szCs w:val="22"/>
        </w:rPr>
        <w:t>taveniště</w:t>
      </w:r>
      <w:r w:rsidR="000F7FB1" w:rsidRPr="00D031CD">
        <w:rPr>
          <w:rFonts w:ascii="Arial Narrow" w:hAnsi="Arial Narrow" w:cs="Tahoma"/>
          <w:color w:val="000000"/>
          <w:sz w:val="22"/>
          <w:szCs w:val="22"/>
        </w:rPr>
        <w:t>“).</w:t>
      </w:r>
      <w:r w:rsidR="00D060FB" w:rsidRPr="00D031CD">
        <w:rPr>
          <w:rFonts w:ascii="Arial Narrow" w:hAnsi="Arial Narrow" w:cs="Tahoma"/>
          <w:color w:val="000000"/>
          <w:sz w:val="22"/>
          <w:szCs w:val="22"/>
        </w:rPr>
        <w:t xml:space="preserve"> Staveniště je místem plnění díla dle této smlouvy.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3E5ED6" w:rsidRDefault="003E5ED6" w:rsidP="00932694">
      <w:pPr>
        <w:pStyle w:val="Normlnweb"/>
        <w:spacing w:before="0" w:beforeAutospacing="0" w:after="0" w:line="276" w:lineRule="auto"/>
        <w:rPr>
          <w:rFonts w:ascii="Arial Narrow" w:hAnsi="Arial Narrow" w:cs="Tahoma"/>
          <w:color w:val="000000"/>
          <w:sz w:val="22"/>
          <w:szCs w:val="22"/>
          <w:highlight w:val="yellow"/>
        </w:rPr>
      </w:pPr>
    </w:p>
    <w:p w:rsidR="00E5051D" w:rsidRPr="00D031CD" w:rsidRDefault="00E5051D" w:rsidP="00E5051D">
      <w:pPr>
        <w:numPr>
          <w:ilvl w:val="0"/>
          <w:numId w:val="6"/>
        </w:numPr>
        <w:spacing w:after="0"/>
        <w:ind w:left="1418"/>
        <w:rPr>
          <w:rFonts w:ascii="Arial Narrow" w:eastAsia="Times New Roman" w:hAnsi="Arial Narrow" w:cs="Tahoma"/>
          <w:color w:val="000000"/>
        </w:rPr>
      </w:pPr>
      <w:r w:rsidRPr="00D031CD">
        <w:rPr>
          <w:rFonts w:ascii="Arial Narrow" w:eastAsia="Times New Roman" w:hAnsi="Arial Narrow" w:cs="Tahoma"/>
          <w:color w:val="000000"/>
        </w:rPr>
        <w:t xml:space="preserve">předpokládaný termín zahájení prací na díle: </w:t>
      </w:r>
      <w:r w:rsidRPr="00D031CD">
        <w:rPr>
          <w:rFonts w:ascii="Arial Narrow" w:eastAsia="Times New Roman" w:hAnsi="Arial Narrow" w:cs="Tahoma"/>
          <w:color w:val="000000"/>
        </w:rPr>
        <w:tab/>
      </w:r>
      <w:r w:rsidR="00361FAB" w:rsidRPr="00D031CD">
        <w:rPr>
          <w:rFonts w:ascii="Arial Narrow" w:eastAsia="Times New Roman" w:hAnsi="Arial Narrow" w:cs="Tahoma"/>
          <w:color w:val="000000"/>
        </w:rPr>
        <w:t>1</w:t>
      </w:r>
      <w:r w:rsidRPr="00D031CD">
        <w:rPr>
          <w:rFonts w:ascii="Arial Narrow" w:eastAsia="Times New Roman" w:hAnsi="Arial Narrow" w:cs="Tahoma"/>
          <w:color w:val="000000"/>
        </w:rPr>
        <w:t xml:space="preserve">. </w:t>
      </w:r>
      <w:r w:rsidR="00361FAB" w:rsidRPr="00D031CD">
        <w:rPr>
          <w:rFonts w:ascii="Arial Narrow" w:eastAsia="Times New Roman" w:hAnsi="Arial Narrow" w:cs="Tahoma"/>
          <w:color w:val="000000"/>
        </w:rPr>
        <w:t>9</w:t>
      </w:r>
      <w:r w:rsidRPr="00D031CD">
        <w:rPr>
          <w:rFonts w:ascii="Arial Narrow" w:eastAsia="Times New Roman" w:hAnsi="Arial Narrow" w:cs="Tahoma"/>
          <w:color w:val="000000"/>
        </w:rPr>
        <w:t xml:space="preserve">. 2017 – dle aktuálních klimatických podmínek. Termín bude upřesněn stavebním technikem 4soft – Filipem Růžičkou – tel. </w:t>
      </w:r>
      <w:r w:rsidR="00CD558F">
        <w:rPr>
          <w:rFonts w:ascii="Arial Narrow" w:eastAsia="Times New Roman" w:hAnsi="Arial Narrow" w:cs="Tahoma"/>
          <w:color w:val="000000"/>
        </w:rPr>
        <w:t>XXXXXX</w:t>
      </w:r>
      <w:bookmarkStart w:id="0" w:name="_GoBack"/>
      <w:bookmarkEnd w:id="0"/>
      <w:r w:rsidRPr="00D031CD">
        <w:rPr>
          <w:rFonts w:ascii="Arial Narrow" w:eastAsia="Times New Roman" w:hAnsi="Arial Narrow" w:cs="Tahoma"/>
          <w:color w:val="000000"/>
        </w:rPr>
        <w:t>.</w:t>
      </w:r>
    </w:p>
    <w:p w:rsidR="00E5051D" w:rsidRPr="00D031CD" w:rsidRDefault="00E5051D" w:rsidP="00E5051D">
      <w:pPr>
        <w:spacing w:after="0"/>
        <w:ind w:left="1058"/>
        <w:jc w:val="both"/>
        <w:rPr>
          <w:rFonts w:ascii="Arial Narrow" w:eastAsia="Times New Roman" w:hAnsi="Arial Narrow" w:cs="Tahoma"/>
          <w:color w:val="000000"/>
        </w:rPr>
      </w:pPr>
    </w:p>
    <w:p w:rsidR="00E5051D" w:rsidRPr="00D031CD" w:rsidRDefault="00E5051D" w:rsidP="00E5051D">
      <w:pPr>
        <w:numPr>
          <w:ilvl w:val="0"/>
          <w:numId w:val="6"/>
        </w:numPr>
        <w:spacing w:after="0"/>
        <w:ind w:left="1418"/>
        <w:rPr>
          <w:rFonts w:ascii="Arial Narrow" w:eastAsia="Times New Roman" w:hAnsi="Arial Narrow" w:cs="Tahoma"/>
          <w:color w:val="000000"/>
        </w:rPr>
      </w:pPr>
      <w:r w:rsidRPr="00D031CD">
        <w:rPr>
          <w:rFonts w:ascii="Arial Narrow" w:eastAsia="Times New Roman" w:hAnsi="Arial Narrow" w:cs="Tahoma"/>
          <w:color w:val="000000"/>
        </w:rPr>
        <w:t xml:space="preserve">předpokládaný termín dokončení prací na díle: </w:t>
      </w:r>
      <w:r w:rsidRPr="00D031CD">
        <w:rPr>
          <w:rFonts w:ascii="Arial Narrow" w:eastAsia="Times New Roman" w:hAnsi="Arial Narrow" w:cs="Tahoma"/>
          <w:color w:val="000000"/>
        </w:rPr>
        <w:tab/>
      </w:r>
      <w:r w:rsidR="00361FAB" w:rsidRPr="00D031CD">
        <w:rPr>
          <w:rFonts w:ascii="Arial Narrow" w:eastAsia="Times New Roman" w:hAnsi="Arial Narrow" w:cs="Tahoma"/>
          <w:color w:val="000000"/>
        </w:rPr>
        <w:t>do 30</w:t>
      </w:r>
      <w:r w:rsidRPr="00D031CD">
        <w:rPr>
          <w:rFonts w:ascii="Arial Narrow" w:eastAsia="Times New Roman" w:hAnsi="Arial Narrow" w:cs="Tahoma"/>
          <w:color w:val="000000"/>
        </w:rPr>
        <w:t xml:space="preserve">. </w:t>
      </w:r>
      <w:r w:rsidR="00361FAB" w:rsidRPr="00D031CD">
        <w:rPr>
          <w:rFonts w:ascii="Arial Narrow" w:eastAsia="Times New Roman" w:hAnsi="Arial Narrow" w:cs="Tahoma"/>
          <w:color w:val="000000"/>
        </w:rPr>
        <w:t>9</w:t>
      </w:r>
      <w:r w:rsidRPr="00D031CD">
        <w:rPr>
          <w:rFonts w:ascii="Arial Narrow" w:eastAsia="Times New Roman" w:hAnsi="Arial Narrow" w:cs="Tahoma"/>
          <w:color w:val="000000"/>
        </w:rPr>
        <w:t>. 2017</w:t>
      </w:r>
    </w:p>
    <w:p w:rsidR="00CE10EB" w:rsidRDefault="00CE10EB" w:rsidP="00F44187">
      <w:pPr>
        <w:pStyle w:val="Normlnweb"/>
        <w:spacing w:before="0" w:beforeAutospacing="0" w:after="0" w:line="276" w:lineRule="auto"/>
        <w:ind w:left="1418"/>
        <w:rPr>
          <w:rFonts w:ascii="Arial Narrow" w:hAnsi="Arial Narrow" w:cs="Tahoma"/>
          <w:color w:val="000000"/>
          <w:sz w:val="22"/>
          <w:szCs w:val="22"/>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310F88" w:rsidRDefault="00310F88" w:rsidP="00B80FEF">
      <w:pPr>
        <w:pStyle w:val="Normlnweb"/>
        <w:spacing w:before="0" w:beforeAutospacing="0" w:after="0" w:line="276" w:lineRule="auto"/>
        <w:jc w:val="both"/>
        <w:rPr>
          <w:rFonts w:ascii="Arial Narrow" w:hAnsi="Arial Narrow" w:cs="Tahoma"/>
          <w:color w:val="000000"/>
          <w:sz w:val="22"/>
          <w:szCs w:val="22"/>
        </w:rPr>
      </w:pPr>
    </w:p>
    <w:p w:rsidR="009C179B" w:rsidRDefault="00310F88" w:rsidP="00F44187">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C5CB6">
        <w:rPr>
          <w:rFonts w:ascii="Arial Narrow" w:hAnsi="Arial Narrow" w:cs="Tahoma"/>
          <w:color w:val="000000"/>
          <w:sz w:val="22"/>
          <w:szCs w:val="22"/>
        </w:rPr>
        <w:t xml:space="preserve">Smluvní strany </w:t>
      </w:r>
      <w:r w:rsidR="00B35DB8" w:rsidRPr="00836C30">
        <w:rPr>
          <w:rFonts w:ascii="Arial Narrow" w:hAnsi="Arial Narrow" w:cs="Tahoma"/>
          <w:color w:val="000000"/>
          <w:sz w:val="22"/>
          <w:szCs w:val="22"/>
        </w:rPr>
        <w:t>sjednávají, že veškeré termíny dle odst. 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sidR="00B35DB8">
        <w:rPr>
          <w:rFonts w:ascii="Arial Narrow" w:hAnsi="Arial Narrow" w:cs="Tahoma"/>
          <w:color w:val="000000"/>
          <w:sz w:val="22"/>
          <w:szCs w:val="22"/>
        </w:rPr>
        <w:t>.</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EC68D2" w:rsidRDefault="00950DEA" w:rsidP="002C1651">
      <w:pPr>
        <w:numPr>
          <w:ilvl w:val="0"/>
          <w:numId w:val="8"/>
        </w:numPr>
        <w:spacing w:after="0"/>
        <w:ind w:left="360"/>
        <w:jc w:val="both"/>
        <w:rPr>
          <w:rFonts w:ascii="Arial Narrow" w:hAnsi="Arial Narrow" w:cs="Arial"/>
        </w:rPr>
      </w:pPr>
      <w:r w:rsidRPr="00382AA6">
        <w:rPr>
          <w:rFonts w:ascii="Arial Narrow" w:hAnsi="Arial Narrow" w:cs="Arial"/>
        </w:rPr>
        <w:t>Cena díla dle cenov</w:t>
      </w:r>
      <w:r w:rsidR="00361FAB">
        <w:rPr>
          <w:rFonts w:ascii="Arial Narrow" w:hAnsi="Arial Narrow" w:cs="Arial"/>
        </w:rPr>
        <w:t>é</w:t>
      </w:r>
      <w:r w:rsidR="000F416C">
        <w:rPr>
          <w:rFonts w:ascii="Arial Narrow" w:hAnsi="Arial Narrow" w:cs="Arial"/>
        </w:rPr>
        <w:t xml:space="preserve"> nabídk</w:t>
      </w:r>
      <w:r w:rsidR="00361FAB">
        <w:rPr>
          <w:rFonts w:ascii="Arial Narrow" w:hAnsi="Arial Narrow" w:cs="Arial"/>
        </w:rPr>
        <w:t>y</w:t>
      </w:r>
      <w:r w:rsidR="000F416C">
        <w:rPr>
          <w:rFonts w:ascii="Arial Narrow" w:hAnsi="Arial Narrow" w:cs="Arial"/>
        </w:rPr>
        <w:t xml:space="preserve"> </w:t>
      </w:r>
      <w:r w:rsidRPr="00382AA6">
        <w:rPr>
          <w:rFonts w:ascii="Arial Narrow" w:hAnsi="Arial Narrow" w:cs="Arial"/>
        </w:rPr>
        <w:t>zh</w:t>
      </w:r>
      <w:r w:rsidR="00B44069" w:rsidRPr="00382AA6">
        <w:rPr>
          <w:rFonts w:ascii="Arial Narrow" w:hAnsi="Arial Narrow" w:cs="Arial"/>
        </w:rPr>
        <w:t>otovitele, kter</w:t>
      </w:r>
      <w:r w:rsidR="00361FAB">
        <w:rPr>
          <w:rFonts w:ascii="Arial Narrow" w:hAnsi="Arial Narrow" w:cs="Arial"/>
        </w:rPr>
        <w:t>á</w:t>
      </w:r>
      <w:r w:rsidR="00B44069" w:rsidRPr="00382AA6">
        <w:rPr>
          <w:rFonts w:ascii="Arial Narrow" w:hAnsi="Arial Narrow" w:cs="Arial"/>
        </w:rPr>
        <w:t xml:space="preserve"> j</w:t>
      </w:r>
      <w:r w:rsidR="00361FAB">
        <w:rPr>
          <w:rFonts w:ascii="Arial Narrow" w:hAnsi="Arial Narrow" w:cs="Arial"/>
        </w:rPr>
        <w:t xml:space="preserve">e </w:t>
      </w:r>
      <w:r w:rsidR="00467086">
        <w:rPr>
          <w:rFonts w:ascii="Arial Narrow" w:hAnsi="Arial Narrow" w:cs="Arial"/>
        </w:rPr>
        <w:t xml:space="preserve">přílohou č. </w:t>
      </w:r>
      <w:r w:rsidR="000F416C">
        <w:rPr>
          <w:rFonts w:ascii="Arial Narrow" w:hAnsi="Arial Narrow" w:cs="Arial"/>
        </w:rPr>
        <w:t>2</w:t>
      </w:r>
      <w:r w:rsidR="001D4B54">
        <w:rPr>
          <w:rFonts w:ascii="Arial Narrow" w:hAnsi="Arial Narrow" w:cs="Arial"/>
        </w:rPr>
        <w:t xml:space="preserve"> </w:t>
      </w:r>
      <w:r w:rsidR="00A8418F">
        <w:rPr>
          <w:rFonts w:ascii="Arial Narrow" w:hAnsi="Arial Narrow" w:cs="Arial"/>
        </w:rPr>
        <w:t xml:space="preserve">této </w:t>
      </w:r>
      <w:r w:rsidR="00BD0CDC">
        <w:rPr>
          <w:rFonts w:ascii="Arial Narrow" w:hAnsi="Arial Narrow" w:cs="Arial"/>
        </w:rPr>
        <w:t>smlouvy</w:t>
      </w:r>
      <w:r w:rsidR="00382AA6">
        <w:rPr>
          <w:rFonts w:ascii="Arial Narrow" w:hAnsi="Arial Narrow" w:cs="Arial"/>
        </w:rPr>
        <w:t>:</w:t>
      </w:r>
    </w:p>
    <w:p w:rsidR="00A8418F" w:rsidRDefault="00A8418F" w:rsidP="00A8418F">
      <w:pPr>
        <w:spacing w:after="0"/>
        <w:ind w:left="360"/>
        <w:jc w:val="both"/>
        <w:rPr>
          <w:rFonts w:ascii="Arial Narrow" w:hAnsi="Arial Narrow" w:cs="Arial"/>
        </w:rPr>
      </w:pPr>
    </w:p>
    <w:p w:rsidR="00467086" w:rsidRPr="00D031CD" w:rsidRDefault="00467086" w:rsidP="00467086">
      <w:pPr>
        <w:spacing w:after="0"/>
        <w:ind w:left="709"/>
        <w:jc w:val="both"/>
        <w:rPr>
          <w:rFonts w:ascii="Arial Narrow" w:hAnsi="Arial Narrow" w:cs="Arial"/>
          <w:b/>
        </w:rPr>
      </w:pPr>
      <w:r w:rsidRPr="00D031CD">
        <w:rPr>
          <w:rFonts w:ascii="Arial Narrow" w:hAnsi="Arial Narrow" w:cs="Arial"/>
          <w:b/>
        </w:rPr>
        <w:t>Cena</w:t>
      </w:r>
      <w:r w:rsidR="00361FAB" w:rsidRPr="00D031CD">
        <w:rPr>
          <w:rFonts w:ascii="Arial Narrow" w:hAnsi="Arial Narrow" w:cs="Arial"/>
          <w:b/>
        </w:rPr>
        <w:t xml:space="preserve"> </w:t>
      </w:r>
      <w:r w:rsidRPr="00D031CD">
        <w:rPr>
          <w:rFonts w:ascii="Arial Narrow" w:hAnsi="Arial Narrow" w:cs="Arial"/>
          <w:b/>
        </w:rPr>
        <w:t xml:space="preserve">bez DPH: </w:t>
      </w:r>
      <w:r w:rsidRPr="00D031CD">
        <w:rPr>
          <w:rFonts w:ascii="Arial Narrow" w:hAnsi="Arial Narrow" w:cs="Arial"/>
          <w:b/>
        </w:rPr>
        <w:tab/>
        <w:t xml:space="preserve">  </w:t>
      </w:r>
      <w:r w:rsidR="00FC677E" w:rsidRPr="00D031CD">
        <w:rPr>
          <w:rFonts w:ascii="Arial Narrow" w:hAnsi="Arial Narrow" w:cs="Arial"/>
          <w:b/>
        </w:rPr>
        <w:t>136 882,00</w:t>
      </w:r>
      <w:r w:rsidRPr="00D031CD">
        <w:rPr>
          <w:rFonts w:ascii="Arial Narrow" w:hAnsi="Arial Narrow" w:cs="Arial"/>
          <w:b/>
        </w:rPr>
        <w:t xml:space="preserve"> Kč</w:t>
      </w:r>
    </w:p>
    <w:p w:rsidR="00467086" w:rsidRPr="00D031CD" w:rsidRDefault="00467086" w:rsidP="00467086">
      <w:pPr>
        <w:spacing w:after="0"/>
        <w:ind w:left="709"/>
        <w:jc w:val="both"/>
        <w:rPr>
          <w:rFonts w:ascii="Arial Narrow" w:hAnsi="Arial Narrow" w:cs="Arial"/>
          <w:b/>
        </w:rPr>
      </w:pPr>
      <w:r w:rsidRPr="00D031CD">
        <w:rPr>
          <w:rFonts w:ascii="Arial Narrow" w:hAnsi="Arial Narrow" w:cs="Arial"/>
          <w:b/>
        </w:rPr>
        <w:t>DPH 21%:</w:t>
      </w:r>
      <w:r w:rsidRPr="00D031CD">
        <w:rPr>
          <w:rFonts w:ascii="Arial Narrow" w:hAnsi="Arial Narrow" w:cs="Arial"/>
          <w:b/>
        </w:rPr>
        <w:tab/>
        <w:t xml:space="preserve">    </w:t>
      </w:r>
      <w:r w:rsidR="00FC677E" w:rsidRPr="00D031CD">
        <w:rPr>
          <w:rFonts w:ascii="Arial Narrow" w:hAnsi="Arial Narrow" w:cs="Arial"/>
          <w:b/>
        </w:rPr>
        <w:t>28 745,22 Kč</w:t>
      </w:r>
    </w:p>
    <w:p w:rsidR="00467086" w:rsidRPr="00D031CD" w:rsidRDefault="00467086" w:rsidP="00467086">
      <w:pPr>
        <w:spacing w:after="0"/>
        <w:ind w:left="709"/>
        <w:jc w:val="both"/>
        <w:rPr>
          <w:rFonts w:ascii="Arial Narrow" w:hAnsi="Arial Narrow" w:cs="Arial"/>
          <w:b/>
        </w:rPr>
      </w:pPr>
      <w:r w:rsidRPr="00D031CD">
        <w:rPr>
          <w:rFonts w:ascii="Arial Narrow" w:hAnsi="Arial Narrow" w:cs="Arial"/>
          <w:b/>
        </w:rPr>
        <w:t xml:space="preserve">Cena s DPH: </w:t>
      </w:r>
      <w:r w:rsidRPr="00D031CD">
        <w:rPr>
          <w:rFonts w:ascii="Arial Narrow" w:hAnsi="Arial Narrow" w:cs="Arial"/>
          <w:b/>
        </w:rPr>
        <w:tab/>
        <w:t xml:space="preserve">  </w:t>
      </w:r>
      <w:r w:rsidR="00FC677E" w:rsidRPr="00D031CD">
        <w:rPr>
          <w:rFonts w:ascii="Arial Narrow" w:hAnsi="Arial Narrow" w:cs="Arial"/>
          <w:b/>
        </w:rPr>
        <w:t xml:space="preserve">165 627,22 </w:t>
      </w:r>
      <w:r w:rsidRPr="00D031CD">
        <w:rPr>
          <w:rFonts w:ascii="Arial Narrow" w:hAnsi="Arial Narrow" w:cs="Arial"/>
          <w:b/>
        </w:rPr>
        <w:t>Kč</w:t>
      </w:r>
    </w:p>
    <w:p w:rsidR="00467086" w:rsidRPr="00F21991" w:rsidRDefault="00467086" w:rsidP="00A8418F">
      <w:pPr>
        <w:spacing w:after="0"/>
        <w:ind w:left="709"/>
        <w:jc w:val="both"/>
        <w:rPr>
          <w:rFonts w:ascii="Arial Narrow" w:hAnsi="Arial Narrow" w:cs="Arial"/>
          <w:b/>
          <w:highlight w:val="yellow"/>
        </w:rPr>
      </w:pPr>
    </w:p>
    <w:p w:rsidR="00735726" w:rsidRPr="002372C3" w:rsidRDefault="00735726" w:rsidP="007F6386">
      <w:pPr>
        <w:spacing w:after="0"/>
        <w:ind w:left="360"/>
        <w:jc w:val="both"/>
        <w:rPr>
          <w:rFonts w:ascii="Arial Narrow" w:hAnsi="Arial Narrow" w:cs="Arial"/>
        </w:rPr>
      </w:pPr>
      <w:r w:rsidRPr="00F21991">
        <w:rPr>
          <w:rFonts w:ascii="Arial Narrow" w:hAnsi="Arial Narrow" w:cs="Arial"/>
          <w:b/>
          <w:highlight w:val="yellow"/>
        </w:rPr>
        <w:t xml:space="preserve">       </w:t>
      </w: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w:t>
      </w:r>
      <w:r w:rsidR="00E57457" w:rsidRPr="002372C3">
        <w:rPr>
          <w:rFonts w:ascii="Arial Narrow" w:hAnsi="Arial Narrow" w:cs="Arial"/>
        </w:rPr>
        <w:lastRenderedPageBreak/>
        <w:t>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Pr="002372C3"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4B30F1" w:rsidRDefault="005F2D43" w:rsidP="00932694">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E5051D" w:rsidRPr="00E5051D" w:rsidRDefault="00E5051D" w:rsidP="00D66FFE">
      <w:pPr>
        <w:spacing w:after="0"/>
        <w:jc w:val="both"/>
        <w:rPr>
          <w:rFonts w:ascii="Arial Narrow" w:eastAsia="Times New Roman" w:hAnsi="Arial Narrow" w:cs="Tahoma"/>
          <w:highlight w:val="yellow"/>
        </w:rPr>
      </w:pPr>
    </w:p>
    <w:p w:rsidR="00D66FFE" w:rsidRPr="00D031CD" w:rsidRDefault="00D66FFE" w:rsidP="00D66FFE">
      <w:pPr>
        <w:numPr>
          <w:ilvl w:val="0"/>
          <w:numId w:val="22"/>
        </w:numPr>
        <w:spacing w:after="0"/>
        <w:jc w:val="both"/>
        <w:rPr>
          <w:rFonts w:ascii="Arial Narrow" w:eastAsia="Times New Roman" w:hAnsi="Arial Narrow" w:cs="Tahoma"/>
        </w:rPr>
      </w:pPr>
      <w:r w:rsidRPr="00D031CD">
        <w:rPr>
          <w:rFonts w:ascii="Arial Narrow" w:eastAsia="Times New Roman" w:hAnsi="Arial Narrow" w:cs="Tahoma"/>
        </w:rPr>
        <w:t>Konečné vyúčtování ceny díla bude provedeno zhotovitelem po předání díla, a to konečným daňovým dokladem -  fakturou po předání díla objednateli se splatností 14 dnů.</w:t>
      </w:r>
    </w:p>
    <w:p w:rsidR="002B7AE3" w:rsidRPr="00D031CD" w:rsidRDefault="002B7AE3" w:rsidP="002B7AE3">
      <w:pPr>
        <w:spacing w:after="0"/>
        <w:jc w:val="both"/>
        <w:rPr>
          <w:rFonts w:ascii="Arial Narrow" w:hAnsi="Arial Narrow" w:cs="Tahoma"/>
        </w:rPr>
      </w:pPr>
    </w:p>
    <w:p w:rsidR="006B0407" w:rsidRPr="00D031CD" w:rsidRDefault="005D0E12" w:rsidP="009F7A53">
      <w:pPr>
        <w:pStyle w:val="Odstavecseseznamem"/>
        <w:numPr>
          <w:ilvl w:val="0"/>
          <w:numId w:val="22"/>
        </w:numPr>
        <w:rPr>
          <w:rFonts w:ascii="Arial Narrow" w:hAnsi="Arial Narrow" w:cs="Tahoma"/>
          <w:color w:val="000000"/>
        </w:rPr>
      </w:pPr>
      <w:r w:rsidRPr="00D031CD">
        <w:rPr>
          <w:rFonts w:ascii="Arial Narrow" w:hAnsi="Arial Narrow" w:cs="Tahoma"/>
          <w:color w:val="000000"/>
        </w:rPr>
        <w:t xml:space="preserve">Dílo </w:t>
      </w:r>
      <w:r w:rsidR="00932694" w:rsidRPr="00D031CD">
        <w:rPr>
          <w:rFonts w:ascii="Arial Narrow" w:hAnsi="Arial Narrow" w:cs="Tahoma"/>
          <w:color w:val="000000"/>
        </w:rPr>
        <w:t>nespadá do režimu přenesené daňové povinnosti při poskytnutí stavební nebo montážních prací ve smyslu ustanovení § 92e zákona č. 235/2004 Sb., o DPH, ve znění pozdějších předpisů.</w:t>
      </w:r>
      <w:r w:rsidR="009F7A53" w:rsidRPr="00D031CD">
        <w:rPr>
          <w:rFonts w:ascii="Arial Narrow" w:hAnsi="Arial Narrow" w:cs="Tahoma"/>
          <w:color w:val="000000"/>
        </w:rPr>
        <w:t xml:space="preserve"> </w:t>
      </w: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lastRenderedPageBreak/>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lastRenderedPageBreak/>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884F48"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884F48">
        <w:rPr>
          <w:rFonts w:ascii="Arial Narrow" w:hAnsi="Arial Narrow"/>
          <w:sz w:val="22"/>
          <w:szCs w:val="22"/>
        </w:rPr>
        <w:t>Zhotovitel poskyt</w:t>
      </w:r>
      <w:r w:rsidR="004314BA" w:rsidRPr="00884F48">
        <w:rPr>
          <w:rFonts w:ascii="Arial Narrow" w:hAnsi="Arial Narrow"/>
          <w:sz w:val="22"/>
          <w:szCs w:val="22"/>
        </w:rPr>
        <w:t>uje</w:t>
      </w:r>
      <w:r w:rsidRPr="00884F48">
        <w:rPr>
          <w:rFonts w:ascii="Arial Narrow" w:hAnsi="Arial Narrow"/>
          <w:sz w:val="22"/>
          <w:szCs w:val="22"/>
        </w:rPr>
        <w:t xml:space="preserve"> objednateli na </w:t>
      </w:r>
      <w:r w:rsidR="009F7A53">
        <w:rPr>
          <w:rFonts w:ascii="Arial Narrow" w:hAnsi="Arial Narrow"/>
          <w:sz w:val="22"/>
          <w:szCs w:val="22"/>
        </w:rPr>
        <w:t>dílo z</w:t>
      </w:r>
      <w:r w:rsidRPr="00884F48">
        <w:rPr>
          <w:rFonts w:ascii="Arial Narrow" w:hAnsi="Arial Narrow"/>
          <w:sz w:val="22"/>
          <w:szCs w:val="22"/>
        </w:rPr>
        <w:t xml:space="preserve">áruční dobu v délce </w:t>
      </w:r>
      <w:r w:rsidRPr="00884F48">
        <w:rPr>
          <w:rFonts w:ascii="Arial Narrow" w:hAnsi="Arial Narrow"/>
          <w:b/>
          <w:sz w:val="22"/>
          <w:szCs w:val="22"/>
        </w:rPr>
        <w:t>60</w:t>
      </w:r>
      <w:r w:rsidR="00D40C74" w:rsidRPr="00884F48">
        <w:rPr>
          <w:rFonts w:ascii="Arial Narrow" w:hAnsi="Arial Narrow"/>
          <w:b/>
          <w:bCs/>
          <w:sz w:val="22"/>
          <w:szCs w:val="22"/>
        </w:rPr>
        <w:t xml:space="preserve"> měsíců</w:t>
      </w:r>
      <w:r w:rsidR="005A6E50" w:rsidRPr="00884F48">
        <w:rPr>
          <w:rFonts w:ascii="Arial Narrow" w:hAnsi="Arial Narrow"/>
          <w:b/>
          <w:bCs/>
          <w:sz w:val="22"/>
          <w:szCs w:val="22"/>
        </w:rPr>
        <w:t>.</w:t>
      </w:r>
      <w:r w:rsidR="00F21991">
        <w:rPr>
          <w:rFonts w:ascii="Arial Narrow" w:hAnsi="Arial Narrow"/>
          <w:sz w:val="22"/>
          <w:szCs w:val="22"/>
        </w:rPr>
        <w:t xml:space="preserve"> </w:t>
      </w:r>
      <w:r w:rsidR="007367D2" w:rsidRPr="00884F48">
        <w:rPr>
          <w:rFonts w:ascii="Arial Narrow" w:hAnsi="Arial Narrow"/>
          <w:sz w:val="22"/>
          <w:szCs w:val="22"/>
        </w:rPr>
        <w:t>Záruční doba z</w:t>
      </w:r>
      <w:r w:rsidRPr="00884F48">
        <w:rPr>
          <w:rFonts w:ascii="Arial Narrow" w:hAnsi="Arial Narrow"/>
          <w:sz w:val="22"/>
          <w:szCs w:val="22"/>
        </w:rPr>
        <w:t xml:space="preserve">ačíná běžet dnem převzetí díla nebo jednotlivých ucelených částí </w:t>
      </w:r>
      <w:r w:rsidR="004314BA" w:rsidRPr="00884F48">
        <w:rPr>
          <w:rFonts w:ascii="Arial Narrow" w:hAnsi="Arial Narrow"/>
          <w:sz w:val="22"/>
          <w:szCs w:val="22"/>
        </w:rPr>
        <w:t>díla</w:t>
      </w:r>
      <w:r w:rsidR="00E76CF0" w:rsidRPr="00884F48">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lastRenderedPageBreak/>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10-ti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10-ti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lastRenderedPageBreak/>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F23226" w:rsidRDefault="00F23226" w:rsidP="00F23226">
      <w:pPr>
        <w:pStyle w:val="Normlnweb"/>
        <w:spacing w:before="0" w:beforeAutospacing="0" w:after="0" w:line="276" w:lineRule="auto"/>
        <w:jc w:val="both"/>
        <w:rPr>
          <w:rFonts w:ascii="Arial Narrow" w:hAnsi="Arial Narrow" w:cs="Tahoma"/>
          <w:sz w:val="22"/>
          <w:szCs w:val="22"/>
        </w:rPr>
      </w:pPr>
    </w:p>
    <w:p w:rsidR="00F23226" w:rsidRPr="009254D5" w:rsidRDefault="00F23226"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 </w:t>
      </w:r>
      <w:r w:rsidR="00467086">
        <w:rPr>
          <w:rFonts w:ascii="Arial Narrow" w:eastAsia="Tahoma" w:hAnsi="Arial Narrow"/>
          <w:sz w:val="22"/>
        </w:rPr>
        <w:t xml:space="preserve">Objednatel </w:t>
      </w:r>
      <w:r w:rsidRPr="00332590">
        <w:rPr>
          <w:rFonts w:ascii="Arial Narrow" w:eastAsia="Tahoma" w:hAnsi="Arial Narrow"/>
          <w:sz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2E1651" w:rsidRDefault="00F741D8" w:rsidP="00D031CD">
      <w:pPr>
        <w:spacing w:after="0"/>
        <w:ind w:left="705"/>
        <w:jc w:val="both"/>
        <w:rPr>
          <w:rFonts w:ascii="Arial Narrow" w:hAnsi="Arial Narrow" w:cs="Tahoma"/>
        </w:rPr>
      </w:pPr>
      <w:r w:rsidRPr="009254D5">
        <w:rPr>
          <w:rFonts w:ascii="Arial Narrow" w:hAnsi="Arial Narrow" w:cs="Tahoma"/>
        </w:rPr>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FC677E">
        <w:rPr>
          <w:rFonts w:ascii="Arial Narrow" w:hAnsi="Arial Narrow" w:cs="Tahoma"/>
        </w:rPr>
        <w:t>24</w:t>
      </w:r>
      <w:r w:rsidR="005D0E12">
        <w:rPr>
          <w:rFonts w:ascii="Arial Narrow" w:hAnsi="Arial Narrow" w:cs="Tahoma"/>
        </w:rPr>
        <w:t>.</w:t>
      </w:r>
      <w:r w:rsidR="001D4B54">
        <w:rPr>
          <w:rFonts w:ascii="Arial Narrow" w:hAnsi="Arial Narrow" w:cs="Tahoma"/>
        </w:rPr>
        <w:t xml:space="preserve"> </w:t>
      </w:r>
      <w:r w:rsidR="00FC677E">
        <w:rPr>
          <w:rFonts w:ascii="Arial Narrow" w:hAnsi="Arial Narrow" w:cs="Tahoma"/>
        </w:rPr>
        <w:t>7</w:t>
      </w:r>
      <w:r w:rsidR="005D0E12">
        <w:rPr>
          <w:rFonts w:ascii="Arial Narrow" w:hAnsi="Arial Narrow" w:cs="Tahoma"/>
        </w:rPr>
        <w:t>.</w:t>
      </w:r>
      <w:r w:rsidR="001D4B54">
        <w:rPr>
          <w:rFonts w:ascii="Arial Narrow" w:hAnsi="Arial Narrow" w:cs="Tahoma"/>
        </w:rPr>
        <w:t xml:space="preserve"> </w:t>
      </w:r>
      <w:r w:rsidR="005D0E12">
        <w:rPr>
          <w:rFonts w:ascii="Arial Narrow" w:hAnsi="Arial Narrow" w:cs="Tahoma"/>
        </w:rPr>
        <w:t>201</w:t>
      </w:r>
      <w:r w:rsidR="00F23226">
        <w:rPr>
          <w:rFonts w:ascii="Arial Narrow" w:hAnsi="Arial Narrow" w:cs="Tahoma"/>
        </w:rPr>
        <w:t>7</w:t>
      </w:r>
      <w:r w:rsidR="007112D4">
        <w:rPr>
          <w:rFonts w:ascii="Arial Narrow" w:hAnsi="Arial Narrow" w:cs="Tahoma"/>
        </w:rPr>
        <w:tab/>
      </w:r>
      <w:r w:rsidR="007112D4">
        <w:rPr>
          <w:rFonts w:ascii="Arial Narrow" w:hAnsi="Arial Narrow" w:cs="Tahoma"/>
        </w:rPr>
        <w:tab/>
      </w:r>
      <w:r w:rsidR="007112D4">
        <w:rPr>
          <w:rFonts w:ascii="Arial Narrow" w:hAnsi="Arial Narrow" w:cs="Tahoma"/>
        </w:rPr>
        <w:tab/>
      </w:r>
      <w:r w:rsidR="00EA0D78">
        <w:rPr>
          <w:rFonts w:ascii="Arial Narrow" w:hAnsi="Arial Narrow" w:cs="Tahoma"/>
        </w:rPr>
        <w:t>V</w:t>
      </w:r>
      <w:r w:rsidR="00DD07F8">
        <w:rPr>
          <w:rFonts w:ascii="Arial Narrow" w:hAnsi="Arial Narrow" w:cs="Tahoma"/>
        </w:rPr>
        <w:t xml:space="preserve"> Kutné Hoře, </w:t>
      </w:r>
      <w:r w:rsidRPr="009254D5">
        <w:rPr>
          <w:rFonts w:ascii="Arial Narrow" w:hAnsi="Arial Narrow" w:cs="Tahoma"/>
        </w:rPr>
        <w:t>dne</w:t>
      </w:r>
      <w:r w:rsidR="00D031CD">
        <w:rPr>
          <w:rFonts w:ascii="Arial Narrow" w:hAnsi="Arial Narrow" w:cs="Tahoma"/>
        </w:rPr>
        <w:t xml:space="preserve"> 28. 7. 2017 </w:t>
      </w:r>
    </w:p>
    <w:p w:rsidR="00A3509A" w:rsidRDefault="00A3509A"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DD07F8" w:rsidRDefault="00DD07F8"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ED7AEA">
        <w:rPr>
          <w:rFonts w:ascii="Arial Narrow" w:hAnsi="Arial Narrow" w:cs="Tahoma"/>
        </w:rPr>
        <w:t>…</w:t>
      </w:r>
      <w:r w:rsidRPr="00ED7AEA">
        <w:rPr>
          <w:rFonts w:ascii="Arial Narrow" w:hAnsi="Arial Narrow" w:cs="Tahoma"/>
        </w:rPr>
        <w:t>..</w:t>
      </w:r>
      <w:r w:rsidR="00F741D8" w:rsidRPr="00ED7AEA">
        <w:rPr>
          <w:rFonts w:ascii="Arial Narrow" w:hAnsi="Arial Narrow" w:cs="Tahoma"/>
        </w:rPr>
        <w:t>………………………………</w:t>
      </w:r>
      <w:r w:rsidR="007F6386" w:rsidRPr="00ED7AEA">
        <w:rPr>
          <w:rFonts w:ascii="Arial Narrow" w:hAnsi="Arial Narrow" w:cs="Tahoma"/>
        </w:rPr>
        <w:t>….</w:t>
      </w:r>
    </w:p>
    <w:p w:rsidR="00381F8D" w:rsidRDefault="00F741D8" w:rsidP="002E1651">
      <w:pPr>
        <w:pStyle w:val="Normlnweb"/>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ab/>
      </w:r>
      <w:r w:rsidR="00382AA6">
        <w:rPr>
          <w:rFonts w:ascii="Arial Narrow" w:hAnsi="Arial Narrow" w:cs="Tahoma"/>
          <w:sz w:val="22"/>
          <w:szCs w:val="22"/>
        </w:rPr>
        <w:t xml:space="preserve">   Mgr. </w:t>
      </w:r>
      <w:r w:rsidR="00FF01D4">
        <w:rPr>
          <w:rFonts w:ascii="Arial Narrow" w:hAnsi="Arial Narrow" w:cs="Tahoma"/>
          <w:sz w:val="22"/>
          <w:szCs w:val="22"/>
        </w:rPr>
        <w:t>Dušan Šmíd - jednatel</w:t>
      </w:r>
      <w:r w:rsidR="00382AA6">
        <w:rPr>
          <w:rFonts w:ascii="Arial Narrow" w:hAnsi="Arial Narrow" w:cs="Tahoma"/>
          <w:sz w:val="22"/>
          <w:szCs w:val="22"/>
        </w:rPr>
        <w:tab/>
      </w:r>
      <w:r w:rsidR="00382AA6">
        <w:rPr>
          <w:rFonts w:ascii="Arial Narrow" w:hAnsi="Arial Narrow" w:cs="Tahoma"/>
          <w:sz w:val="22"/>
          <w:szCs w:val="22"/>
        </w:rPr>
        <w:tab/>
      </w:r>
      <w:r w:rsidR="00F21991">
        <w:rPr>
          <w:rFonts w:ascii="Arial Narrow" w:hAnsi="Arial Narrow" w:cs="Tahoma"/>
          <w:sz w:val="22"/>
          <w:szCs w:val="22"/>
        </w:rPr>
        <w:tab/>
      </w:r>
      <w:r w:rsidR="00DD07F8">
        <w:rPr>
          <w:rFonts w:ascii="Arial Narrow" w:hAnsi="Arial Narrow" w:cs="Tahoma"/>
          <w:sz w:val="22"/>
          <w:szCs w:val="22"/>
        </w:rPr>
        <w:t xml:space="preserve">       </w:t>
      </w:r>
      <w:r w:rsidR="00DD07F8" w:rsidRPr="00DD07F8">
        <w:rPr>
          <w:rFonts w:ascii="Arial Narrow" w:eastAsia="Tahoma" w:hAnsi="Arial Narrow"/>
          <w:sz w:val="22"/>
        </w:rPr>
        <w:t>PaedDr. Alena Kotrbová - ředitelka školy</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t xml:space="preserve">   </w:t>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1D4B54" w:rsidRDefault="007367D2" w:rsidP="001D4B54">
      <w:pPr>
        <w:spacing w:after="0"/>
        <w:ind w:left="705" w:hanging="705"/>
        <w:jc w:val="both"/>
        <w:rPr>
          <w:rFonts w:ascii="Arial Narrow" w:hAnsi="Arial Narrow" w:cs="Tahoma"/>
        </w:rPr>
      </w:pPr>
      <w:r>
        <w:rPr>
          <w:rFonts w:ascii="Arial Narrow" w:hAnsi="Arial Narrow" w:cs="Tahoma"/>
        </w:rPr>
        <w:t>Příloha č.</w:t>
      </w:r>
      <w:r w:rsidR="00D031CD">
        <w:rPr>
          <w:rFonts w:ascii="Arial Narrow" w:hAnsi="Arial Narrow" w:cs="Tahoma"/>
        </w:rPr>
        <w:t xml:space="preserve"> </w:t>
      </w:r>
      <w:r w:rsidR="00DD07F8">
        <w:rPr>
          <w:rFonts w:ascii="Arial Narrow" w:hAnsi="Arial Narrow" w:cs="Tahoma"/>
        </w:rPr>
        <w:t>1</w:t>
      </w:r>
      <w:r>
        <w:rPr>
          <w:rFonts w:ascii="Arial Narrow" w:hAnsi="Arial Narrow" w:cs="Tahoma"/>
        </w:rPr>
        <w:t xml:space="preserve"> cenová nabídka</w:t>
      </w:r>
    </w:p>
    <w:p w:rsidR="007F6386" w:rsidRDefault="007F6386"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p w:rsidR="00EA0D78" w:rsidRDefault="00EA0D78" w:rsidP="00ED7AEA">
      <w:pPr>
        <w:spacing w:after="0"/>
        <w:jc w:val="both"/>
        <w:rPr>
          <w:rFonts w:ascii="Arial Narrow" w:hAnsi="Arial Narrow" w:cs="Tahoma"/>
          <w:noProof/>
        </w:rPr>
      </w:pPr>
    </w:p>
    <w:sectPr w:rsidR="00EA0D78" w:rsidSect="0000687C">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B8" w:rsidRDefault="00F932B8" w:rsidP="00B5373F">
      <w:pPr>
        <w:spacing w:after="0" w:line="240" w:lineRule="auto"/>
      </w:pPr>
      <w:r>
        <w:separator/>
      </w:r>
    </w:p>
  </w:endnote>
  <w:endnote w:type="continuationSeparator" w:id="0">
    <w:p w:rsidR="00F932B8" w:rsidRDefault="00F932B8"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B8" w:rsidRDefault="00F932B8" w:rsidP="00B5373F">
      <w:pPr>
        <w:spacing w:after="0" w:line="240" w:lineRule="auto"/>
      </w:pPr>
      <w:r>
        <w:separator/>
      </w:r>
    </w:p>
  </w:footnote>
  <w:footnote w:type="continuationSeparator" w:id="0">
    <w:p w:rsidR="00F932B8" w:rsidRDefault="00F932B8"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201B79">
      <w:rPr>
        <w:rFonts w:ascii="Arial Narrow" w:hAnsi="Arial Narrow" w:cs="Arial"/>
        <w:b/>
      </w:rPr>
      <w:t>2</w:t>
    </w:r>
    <w:r w:rsidR="00FC677E">
      <w:rPr>
        <w:rFonts w:ascii="Arial Narrow" w:hAnsi="Arial Narrow" w:cs="Arial"/>
        <w:b/>
      </w:rPr>
      <w:t>9</w:t>
    </w:r>
    <w:r w:rsidR="00472EE8">
      <w:rPr>
        <w:rFonts w:ascii="Arial Narrow" w:hAnsi="Arial Narrow" w:cs="Arial"/>
        <w:b/>
      </w:rPr>
      <w:t>0</w:t>
    </w:r>
    <w:r w:rsidR="0073100F">
      <w:rPr>
        <w:rFonts w:ascii="Arial Narrow" w:hAnsi="Arial Narrow" w:cs="Arial"/>
        <w:b/>
      </w:rPr>
      <w:t>-201</w:t>
    </w:r>
    <w:r w:rsidR="00472EE8">
      <w:rPr>
        <w:rFonts w:ascii="Arial Narrow" w:hAnsi="Arial Narrow" w:cs="Arial"/>
        <w:b/>
      </w:rPr>
      <w:t>7</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577F99"/>
    <w:multiLevelType w:val="hybridMultilevel"/>
    <w:tmpl w:val="DFDA622E"/>
    <w:lvl w:ilvl="0" w:tplc="7F08E896">
      <w:start w:val="1"/>
      <w:numFmt w:val="lowerRoman"/>
      <w:lvlText w:val="(%1)."/>
      <w:lvlJc w:val="right"/>
      <w:pPr>
        <w:ind w:left="2912" w:hanging="36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21">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3BB7"/>
    <w:rsid w:val="00040619"/>
    <w:rsid w:val="00043035"/>
    <w:rsid w:val="00043938"/>
    <w:rsid w:val="000503BB"/>
    <w:rsid w:val="00051371"/>
    <w:rsid w:val="00054B60"/>
    <w:rsid w:val="0005538A"/>
    <w:rsid w:val="00055F03"/>
    <w:rsid w:val="00070FB3"/>
    <w:rsid w:val="00081DE1"/>
    <w:rsid w:val="000861D5"/>
    <w:rsid w:val="00096F41"/>
    <w:rsid w:val="000A5088"/>
    <w:rsid w:val="000B13AF"/>
    <w:rsid w:val="000C54ED"/>
    <w:rsid w:val="000D438E"/>
    <w:rsid w:val="000D78AE"/>
    <w:rsid w:val="000F416C"/>
    <w:rsid w:val="000F7FB1"/>
    <w:rsid w:val="00125789"/>
    <w:rsid w:val="001349D4"/>
    <w:rsid w:val="00135D48"/>
    <w:rsid w:val="00137011"/>
    <w:rsid w:val="00154439"/>
    <w:rsid w:val="00163664"/>
    <w:rsid w:val="00171073"/>
    <w:rsid w:val="00171ECD"/>
    <w:rsid w:val="00173EF3"/>
    <w:rsid w:val="001B4019"/>
    <w:rsid w:val="001C6B27"/>
    <w:rsid w:val="001C6DB8"/>
    <w:rsid w:val="001D05C4"/>
    <w:rsid w:val="001D3D4E"/>
    <w:rsid w:val="001D4B54"/>
    <w:rsid w:val="001F225B"/>
    <w:rsid w:val="001F6E31"/>
    <w:rsid w:val="00200D48"/>
    <w:rsid w:val="00201B79"/>
    <w:rsid w:val="00206BC3"/>
    <w:rsid w:val="00207D1C"/>
    <w:rsid w:val="00220A7F"/>
    <w:rsid w:val="00221417"/>
    <w:rsid w:val="00226C35"/>
    <w:rsid w:val="002372C3"/>
    <w:rsid w:val="00241161"/>
    <w:rsid w:val="0024275B"/>
    <w:rsid w:val="00246D2D"/>
    <w:rsid w:val="00264660"/>
    <w:rsid w:val="00266BC7"/>
    <w:rsid w:val="00270CC5"/>
    <w:rsid w:val="002750B3"/>
    <w:rsid w:val="00281369"/>
    <w:rsid w:val="002929F6"/>
    <w:rsid w:val="00292E6D"/>
    <w:rsid w:val="00294002"/>
    <w:rsid w:val="00297126"/>
    <w:rsid w:val="002977DD"/>
    <w:rsid w:val="002A0712"/>
    <w:rsid w:val="002A63FC"/>
    <w:rsid w:val="002A7623"/>
    <w:rsid w:val="002B7AE3"/>
    <w:rsid w:val="002C1651"/>
    <w:rsid w:val="002C34B0"/>
    <w:rsid w:val="002C75BF"/>
    <w:rsid w:val="002D0B5B"/>
    <w:rsid w:val="002E1651"/>
    <w:rsid w:val="002F4F89"/>
    <w:rsid w:val="002F7457"/>
    <w:rsid w:val="002F7814"/>
    <w:rsid w:val="003024B0"/>
    <w:rsid w:val="00310F88"/>
    <w:rsid w:val="00311798"/>
    <w:rsid w:val="00321C63"/>
    <w:rsid w:val="00347171"/>
    <w:rsid w:val="0035547B"/>
    <w:rsid w:val="00361FAB"/>
    <w:rsid w:val="00362523"/>
    <w:rsid w:val="003722CA"/>
    <w:rsid w:val="003761D4"/>
    <w:rsid w:val="00381F8D"/>
    <w:rsid w:val="00382AA6"/>
    <w:rsid w:val="00383B6A"/>
    <w:rsid w:val="003A16EC"/>
    <w:rsid w:val="003A26F0"/>
    <w:rsid w:val="003C0E36"/>
    <w:rsid w:val="003D5A40"/>
    <w:rsid w:val="003D5DAD"/>
    <w:rsid w:val="003E5ED6"/>
    <w:rsid w:val="003E7BDB"/>
    <w:rsid w:val="003F1DF9"/>
    <w:rsid w:val="003F3598"/>
    <w:rsid w:val="003F60D6"/>
    <w:rsid w:val="0040097D"/>
    <w:rsid w:val="0040292B"/>
    <w:rsid w:val="00407721"/>
    <w:rsid w:val="00412365"/>
    <w:rsid w:val="00426546"/>
    <w:rsid w:val="0042751D"/>
    <w:rsid w:val="004314BA"/>
    <w:rsid w:val="00440E8E"/>
    <w:rsid w:val="00454B58"/>
    <w:rsid w:val="00457BDD"/>
    <w:rsid w:val="004613B6"/>
    <w:rsid w:val="0046460C"/>
    <w:rsid w:val="00467086"/>
    <w:rsid w:val="00472EE8"/>
    <w:rsid w:val="004A770C"/>
    <w:rsid w:val="004B0566"/>
    <w:rsid w:val="004B30F1"/>
    <w:rsid w:val="004B460F"/>
    <w:rsid w:val="004C18E6"/>
    <w:rsid w:val="004C1FCF"/>
    <w:rsid w:val="004D02AA"/>
    <w:rsid w:val="004E5752"/>
    <w:rsid w:val="004E733E"/>
    <w:rsid w:val="004F11B9"/>
    <w:rsid w:val="004F2CBF"/>
    <w:rsid w:val="00502BD8"/>
    <w:rsid w:val="00503E3A"/>
    <w:rsid w:val="00510F19"/>
    <w:rsid w:val="00516801"/>
    <w:rsid w:val="00535EF2"/>
    <w:rsid w:val="00537A85"/>
    <w:rsid w:val="00547AEB"/>
    <w:rsid w:val="00572B4B"/>
    <w:rsid w:val="005A45E8"/>
    <w:rsid w:val="005A6E50"/>
    <w:rsid w:val="005B6BCA"/>
    <w:rsid w:val="005C16AD"/>
    <w:rsid w:val="005C386A"/>
    <w:rsid w:val="005C3C99"/>
    <w:rsid w:val="005D0E12"/>
    <w:rsid w:val="005D48D4"/>
    <w:rsid w:val="005E694C"/>
    <w:rsid w:val="005F1208"/>
    <w:rsid w:val="005F2D43"/>
    <w:rsid w:val="00605215"/>
    <w:rsid w:val="00607AC2"/>
    <w:rsid w:val="00610D8D"/>
    <w:rsid w:val="00615119"/>
    <w:rsid w:val="0061722A"/>
    <w:rsid w:val="00632EF6"/>
    <w:rsid w:val="0065781C"/>
    <w:rsid w:val="00662671"/>
    <w:rsid w:val="00670111"/>
    <w:rsid w:val="0067220F"/>
    <w:rsid w:val="00672309"/>
    <w:rsid w:val="00681614"/>
    <w:rsid w:val="00690E07"/>
    <w:rsid w:val="006946B6"/>
    <w:rsid w:val="006A4916"/>
    <w:rsid w:val="006B0407"/>
    <w:rsid w:val="006D014B"/>
    <w:rsid w:val="006D5CCD"/>
    <w:rsid w:val="006D6832"/>
    <w:rsid w:val="007055B1"/>
    <w:rsid w:val="007112D4"/>
    <w:rsid w:val="0073100F"/>
    <w:rsid w:val="00731EEC"/>
    <w:rsid w:val="00735726"/>
    <w:rsid w:val="007367D2"/>
    <w:rsid w:val="007659C6"/>
    <w:rsid w:val="00766C60"/>
    <w:rsid w:val="00783BFF"/>
    <w:rsid w:val="007855F5"/>
    <w:rsid w:val="007A0A79"/>
    <w:rsid w:val="007B4FD0"/>
    <w:rsid w:val="007C29F2"/>
    <w:rsid w:val="007C3C00"/>
    <w:rsid w:val="007C4C37"/>
    <w:rsid w:val="007C5FCF"/>
    <w:rsid w:val="007F05E8"/>
    <w:rsid w:val="007F6386"/>
    <w:rsid w:val="0080011D"/>
    <w:rsid w:val="00801D96"/>
    <w:rsid w:val="0084526E"/>
    <w:rsid w:val="00857BA4"/>
    <w:rsid w:val="00867396"/>
    <w:rsid w:val="0087541C"/>
    <w:rsid w:val="008814B5"/>
    <w:rsid w:val="008836DF"/>
    <w:rsid w:val="00884F48"/>
    <w:rsid w:val="008B38DA"/>
    <w:rsid w:val="008C10F7"/>
    <w:rsid w:val="008C1C55"/>
    <w:rsid w:val="008C5CB6"/>
    <w:rsid w:val="008F5020"/>
    <w:rsid w:val="009254D5"/>
    <w:rsid w:val="00925AE1"/>
    <w:rsid w:val="00926945"/>
    <w:rsid w:val="00932694"/>
    <w:rsid w:val="0094260E"/>
    <w:rsid w:val="00950DEA"/>
    <w:rsid w:val="00951A32"/>
    <w:rsid w:val="0096192B"/>
    <w:rsid w:val="00966C1B"/>
    <w:rsid w:val="00972BF8"/>
    <w:rsid w:val="00973D4E"/>
    <w:rsid w:val="00980EFD"/>
    <w:rsid w:val="00983308"/>
    <w:rsid w:val="009A2F49"/>
    <w:rsid w:val="009A48FE"/>
    <w:rsid w:val="009C179B"/>
    <w:rsid w:val="009D21AE"/>
    <w:rsid w:val="009E1366"/>
    <w:rsid w:val="009F7A53"/>
    <w:rsid w:val="00A03FCA"/>
    <w:rsid w:val="00A20FBE"/>
    <w:rsid w:val="00A3509A"/>
    <w:rsid w:val="00A412CF"/>
    <w:rsid w:val="00A5563D"/>
    <w:rsid w:val="00A744C4"/>
    <w:rsid w:val="00A8418F"/>
    <w:rsid w:val="00A96108"/>
    <w:rsid w:val="00AC65CC"/>
    <w:rsid w:val="00AD47ED"/>
    <w:rsid w:val="00AE06D8"/>
    <w:rsid w:val="00AE60C3"/>
    <w:rsid w:val="00AE6578"/>
    <w:rsid w:val="00AF1A58"/>
    <w:rsid w:val="00B310AB"/>
    <w:rsid w:val="00B310D2"/>
    <w:rsid w:val="00B3422A"/>
    <w:rsid w:val="00B35DB8"/>
    <w:rsid w:val="00B42B72"/>
    <w:rsid w:val="00B44069"/>
    <w:rsid w:val="00B45031"/>
    <w:rsid w:val="00B47FCD"/>
    <w:rsid w:val="00B5373F"/>
    <w:rsid w:val="00B726CB"/>
    <w:rsid w:val="00B75841"/>
    <w:rsid w:val="00B80FEF"/>
    <w:rsid w:val="00BA324B"/>
    <w:rsid w:val="00BC13A0"/>
    <w:rsid w:val="00BC2F6B"/>
    <w:rsid w:val="00BC36E2"/>
    <w:rsid w:val="00BC4176"/>
    <w:rsid w:val="00BD0CDC"/>
    <w:rsid w:val="00BD3AA8"/>
    <w:rsid w:val="00C21303"/>
    <w:rsid w:val="00C313D3"/>
    <w:rsid w:val="00C36831"/>
    <w:rsid w:val="00C45A02"/>
    <w:rsid w:val="00C502F7"/>
    <w:rsid w:val="00C573DE"/>
    <w:rsid w:val="00C61B84"/>
    <w:rsid w:val="00C72C4A"/>
    <w:rsid w:val="00C752D5"/>
    <w:rsid w:val="00C861FE"/>
    <w:rsid w:val="00C96E2B"/>
    <w:rsid w:val="00CB39BF"/>
    <w:rsid w:val="00CD558F"/>
    <w:rsid w:val="00CE10EB"/>
    <w:rsid w:val="00CE2A09"/>
    <w:rsid w:val="00CF0830"/>
    <w:rsid w:val="00D0052B"/>
    <w:rsid w:val="00D01B82"/>
    <w:rsid w:val="00D01EC4"/>
    <w:rsid w:val="00D031CD"/>
    <w:rsid w:val="00D05847"/>
    <w:rsid w:val="00D060FB"/>
    <w:rsid w:val="00D14E4F"/>
    <w:rsid w:val="00D338AF"/>
    <w:rsid w:val="00D40C74"/>
    <w:rsid w:val="00D43F64"/>
    <w:rsid w:val="00D509D4"/>
    <w:rsid w:val="00D61992"/>
    <w:rsid w:val="00D62A9E"/>
    <w:rsid w:val="00D65483"/>
    <w:rsid w:val="00D66FFE"/>
    <w:rsid w:val="00D73BA5"/>
    <w:rsid w:val="00D863EB"/>
    <w:rsid w:val="00D97445"/>
    <w:rsid w:val="00DA572B"/>
    <w:rsid w:val="00DD07F8"/>
    <w:rsid w:val="00DD0B0C"/>
    <w:rsid w:val="00DD58BD"/>
    <w:rsid w:val="00E016A3"/>
    <w:rsid w:val="00E04B5A"/>
    <w:rsid w:val="00E067E1"/>
    <w:rsid w:val="00E1229E"/>
    <w:rsid w:val="00E144C7"/>
    <w:rsid w:val="00E27A33"/>
    <w:rsid w:val="00E350BF"/>
    <w:rsid w:val="00E47628"/>
    <w:rsid w:val="00E5051D"/>
    <w:rsid w:val="00E57457"/>
    <w:rsid w:val="00E6139C"/>
    <w:rsid w:val="00E63E0E"/>
    <w:rsid w:val="00E72F9E"/>
    <w:rsid w:val="00E76CF0"/>
    <w:rsid w:val="00E81B04"/>
    <w:rsid w:val="00E84DBC"/>
    <w:rsid w:val="00E96725"/>
    <w:rsid w:val="00EA0D78"/>
    <w:rsid w:val="00EA461E"/>
    <w:rsid w:val="00EB137D"/>
    <w:rsid w:val="00EB6256"/>
    <w:rsid w:val="00EC0CF6"/>
    <w:rsid w:val="00EC68D2"/>
    <w:rsid w:val="00ED7AEA"/>
    <w:rsid w:val="00EE03FE"/>
    <w:rsid w:val="00EE1C82"/>
    <w:rsid w:val="00EE52E1"/>
    <w:rsid w:val="00F05B08"/>
    <w:rsid w:val="00F15D1E"/>
    <w:rsid w:val="00F17336"/>
    <w:rsid w:val="00F2179E"/>
    <w:rsid w:val="00F21991"/>
    <w:rsid w:val="00F23226"/>
    <w:rsid w:val="00F3073D"/>
    <w:rsid w:val="00F30A49"/>
    <w:rsid w:val="00F30BBC"/>
    <w:rsid w:val="00F40C99"/>
    <w:rsid w:val="00F44187"/>
    <w:rsid w:val="00F44216"/>
    <w:rsid w:val="00F5788E"/>
    <w:rsid w:val="00F642D4"/>
    <w:rsid w:val="00F741D8"/>
    <w:rsid w:val="00F7612E"/>
    <w:rsid w:val="00F932B8"/>
    <w:rsid w:val="00FB06E3"/>
    <w:rsid w:val="00FB4257"/>
    <w:rsid w:val="00FC55D3"/>
    <w:rsid w:val="00FC5C96"/>
    <w:rsid w:val="00FC677E"/>
    <w:rsid w:val="00FD04E3"/>
    <w:rsid w:val="00FE04BB"/>
    <w:rsid w:val="00FF01D4"/>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7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7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6007">
      <w:bodyDiv w:val="1"/>
      <w:marLeft w:val="0"/>
      <w:marRight w:val="0"/>
      <w:marTop w:val="0"/>
      <w:marBottom w:val="0"/>
      <w:divBdr>
        <w:top w:val="none" w:sz="0" w:space="0" w:color="auto"/>
        <w:left w:val="none" w:sz="0" w:space="0" w:color="auto"/>
        <w:bottom w:val="none" w:sz="0" w:space="0" w:color="auto"/>
        <w:right w:val="none" w:sz="0" w:space="0" w:color="auto"/>
      </w:divBdr>
    </w:div>
    <w:div w:id="131598479">
      <w:bodyDiv w:val="1"/>
      <w:marLeft w:val="0"/>
      <w:marRight w:val="0"/>
      <w:marTop w:val="0"/>
      <w:marBottom w:val="0"/>
      <w:divBdr>
        <w:top w:val="none" w:sz="0" w:space="0" w:color="auto"/>
        <w:left w:val="none" w:sz="0" w:space="0" w:color="auto"/>
        <w:bottom w:val="none" w:sz="0" w:space="0" w:color="auto"/>
        <w:right w:val="none" w:sz="0" w:space="0" w:color="auto"/>
      </w:divBdr>
    </w:div>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457458748">
      <w:bodyDiv w:val="1"/>
      <w:marLeft w:val="0"/>
      <w:marRight w:val="0"/>
      <w:marTop w:val="0"/>
      <w:marBottom w:val="0"/>
      <w:divBdr>
        <w:top w:val="none" w:sz="0" w:space="0" w:color="auto"/>
        <w:left w:val="none" w:sz="0" w:space="0" w:color="auto"/>
        <w:bottom w:val="none" w:sz="0" w:space="0" w:color="auto"/>
        <w:right w:val="none" w:sz="0" w:space="0" w:color="auto"/>
      </w:divBdr>
      <w:divsChild>
        <w:div w:id="1145587758">
          <w:marLeft w:val="0"/>
          <w:marRight w:val="0"/>
          <w:marTop w:val="0"/>
          <w:marBottom w:val="0"/>
          <w:divBdr>
            <w:top w:val="none" w:sz="0" w:space="0" w:color="auto"/>
            <w:left w:val="none" w:sz="0" w:space="0" w:color="auto"/>
            <w:bottom w:val="none" w:sz="0" w:space="0" w:color="auto"/>
            <w:right w:val="none" w:sz="0" w:space="0" w:color="auto"/>
          </w:divBdr>
          <w:divsChild>
            <w:div w:id="2280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215892318">
      <w:bodyDiv w:val="1"/>
      <w:marLeft w:val="0"/>
      <w:marRight w:val="0"/>
      <w:marTop w:val="0"/>
      <w:marBottom w:val="0"/>
      <w:divBdr>
        <w:top w:val="none" w:sz="0" w:space="0" w:color="auto"/>
        <w:left w:val="none" w:sz="0" w:space="0" w:color="auto"/>
        <w:bottom w:val="none" w:sz="0" w:space="0" w:color="auto"/>
        <w:right w:val="none" w:sz="0" w:space="0" w:color="auto"/>
      </w:divBdr>
      <w:divsChild>
        <w:div w:id="1188448653">
          <w:marLeft w:val="0"/>
          <w:marRight w:val="0"/>
          <w:marTop w:val="0"/>
          <w:marBottom w:val="0"/>
          <w:divBdr>
            <w:top w:val="none" w:sz="0" w:space="0" w:color="auto"/>
            <w:left w:val="none" w:sz="0" w:space="0" w:color="auto"/>
            <w:bottom w:val="none" w:sz="0" w:space="0" w:color="auto"/>
            <w:right w:val="none" w:sz="0" w:space="0" w:color="auto"/>
          </w:divBdr>
          <w:divsChild>
            <w:div w:id="620769469">
              <w:marLeft w:val="0"/>
              <w:marRight w:val="0"/>
              <w:marTop w:val="0"/>
              <w:marBottom w:val="0"/>
              <w:divBdr>
                <w:top w:val="none" w:sz="0" w:space="0" w:color="auto"/>
                <w:left w:val="none" w:sz="0" w:space="0" w:color="auto"/>
                <w:bottom w:val="none" w:sz="0" w:space="0" w:color="auto"/>
                <w:right w:val="none" w:sz="0" w:space="0" w:color="auto"/>
              </w:divBdr>
              <w:divsChild>
                <w:div w:id="13396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6337">
      <w:bodyDiv w:val="1"/>
      <w:marLeft w:val="0"/>
      <w:marRight w:val="0"/>
      <w:marTop w:val="0"/>
      <w:marBottom w:val="0"/>
      <w:divBdr>
        <w:top w:val="none" w:sz="0" w:space="0" w:color="auto"/>
        <w:left w:val="none" w:sz="0" w:space="0" w:color="auto"/>
        <w:bottom w:val="none" w:sz="0" w:space="0" w:color="auto"/>
        <w:right w:val="none" w:sz="0" w:space="0" w:color="auto"/>
      </w:divBdr>
      <w:divsChild>
        <w:div w:id="866870511">
          <w:marLeft w:val="0"/>
          <w:marRight w:val="0"/>
          <w:marTop w:val="0"/>
          <w:marBottom w:val="0"/>
          <w:divBdr>
            <w:top w:val="none" w:sz="0" w:space="0" w:color="auto"/>
            <w:left w:val="none" w:sz="0" w:space="0" w:color="auto"/>
            <w:bottom w:val="none" w:sz="0" w:space="0" w:color="auto"/>
            <w:right w:val="none" w:sz="0" w:space="0" w:color="auto"/>
          </w:divBdr>
          <w:divsChild>
            <w:div w:id="5929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9928">
      <w:bodyDiv w:val="1"/>
      <w:marLeft w:val="0"/>
      <w:marRight w:val="0"/>
      <w:marTop w:val="0"/>
      <w:marBottom w:val="0"/>
      <w:divBdr>
        <w:top w:val="none" w:sz="0" w:space="0" w:color="auto"/>
        <w:left w:val="none" w:sz="0" w:space="0" w:color="auto"/>
        <w:bottom w:val="none" w:sz="0" w:space="0" w:color="auto"/>
        <w:right w:val="none" w:sz="0" w:space="0" w:color="auto"/>
      </w:divBdr>
      <w:divsChild>
        <w:div w:id="294260359">
          <w:marLeft w:val="0"/>
          <w:marRight w:val="0"/>
          <w:marTop w:val="0"/>
          <w:marBottom w:val="0"/>
          <w:divBdr>
            <w:top w:val="none" w:sz="0" w:space="0" w:color="auto"/>
            <w:left w:val="none" w:sz="0" w:space="0" w:color="auto"/>
            <w:bottom w:val="none" w:sz="0" w:space="0" w:color="auto"/>
            <w:right w:val="none" w:sz="0" w:space="0" w:color="auto"/>
          </w:divBdr>
          <w:divsChild>
            <w:div w:id="1090661142">
              <w:marLeft w:val="0"/>
              <w:marRight w:val="0"/>
              <w:marTop w:val="0"/>
              <w:marBottom w:val="0"/>
              <w:divBdr>
                <w:top w:val="none" w:sz="0" w:space="0" w:color="auto"/>
                <w:left w:val="none" w:sz="0" w:space="0" w:color="auto"/>
                <w:bottom w:val="none" w:sz="0" w:space="0" w:color="auto"/>
                <w:right w:val="none" w:sz="0" w:space="0" w:color="auto"/>
              </w:divBdr>
              <w:divsChild>
                <w:div w:id="7245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50084">
      <w:bodyDiv w:val="1"/>
      <w:marLeft w:val="0"/>
      <w:marRight w:val="0"/>
      <w:marTop w:val="0"/>
      <w:marBottom w:val="0"/>
      <w:divBdr>
        <w:top w:val="none" w:sz="0" w:space="0" w:color="auto"/>
        <w:left w:val="none" w:sz="0" w:space="0" w:color="auto"/>
        <w:bottom w:val="none" w:sz="0" w:space="0" w:color="auto"/>
        <w:right w:val="none" w:sz="0" w:space="0" w:color="auto"/>
      </w:divBdr>
      <w:divsChild>
        <w:div w:id="718744424">
          <w:marLeft w:val="0"/>
          <w:marRight w:val="0"/>
          <w:marTop w:val="0"/>
          <w:marBottom w:val="0"/>
          <w:divBdr>
            <w:top w:val="none" w:sz="0" w:space="0" w:color="auto"/>
            <w:left w:val="none" w:sz="0" w:space="0" w:color="auto"/>
            <w:bottom w:val="none" w:sz="0" w:space="0" w:color="auto"/>
            <w:right w:val="none" w:sz="0" w:space="0" w:color="auto"/>
          </w:divBdr>
          <w:divsChild>
            <w:div w:id="469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0817">
      <w:bodyDiv w:val="1"/>
      <w:marLeft w:val="0"/>
      <w:marRight w:val="0"/>
      <w:marTop w:val="0"/>
      <w:marBottom w:val="0"/>
      <w:divBdr>
        <w:top w:val="none" w:sz="0" w:space="0" w:color="auto"/>
        <w:left w:val="none" w:sz="0" w:space="0" w:color="auto"/>
        <w:bottom w:val="none" w:sz="0" w:space="0" w:color="auto"/>
        <w:right w:val="none" w:sz="0" w:space="0" w:color="auto"/>
      </w:divBdr>
      <w:divsChild>
        <w:div w:id="1434352771">
          <w:marLeft w:val="0"/>
          <w:marRight w:val="0"/>
          <w:marTop w:val="0"/>
          <w:marBottom w:val="0"/>
          <w:divBdr>
            <w:top w:val="none" w:sz="0" w:space="0" w:color="auto"/>
            <w:left w:val="none" w:sz="0" w:space="0" w:color="auto"/>
            <w:bottom w:val="none" w:sz="0" w:space="0" w:color="auto"/>
            <w:right w:val="none" w:sz="0" w:space="0" w:color="auto"/>
          </w:divBdr>
          <w:divsChild>
            <w:div w:id="1695960435">
              <w:marLeft w:val="0"/>
              <w:marRight w:val="0"/>
              <w:marTop w:val="0"/>
              <w:marBottom w:val="0"/>
              <w:divBdr>
                <w:top w:val="none" w:sz="0" w:space="0" w:color="auto"/>
                <w:left w:val="none" w:sz="0" w:space="0" w:color="auto"/>
                <w:bottom w:val="none" w:sz="0" w:space="0" w:color="auto"/>
                <w:right w:val="none" w:sz="0" w:space="0" w:color="auto"/>
              </w:divBdr>
              <w:divsChild>
                <w:div w:id="3087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829007602">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3DA70-DF55-4854-85CB-A5F6B432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2963</Words>
  <Characters>17488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Martina Lisková</cp:lastModifiedBy>
  <cp:revision>4</cp:revision>
  <cp:lastPrinted>2017-07-31T07:28:00Z</cp:lastPrinted>
  <dcterms:created xsi:type="dcterms:W3CDTF">2017-08-08T05:54:00Z</dcterms:created>
  <dcterms:modified xsi:type="dcterms:W3CDTF">2017-08-08T06:08:00Z</dcterms:modified>
</cp:coreProperties>
</file>