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B75DE2">
        <w:tc>
          <w:tcPr>
            <w:tcW w:w="4531" w:type="dxa"/>
          </w:tcPr>
          <w:p w14:paraId="0E9AF9D4" w14:textId="7D061490" w:rsidR="00772A93" w:rsidRPr="00CF3987" w:rsidRDefault="00772A93" w:rsidP="00B75DE2">
            <w:pPr>
              <w:jc w:val="center"/>
              <w:rPr>
                <w:b/>
                <w:sz w:val="24"/>
                <w:szCs w:val="22"/>
              </w:rPr>
            </w:pPr>
            <w:r>
              <w:rPr>
                <w:b/>
                <w:sz w:val="24"/>
                <w:szCs w:val="22"/>
              </w:rPr>
              <w:t>DODATEK Č.</w:t>
            </w:r>
            <w:r w:rsidR="00BB06CF">
              <w:rPr>
                <w:b/>
                <w:sz w:val="24"/>
                <w:szCs w:val="22"/>
              </w:rPr>
              <w:t xml:space="preserve"> </w:t>
            </w:r>
            <w:r w:rsidR="000A4699">
              <w:rPr>
                <w:b/>
                <w:sz w:val="24"/>
                <w:szCs w:val="22"/>
              </w:rPr>
              <w:t>6</w:t>
            </w:r>
            <w:r w:rsidR="00C43311">
              <w:rPr>
                <w:b/>
                <w:sz w:val="24"/>
                <w:szCs w:val="22"/>
              </w:rPr>
              <w:t xml:space="preserve"> </w:t>
            </w:r>
            <w:r>
              <w:rPr>
                <w:b/>
                <w:sz w:val="24"/>
                <w:szCs w:val="22"/>
              </w:rPr>
              <w:t xml:space="preserve">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2AA5381D" w:rsidR="00772A93" w:rsidRDefault="00772A93" w:rsidP="00B75DE2">
            <w:pPr>
              <w:jc w:val="center"/>
              <w:rPr>
                <w:b/>
                <w:sz w:val="24"/>
                <w:szCs w:val="22"/>
                <w:lang w:val="en-GB"/>
              </w:rPr>
            </w:pPr>
            <w:r>
              <w:rPr>
                <w:b/>
                <w:sz w:val="24"/>
                <w:szCs w:val="22"/>
                <w:lang w:val="en-GB" w:bidi="en-GB"/>
              </w:rPr>
              <w:t>ADDENDUM NO.</w:t>
            </w:r>
            <w:r w:rsidR="00BB06CF">
              <w:rPr>
                <w:b/>
                <w:sz w:val="24"/>
                <w:szCs w:val="22"/>
                <w:lang w:val="en-GB" w:bidi="en-GB"/>
              </w:rPr>
              <w:t xml:space="preserve"> </w:t>
            </w:r>
            <w:r w:rsidR="000A4699">
              <w:rPr>
                <w:b/>
                <w:sz w:val="24"/>
                <w:szCs w:val="22"/>
                <w:lang w:val="en-GB" w:bidi="en-GB"/>
              </w:rPr>
              <w:t>6</w:t>
            </w:r>
            <w:r w:rsidR="00C43311">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B75DE2">
        <w:tc>
          <w:tcPr>
            <w:tcW w:w="4531" w:type="dxa"/>
          </w:tcPr>
          <w:p w14:paraId="0E7AD8FE" w14:textId="77777777" w:rsidR="00A95984" w:rsidRPr="00D64D3B" w:rsidRDefault="00A95984" w:rsidP="006E2927">
            <w:pPr>
              <w:jc w:val="center"/>
              <w:rPr>
                <w:sz w:val="22"/>
                <w:szCs w:val="22"/>
              </w:rPr>
            </w:pPr>
          </w:p>
          <w:p w14:paraId="0E9AF9D9" w14:textId="1248D0B1" w:rsidR="006E2927" w:rsidRPr="00D64D3B" w:rsidRDefault="00090791" w:rsidP="006E2927">
            <w:pPr>
              <w:jc w:val="center"/>
              <w:rPr>
                <w:sz w:val="22"/>
                <w:szCs w:val="22"/>
              </w:rPr>
            </w:pPr>
            <w:r w:rsidRPr="00D64D3B">
              <w:rPr>
                <w:sz w:val="22"/>
                <w:szCs w:val="22"/>
              </w:rPr>
              <w:t>u</w:t>
            </w:r>
            <w:r w:rsidR="006E2927" w:rsidRPr="00D64D3B">
              <w:rPr>
                <w:sz w:val="22"/>
                <w:szCs w:val="22"/>
              </w:rPr>
              <w:t>zavřen</w:t>
            </w:r>
            <w:r w:rsidR="00467054" w:rsidRPr="00D64D3B">
              <w:rPr>
                <w:sz w:val="22"/>
                <w:szCs w:val="22"/>
              </w:rPr>
              <w:t>ý</w:t>
            </w:r>
            <w:r w:rsidR="006E2927" w:rsidRPr="00D64D3B">
              <w:rPr>
                <w:sz w:val="22"/>
                <w:szCs w:val="22"/>
              </w:rPr>
              <w:t xml:space="preserve"> mezi</w:t>
            </w:r>
          </w:p>
          <w:p w14:paraId="5B99CC08" w14:textId="77777777" w:rsidR="006E2927" w:rsidRPr="00D64D3B" w:rsidRDefault="006E2927" w:rsidP="006E2927">
            <w:pPr>
              <w:jc w:val="both"/>
              <w:rPr>
                <w:b/>
                <w:sz w:val="22"/>
                <w:szCs w:val="22"/>
              </w:rPr>
            </w:pPr>
          </w:p>
          <w:p w14:paraId="0E9AF9DA" w14:textId="77777777" w:rsidR="00A95984" w:rsidRPr="00D64D3B" w:rsidRDefault="00A95984" w:rsidP="006E2927">
            <w:pPr>
              <w:jc w:val="both"/>
              <w:rPr>
                <w:b/>
                <w:sz w:val="22"/>
                <w:szCs w:val="22"/>
              </w:rPr>
            </w:pPr>
          </w:p>
        </w:tc>
        <w:tc>
          <w:tcPr>
            <w:tcW w:w="4820" w:type="dxa"/>
          </w:tcPr>
          <w:p w14:paraId="5FACE311" w14:textId="77777777" w:rsidR="00A95984" w:rsidRPr="00D64D3B" w:rsidRDefault="00A95984" w:rsidP="006E2927">
            <w:pPr>
              <w:jc w:val="center"/>
              <w:rPr>
                <w:sz w:val="22"/>
                <w:szCs w:val="22"/>
                <w:lang w:val="en-GB"/>
              </w:rPr>
            </w:pPr>
          </w:p>
          <w:p w14:paraId="0E9AF9DB" w14:textId="4CBF3DA6" w:rsidR="006E2927" w:rsidRPr="00D64D3B" w:rsidRDefault="00A95984" w:rsidP="006E2927">
            <w:pPr>
              <w:jc w:val="center"/>
              <w:rPr>
                <w:sz w:val="22"/>
                <w:szCs w:val="22"/>
                <w:lang w:val="en-GB"/>
              </w:rPr>
            </w:pPr>
            <w:r w:rsidRPr="00D64D3B">
              <w:rPr>
                <w:sz w:val="22"/>
                <w:szCs w:val="22"/>
                <w:lang w:val="en-GB"/>
              </w:rPr>
              <w:t>c</w:t>
            </w:r>
            <w:r w:rsidR="006E2927" w:rsidRPr="00D64D3B">
              <w:rPr>
                <w:sz w:val="22"/>
                <w:szCs w:val="22"/>
                <w:lang w:val="en-GB"/>
              </w:rPr>
              <w:t>oncluded between</w:t>
            </w:r>
          </w:p>
          <w:p w14:paraId="0E9AF9DC" w14:textId="77777777" w:rsidR="006E2927" w:rsidRPr="00D64D3B" w:rsidRDefault="006E2927" w:rsidP="006E2927">
            <w:pPr>
              <w:jc w:val="both"/>
              <w:rPr>
                <w:b/>
                <w:sz w:val="22"/>
                <w:szCs w:val="22"/>
                <w:lang w:val="en-GB" w:bidi="en-GB"/>
              </w:rPr>
            </w:pPr>
          </w:p>
        </w:tc>
      </w:tr>
      <w:tr w:rsidR="00E36729" w:rsidRPr="00807AA8" w14:paraId="0E9AF9EC" w14:textId="77777777" w:rsidTr="00B75DE2">
        <w:tc>
          <w:tcPr>
            <w:tcW w:w="4531" w:type="dxa"/>
          </w:tcPr>
          <w:p w14:paraId="70696048" w14:textId="63DFF4B5" w:rsidR="00E36729" w:rsidRPr="004A68E6" w:rsidRDefault="00EF6812" w:rsidP="00E36729">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B75DE2">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16691C" w:rsidRPr="00807AA8" w14:paraId="0E9AFA00" w14:textId="77777777" w:rsidTr="00B75DE2">
        <w:tc>
          <w:tcPr>
            <w:tcW w:w="4531" w:type="dxa"/>
          </w:tcPr>
          <w:p w14:paraId="33426100" w14:textId="77777777" w:rsidR="0016691C" w:rsidRDefault="0016691C" w:rsidP="0016691C">
            <w:pPr>
              <w:jc w:val="both"/>
              <w:rPr>
                <w:b/>
                <w:bCs/>
                <w:sz w:val="22"/>
                <w:szCs w:val="22"/>
              </w:rPr>
            </w:pPr>
            <w:r>
              <w:rPr>
                <w:b/>
                <w:bCs/>
                <w:sz w:val="22"/>
                <w:szCs w:val="22"/>
              </w:rPr>
              <w:t>Zdravotnická zařízení jednající společně a nerozdílně na straně druhé:</w:t>
            </w:r>
          </w:p>
          <w:p w14:paraId="0E9AF9F8" w14:textId="4BF8750B" w:rsidR="0016691C" w:rsidRPr="00D620F2" w:rsidRDefault="0016691C" w:rsidP="0016691C">
            <w:pPr>
              <w:contextualSpacing/>
              <w:jc w:val="both"/>
              <w:rPr>
                <w:b/>
                <w:sz w:val="22"/>
                <w:szCs w:val="22"/>
              </w:rPr>
            </w:pPr>
          </w:p>
        </w:tc>
        <w:tc>
          <w:tcPr>
            <w:tcW w:w="4820" w:type="dxa"/>
          </w:tcPr>
          <w:p w14:paraId="149016D8" w14:textId="77777777" w:rsidR="0016691C" w:rsidRPr="00863196" w:rsidRDefault="0016691C" w:rsidP="0016691C">
            <w:pPr>
              <w:jc w:val="both"/>
              <w:rPr>
                <w:b/>
                <w:sz w:val="22"/>
                <w:szCs w:val="22"/>
                <w:lang w:val="en-GB" w:bidi="en-GB"/>
              </w:rPr>
            </w:pPr>
            <w:r>
              <w:rPr>
                <w:b/>
                <w:sz w:val="22"/>
                <w:szCs w:val="22"/>
                <w:lang w:val="en-GB" w:bidi="en-GB"/>
              </w:rPr>
              <w:t>Medical facilities</w:t>
            </w:r>
            <w:r w:rsidRPr="008D3B19">
              <w:rPr>
                <w:b/>
                <w:sz w:val="22"/>
                <w:szCs w:val="22"/>
                <w:lang w:val="en-GB" w:bidi="en-GB"/>
              </w:rPr>
              <w:t xml:space="preserve"> </w:t>
            </w:r>
            <w:r>
              <w:rPr>
                <w:b/>
                <w:sz w:val="22"/>
                <w:szCs w:val="22"/>
                <w:lang w:val="en-GB" w:bidi="en-GB"/>
              </w:rPr>
              <w:t xml:space="preserve">acting jointly </w:t>
            </w:r>
            <w:r w:rsidRPr="008D3B19">
              <w:rPr>
                <w:b/>
                <w:sz w:val="22"/>
                <w:szCs w:val="22"/>
                <w:lang w:val="en-GB" w:bidi="en-GB"/>
              </w:rPr>
              <w:t>on the other side:</w:t>
            </w:r>
          </w:p>
          <w:p w14:paraId="0E9AF9FF" w14:textId="64D3367C" w:rsidR="0016691C" w:rsidRPr="000C5F68" w:rsidRDefault="0016691C" w:rsidP="0016691C">
            <w:pPr>
              <w:jc w:val="both"/>
              <w:rPr>
                <w:b/>
                <w:sz w:val="22"/>
                <w:szCs w:val="22"/>
                <w:lang w:val="en-GB" w:bidi="en-GB"/>
              </w:rPr>
            </w:pPr>
          </w:p>
        </w:tc>
      </w:tr>
      <w:tr w:rsidR="00DD2311" w:rsidRPr="00807AA8" w14:paraId="0E9AFA39" w14:textId="77777777" w:rsidTr="00B75DE2">
        <w:tc>
          <w:tcPr>
            <w:tcW w:w="4531" w:type="dxa"/>
          </w:tcPr>
          <w:p w14:paraId="0D7070E5" w14:textId="77777777" w:rsidR="00DD2311" w:rsidRPr="00686D12" w:rsidRDefault="00DD2311" w:rsidP="00DD2311">
            <w:pPr>
              <w:tabs>
                <w:tab w:val="left" w:pos="3105"/>
              </w:tabs>
              <w:jc w:val="both"/>
              <w:rPr>
                <w:bCs/>
                <w:color w:val="000000" w:themeColor="text1"/>
                <w:sz w:val="22"/>
                <w:szCs w:val="22"/>
              </w:rPr>
            </w:pPr>
            <w:r w:rsidRPr="00686D12">
              <w:rPr>
                <w:b/>
                <w:bCs/>
                <w:color w:val="000000" w:themeColor="text1"/>
                <w:sz w:val="22"/>
                <w:szCs w:val="22"/>
              </w:rPr>
              <w:t>Nemocnice České Budějovice, a.s.</w:t>
            </w:r>
            <w:r w:rsidRPr="00686D12">
              <w:rPr>
                <w:bCs/>
                <w:color w:val="000000" w:themeColor="text1"/>
                <w:sz w:val="22"/>
                <w:szCs w:val="22"/>
              </w:rPr>
              <w:t xml:space="preserve"> </w:t>
            </w:r>
          </w:p>
          <w:p w14:paraId="2DA7B259" w14:textId="77777777" w:rsidR="00DD2311" w:rsidRPr="00686D12" w:rsidRDefault="00DD2311" w:rsidP="00DD2311">
            <w:pPr>
              <w:tabs>
                <w:tab w:val="left" w:pos="3105"/>
              </w:tabs>
              <w:jc w:val="both"/>
              <w:rPr>
                <w:color w:val="000000" w:themeColor="text1"/>
                <w:sz w:val="22"/>
                <w:szCs w:val="22"/>
              </w:rPr>
            </w:pPr>
            <w:r w:rsidRPr="00686D12">
              <w:rPr>
                <w:color w:val="000000" w:themeColor="text1"/>
                <w:sz w:val="22"/>
                <w:szCs w:val="22"/>
              </w:rPr>
              <w:t xml:space="preserve">se sídlem B. Němcové 585/54, </w:t>
            </w:r>
            <w:r w:rsidRPr="00686D12">
              <w:rPr>
                <w:color w:val="000000" w:themeColor="text1"/>
                <w:sz w:val="22"/>
                <w:szCs w:val="22"/>
                <w:shd w:val="clear" w:color="auto" w:fill="FFFFFF"/>
              </w:rPr>
              <w:t>České Budějovice 7,</w:t>
            </w:r>
            <w:r w:rsidRPr="00686D12">
              <w:rPr>
                <w:color w:val="000000" w:themeColor="text1"/>
                <w:sz w:val="22"/>
                <w:szCs w:val="22"/>
              </w:rPr>
              <w:t xml:space="preserve"> 370 01 České Budějovice</w:t>
            </w:r>
          </w:p>
          <w:p w14:paraId="1571B9CE" w14:textId="77777777" w:rsidR="00DD2311" w:rsidRPr="00686D12" w:rsidRDefault="00DD2311" w:rsidP="00DD2311">
            <w:pPr>
              <w:tabs>
                <w:tab w:val="left" w:pos="3105"/>
              </w:tabs>
              <w:jc w:val="both"/>
              <w:rPr>
                <w:color w:val="000000" w:themeColor="text1"/>
                <w:sz w:val="22"/>
                <w:szCs w:val="22"/>
              </w:rPr>
            </w:pPr>
            <w:r w:rsidRPr="00686D12">
              <w:rPr>
                <w:color w:val="000000" w:themeColor="text1"/>
                <w:sz w:val="22"/>
                <w:szCs w:val="22"/>
              </w:rPr>
              <w:t>IČ: 26068877</w:t>
            </w:r>
          </w:p>
          <w:p w14:paraId="46F1D386" w14:textId="77777777" w:rsidR="00DD2311" w:rsidRPr="00686D12" w:rsidRDefault="00DD2311" w:rsidP="00DD2311">
            <w:pPr>
              <w:tabs>
                <w:tab w:val="left" w:pos="3105"/>
              </w:tabs>
              <w:jc w:val="both"/>
              <w:rPr>
                <w:bCs/>
                <w:color w:val="000000" w:themeColor="text1"/>
                <w:sz w:val="22"/>
                <w:szCs w:val="22"/>
              </w:rPr>
            </w:pPr>
            <w:r w:rsidRPr="00686D12">
              <w:rPr>
                <w:color w:val="000000" w:themeColor="text1"/>
                <w:sz w:val="22"/>
                <w:szCs w:val="22"/>
              </w:rPr>
              <w:t>DIČ: CZ26068877</w:t>
            </w:r>
            <w:r w:rsidRPr="00686D12">
              <w:rPr>
                <w:bCs/>
                <w:color w:val="000000" w:themeColor="text1"/>
                <w:sz w:val="22"/>
                <w:szCs w:val="22"/>
              </w:rPr>
              <w:t>, pro účely DPH CZ699005400</w:t>
            </w:r>
          </w:p>
          <w:p w14:paraId="464CA4A7" w14:textId="77777777" w:rsidR="00DD2311" w:rsidRPr="00686D12" w:rsidRDefault="00DD2311" w:rsidP="00DD2311">
            <w:pPr>
              <w:tabs>
                <w:tab w:val="left" w:pos="3105"/>
              </w:tabs>
              <w:jc w:val="both"/>
              <w:rPr>
                <w:color w:val="000000" w:themeColor="text1"/>
                <w:sz w:val="22"/>
                <w:szCs w:val="22"/>
              </w:rPr>
            </w:pPr>
            <w:r w:rsidRPr="00686D12">
              <w:rPr>
                <w:color w:val="000000" w:themeColor="text1"/>
                <w:sz w:val="22"/>
                <w:szCs w:val="22"/>
              </w:rPr>
              <w:t xml:space="preserve">zapsaná v obchodním rejstříku pod spis. zn. </w:t>
            </w:r>
            <w:r w:rsidRPr="00686D12">
              <w:rPr>
                <w:color w:val="000000" w:themeColor="text1"/>
                <w:sz w:val="22"/>
                <w:szCs w:val="22"/>
              </w:rPr>
              <w:br/>
              <w:t xml:space="preserve">B 1349 vedenou u Krajského soudu v Českých Budějovicích </w:t>
            </w:r>
          </w:p>
          <w:p w14:paraId="0E9AFA35" w14:textId="77777777" w:rsidR="00DD2311" w:rsidRDefault="00DD2311" w:rsidP="00DD2311">
            <w:pPr>
              <w:pStyle w:val="Zkladntext2"/>
              <w:ind w:left="567" w:hanging="567"/>
              <w:jc w:val="center"/>
              <w:rPr>
                <w:b/>
                <w:sz w:val="22"/>
                <w:szCs w:val="22"/>
              </w:rPr>
            </w:pPr>
          </w:p>
        </w:tc>
        <w:tc>
          <w:tcPr>
            <w:tcW w:w="4820" w:type="dxa"/>
          </w:tcPr>
          <w:p w14:paraId="055586DE" w14:textId="77777777" w:rsidR="00DD2311" w:rsidRPr="00686D12" w:rsidRDefault="00DD2311" w:rsidP="00DD2311">
            <w:pPr>
              <w:tabs>
                <w:tab w:val="left" w:pos="3105"/>
              </w:tabs>
              <w:jc w:val="both"/>
              <w:rPr>
                <w:bCs/>
                <w:color w:val="000000" w:themeColor="text1"/>
                <w:sz w:val="22"/>
                <w:szCs w:val="22"/>
              </w:rPr>
            </w:pPr>
            <w:r w:rsidRPr="00686D12">
              <w:rPr>
                <w:b/>
                <w:bCs/>
                <w:color w:val="000000" w:themeColor="text1"/>
                <w:sz w:val="22"/>
                <w:szCs w:val="22"/>
              </w:rPr>
              <w:t>Nemocnice České Budějovice, a.s.</w:t>
            </w:r>
            <w:r w:rsidRPr="00686D12">
              <w:rPr>
                <w:bCs/>
                <w:color w:val="000000" w:themeColor="text1"/>
                <w:sz w:val="22"/>
                <w:szCs w:val="22"/>
              </w:rPr>
              <w:t xml:space="preserve"> </w:t>
            </w:r>
          </w:p>
          <w:p w14:paraId="3D23B137"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rPr>
              <w:t xml:space="preserve">with its registered seat at B. </w:t>
            </w:r>
            <w:proofErr w:type="spellStart"/>
            <w:r w:rsidRPr="00686D12">
              <w:rPr>
                <w:color w:val="000000" w:themeColor="text1"/>
                <w:sz w:val="22"/>
                <w:szCs w:val="22"/>
                <w:lang w:val="en-GB"/>
              </w:rPr>
              <w:t>Němcové</w:t>
            </w:r>
            <w:proofErr w:type="spellEnd"/>
            <w:r w:rsidRPr="00686D12">
              <w:rPr>
                <w:color w:val="000000" w:themeColor="text1"/>
                <w:sz w:val="22"/>
                <w:szCs w:val="22"/>
                <w:lang w:val="en-GB"/>
              </w:rPr>
              <w:t xml:space="preserve"> 585/54, </w:t>
            </w:r>
            <w:r w:rsidRPr="00686D12">
              <w:rPr>
                <w:color w:val="000000" w:themeColor="text1"/>
                <w:sz w:val="22"/>
                <w:szCs w:val="22"/>
                <w:shd w:val="clear" w:color="auto" w:fill="FFFFFF"/>
              </w:rPr>
              <w:t>České Budějovice 7,</w:t>
            </w:r>
            <w:r w:rsidRPr="00686D12">
              <w:rPr>
                <w:color w:val="000000" w:themeColor="text1"/>
                <w:sz w:val="22"/>
                <w:szCs w:val="22"/>
                <w:lang w:val="en-GB"/>
              </w:rPr>
              <w:t xml:space="preserve"> 370 01 </w:t>
            </w:r>
            <w:proofErr w:type="spellStart"/>
            <w:r w:rsidRPr="00686D12">
              <w:rPr>
                <w:color w:val="000000" w:themeColor="text1"/>
                <w:sz w:val="22"/>
                <w:szCs w:val="22"/>
                <w:lang w:val="en-GB"/>
              </w:rPr>
              <w:t>České</w:t>
            </w:r>
            <w:proofErr w:type="spellEnd"/>
            <w:r w:rsidRPr="00686D12">
              <w:rPr>
                <w:color w:val="000000" w:themeColor="text1"/>
                <w:sz w:val="22"/>
                <w:szCs w:val="22"/>
                <w:lang w:val="en-GB"/>
              </w:rPr>
              <w:t xml:space="preserve"> Budějovice </w:t>
            </w:r>
          </w:p>
          <w:p w14:paraId="1D525829"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bidi="en-GB"/>
              </w:rPr>
              <w:t xml:space="preserve">ID no.: </w:t>
            </w:r>
            <w:r w:rsidRPr="00686D12">
              <w:rPr>
                <w:color w:val="000000" w:themeColor="text1"/>
                <w:sz w:val="22"/>
                <w:szCs w:val="22"/>
                <w:lang w:val="en-GB"/>
              </w:rPr>
              <w:t>26068877</w:t>
            </w:r>
          </w:p>
          <w:p w14:paraId="7B0CD3D0" w14:textId="49133A98" w:rsidR="00DD2311" w:rsidRPr="00686D12" w:rsidRDefault="00DD2311" w:rsidP="00DD2311">
            <w:pPr>
              <w:tabs>
                <w:tab w:val="left" w:pos="3105"/>
              </w:tabs>
              <w:jc w:val="both"/>
              <w:rPr>
                <w:bCs/>
                <w:color w:val="000000" w:themeColor="text1"/>
                <w:sz w:val="22"/>
                <w:szCs w:val="22"/>
              </w:rPr>
            </w:pPr>
            <w:r w:rsidRPr="00686D12">
              <w:rPr>
                <w:color w:val="000000" w:themeColor="text1"/>
                <w:sz w:val="22"/>
                <w:szCs w:val="22"/>
                <w:lang w:val="en-GB" w:bidi="en-GB"/>
              </w:rPr>
              <w:t>Tax ID no.: CZ</w:t>
            </w:r>
            <w:r w:rsidRPr="00686D12">
              <w:rPr>
                <w:color w:val="000000" w:themeColor="text1"/>
                <w:sz w:val="22"/>
                <w:szCs w:val="22"/>
                <w:lang w:val="en-GB"/>
              </w:rPr>
              <w:t xml:space="preserve">26068877, for VAT purposes </w:t>
            </w:r>
            <w:r w:rsidR="00016453" w:rsidRPr="00686D12">
              <w:rPr>
                <w:bCs/>
                <w:color w:val="000000" w:themeColor="text1"/>
                <w:sz w:val="22"/>
                <w:szCs w:val="22"/>
              </w:rPr>
              <w:t>CZ699005400</w:t>
            </w:r>
          </w:p>
          <w:p w14:paraId="3626D83C" w14:textId="06D5F5A4"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rPr>
              <w:t xml:space="preserve">registered in the Commercial Register file ref. </w:t>
            </w:r>
            <w:r w:rsidRPr="00686D12">
              <w:rPr>
                <w:color w:val="000000" w:themeColor="text1"/>
                <w:sz w:val="22"/>
                <w:szCs w:val="22"/>
                <w:lang w:val="en-GB"/>
              </w:rPr>
              <w:br/>
              <w:t xml:space="preserve">B 1349 held by the Regional Court in </w:t>
            </w:r>
            <w:proofErr w:type="spellStart"/>
            <w:r w:rsidRPr="00686D12">
              <w:rPr>
                <w:color w:val="000000" w:themeColor="text1"/>
                <w:sz w:val="22"/>
                <w:szCs w:val="22"/>
                <w:lang w:val="en-GB"/>
              </w:rPr>
              <w:t>České</w:t>
            </w:r>
            <w:proofErr w:type="spellEnd"/>
            <w:r w:rsidRPr="00686D12">
              <w:rPr>
                <w:color w:val="000000" w:themeColor="text1"/>
                <w:sz w:val="22"/>
                <w:szCs w:val="22"/>
                <w:lang w:val="en-GB"/>
              </w:rPr>
              <w:t xml:space="preserve"> </w:t>
            </w:r>
            <w:r w:rsidR="00016453" w:rsidRPr="00686D12">
              <w:rPr>
                <w:color w:val="000000" w:themeColor="text1"/>
                <w:sz w:val="22"/>
                <w:szCs w:val="22"/>
                <w:lang w:val="en-GB"/>
              </w:rPr>
              <w:t>Budějovice</w:t>
            </w:r>
          </w:p>
          <w:p w14:paraId="0E9AFA38" w14:textId="77777777" w:rsidR="00DD2311" w:rsidRPr="000C5F68" w:rsidRDefault="00DD2311" w:rsidP="00DD2311">
            <w:pPr>
              <w:pStyle w:val="Zkladntext2"/>
              <w:ind w:left="567" w:hanging="567"/>
              <w:jc w:val="center"/>
              <w:rPr>
                <w:b/>
                <w:sz w:val="22"/>
                <w:szCs w:val="22"/>
                <w:lang w:val="en-GB" w:bidi="en-GB"/>
              </w:rPr>
            </w:pPr>
          </w:p>
        </w:tc>
      </w:tr>
      <w:tr w:rsidR="00DD2311" w:rsidRPr="00807AA8" w14:paraId="0E9AFA3E" w14:textId="77777777" w:rsidTr="00B75DE2">
        <w:tc>
          <w:tcPr>
            <w:tcW w:w="4531" w:type="dxa"/>
          </w:tcPr>
          <w:p w14:paraId="0B425170" w14:textId="77777777" w:rsidR="00DD2311" w:rsidRPr="00686D12" w:rsidRDefault="00DD2311" w:rsidP="00DD2311">
            <w:pPr>
              <w:tabs>
                <w:tab w:val="left" w:pos="3105"/>
              </w:tabs>
              <w:jc w:val="both"/>
              <w:rPr>
                <w:b/>
                <w:bCs/>
                <w:color w:val="000000" w:themeColor="text1"/>
                <w:sz w:val="22"/>
                <w:szCs w:val="22"/>
              </w:rPr>
            </w:pPr>
            <w:r w:rsidRPr="00686D12">
              <w:rPr>
                <w:b/>
                <w:bCs/>
                <w:color w:val="000000" w:themeColor="text1"/>
                <w:sz w:val="22"/>
                <w:szCs w:val="22"/>
              </w:rPr>
              <w:t>Nemocnice Jindřichův Hradec, a.s.</w:t>
            </w:r>
          </w:p>
          <w:p w14:paraId="0A3AEEC9"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se sídlem U Nemocnice 380/III, 377 38 Jindřichův Hradec</w:t>
            </w:r>
          </w:p>
          <w:p w14:paraId="11E7583C"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IČ: 26095157</w:t>
            </w:r>
          </w:p>
          <w:p w14:paraId="7330A6A6"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DIČ: CZ26095157, pro účely DPH CZ699005400</w:t>
            </w:r>
          </w:p>
          <w:p w14:paraId="2C7618A1"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 xml:space="preserve">zapsaná v obchodním rejstříku pod spis. zn. </w:t>
            </w:r>
            <w:r w:rsidRPr="00686D12">
              <w:rPr>
                <w:bCs/>
                <w:color w:val="000000" w:themeColor="text1"/>
                <w:sz w:val="22"/>
                <w:szCs w:val="22"/>
              </w:rPr>
              <w:br/>
              <w:t xml:space="preserve">B 1464 vedenou u Krajského soudu v Českých Budějovicích </w:t>
            </w:r>
          </w:p>
          <w:p w14:paraId="0E9AFA3B" w14:textId="77777777" w:rsidR="00DD2311" w:rsidRDefault="00DD2311" w:rsidP="00DD2311">
            <w:pPr>
              <w:pStyle w:val="Zkladntext2"/>
              <w:ind w:left="567" w:hanging="567"/>
              <w:jc w:val="center"/>
              <w:rPr>
                <w:b/>
                <w:sz w:val="22"/>
                <w:szCs w:val="22"/>
              </w:rPr>
            </w:pPr>
          </w:p>
        </w:tc>
        <w:tc>
          <w:tcPr>
            <w:tcW w:w="4820" w:type="dxa"/>
          </w:tcPr>
          <w:p w14:paraId="499BA8BC" w14:textId="77777777" w:rsidR="00DD2311" w:rsidRPr="00686D12" w:rsidRDefault="00DD2311" w:rsidP="00DD2311">
            <w:pPr>
              <w:tabs>
                <w:tab w:val="left" w:pos="3105"/>
              </w:tabs>
              <w:jc w:val="both"/>
              <w:rPr>
                <w:bCs/>
                <w:color w:val="000000" w:themeColor="text1"/>
                <w:sz w:val="22"/>
                <w:szCs w:val="22"/>
              </w:rPr>
            </w:pPr>
            <w:r w:rsidRPr="00686D12">
              <w:rPr>
                <w:b/>
                <w:bCs/>
                <w:color w:val="000000" w:themeColor="text1"/>
                <w:sz w:val="22"/>
                <w:szCs w:val="22"/>
              </w:rPr>
              <w:t>Nemocnice Jindřichův Hradec, a.s.</w:t>
            </w:r>
          </w:p>
          <w:p w14:paraId="73A522BD"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rPr>
              <w:t xml:space="preserve">with its registered seat at </w:t>
            </w:r>
            <w:r w:rsidRPr="00686D12">
              <w:rPr>
                <w:bCs/>
                <w:color w:val="000000" w:themeColor="text1"/>
                <w:sz w:val="22"/>
                <w:szCs w:val="22"/>
                <w:lang w:val="en-GB"/>
              </w:rPr>
              <w:t xml:space="preserve">U </w:t>
            </w:r>
            <w:proofErr w:type="spellStart"/>
            <w:r w:rsidRPr="00686D12">
              <w:rPr>
                <w:bCs/>
                <w:color w:val="000000" w:themeColor="text1"/>
                <w:sz w:val="22"/>
                <w:szCs w:val="22"/>
                <w:lang w:val="en-GB"/>
              </w:rPr>
              <w:t>Nemocnice</w:t>
            </w:r>
            <w:proofErr w:type="spellEnd"/>
            <w:r w:rsidRPr="00686D12">
              <w:rPr>
                <w:bCs/>
                <w:color w:val="000000" w:themeColor="text1"/>
                <w:sz w:val="22"/>
                <w:szCs w:val="22"/>
                <w:lang w:val="en-GB"/>
              </w:rPr>
              <w:t xml:space="preserve"> 380/III, 377 38 </w:t>
            </w:r>
            <w:proofErr w:type="spellStart"/>
            <w:r w:rsidRPr="00686D12">
              <w:rPr>
                <w:bCs/>
                <w:color w:val="000000" w:themeColor="text1"/>
                <w:sz w:val="22"/>
                <w:szCs w:val="22"/>
                <w:lang w:val="en-GB"/>
              </w:rPr>
              <w:t>Jindřichův</w:t>
            </w:r>
            <w:proofErr w:type="spellEnd"/>
            <w:r w:rsidRPr="00686D12">
              <w:rPr>
                <w:bCs/>
                <w:color w:val="000000" w:themeColor="text1"/>
                <w:sz w:val="22"/>
                <w:szCs w:val="22"/>
                <w:lang w:val="en-GB"/>
              </w:rPr>
              <w:t xml:space="preserve"> Hradec</w:t>
            </w:r>
          </w:p>
          <w:p w14:paraId="2132A2D3"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bidi="en-GB"/>
              </w:rPr>
              <w:t xml:space="preserve">ID no.: </w:t>
            </w:r>
            <w:r w:rsidRPr="00686D12">
              <w:rPr>
                <w:bCs/>
                <w:color w:val="000000" w:themeColor="text1"/>
                <w:sz w:val="22"/>
                <w:szCs w:val="22"/>
                <w:lang w:val="en-GB"/>
              </w:rPr>
              <w:t>26095157</w:t>
            </w:r>
          </w:p>
          <w:p w14:paraId="2E9D3D5D" w14:textId="77777777" w:rsidR="00DD2311" w:rsidRPr="00686D12" w:rsidRDefault="00DD2311" w:rsidP="00DD2311">
            <w:pPr>
              <w:tabs>
                <w:tab w:val="left" w:pos="3105"/>
              </w:tabs>
              <w:jc w:val="both"/>
              <w:rPr>
                <w:bCs/>
                <w:color w:val="000000" w:themeColor="text1"/>
                <w:sz w:val="22"/>
                <w:szCs w:val="22"/>
              </w:rPr>
            </w:pPr>
            <w:r w:rsidRPr="00686D12">
              <w:rPr>
                <w:color w:val="000000" w:themeColor="text1"/>
                <w:sz w:val="22"/>
                <w:szCs w:val="22"/>
                <w:lang w:val="en-GB" w:bidi="en-GB"/>
              </w:rPr>
              <w:t>Tax ID no.: CZ</w:t>
            </w:r>
            <w:r w:rsidRPr="00686D12">
              <w:rPr>
                <w:bCs/>
                <w:color w:val="000000" w:themeColor="text1"/>
                <w:sz w:val="22"/>
                <w:szCs w:val="22"/>
                <w:lang w:val="en-GB"/>
              </w:rPr>
              <w:t xml:space="preserve">26095157, </w:t>
            </w:r>
            <w:r w:rsidRPr="00686D12">
              <w:rPr>
                <w:color w:val="000000" w:themeColor="text1"/>
                <w:sz w:val="22"/>
                <w:szCs w:val="22"/>
                <w:lang w:val="en-GB"/>
              </w:rPr>
              <w:t xml:space="preserve">for VAT purposes </w:t>
            </w:r>
            <w:r w:rsidRPr="00686D12">
              <w:rPr>
                <w:bCs/>
                <w:color w:val="000000" w:themeColor="text1"/>
                <w:sz w:val="22"/>
                <w:szCs w:val="22"/>
              </w:rPr>
              <w:t>CZ699005400</w:t>
            </w:r>
          </w:p>
          <w:p w14:paraId="6147E1EA"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rPr>
              <w:t xml:space="preserve">registered in the Commercial Register file ref. </w:t>
            </w:r>
            <w:r w:rsidRPr="00686D12">
              <w:rPr>
                <w:color w:val="000000" w:themeColor="text1"/>
                <w:sz w:val="22"/>
                <w:szCs w:val="22"/>
                <w:lang w:val="en-GB"/>
              </w:rPr>
              <w:br/>
            </w:r>
            <w:r w:rsidRPr="00686D12">
              <w:rPr>
                <w:bCs/>
                <w:color w:val="000000" w:themeColor="text1"/>
                <w:sz w:val="22"/>
                <w:szCs w:val="22"/>
                <w:lang w:val="en-GB"/>
              </w:rPr>
              <w:t xml:space="preserve">B 1464 </w:t>
            </w:r>
            <w:r w:rsidRPr="00686D12">
              <w:rPr>
                <w:color w:val="000000" w:themeColor="text1"/>
                <w:sz w:val="22"/>
                <w:szCs w:val="22"/>
                <w:lang w:val="en-GB"/>
              </w:rPr>
              <w:t xml:space="preserve">held by the Regional Court in </w:t>
            </w:r>
            <w:proofErr w:type="spellStart"/>
            <w:r w:rsidRPr="00686D12">
              <w:rPr>
                <w:color w:val="000000" w:themeColor="text1"/>
                <w:sz w:val="22"/>
                <w:szCs w:val="22"/>
                <w:lang w:val="en-GB"/>
              </w:rPr>
              <w:t>České</w:t>
            </w:r>
            <w:proofErr w:type="spellEnd"/>
            <w:r w:rsidRPr="00686D12">
              <w:rPr>
                <w:color w:val="000000" w:themeColor="text1"/>
                <w:sz w:val="22"/>
                <w:szCs w:val="22"/>
                <w:lang w:val="en-GB"/>
              </w:rPr>
              <w:t xml:space="preserve"> Budějovice</w:t>
            </w:r>
          </w:p>
          <w:p w14:paraId="0E9AFA3D" w14:textId="77777777" w:rsidR="00DD2311" w:rsidRPr="000C5F68" w:rsidRDefault="00DD2311" w:rsidP="00DD2311">
            <w:pPr>
              <w:pStyle w:val="Zkladntext2"/>
              <w:ind w:left="601" w:hanging="567"/>
              <w:rPr>
                <w:b/>
                <w:sz w:val="22"/>
                <w:szCs w:val="22"/>
                <w:lang w:val="en-GB" w:bidi="en-GB"/>
              </w:rPr>
            </w:pPr>
          </w:p>
        </w:tc>
      </w:tr>
      <w:tr w:rsidR="00DD2311" w:rsidRPr="00807AA8" w14:paraId="0E9AFA43" w14:textId="77777777" w:rsidTr="00B75DE2">
        <w:tc>
          <w:tcPr>
            <w:tcW w:w="4531" w:type="dxa"/>
          </w:tcPr>
          <w:p w14:paraId="1DB2B2A4" w14:textId="77777777" w:rsidR="00DD2311" w:rsidRPr="00686D12" w:rsidRDefault="00DD2311" w:rsidP="00DD2311">
            <w:pPr>
              <w:tabs>
                <w:tab w:val="left" w:pos="3105"/>
              </w:tabs>
              <w:jc w:val="both"/>
              <w:rPr>
                <w:b/>
                <w:bCs/>
                <w:color w:val="000000" w:themeColor="text1"/>
                <w:sz w:val="22"/>
                <w:szCs w:val="22"/>
              </w:rPr>
            </w:pPr>
            <w:r w:rsidRPr="00686D12">
              <w:rPr>
                <w:b/>
                <w:bCs/>
                <w:color w:val="000000" w:themeColor="text1"/>
                <w:sz w:val="22"/>
                <w:szCs w:val="22"/>
              </w:rPr>
              <w:t>Nemocnice Český Krumlov, a.s.</w:t>
            </w:r>
          </w:p>
          <w:p w14:paraId="6B7BEEE1"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se sídlem Nemocniční 429, Horní Brána, 381 01 Český Krumlov</w:t>
            </w:r>
          </w:p>
          <w:p w14:paraId="0C881B83"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IČ: 26095149</w:t>
            </w:r>
          </w:p>
          <w:p w14:paraId="5C94281C"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DIČ: CZ26095149, pro účely DPH CZ699005400</w:t>
            </w:r>
          </w:p>
          <w:p w14:paraId="3AD3AADD" w14:textId="77777777" w:rsidR="00DD2311" w:rsidRDefault="00DD2311" w:rsidP="00DD2311">
            <w:pPr>
              <w:tabs>
                <w:tab w:val="left" w:pos="3105"/>
              </w:tabs>
              <w:jc w:val="both"/>
              <w:rPr>
                <w:bCs/>
                <w:color w:val="000000" w:themeColor="text1"/>
                <w:sz w:val="22"/>
                <w:szCs w:val="22"/>
              </w:rPr>
            </w:pPr>
            <w:r w:rsidRPr="00686D12">
              <w:rPr>
                <w:bCs/>
                <w:color w:val="000000" w:themeColor="text1"/>
                <w:sz w:val="22"/>
                <w:szCs w:val="22"/>
              </w:rPr>
              <w:t xml:space="preserve"> zapsaná v obchodním rejstříku pod spis. zn. </w:t>
            </w:r>
            <w:r w:rsidRPr="00686D12">
              <w:rPr>
                <w:bCs/>
                <w:color w:val="000000" w:themeColor="text1"/>
                <w:sz w:val="22"/>
                <w:szCs w:val="22"/>
              </w:rPr>
              <w:br/>
              <w:t xml:space="preserve">B 1460 vedenou u Krajského soudu v Českých Budějovicích </w:t>
            </w:r>
          </w:p>
          <w:p w14:paraId="654EC151" w14:textId="77777777" w:rsidR="00DD2311" w:rsidRPr="00686D12" w:rsidRDefault="00DD2311" w:rsidP="00DD2311">
            <w:pPr>
              <w:tabs>
                <w:tab w:val="left" w:pos="3105"/>
              </w:tabs>
              <w:jc w:val="both"/>
              <w:rPr>
                <w:bCs/>
                <w:color w:val="000000" w:themeColor="text1"/>
                <w:sz w:val="22"/>
                <w:szCs w:val="22"/>
              </w:rPr>
            </w:pPr>
          </w:p>
          <w:p w14:paraId="195B22E2" w14:textId="77777777" w:rsidR="00DD2311" w:rsidRDefault="00DD2311" w:rsidP="00DD2311">
            <w:pPr>
              <w:contextualSpacing/>
              <w:jc w:val="both"/>
              <w:rPr>
                <w:b/>
                <w:color w:val="000000" w:themeColor="text1"/>
                <w:sz w:val="22"/>
                <w:szCs w:val="22"/>
              </w:rPr>
            </w:pPr>
          </w:p>
          <w:p w14:paraId="58560580" w14:textId="77777777" w:rsidR="00DD2311" w:rsidRDefault="00DD2311" w:rsidP="00DD2311">
            <w:pPr>
              <w:contextualSpacing/>
              <w:jc w:val="both"/>
              <w:rPr>
                <w:b/>
                <w:color w:val="000000" w:themeColor="text1"/>
                <w:sz w:val="22"/>
                <w:szCs w:val="22"/>
              </w:rPr>
            </w:pPr>
          </w:p>
          <w:p w14:paraId="0E9AFA40" w14:textId="77777777" w:rsidR="00DD2311" w:rsidRDefault="00DD2311" w:rsidP="00DD2311">
            <w:pPr>
              <w:pStyle w:val="Zkladntext2"/>
              <w:ind w:left="567" w:hanging="567"/>
              <w:jc w:val="center"/>
              <w:rPr>
                <w:b/>
                <w:sz w:val="22"/>
                <w:szCs w:val="22"/>
              </w:rPr>
            </w:pPr>
          </w:p>
        </w:tc>
        <w:tc>
          <w:tcPr>
            <w:tcW w:w="4820" w:type="dxa"/>
          </w:tcPr>
          <w:p w14:paraId="771DF1B0" w14:textId="77777777" w:rsidR="00DD2311" w:rsidRPr="00686D12" w:rsidRDefault="00DD2311" w:rsidP="00DD2311">
            <w:pPr>
              <w:tabs>
                <w:tab w:val="left" w:pos="3105"/>
              </w:tabs>
              <w:jc w:val="both"/>
              <w:rPr>
                <w:bCs/>
                <w:color w:val="000000" w:themeColor="text1"/>
                <w:sz w:val="22"/>
                <w:szCs w:val="22"/>
              </w:rPr>
            </w:pPr>
            <w:r w:rsidRPr="00686D12">
              <w:rPr>
                <w:b/>
                <w:bCs/>
                <w:color w:val="000000" w:themeColor="text1"/>
                <w:sz w:val="22"/>
                <w:szCs w:val="22"/>
              </w:rPr>
              <w:t>Nemocnice Český Krumlov, a.s.</w:t>
            </w:r>
            <w:r w:rsidRPr="00686D12">
              <w:rPr>
                <w:bCs/>
                <w:color w:val="000000" w:themeColor="text1"/>
                <w:sz w:val="22"/>
                <w:szCs w:val="22"/>
              </w:rPr>
              <w:t xml:space="preserve"> </w:t>
            </w:r>
          </w:p>
          <w:p w14:paraId="52CDE63F"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rPr>
              <w:t xml:space="preserve">with its registered seat at </w:t>
            </w:r>
            <w:proofErr w:type="spellStart"/>
            <w:r w:rsidRPr="00686D12">
              <w:rPr>
                <w:bCs/>
                <w:color w:val="000000" w:themeColor="text1"/>
                <w:sz w:val="22"/>
                <w:szCs w:val="22"/>
                <w:lang w:val="en-GB"/>
              </w:rPr>
              <w:t>Nemocniční</w:t>
            </w:r>
            <w:proofErr w:type="spellEnd"/>
            <w:r w:rsidRPr="00686D12">
              <w:rPr>
                <w:bCs/>
                <w:color w:val="000000" w:themeColor="text1"/>
                <w:sz w:val="22"/>
                <w:szCs w:val="22"/>
                <w:lang w:val="en-GB"/>
              </w:rPr>
              <w:t xml:space="preserve"> 429, </w:t>
            </w:r>
            <w:proofErr w:type="spellStart"/>
            <w:r w:rsidRPr="00686D12">
              <w:rPr>
                <w:bCs/>
                <w:color w:val="000000" w:themeColor="text1"/>
                <w:sz w:val="22"/>
                <w:szCs w:val="22"/>
                <w:lang w:val="en-GB"/>
              </w:rPr>
              <w:t>Horní</w:t>
            </w:r>
            <w:proofErr w:type="spellEnd"/>
            <w:r w:rsidRPr="00686D12">
              <w:rPr>
                <w:bCs/>
                <w:color w:val="000000" w:themeColor="text1"/>
                <w:sz w:val="22"/>
                <w:szCs w:val="22"/>
                <w:lang w:val="en-GB"/>
              </w:rPr>
              <w:t xml:space="preserve"> </w:t>
            </w:r>
            <w:proofErr w:type="spellStart"/>
            <w:r w:rsidRPr="00686D12">
              <w:rPr>
                <w:bCs/>
                <w:color w:val="000000" w:themeColor="text1"/>
                <w:sz w:val="22"/>
                <w:szCs w:val="22"/>
                <w:lang w:val="en-GB"/>
              </w:rPr>
              <w:t>Brána</w:t>
            </w:r>
            <w:proofErr w:type="spellEnd"/>
            <w:r w:rsidRPr="00686D12">
              <w:rPr>
                <w:bCs/>
                <w:color w:val="000000" w:themeColor="text1"/>
                <w:sz w:val="22"/>
                <w:szCs w:val="22"/>
                <w:lang w:val="en-GB"/>
              </w:rPr>
              <w:t xml:space="preserve">, 381 01 </w:t>
            </w:r>
            <w:proofErr w:type="spellStart"/>
            <w:r w:rsidRPr="00686D12">
              <w:rPr>
                <w:bCs/>
                <w:color w:val="000000" w:themeColor="text1"/>
                <w:sz w:val="22"/>
                <w:szCs w:val="22"/>
                <w:lang w:val="en-GB"/>
              </w:rPr>
              <w:t>Český</w:t>
            </w:r>
            <w:proofErr w:type="spellEnd"/>
            <w:r w:rsidRPr="00686D12">
              <w:rPr>
                <w:bCs/>
                <w:color w:val="000000" w:themeColor="text1"/>
                <w:sz w:val="22"/>
                <w:szCs w:val="22"/>
                <w:lang w:val="en-GB"/>
              </w:rPr>
              <w:t xml:space="preserve"> </w:t>
            </w:r>
            <w:proofErr w:type="spellStart"/>
            <w:r w:rsidRPr="00686D12">
              <w:rPr>
                <w:bCs/>
                <w:color w:val="000000" w:themeColor="text1"/>
                <w:sz w:val="22"/>
                <w:szCs w:val="22"/>
                <w:lang w:val="en-GB"/>
              </w:rPr>
              <w:t>Krumlov</w:t>
            </w:r>
            <w:proofErr w:type="spellEnd"/>
          </w:p>
          <w:p w14:paraId="4006DBB9"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bidi="en-GB"/>
              </w:rPr>
              <w:t xml:space="preserve">ID no.: </w:t>
            </w:r>
            <w:r w:rsidRPr="00686D12">
              <w:rPr>
                <w:bCs/>
                <w:color w:val="000000" w:themeColor="text1"/>
                <w:sz w:val="22"/>
                <w:szCs w:val="22"/>
                <w:lang w:val="en-GB"/>
              </w:rPr>
              <w:t>26095149</w:t>
            </w:r>
          </w:p>
          <w:p w14:paraId="62282411" w14:textId="77777777" w:rsidR="00DD2311" w:rsidRPr="00686D12" w:rsidRDefault="00DD2311" w:rsidP="00DD2311">
            <w:pPr>
              <w:tabs>
                <w:tab w:val="left" w:pos="3105"/>
              </w:tabs>
              <w:jc w:val="both"/>
              <w:rPr>
                <w:bCs/>
                <w:color w:val="000000" w:themeColor="text1"/>
                <w:sz w:val="22"/>
                <w:szCs w:val="22"/>
              </w:rPr>
            </w:pPr>
            <w:r w:rsidRPr="00686D12">
              <w:rPr>
                <w:color w:val="000000" w:themeColor="text1"/>
                <w:sz w:val="22"/>
                <w:szCs w:val="22"/>
                <w:lang w:val="en-GB" w:bidi="en-GB"/>
              </w:rPr>
              <w:t>Tax ID no.: CZ</w:t>
            </w:r>
            <w:r w:rsidRPr="00686D12">
              <w:rPr>
                <w:bCs/>
                <w:color w:val="000000" w:themeColor="text1"/>
                <w:sz w:val="22"/>
                <w:szCs w:val="22"/>
                <w:lang w:val="en-GB"/>
              </w:rPr>
              <w:t xml:space="preserve">26095149, </w:t>
            </w:r>
            <w:r w:rsidRPr="00686D12">
              <w:rPr>
                <w:color w:val="000000" w:themeColor="text1"/>
                <w:sz w:val="22"/>
                <w:szCs w:val="22"/>
                <w:lang w:val="en-GB"/>
              </w:rPr>
              <w:t xml:space="preserve">for VAT purposes </w:t>
            </w:r>
            <w:r w:rsidRPr="00686D12">
              <w:rPr>
                <w:bCs/>
                <w:color w:val="000000" w:themeColor="text1"/>
                <w:sz w:val="22"/>
                <w:szCs w:val="22"/>
              </w:rPr>
              <w:t>CZ699005400</w:t>
            </w:r>
          </w:p>
          <w:p w14:paraId="38FC948A"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rPr>
              <w:t xml:space="preserve">registered in the Commercial Register file ref. </w:t>
            </w:r>
            <w:r w:rsidRPr="00686D12">
              <w:rPr>
                <w:color w:val="000000" w:themeColor="text1"/>
                <w:sz w:val="22"/>
                <w:szCs w:val="22"/>
                <w:lang w:val="en-GB"/>
              </w:rPr>
              <w:br/>
            </w:r>
            <w:r w:rsidRPr="00686D12">
              <w:rPr>
                <w:bCs/>
                <w:color w:val="000000" w:themeColor="text1"/>
                <w:sz w:val="22"/>
                <w:szCs w:val="22"/>
                <w:lang w:val="en-GB"/>
              </w:rPr>
              <w:t xml:space="preserve">B 1460 </w:t>
            </w:r>
            <w:r w:rsidRPr="00686D12">
              <w:rPr>
                <w:color w:val="000000" w:themeColor="text1"/>
                <w:sz w:val="22"/>
                <w:szCs w:val="22"/>
                <w:lang w:val="en-GB"/>
              </w:rPr>
              <w:t xml:space="preserve">held by the Regional Court in </w:t>
            </w:r>
            <w:proofErr w:type="spellStart"/>
            <w:r w:rsidRPr="00686D12">
              <w:rPr>
                <w:color w:val="000000" w:themeColor="text1"/>
                <w:sz w:val="22"/>
                <w:szCs w:val="22"/>
                <w:lang w:val="en-GB"/>
              </w:rPr>
              <w:t>České</w:t>
            </w:r>
            <w:proofErr w:type="spellEnd"/>
            <w:r w:rsidRPr="00686D12">
              <w:rPr>
                <w:color w:val="000000" w:themeColor="text1"/>
                <w:sz w:val="22"/>
                <w:szCs w:val="22"/>
                <w:lang w:val="en-GB"/>
              </w:rPr>
              <w:t xml:space="preserve"> Budějovice</w:t>
            </w:r>
          </w:p>
          <w:p w14:paraId="4CDB4F58" w14:textId="77777777" w:rsidR="00DD2311" w:rsidRDefault="00DD2311" w:rsidP="00DD2311">
            <w:pPr>
              <w:contextualSpacing/>
              <w:jc w:val="both"/>
              <w:rPr>
                <w:b/>
                <w:color w:val="000000" w:themeColor="text1"/>
                <w:sz w:val="22"/>
                <w:szCs w:val="22"/>
                <w:lang w:bidi="en-GB"/>
              </w:rPr>
            </w:pPr>
          </w:p>
          <w:p w14:paraId="0E9AFA42" w14:textId="77777777" w:rsidR="00DD2311" w:rsidRPr="006E2927" w:rsidRDefault="00DD2311" w:rsidP="00DD2311">
            <w:pPr>
              <w:pStyle w:val="Zkladntext2"/>
              <w:ind w:left="601" w:hanging="567"/>
              <w:rPr>
                <w:b/>
                <w:sz w:val="22"/>
                <w:szCs w:val="22"/>
                <w:lang w:bidi="en-GB"/>
              </w:rPr>
            </w:pPr>
          </w:p>
        </w:tc>
      </w:tr>
      <w:tr w:rsidR="00DD2311" w:rsidRPr="00807AA8" w14:paraId="0E9AFA48" w14:textId="77777777" w:rsidTr="00B75DE2">
        <w:tc>
          <w:tcPr>
            <w:tcW w:w="4531" w:type="dxa"/>
          </w:tcPr>
          <w:p w14:paraId="147FBB50" w14:textId="77777777" w:rsidR="00DD2311" w:rsidRPr="00686D12" w:rsidRDefault="00DD2311" w:rsidP="00DD2311">
            <w:pPr>
              <w:tabs>
                <w:tab w:val="left" w:pos="3105"/>
              </w:tabs>
              <w:jc w:val="both"/>
              <w:rPr>
                <w:b/>
                <w:bCs/>
                <w:color w:val="000000" w:themeColor="text1"/>
                <w:sz w:val="22"/>
                <w:szCs w:val="22"/>
              </w:rPr>
            </w:pPr>
            <w:r w:rsidRPr="00686D12">
              <w:rPr>
                <w:b/>
                <w:bCs/>
                <w:color w:val="000000" w:themeColor="text1"/>
                <w:sz w:val="22"/>
                <w:szCs w:val="22"/>
              </w:rPr>
              <w:lastRenderedPageBreak/>
              <w:t>Nemocnice Písek, a.s.</w:t>
            </w:r>
          </w:p>
          <w:p w14:paraId="0341A576"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se sídlem Karla Čapka 589, Budějovické Předměstí, 397 01 Písek</w:t>
            </w:r>
          </w:p>
          <w:p w14:paraId="08755897"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IČ: 26095190</w:t>
            </w:r>
          </w:p>
          <w:p w14:paraId="18D45F98"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DIČ: CZ26095190, pro účely DPH CZ699005400</w:t>
            </w:r>
          </w:p>
          <w:p w14:paraId="2664004F"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 xml:space="preserve">zapsaná v obchodním rejstříku pod spis. zn. </w:t>
            </w:r>
            <w:r w:rsidRPr="00686D12">
              <w:rPr>
                <w:bCs/>
                <w:color w:val="000000" w:themeColor="text1"/>
                <w:sz w:val="22"/>
                <w:szCs w:val="22"/>
              </w:rPr>
              <w:br/>
              <w:t xml:space="preserve">B 1462 vedenou u Krajského soudu v Českých Budějovicích </w:t>
            </w:r>
          </w:p>
          <w:p w14:paraId="0E9AFA45" w14:textId="752A456E" w:rsidR="00DD2311" w:rsidRDefault="00DD2311" w:rsidP="00DD2311">
            <w:pPr>
              <w:pStyle w:val="Zkladntext2"/>
              <w:ind w:left="567" w:hanging="567"/>
              <w:jc w:val="center"/>
              <w:rPr>
                <w:b/>
                <w:sz w:val="22"/>
                <w:szCs w:val="22"/>
              </w:rPr>
            </w:pPr>
          </w:p>
        </w:tc>
        <w:tc>
          <w:tcPr>
            <w:tcW w:w="4820" w:type="dxa"/>
          </w:tcPr>
          <w:p w14:paraId="656CA6D5" w14:textId="77777777" w:rsidR="00DD2311" w:rsidRPr="00686D12" w:rsidRDefault="00DD2311" w:rsidP="00DD2311">
            <w:pPr>
              <w:tabs>
                <w:tab w:val="left" w:pos="3105"/>
              </w:tabs>
              <w:jc w:val="both"/>
              <w:rPr>
                <w:bCs/>
                <w:color w:val="000000" w:themeColor="text1"/>
                <w:sz w:val="22"/>
                <w:szCs w:val="22"/>
              </w:rPr>
            </w:pPr>
            <w:r w:rsidRPr="00686D12">
              <w:rPr>
                <w:b/>
                <w:bCs/>
                <w:color w:val="000000" w:themeColor="text1"/>
                <w:sz w:val="22"/>
                <w:szCs w:val="22"/>
              </w:rPr>
              <w:t>Nemocnice Písek, a.s.</w:t>
            </w:r>
            <w:r w:rsidRPr="00686D12">
              <w:rPr>
                <w:bCs/>
                <w:color w:val="000000" w:themeColor="text1"/>
                <w:sz w:val="22"/>
                <w:szCs w:val="22"/>
              </w:rPr>
              <w:t xml:space="preserve"> </w:t>
            </w:r>
          </w:p>
          <w:p w14:paraId="1449308E" w14:textId="77777777" w:rsidR="00DD2311" w:rsidRPr="00686D12" w:rsidRDefault="00DD2311" w:rsidP="00DD2311">
            <w:pPr>
              <w:tabs>
                <w:tab w:val="left" w:pos="3105"/>
              </w:tabs>
              <w:jc w:val="both"/>
              <w:rPr>
                <w:color w:val="000000" w:themeColor="text1"/>
                <w:sz w:val="22"/>
                <w:szCs w:val="22"/>
              </w:rPr>
            </w:pPr>
            <w:proofErr w:type="spellStart"/>
            <w:r w:rsidRPr="00686D12">
              <w:rPr>
                <w:color w:val="000000" w:themeColor="text1"/>
                <w:sz w:val="22"/>
                <w:szCs w:val="22"/>
              </w:rPr>
              <w:t>with</w:t>
            </w:r>
            <w:proofErr w:type="spellEnd"/>
            <w:r w:rsidRPr="00686D12">
              <w:rPr>
                <w:color w:val="000000" w:themeColor="text1"/>
                <w:sz w:val="22"/>
                <w:szCs w:val="22"/>
              </w:rPr>
              <w:t xml:space="preserve"> </w:t>
            </w:r>
            <w:proofErr w:type="spellStart"/>
            <w:r w:rsidRPr="00686D12">
              <w:rPr>
                <w:color w:val="000000" w:themeColor="text1"/>
                <w:sz w:val="22"/>
                <w:szCs w:val="22"/>
              </w:rPr>
              <w:t>its</w:t>
            </w:r>
            <w:proofErr w:type="spellEnd"/>
            <w:r w:rsidRPr="00686D12">
              <w:rPr>
                <w:color w:val="000000" w:themeColor="text1"/>
                <w:sz w:val="22"/>
                <w:szCs w:val="22"/>
              </w:rPr>
              <w:t xml:space="preserve"> </w:t>
            </w:r>
            <w:proofErr w:type="spellStart"/>
            <w:r w:rsidRPr="00686D12">
              <w:rPr>
                <w:color w:val="000000" w:themeColor="text1"/>
                <w:sz w:val="22"/>
                <w:szCs w:val="22"/>
              </w:rPr>
              <w:t>registered</w:t>
            </w:r>
            <w:proofErr w:type="spellEnd"/>
            <w:r w:rsidRPr="00686D12">
              <w:rPr>
                <w:color w:val="000000" w:themeColor="text1"/>
                <w:sz w:val="22"/>
                <w:szCs w:val="22"/>
              </w:rPr>
              <w:t xml:space="preserve"> </w:t>
            </w:r>
            <w:proofErr w:type="spellStart"/>
            <w:r w:rsidRPr="00686D12">
              <w:rPr>
                <w:color w:val="000000" w:themeColor="text1"/>
                <w:sz w:val="22"/>
                <w:szCs w:val="22"/>
              </w:rPr>
              <w:t>seat</w:t>
            </w:r>
            <w:proofErr w:type="spellEnd"/>
            <w:r w:rsidRPr="00686D12">
              <w:rPr>
                <w:color w:val="000000" w:themeColor="text1"/>
                <w:sz w:val="22"/>
                <w:szCs w:val="22"/>
              </w:rPr>
              <w:t xml:space="preserve"> </w:t>
            </w:r>
            <w:proofErr w:type="spellStart"/>
            <w:r w:rsidRPr="00686D12">
              <w:rPr>
                <w:color w:val="000000" w:themeColor="text1"/>
                <w:sz w:val="22"/>
                <w:szCs w:val="22"/>
              </w:rPr>
              <w:t>at</w:t>
            </w:r>
            <w:proofErr w:type="spellEnd"/>
            <w:r w:rsidRPr="00686D12">
              <w:rPr>
                <w:color w:val="000000" w:themeColor="text1"/>
                <w:sz w:val="22"/>
                <w:szCs w:val="22"/>
              </w:rPr>
              <w:t xml:space="preserve"> </w:t>
            </w:r>
            <w:r w:rsidRPr="00686D12">
              <w:rPr>
                <w:bCs/>
                <w:color w:val="000000" w:themeColor="text1"/>
                <w:sz w:val="22"/>
                <w:szCs w:val="22"/>
              </w:rPr>
              <w:t>Karla Čapka 589, Budějovické Předměstí, 397 01 Písek</w:t>
            </w:r>
          </w:p>
          <w:p w14:paraId="56D87A6C"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bidi="en-GB"/>
              </w:rPr>
              <w:t xml:space="preserve">ID no.: </w:t>
            </w:r>
            <w:r w:rsidRPr="00686D12">
              <w:rPr>
                <w:bCs/>
                <w:color w:val="000000" w:themeColor="text1"/>
                <w:sz w:val="22"/>
                <w:szCs w:val="22"/>
              </w:rPr>
              <w:t>26095190</w:t>
            </w:r>
          </w:p>
          <w:p w14:paraId="49DD5BF9" w14:textId="77777777" w:rsidR="00DD2311" w:rsidRPr="00686D12" w:rsidRDefault="00DD2311" w:rsidP="00DD2311">
            <w:pPr>
              <w:tabs>
                <w:tab w:val="left" w:pos="3105"/>
              </w:tabs>
              <w:jc w:val="both"/>
              <w:rPr>
                <w:bCs/>
                <w:color w:val="000000" w:themeColor="text1"/>
                <w:sz w:val="22"/>
                <w:szCs w:val="22"/>
              </w:rPr>
            </w:pPr>
            <w:r w:rsidRPr="00686D12">
              <w:rPr>
                <w:color w:val="000000" w:themeColor="text1"/>
                <w:sz w:val="22"/>
                <w:szCs w:val="22"/>
                <w:lang w:val="en-GB" w:bidi="en-GB"/>
              </w:rPr>
              <w:t>Tax ID no.: CZ</w:t>
            </w:r>
            <w:r w:rsidRPr="00686D12">
              <w:rPr>
                <w:bCs/>
                <w:color w:val="000000" w:themeColor="text1"/>
                <w:sz w:val="22"/>
                <w:szCs w:val="22"/>
              </w:rPr>
              <w:t xml:space="preserve">26095190, </w:t>
            </w:r>
            <w:r w:rsidRPr="00686D12">
              <w:rPr>
                <w:color w:val="000000" w:themeColor="text1"/>
                <w:sz w:val="22"/>
                <w:szCs w:val="22"/>
                <w:lang w:val="en-GB"/>
              </w:rPr>
              <w:t xml:space="preserve">for VAT purposes </w:t>
            </w:r>
            <w:r w:rsidRPr="00686D12">
              <w:rPr>
                <w:bCs/>
                <w:color w:val="000000" w:themeColor="text1"/>
                <w:sz w:val="22"/>
                <w:szCs w:val="22"/>
              </w:rPr>
              <w:t>CZ699005400</w:t>
            </w:r>
          </w:p>
          <w:p w14:paraId="4C1E3806"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rPr>
              <w:t xml:space="preserve">registered in the Commercial Register file ref. </w:t>
            </w:r>
            <w:r w:rsidRPr="00686D12">
              <w:rPr>
                <w:color w:val="000000" w:themeColor="text1"/>
                <w:sz w:val="22"/>
                <w:szCs w:val="22"/>
                <w:lang w:val="en-GB"/>
              </w:rPr>
              <w:br/>
            </w:r>
            <w:r w:rsidRPr="00686D12">
              <w:rPr>
                <w:bCs/>
                <w:color w:val="000000" w:themeColor="text1"/>
                <w:sz w:val="22"/>
                <w:szCs w:val="22"/>
                <w:lang w:val="en-GB"/>
              </w:rPr>
              <w:t xml:space="preserve">B 1462 </w:t>
            </w:r>
            <w:r w:rsidRPr="00686D12">
              <w:rPr>
                <w:color w:val="000000" w:themeColor="text1"/>
                <w:sz w:val="22"/>
                <w:szCs w:val="22"/>
                <w:lang w:val="en-GB"/>
              </w:rPr>
              <w:t xml:space="preserve">held by the Regional Court in </w:t>
            </w:r>
            <w:proofErr w:type="spellStart"/>
            <w:r w:rsidRPr="00686D12">
              <w:rPr>
                <w:color w:val="000000" w:themeColor="text1"/>
                <w:sz w:val="22"/>
                <w:szCs w:val="22"/>
                <w:lang w:val="en-GB"/>
              </w:rPr>
              <w:t>České</w:t>
            </w:r>
            <w:proofErr w:type="spellEnd"/>
            <w:r w:rsidRPr="00686D12">
              <w:rPr>
                <w:color w:val="000000" w:themeColor="text1"/>
                <w:sz w:val="22"/>
                <w:szCs w:val="22"/>
                <w:lang w:val="en-GB"/>
              </w:rPr>
              <w:t xml:space="preserve"> Budějovice</w:t>
            </w:r>
          </w:p>
          <w:p w14:paraId="0E9AFA47" w14:textId="53936234" w:rsidR="00DD2311" w:rsidRPr="006E2927" w:rsidRDefault="00DD2311" w:rsidP="00DD2311">
            <w:pPr>
              <w:pStyle w:val="Zkladntext2"/>
              <w:ind w:left="601"/>
              <w:rPr>
                <w:b/>
                <w:sz w:val="22"/>
                <w:szCs w:val="22"/>
                <w:lang w:bidi="en-GB"/>
              </w:rPr>
            </w:pPr>
          </w:p>
        </w:tc>
      </w:tr>
      <w:tr w:rsidR="00DD2311" w:rsidRPr="00807AA8" w14:paraId="0E9AFA4F" w14:textId="77777777" w:rsidTr="00B75DE2">
        <w:tc>
          <w:tcPr>
            <w:tcW w:w="4531" w:type="dxa"/>
          </w:tcPr>
          <w:p w14:paraId="3E580C7B" w14:textId="77777777" w:rsidR="00DD2311" w:rsidRPr="00686D12" w:rsidRDefault="00DD2311" w:rsidP="00DD2311">
            <w:pPr>
              <w:tabs>
                <w:tab w:val="left" w:pos="3105"/>
              </w:tabs>
              <w:jc w:val="both"/>
              <w:rPr>
                <w:b/>
                <w:bCs/>
                <w:color w:val="000000" w:themeColor="text1"/>
                <w:sz w:val="22"/>
                <w:szCs w:val="22"/>
              </w:rPr>
            </w:pPr>
            <w:r w:rsidRPr="00686D12">
              <w:rPr>
                <w:b/>
                <w:bCs/>
                <w:color w:val="000000" w:themeColor="text1"/>
                <w:sz w:val="22"/>
                <w:szCs w:val="22"/>
              </w:rPr>
              <w:t>Nemocnice Tábor, a.s.</w:t>
            </w:r>
          </w:p>
          <w:p w14:paraId="52E39D67"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se sídlem Kpt. Jaroše 2000, 390 03 Tábor</w:t>
            </w:r>
          </w:p>
          <w:p w14:paraId="011A66A4"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IČ: 26095203</w:t>
            </w:r>
          </w:p>
          <w:p w14:paraId="6CE05C78"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DIČ: CZ26095203, pro účely DPH CZ699005400</w:t>
            </w:r>
          </w:p>
          <w:p w14:paraId="76485EF4"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 xml:space="preserve">zapsaná v obchodním rejstříku pod spis. zn. </w:t>
            </w:r>
            <w:r w:rsidRPr="00686D12">
              <w:rPr>
                <w:bCs/>
                <w:color w:val="000000" w:themeColor="text1"/>
                <w:sz w:val="22"/>
                <w:szCs w:val="22"/>
              </w:rPr>
              <w:br/>
              <w:t xml:space="preserve">B 1463 vedenou u Krajského soudu v Českých Budějovicích </w:t>
            </w:r>
          </w:p>
          <w:p w14:paraId="0E9AFA4B" w14:textId="77777777" w:rsidR="00DD2311" w:rsidRDefault="00DD2311" w:rsidP="00DD2311">
            <w:pPr>
              <w:pStyle w:val="Zkladntext2"/>
              <w:rPr>
                <w:sz w:val="22"/>
                <w:szCs w:val="22"/>
              </w:rPr>
            </w:pPr>
          </w:p>
        </w:tc>
        <w:tc>
          <w:tcPr>
            <w:tcW w:w="4820" w:type="dxa"/>
          </w:tcPr>
          <w:p w14:paraId="516FA9A8" w14:textId="77777777" w:rsidR="00DD2311" w:rsidRPr="00686D12" w:rsidRDefault="00DD2311" w:rsidP="00DD2311">
            <w:pPr>
              <w:tabs>
                <w:tab w:val="left" w:pos="3105"/>
              </w:tabs>
              <w:jc w:val="both"/>
              <w:rPr>
                <w:bCs/>
                <w:color w:val="000000" w:themeColor="text1"/>
                <w:sz w:val="22"/>
                <w:szCs w:val="22"/>
                <w:lang w:val="en-GB"/>
              </w:rPr>
            </w:pPr>
            <w:r w:rsidRPr="00686D12">
              <w:rPr>
                <w:b/>
                <w:bCs/>
                <w:color w:val="000000" w:themeColor="text1"/>
                <w:sz w:val="22"/>
                <w:szCs w:val="22"/>
              </w:rPr>
              <w:t>Nemocnice Tábor, a.s.</w:t>
            </w:r>
            <w:r w:rsidRPr="00686D12">
              <w:rPr>
                <w:bCs/>
                <w:color w:val="000000" w:themeColor="text1"/>
                <w:sz w:val="22"/>
                <w:szCs w:val="22"/>
                <w:lang w:val="en-GB"/>
              </w:rPr>
              <w:t xml:space="preserve"> </w:t>
            </w:r>
          </w:p>
          <w:p w14:paraId="43CC64FA"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rPr>
              <w:t xml:space="preserve">with its registered seat at </w:t>
            </w:r>
            <w:r w:rsidRPr="00686D12">
              <w:rPr>
                <w:bCs/>
                <w:color w:val="000000" w:themeColor="text1"/>
                <w:sz w:val="22"/>
                <w:szCs w:val="22"/>
              </w:rPr>
              <w:t>Kpt. Jaroše 2000, 390 03 Tábor</w:t>
            </w:r>
          </w:p>
          <w:p w14:paraId="134AA796"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bidi="en-GB"/>
              </w:rPr>
              <w:t xml:space="preserve">ID no.: </w:t>
            </w:r>
            <w:r w:rsidRPr="00686D12">
              <w:rPr>
                <w:bCs/>
                <w:color w:val="000000" w:themeColor="text1"/>
                <w:sz w:val="22"/>
                <w:szCs w:val="22"/>
              </w:rPr>
              <w:t>26095203</w:t>
            </w:r>
          </w:p>
          <w:p w14:paraId="320BD406" w14:textId="77777777" w:rsidR="00DD2311" w:rsidRPr="00686D12" w:rsidRDefault="00DD2311" w:rsidP="00DD2311">
            <w:pPr>
              <w:tabs>
                <w:tab w:val="left" w:pos="3105"/>
              </w:tabs>
              <w:jc w:val="both"/>
              <w:rPr>
                <w:bCs/>
                <w:color w:val="000000" w:themeColor="text1"/>
                <w:sz w:val="22"/>
                <w:szCs w:val="22"/>
              </w:rPr>
            </w:pPr>
            <w:r w:rsidRPr="00686D12">
              <w:rPr>
                <w:color w:val="000000" w:themeColor="text1"/>
                <w:sz w:val="22"/>
                <w:szCs w:val="22"/>
                <w:lang w:val="en-GB" w:bidi="en-GB"/>
              </w:rPr>
              <w:t>Tax ID no.: CZ</w:t>
            </w:r>
            <w:r w:rsidRPr="00686D12">
              <w:rPr>
                <w:bCs/>
                <w:color w:val="000000" w:themeColor="text1"/>
                <w:sz w:val="22"/>
                <w:szCs w:val="22"/>
              </w:rPr>
              <w:t xml:space="preserve">26095203, </w:t>
            </w:r>
            <w:r w:rsidRPr="00686D12">
              <w:rPr>
                <w:color w:val="000000" w:themeColor="text1"/>
                <w:sz w:val="22"/>
                <w:szCs w:val="22"/>
                <w:lang w:val="en-GB"/>
              </w:rPr>
              <w:t xml:space="preserve">for VAT purposes </w:t>
            </w:r>
            <w:r w:rsidRPr="00686D12">
              <w:rPr>
                <w:bCs/>
                <w:color w:val="000000" w:themeColor="text1"/>
                <w:sz w:val="22"/>
                <w:szCs w:val="22"/>
              </w:rPr>
              <w:t>CZ699005400</w:t>
            </w:r>
          </w:p>
          <w:p w14:paraId="0AD1BC4E" w14:textId="77777777" w:rsidR="00DD2311" w:rsidRDefault="00DD2311" w:rsidP="00DD2311">
            <w:pPr>
              <w:pStyle w:val="Zkladntext2"/>
              <w:rPr>
                <w:color w:val="000000" w:themeColor="text1"/>
                <w:sz w:val="22"/>
                <w:szCs w:val="22"/>
                <w:lang w:val="en-GB"/>
              </w:rPr>
            </w:pPr>
            <w:r w:rsidRPr="00686D12">
              <w:rPr>
                <w:color w:val="000000" w:themeColor="text1"/>
                <w:sz w:val="22"/>
                <w:szCs w:val="22"/>
                <w:lang w:val="en-GB"/>
              </w:rPr>
              <w:t xml:space="preserve">registered in the Commercial Register file ref. </w:t>
            </w:r>
            <w:r w:rsidRPr="00686D12">
              <w:rPr>
                <w:color w:val="000000" w:themeColor="text1"/>
                <w:sz w:val="22"/>
                <w:szCs w:val="22"/>
                <w:lang w:val="en-GB"/>
              </w:rPr>
              <w:br/>
            </w:r>
            <w:r w:rsidRPr="00686D12">
              <w:rPr>
                <w:bCs/>
                <w:color w:val="000000" w:themeColor="text1"/>
                <w:sz w:val="22"/>
                <w:szCs w:val="22"/>
                <w:lang w:val="en-GB"/>
              </w:rPr>
              <w:t xml:space="preserve">B 1463 </w:t>
            </w:r>
            <w:r w:rsidRPr="00686D12">
              <w:rPr>
                <w:color w:val="000000" w:themeColor="text1"/>
                <w:sz w:val="22"/>
                <w:szCs w:val="22"/>
                <w:lang w:val="en-GB"/>
              </w:rPr>
              <w:t xml:space="preserve">held by the Regional Court in </w:t>
            </w:r>
            <w:proofErr w:type="spellStart"/>
            <w:r w:rsidRPr="00686D12">
              <w:rPr>
                <w:color w:val="000000" w:themeColor="text1"/>
                <w:sz w:val="22"/>
                <w:szCs w:val="22"/>
                <w:lang w:val="en-GB"/>
              </w:rPr>
              <w:t>České</w:t>
            </w:r>
            <w:proofErr w:type="spellEnd"/>
            <w:r w:rsidRPr="00686D12">
              <w:rPr>
                <w:color w:val="000000" w:themeColor="text1"/>
                <w:sz w:val="22"/>
                <w:szCs w:val="22"/>
                <w:lang w:val="en-GB"/>
              </w:rPr>
              <w:t xml:space="preserve"> Budějovice</w:t>
            </w:r>
          </w:p>
          <w:p w14:paraId="0E9AFA4E" w14:textId="77777777" w:rsidR="00DD2311" w:rsidRDefault="00DD2311" w:rsidP="00DD2311">
            <w:pPr>
              <w:pStyle w:val="Zkladntext2"/>
              <w:rPr>
                <w:sz w:val="22"/>
                <w:szCs w:val="22"/>
                <w:lang w:val="en-GB" w:bidi="en-GB"/>
              </w:rPr>
            </w:pPr>
          </w:p>
        </w:tc>
      </w:tr>
      <w:tr w:rsidR="00DD2311" w:rsidRPr="00807AA8" w14:paraId="0E9AFA54" w14:textId="77777777" w:rsidTr="00B75DE2">
        <w:tc>
          <w:tcPr>
            <w:tcW w:w="4531" w:type="dxa"/>
          </w:tcPr>
          <w:p w14:paraId="2B31B2CF" w14:textId="77777777" w:rsidR="00DD2311" w:rsidRPr="00686D12" w:rsidRDefault="00DD2311" w:rsidP="00DD2311">
            <w:pPr>
              <w:tabs>
                <w:tab w:val="left" w:pos="3105"/>
              </w:tabs>
              <w:jc w:val="both"/>
              <w:rPr>
                <w:b/>
                <w:bCs/>
                <w:color w:val="000000" w:themeColor="text1"/>
                <w:sz w:val="22"/>
                <w:szCs w:val="22"/>
              </w:rPr>
            </w:pPr>
            <w:r w:rsidRPr="00686D12">
              <w:rPr>
                <w:b/>
                <w:bCs/>
                <w:color w:val="000000" w:themeColor="text1"/>
                <w:sz w:val="22"/>
                <w:szCs w:val="22"/>
              </w:rPr>
              <w:t>Nemocnice Dačice, a.s.</w:t>
            </w:r>
          </w:p>
          <w:p w14:paraId="2CA58B10"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se sídlem Antonínská 85, Dačice II, 380 01 Dačice</w:t>
            </w:r>
          </w:p>
          <w:p w14:paraId="65D4B2D0"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IČ: 28113195</w:t>
            </w:r>
          </w:p>
          <w:p w14:paraId="2BDCB2C6"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DIČ: CZ28113195, pro účely DPH CZ699005400</w:t>
            </w:r>
          </w:p>
          <w:p w14:paraId="4CC32E45"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 xml:space="preserve">zapsaná v obchodním rejstříku pod spis. zn. </w:t>
            </w:r>
            <w:r w:rsidRPr="00686D12">
              <w:rPr>
                <w:bCs/>
                <w:color w:val="000000" w:themeColor="text1"/>
                <w:sz w:val="22"/>
                <w:szCs w:val="22"/>
              </w:rPr>
              <w:br/>
              <w:t>B 1871 vedenou u Krajského soudu v Českých Budějovicích</w:t>
            </w:r>
          </w:p>
          <w:p w14:paraId="0E9AFA51" w14:textId="77777777" w:rsidR="00DD2311" w:rsidRDefault="00DD2311" w:rsidP="00DD2311">
            <w:pPr>
              <w:pStyle w:val="Zkladntext2"/>
              <w:ind w:left="596" w:hanging="596"/>
              <w:rPr>
                <w:sz w:val="22"/>
                <w:szCs w:val="22"/>
              </w:rPr>
            </w:pPr>
          </w:p>
        </w:tc>
        <w:tc>
          <w:tcPr>
            <w:tcW w:w="4820" w:type="dxa"/>
          </w:tcPr>
          <w:p w14:paraId="76D2ECD2" w14:textId="77777777" w:rsidR="00DD2311" w:rsidRPr="00686D12" w:rsidRDefault="00DD2311" w:rsidP="00DD2311">
            <w:pPr>
              <w:tabs>
                <w:tab w:val="left" w:pos="3105"/>
              </w:tabs>
              <w:jc w:val="both"/>
              <w:rPr>
                <w:b/>
                <w:bCs/>
                <w:color w:val="000000" w:themeColor="text1"/>
                <w:sz w:val="22"/>
                <w:szCs w:val="22"/>
              </w:rPr>
            </w:pPr>
            <w:r w:rsidRPr="00686D12">
              <w:rPr>
                <w:b/>
                <w:bCs/>
                <w:color w:val="000000" w:themeColor="text1"/>
                <w:sz w:val="22"/>
                <w:szCs w:val="22"/>
              </w:rPr>
              <w:t>Nemocnice Dačice, a.s.</w:t>
            </w:r>
          </w:p>
          <w:p w14:paraId="14D439BD"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rPr>
              <w:t xml:space="preserve">with its registered seat at </w:t>
            </w:r>
            <w:r w:rsidRPr="00686D12">
              <w:rPr>
                <w:bCs/>
                <w:color w:val="000000" w:themeColor="text1"/>
                <w:sz w:val="22"/>
                <w:szCs w:val="22"/>
              </w:rPr>
              <w:t>Antonínská 85, Dačice II, 380 01 Dačice</w:t>
            </w:r>
          </w:p>
          <w:p w14:paraId="2CB7CE78"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bidi="en-GB"/>
              </w:rPr>
              <w:t xml:space="preserve">ID no.: </w:t>
            </w:r>
            <w:r w:rsidRPr="00686D12">
              <w:rPr>
                <w:bCs/>
                <w:color w:val="000000" w:themeColor="text1"/>
                <w:sz w:val="22"/>
                <w:szCs w:val="22"/>
              </w:rPr>
              <w:t>28113195</w:t>
            </w:r>
          </w:p>
          <w:p w14:paraId="22789E06" w14:textId="77777777" w:rsidR="00DD2311" w:rsidRPr="00686D12" w:rsidRDefault="00DD2311" w:rsidP="00DD2311">
            <w:pPr>
              <w:tabs>
                <w:tab w:val="left" w:pos="3105"/>
              </w:tabs>
              <w:jc w:val="both"/>
              <w:rPr>
                <w:bCs/>
                <w:color w:val="000000" w:themeColor="text1"/>
                <w:sz w:val="22"/>
                <w:szCs w:val="22"/>
              </w:rPr>
            </w:pPr>
            <w:r w:rsidRPr="00686D12">
              <w:rPr>
                <w:color w:val="000000" w:themeColor="text1"/>
                <w:sz w:val="22"/>
                <w:szCs w:val="22"/>
                <w:lang w:val="en-GB" w:bidi="en-GB"/>
              </w:rPr>
              <w:t>Tax ID no.: CZ</w:t>
            </w:r>
            <w:r w:rsidRPr="00686D12">
              <w:rPr>
                <w:bCs/>
                <w:color w:val="000000" w:themeColor="text1"/>
                <w:sz w:val="22"/>
                <w:szCs w:val="22"/>
              </w:rPr>
              <w:t xml:space="preserve">28113195, </w:t>
            </w:r>
            <w:r w:rsidRPr="00686D12">
              <w:rPr>
                <w:color w:val="000000" w:themeColor="text1"/>
                <w:sz w:val="22"/>
                <w:szCs w:val="22"/>
                <w:lang w:val="en-GB"/>
              </w:rPr>
              <w:t xml:space="preserve">for VAT purposes </w:t>
            </w:r>
            <w:r w:rsidRPr="00686D12">
              <w:rPr>
                <w:bCs/>
                <w:color w:val="000000" w:themeColor="text1"/>
                <w:sz w:val="22"/>
                <w:szCs w:val="22"/>
              </w:rPr>
              <w:t>CZ699005400</w:t>
            </w:r>
          </w:p>
          <w:p w14:paraId="08530A26"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rPr>
              <w:t xml:space="preserve">registered in the Commercial Register file ref. </w:t>
            </w:r>
            <w:r w:rsidRPr="00686D12">
              <w:rPr>
                <w:color w:val="000000" w:themeColor="text1"/>
                <w:sz w:val="22"/>
                <w:szCs w:val="22"/>
                <w:lang w:val="en-GB"/>
              </w:rPr>
              <w:br/>
            </w:r>
            <w:r w:rsidRPr="00686D12">
              <w:rPr>
                <w:bCs/>
                <w:color w:val="000000" w:themeColor="text1"/>
                <w:sz w:val="22"/>
                <w:szCs w:val="22"/>
                <w:lang w:val="en-GB"/>
              </w:rPr>
              <w:t xml:space="preserve">B 1871 </w:t>
            </w:r>
            <w:r w:rsidRPr="00686D12">
              <w:rPr>
                <w:color w:val="000000" w:themeColor="text1"/>
                <w:sz w:val="22"/>
                <w:szCs w:val="22"/>
                <w:lang w:val="en-GB"/>
              </w:rPr>
              <w:t xml:space="preserve">held by the Regional Court in </w:t>
            </w:r>
            <w:proofErr w:type="spellStart"/>
            <w:r w:rsidRPr="00686D12">
              <w:rPr>
                <w:color w:val="000000" w:themeColor="text1"/>
                <w:sz w:val="22"/>
                <w:szCs w:val="22"/>
                <w:lang w:val="en-GB"/>
              </w:rPr>
              <w:t>České</w:t>
            </w:r>
            <w:proofErr w:type="spellEnd"/>
            <w:r w:rsidRPr="00686D12">
              <w:rPr>
                <w:color w:val="000000" w:themeColor="text1"/>
                <w:sz w:val="22"/>
                <w:szCs w:val="22"/>
                <w:lang w:val="en-GB"/>
              </w:rPr>
              <w:t xml:space="preserve"> Budějovice</w:t>
            </w:r>
          </w:p>
          <w:p w14:paraId="0E9AFA53" w14:textId="77777777" w:rsidR="00DD2311" w:rsidRPr="006E2927" w:rsidRDefault="00DD2311" w:rsidP="00DD2311">
            <w:pPr>
              <w:pStyle w:val="Zkladntext2"/>
              <w:ind w:left="601" w:hanging="601"/>
              <w:rPr>
                <w:sz w:val="22"/>
                <w:szCs w:val="22"/>
                <w:lang w:val="en-GB" w:bidi="en-GB"/>
              </w:rPr>
            </w:pPr>
          </w:p>
        </w:tc>
      </w:tr>
      <w:tr w:rsidR="00DD2311" w:rsidRPr="00807AA8" w14:paraId="0E9AFA59" w14:textId="77777777" w:rsidTr="00B75DE2">
        <w:tc>
          <w:tcPr>
            <w:tcW w:w="4531" w:type="dxa"/>
          </w:tcPr>
          <w:p w14:paraId="74B90F98" w14:textId="77777777" w:rsidR="00DD2311" w:rsidRPr="00686D12" w:rsidRDefault="00DD2311" w:rsidP="00DD2311">
            <w:pPr>
              <w:tabs>
                <w:tab w:val="left" w:pos="3105"/>
              </w:tabs>
              <w:jc w:val="both"/>
              <w:rPr>
                <w:b/>
                <w:bCs/>
                <w:color w:val="000000" w:themeColor="text1"/>
                <w:sz w:val="22"/>
                <w:szCs w:val="22"/>
              </w:rPr>
            </w:pPr>
            <w:r w:rsidRPr="00686D12">
              <w:rPr>
                <w:b/>
                <w:bCs/>
                <w:color w:val="000000" w:themeColor="text1"/>
                <w:sz w:val="22"/>
                <w:szCs w:val="22"/>
              </w:rPr>
              <w:t>Nemocnice Prachatice, a.s.</w:t>
            </w:r>
          </w:p>
          <w:p w14:paraId="7A983878"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 xml:space="preserve">se sídlem </w:t>
            </w:r>
            <w:proofErr w:type="spellStart"/>
            <w:r w:rsidRPr="00686D12">
              <w:rPr>
                <w:bCs/>
                <w:color w:val="000000" w:themeColor="text1"/>
                <w:sz w:val="22"/>
                <w:szCs w:val="22"/>
              </w:rPr>
              <w:t>Nebahovská</w:t>
            </w:r>
            <w:proofErr w:type="spellEnd"/>
            <w:r w:rsidRPr="00686D12">
              <w:rPr>
                <w:bCs/>
                <w:color w:val="000000" w:themeColor="text1"/>
                <w:sz w:val="22"/>
                <w:szCs w:val="22"/>
              </w:rPr>
              <w:t xml:space="preserve"> 1015, Prachatice II, 383 01 Prachatice</w:t>
            </w:r>
          </w:p>
          <w:p w14:paraId="3CBB5658"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IČ: 26095165</w:t>
            </w:r>
          </w:p>
          <w:p w14:paraId="79EC4675"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DIČ: CZ26095165, pro účely DPH CZ699005400</w:t>
            </w:r>
          </w:p>
          <w:p w14:paraId="7857E432" w14:textId="77777777" w:rsidR="00DD2311" w:rsidRPr="00686D12" w:rsidRDefault="00DD2311" w:rsidP="00DD2311">
            <w:pPr>
              <w:tabs>
                <w:tab w:val="left" w:pos="3105"/>
              </w:tabs>
              <w:jc w:val="both"/>
              <w:rPr>
                <w:bCs/>
                <w:color w:val="000000" w:themeColor="text1"/>
                <w:sz w:val="22"/>
                <w:szCs w:val="22"/>
              </w:rPr>
            </w:pPr>
            <w:r w:rsidRPr="00686D12">
              <w:rPr>
                <w:bCs/>
                <w:color w:val="000000" w:themeColor="text1"/>
                <w:sz w:val="22"/>
                <w:szCs w:val="22"/>
              </w:rPr>
              <w:t xml:space="preserve">zapsaná v obchodním rejstříku pod spis. zn. </w:t>
            </w:r>
            <w:r w:rsidRPr="00686D12">
              <w:rPr>
                <w:bCs/>
                <w:color w:val="000000" w:themeColor="text1"/>
                <w:sz w:val="22"/>
                <w:szCs w:val="22"/>
              </w:rPr>
              <w:br/>
              <w:t>B 1461 vedenou u Krajského soudu v Českých Budějovicích</w:t>
            </w:r>
          </w:p>
          <w:p w14:paraId="0E9AFA56" w14:textId="77777777" w:rsidR="00DD2311" w:rsidRPr="00AC3475" w:rsidRDefault="00DD2311" w:rsidP="00DD2311">
            <w:pPr>
              <w:pStyle w:val="Zkladntext2"/>
              <w:ind w:left="596" w:hanging="596"/>
              <w:rPr>
                <w:sz w:val="22"/>
                <w:szCs w:val="22"/>
              </w:rPr>
            </w:pPr>
          </w:p>
        </w:tc>
        <w:tc>
          <w:tcPr>
            <w:tcW w:w="4820" w:type="dxa"/>
          </w:tcPr>
          <w:p w14:paraId="5EDA4F5E" w14:textId="77777777" w:rsidR="00DD2311" w:rsidRPr="00686D12" w:rsidRDefault="00DD2311" w:rsidP="00DD2311">
            <w:pPr>
              <w:tabs>
                <w:tab w:val="left" w:pos="3105"/>
              </w:tabs>
              <w:jc w:val="both"/>
              <w:rPr>
                <w:b/>
                <w:bCs/>
                <w:color w:val="000000" w:themeColor="text1"/>
                <w:sz w:val="22"/>
                <w:szCs w:val="22"/>
              </w:rPr>
            </w:pPr>
            <w:r w:rsidRPr="00686D12">
              <w:rPr>
                <w:b/>
                <w:bCs/>
                <w:color w:val="000000" w:themeColor="text1"/>
                <w:sz w:val="22"/>
                <w:szCs w:val="22"/>
              </w:rPr>
              <w:t>Nemocnice Prachatice, a.s.</w:t>
            </w:r>
          </w:p>
          <w:p w14:paraId="7823B711"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rPr>
              <w:t xml:space="preserve">with its registered seat at </w:t>
            </w:r>
            <w:proofErr w:type="spellStart"/>
            <w:r w:rsidRPr="00686D12">
              <w:rPr>
                <w:bCs/>
                <w:color w:val="000000" w:themeColor="text1"/>
                <w:sz w:val="22"/>
                <w:szCs w:val="22"/>
              </w:rPr>
              <w:t>Nebahovská</w:t>
            </w:r>
            <w:proofErr w:type="spellEnd"/>
            <w:r w:rsidRPr="00686D12">
              <w:rPr>
                <w:bCs/>
                <w:color w:val="000000" w:themeColor="text1"/>
                <w:sz w:val="22"/>
                <w:szCs w:val="22"/>
              </w:rPr>
              <w:t xml:space="preserve"> 1015, Prachatice II, 383 01 Prachatice</w:t>
            </w:r>
          </w:p>
          <w:p w14:paraId="0D32F2ED"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bidi="en-GB"/>
              </w:rPr>
              <w:t xml:space="preserve">ID no.: </w:t>
            </w:r>
            <w:r w:rsidRPr="00686D12">
              <w:rPr>
                <w:bCs/>
                <w:color w:val="000000" w:themeColor="text1"/>
                <w:sz w:val="22"/>
                <w:szCs w:val="22"/>
              </w:rPr>
              <w:t>26095165</w:t>
            </w:r>
          </w:p>
          <w:p w14:paraId="769E295D" w14:textId="77777777" w:rsidR="00DD2311" w:rsidRPr="00686D12" w:rsidRDefault="00DD2311" w:rsidP="00DD2311">
            <w:pPr>
              <w:tabs>
                <w:tab w:val="left" w:pos="3105"/>
              </w:tabs>
              <w:jc w:val="both"/>
              <w:rPr>
                <w:bCs/>
                <w:color w:val="000000" w:themeColor="text1"/>
                <w:sz w:val="22"/>
                <w:szCs w:val="22"/>
              </w:rPr>
            </w:pPr>
            <w:r w:rsidRPr="00686D12">
              <w:rPr>
                <w:color w:val="000000" w:themeColor="text1"/>
                <w:sz w:val="22"/>
                <w:szCs w:val="22"/>
                <w:lang w:val="en-GB" w:bidi="en-GB"/>
              </w:rPr>
              <w:t>Tax ID no.: CZ</w:t>
            </w:r>
            <w:r w:rsidRPr="00686D12">
              <w:rPr>
                <w:bCs/>
                <w:color w:val="000000" w:themeColor="text1"/>
                <w:sz w:val="22"/>
                <w:szCs w:val="22"/>
              </w:rPr>
              <w:t xml:space="preserve">26095165, </w:t>
            </w:r>
            <w:r w:rsidRPr="00686D12">
              <w:rPr>
                <w:color w:val="000000" w:themeColor="text1"/>
                <w:sz w:val="22"/>
                <w:szCs w:val="22"/>
                <w:lang w:val="en-GB"/>
              </w:rPr>
              <w:t xml:space="preserve">for VAT purposes </w:t>
            </w:r>
            <w:r w:rsidRPr="00686D12">
              <w:rPr>
                <w:bCs/>
                <w:color w:val="000000" w:themeColor="text1"/>
                <w:sz w:val="22"/>
                <w:szCs w:val="22"/>
              </w:rPr>
              <w:t>CZ699005400</w:t>
            </w:r>
          </w:p>
          <w:p w14:paraId="2CA5C8A0" w14:textId="77777777" w:rsidR="00DD2311" w:rsidRPr="00686D12" w:rsidRDefault="00DD2311" w:rsidP="00DD2311">
            <w:pPr>
              <w:tabs>
                <w:tab w:val="left" w:pos="3105"/>
              </w:tabs>
              <w:jc w:val="both"/>
              <w:rPr>
                <w:color w:val="000000" w:themeColor="text1"/>
                <w:sz w:val="22"/>
                <w:szCs w:val="22"/>
                <w:lang w:val="en-GB"/>
              </w:rPr>
            </w:pPr>
            <w:r w:rsidRPr="00686D12">
              <w:rPr>
                <w:color w:val="000000" w:themeColor="text1"/>
                <w:sz w:val="22"/>
                <w:szCs w:val="22"/>
                <w:lang w:val="en-GB"/>
              </w:rPr>
              <w:t xml:space="preserve">registered with the Commercial Register file ref. </w:t>
            </w:r>
            <w:r w:rsidRPr="00686D12">
              <w:rPr>
                <w:color w:val="000000" w:themeColor="text1"/>
                <w:sz w:val="22"/>
                <w:szCs w:val="22"/>
                <w:lang w:val="en-GB"/>
              </w:rPr>
              <w:br/>
            </w:r>
            <w:r w:rsidRPr="00686D12">
              <w:rPr>
                <w:bCs/>
                <w:color w:val="000000" w:themeColor="text1"/>
                <w:sz w:val="22"/>
                <w:szCs w:val="22"/>
                <w:lang w:val="en-GB"/>
              </w:rPr>
              <w:t xml:space="preserve">B 1461 </w:t>
            </w:r>
            <w:r w:rsidRPr="00686D12">
              <w:rPr>
                <w:color w:val="000000" w:themeColor="text1"/>
                <w:sz w:val="22"/>
                <w:szCs w:val="22"/>
                <w:lang w:val="en-GB"/>
              </w:rPr>
              <w:t xml:space="preserve">held by the Regional Court in </w:t>
            </w:r>
            <w:proofErr w:type="spellStart"/>
            <w:r w:rsidRPr="00686D12">
              <w:rPr>
                <w:color w:val="000000" w:themeColor="text1"/>
                <w:sz w:val="22"/>
                <w:szCs w:val="22"/>
                <w:lang w:val="en-GB"/>
              </w:rPr>
              <w:t>České</w:t>
            </w:r>
            <w:proofErr w:type="spellEnd"/>
            <w:r w:rsidRPr="00686D12">
              <w:rPr>
                <w:color w:val="000000" w:themeColor="text1"/>
                <w:sz w:val="22"/>
                <w:szCs w:val="22"/>
                <w:lang w:val="en-GB"/>
              </w:rPr>
              <w:t xml:space="preserve"> Budějovice</w:t>
            </w:r>
          </w:p>
          <w:p w14:paraId="0E9AFA58" w14:textId="77777777" w:rsidR="00DD2311" w:rsidRPr="000C5F68" w:rsidRDefault="00DD2311" w:rsidP="00DD2311">
            <w:pPr>
              <w:pStyle w:val="Zkladntext2"/>
              <w:ind w:left="601" w:hanging="601"/>
              <w:rPr>
                <w:sz w:val="22"/>
                <w:szCs w:val="22"/>
                <w:lang w:val="en-GB" w:bidi="en-GB"/>
              </w:rPr>
            </w:pPr>
          </w:p>
        </w:tc>
      </w:tr>
      <w:tr w:rsidR="00DD2311" w:rsidRPr="00807AA8" w14:paraId="0E9AFA5D" w14:textId="77777777" w:rsidTr="00B75DE2">
        <w:tc>
          <w:tcPr>
            <w:tcW w:w="4531" w:type="dxa"/>
          </w:tcPr>
          <w:p w14:paraId="6F0E7511" w14:textId="77777777" w:rsidR="00DD2311" w:rsidRDefault="00DD2311" w:rsidP="00DD2311">
            <w:pPr>
              <w:jc w:val="both"/>
              <w:rPr>
                <w:sz w:val="22"/>
                <w:szCs w:val="22"/>
              </w:rPr>
            </w:pPr>
            <w:r>
              <w:rPr>
                <w:sz w:val="22"/>
                <w:szCs w:val="22"/>
              </w:rPr>
              <w:t>dále jednotlivě jako „</w:t>
            </w:r>
            <w:r w:rsidRPr="008D3B19">
              <w:rPr>
                <w:b/>
                <w:sz w:val="22"/>
                <w:szCs w:val="22"/>
              </w:rPr>
              <w:t>Zdravotnické zařízení</w:t>
            </w:r>
            <w:r>
              <w:rPr>
                <w:sz w:val="22"/>
                <w:szCs w:val="22"/>
              </w:rPr>
              <w:t>“ a/nebo společně jen jako „</w:t>
            </w:r>
            <w:r w:rsidRPr="00643AEE">
              <w:rPr>
                <w:b/>
                <w:sz w:val="22"/>
                <w:szCs w:val="22"/>
              </w:rPr>
              <w:t>Zdravotnick</w:t>
            </w:r>
            <w:r>
              <w:rPr>
                <w:b/>
                <w:sz w:val="22"/>
                <w:szCs w:val="22"/>
              </w:rPr>
              <w:t>á</w:t>
            </w:r>
            <w:r w:rsidRPr="00643AEE">
              <w:rPr>
                <w:b/>
                <w:sz w:val="22"/>
                <w:szCs w:val="22"/>
              </w:rPr>
              <w:t xml:space="preserve"> zařízení</w:t>
            </w:r>
            <w:r>
              <w:rPr>
                <w:sz w:val="22"/>
                <w:szCs w:val="22"/>
              </w:rPr>
              <w:t xml:space="preserve">“  </w:t>
            </w:r>
          </w:p>
          <w:p w14:paraId="7ABA1079" w14:textId="77777777" w:rsidR="00116BC4" w:rsidRDefault="00116BC4" w:rsidP="00DD2311">
            <w:pPr>
              <w:jc w:val="both"/>
              <w:rPr>
                <w:sz w:val="22"/>
                <w:szCs w:val="22"/>
              </w:rPr>
            </w:pPr>
          </w:p>
          <w:p w14:paraId="3EEA59EB" w14:textId="4B4D1EFD" w:rsidR="00116BC4" w:rsidRDefault="00116BC4" w:rsidP="00DD2311">
            <w:pPr>
              <w:jc w:val="both"/>
              <w:rPr>
                <w:sz w:val="22"/>
                <w:szCs w:val="22"/>
              </w:rPr>
            </w:pPr>
            <w:r>
              <w:rPr>
                <w:sz w:val="22"/>
                <w:szCs w:val="22"/>
              </w:rPr>
              <w:t>zastoupena společností</w:t>
            </w:r>
          </w:p>
          <w:p w14:paraId="0E9AFA5B" w14:textId="7531F12B" w:rsidR="00DD2311" w:rsidRDefault="00DD2311" w:rsidP="00DD2311">
            <w:pPr>
              <w:pStyle w:val="Zkladntext2"/>
              <w:rPr>
                <w:sz w:val="22"/>
                <w:szCs w:val="22"/>
              </w:rPr>
            </w:pPr>
          </w:p>
        </w:tc>
        <w:tc>
          <w:tcPr>
            <w:tcW w:w="4820" w:type="dxa"/>
          </w:tcPr>
          <w:p w14:paraId="18AE104E" w14:textId="77777777" w:rsidR="00DD2311" w:rsidRDefault="00DD2311" w:rsidP="00DD2311">
            <w:pPr>
              <w:jc w:val="both"/>
              <w:rPr>
                <w:sz w:val="22"/>
                <w:szCs w:val="22"/>
                <w:lang w:val="en-GB" w:bidi="en-GB"/>
              </w:rPr>
            </w:pPr>
            <w:r w:rsidRPr="000C5F68">
              <w:rPr>
                <w:sz w:val="22"/>
                <w:szCs w:val="22"/>
                <w:lang w:val="en-GB" w:bidi="en-GB"/>
              </w:rPr>
              <w:t>hereinafter referred to as</w:t>
            </w:r>
            <w:r>
              <w:rPr>
                <w:sz w:val="22"/>
                <w:szCs w:val="22"/>
                <w:lang w:val="en-GB" w:bidi="en-GB"/>
              </w:rPr>
              <w:t xml:space="preserve"> the</w:t>
            </w:r>
            <w:r w:rsidRPr="000C5F68">
              <w:rPr>
                <w:sz w:val="22"/>
                <w:szCs w:val="22"/>
                <w:lang w:val="en-GB" w:bidi="en-GB"/>
              </w:rPr>
              <w:t xml:space="preserve"> “</w:t>
            </w:r>
            <w:r w:rsidRPr="00572907">
              <w:rPr>
                <w:b/>
                <w:sz w:val="22"/>
                <w:szCs w:val="22"/>
                <w:lang w:val="en-GB" w:bidi="en-GB"/>
              </w:rPr>
              <w:t>Medical facility</w:t>
            </w:r>
            <w:r w:rsidRPr="000C5F68">
              <w:rPr>
                <w:sz w:val="22"/>
                <w:szCs w:val="22"/>
                <w:lang w:val="en-GB" w:bidi="en-GB"/>
              </w:rPr>
              <w:t xml:space="preserve">” </w:t>
            </w:r>
            <w:r>
              <w:rPr>
                <w:sz w:val="22"/>
                <w:szCs w:val="22"/>
                <w:lang w:val="en-GB" w:bidi="en-GB"/>
              </w:rPr>
              <w:t xml:space="preserve">individually </w:t>
            </w:r>
            <w:r w:rsidRPr="000C5F68">
              <w:rPr>
                <w:sz w:val="22"/>
                <w:szCs w:val="22"/>
                <w:lang w:val="en-GB" w:bidi="en-GB"/>
              </w:rPr>
              <w:t>or the “</w:t>
            </w:r>
            <w:r w:rsidRPr="00572907">
              <w:rPr>
                <w:b/>
                <w:sz w:val="22"/>
                <w:szCs w:val="22"/>
                <w:lang w:val="en-GB" w:bidi="en-GB"/>
              </w:rPr>
              <w:t>Medical facilities</w:t>
            </w:r>
            <w:r w:rsidRPr="000C5F68">
              <w:rPr>
                <w:sz w:val="22"/>
                <w:szCs w:val="22"/>
                <w:lang w:val="en-GB" w:bidi="en-GB"/>
              </w:rPr>
              <w:t>”</w:t>
            </w:r>
            <w:r>
              <w:rPr>
                <w:sz w:val="22"/>
                <w:szCs w:val="22"/>
                <w:lang w:val="en-GB" w:bidi="en-GB"/>
              </w:rPr>
              <w:t xml:space="preserve"> jointly</w:t>
            </w:r>
            <w:r w:rsidRPr="000C5F68">
              <w:rPr>
                <w:sz w:val="22"/>
                <w:szCs w:val="22"/>
                <w:lang w:val="en-GB" w:bidi="en-GB"/>
              </w:rPr>
              <w:t xml:space="preserve"> </w:t>
            </w:r>
          </w:p>
          <w:p w14:paraId="64839800" w14:textId="77777777" w:rsidR="0097413C" w:rsidRDefault="0097413C" w:rsidP="00DD2311">
            <w:pPr>
              <w:jc w:val="both"/>
              <w:rPr>
                <w:sz w:val="22"/>
                <w:szCs w:val="22"/>
                <w:lang w:val="en-GB" w:bidi="en-GB"/>
              </w:rPr>
            </w:pPr>
          </w:p>
          <w:p w14:paraId="5480B548" w14:textId="77777777" w:rsidR="0097413C" w:rsidRDefault="0097413C" w:rsidP="00DD2311">
            <w:pPr>
              <w:jc w:val="both"/>
              <w:rPr>
                <w:sz w:val="22"/>
                <w:szCs w:val="22"/>
                <w:lang w:val="en-GB" w:bidi="en-GB"/>
              </w:rPr>
            </w:pPr>
          </w:p>
          <w:p w14:paraId="5F9EB150" w14:textId="2C8A09CB" w:rsidR="0097413C" w:rsidRPr="000C5F68" w:rsidRDefault="0097413C" w:rsidP="00DD2311">
            <w:pPr>
              <w:jc w:val="both"/>
              <w:rPr>
                <w:sz w:val="22"/>
                <w:szCs w:val="22"/>
                <w:lang w:val="en-GB"/>
              </w:rPr>
            </w:pPr>
            <w:r>
              <w:rPr>
                <w:sz w:val="22"/>
                <w:szCs w:val="22"/>
                <w:lang w:val="en-GB" w:bidi="en-GB"/>
              </w:rPr>
              <w:t xml:space="preserve">represented by </w:t>
            </w:r>
          </w:p>
          <w:p w14:paraId="0E9AFA5C" w14:textId="0595E2F6" w:rsidR="00DD2311" w:rsidRPr="00245BFE" w:rsidRDefault="00DD2311" w:rsidP="00DD2311">
            <w:pPr>
              <w:pStyle w:val="Zkladntext2"/>
              <w:ind w:left="720"/>
              <w:rPr>
                <w:sz w:val="22"/>
                <w:szCs w:val="22"/>
                <w:lang w:bidi="en-GB"/>
              </w:rPr>
            </w:pPr>
          </w:p>
        </w:tc>
      </w:tr>
      <w:tr w:rsidR="00116BC4" w:rsidRPr="00807AA8" w14:paraId="0E9AFA62" w14:textId="77777777" w:rsidTr="00B75DE2">
        <w:tc>
          <w:tcPr>
            <w:tcW w:w="4531" w:type="dxa"/>
          </w:tcPr>
          <w:p w14:paraId="22934098" w14:textId="77777777" w:rsidR="00116BC4" w:rsidRPr="00567C4C" w:rsidRDefault="00116BC4" w:rsidP="00116BC4">
            <w:pPr>
              <w:jc w:val="both"/>
              <w:rPr>
                <w:color w:val="000000" w:themeColor="text1"/>
                <w:sz w:val="22"/>
                <w:szCs w:val="22"/>
              </w:rPr>
            </w:pPr>
            <w:r w:rsidRPr="00567C4C">
              <w:rPr>
                <w:b/>
                <w:bCs/>
                <w:color w:val="000000" w:themeColor="text1"/>
                <w:sz w:val="22"/>
                <w:szCs w:val="22"/>
              </w:rPr>
              <w:t>Jihočeské nemocnice, a.s.</w:t>
            </w:r>
          </w:p>
          <w:p w14:paraId="0621C470" w14:textId="77777777" w:rsidR="00116BC4" w:rsidRPr="00567C4C" w:rsidRDefault="00116BC4" w:rsidP="00116BC4">
            <w:pPr>
              <w:jc w:val="both"/>
              <w:rPr>
                <w:color w:val="000000" w:themeColor="text1"/>
                <w:sz w:val="22"/>
                <w:szCs w:val="22"/>
              </w:rPr>
            </w:pPr>
            <w:r w:rsidRPr="00567C4C">
              <w:rPr>
                <w:color w:val="000000" w:themeColor="text1"/>
                <w:sz w:val="22"/>
                <w:szCs w:val="22"/>
              </w:rPr>
              <w:t xml:space="preserve">se sídlem B. Němcové 585/54, </w:t>
            </w:r>
            <w:r w:rsidRPr="00567C4C">
              <w:rPr>
                <w:color w:val="000000" w:themeColor="text1"/>
                <w:sz w:val="22"/>
                <w:szCs w:val="22"/>
                <w:shd w:val="clear" w:color="auto" w:fill="FFFFFF"/>
              </w:rPr>
              <w:t>České Budějovice 7,</w:t>
            </w:r>
            <w:r w:rsidRPr="00567C4C">
              <w:rPr>
                <w:rFonts w:ascii="Verdana" w:hAnsi="Verdana"/>
                <w:color w:val="000000" w:themeColor="text1"/>
                <w:sz w:val="18"/>
                <w:szCs w:val="18"/>
                <w:shd w:val="clear" w:color="auto" w:fill="FFFFFF"/>
              </w:rPr>
              <w:t xml:space="preserve"> </w:t>
            </w:r>
            <w:r w:rsidRPr="00567C4C">
              <w:rPr>
                <w:color w:val="000000" w:themeColor="text1"/>
                <w:sz w:val="22"/>
                <w:szCs w:val="22"/>
              </w:rPr>
              <w:t>370 01 České Budějovice</w:t>
            </w:r>
          </w:p>
          <w:p w14:paraId="5879BF86" w14:textId="77777777" w:rsidR="00116BC4" w:rsidRPr="00567C4C" w:rsidRDefault="00116BC4" w:rsidP="00116BC4">
            <w:pPr>
              <w:jc w:val="both"/>
              <w:rPr>
                <w:color w:val="000000" w:themeColor="text1"/>
                <w:sz w:val="22"/>
                <w:szCs w:val="22"/>
              </w:rPr>
            </w:pPr>
            <w:r w:rsidRPr="00567C4C">
              <w:rPr>
                <w:color w:val="000000" w:themeColor="text1"/>
                <w:sz w:val="22"/>
                <w:szCs w:val="22"/>
              </w:rPr>
              <w:t>IČ: 260 93 804</w:t>
            </w:r>
          </w:p>
          <w:p w14:paraId="51B5526B" w14:textId="77777777" w:rsidR="00116BC4" w:rsidRPr="00567C4C" w:rsidRDefault="00116BC4" w:rsidP="00116BC4">
            <w:pPr>
              <w:tabs>
                <w:tab w:val="left" w:pos="3105"/>
              </w:tabs>
              <w:jc w:val="both"/>
              <w:rPr>
                <w:bCs/>
                <w:color w:val="000000" w:themeColor="text1"/>
                <w:sz w:val="22"/>
                <w:szCs w:val="22"/>
              </w:rPr>
            </w:pPr>
            <w:r w:rsidRPr="00567C4C">
              <w:rPr>
                <w:bCs/>
                <w:color w:val="000000" w:themeColor="text1"/>
                <w:sz w:val="22"/>
                <w:szCs w:val="22"/>
              </w:rPr>
              <w:t>DIČ pro účely DPH CZ699005400</w:t>
            </w:r>
          </w:p>
          <w:p w14:paraId="3427AB70" w14:textId="77777777" w:rsidR="00116BC4" w:rsidRPr="00567C4C" w:rsidRDefault="00116BC4" w:rsidP="00116BC4">
            <w:pPr>
              <w:jc w:val="both"/>
              <w:rPr>
                <w:i/>
                <w:color w:val="000000" w:themeColor="text1"/>
                <w:sz w:val="22"/>
                <w:szCs w:val="22"/>
              </w:rPr>
            </w:pPr>
            <w:r w:rsidRPr="00567C4C">
              <w:rPr>
                <w:color w:val="000000" w:themeColor="text1"/>
                <w:sz w:val="22"/>
                <w:szCs w:val="22"/>
              </w:rPr>
              <w:t>zapsaná</w:t>
            </w:r>
            <w:r w:rsidRPr="00567C4C">
              <w:rPr>
                <w:rFonts w:ascii="Arial" w:hAnsi="Arial" w:cs="Arial"/>
                <w:color w:val="000000" w:themeColor="text1"/>
              </w:rPr>
              <w:t xml:space="preserve"> </w:t>
            </w:r>
            <w:r w:rsidRPr="00567C4C">
              <w:rPr>
                <w:color w:val="000000" w:themeColor="text1"/>
                <w:sz w:val="22"/>
                <w:szCs w:val="22"/>
              </w:rPr>
              <w:t xml:space="preserve">v obchodním rejstříku pod spis. zn. B 1451 vedenou u Krajského soudu v Českých Budějovicích </w:t>
            </w:r>
          </w:p>
          <w:p w14:paraId="70E8B5FC" w14:textId="448CB61E" w:rsidR="00116BC4" w:rsidRPr="00567C4C" w:rsidRDefault="00116BC4" w:rsidP="00116BC4">
            <w:pPr>
              <w:jc w:val="both"/>
              <w:rPr>
                <w:color w:val="000000" w:themeColor="text1"/>
                <w:sz w:val="22"/>
                <w:szCs w:val="22"/>
              </w:rPr>
            </w:pPr>
            <w:r w:rsidRPr="00567C4C">
              <w:rPr>
                <w:color w:val="000000" w:themeColor="text1"/>
                <w:sz w:val="22"/>
                <w:szCs w:val="22"/>
              </w:rPr>
              <w:lastRenderedPageBreak/>
              <w:t xml:space="preserve">zastoupenou: </w:t>
            </w:r>
            <w:r w:rsidR="009E2850">
              <w:rPr>
                <w:color w:val="000000" w:themeColor="text1"/>
                <w:sz w:val="22"/>
                <w:szCs w:val="22"/>
              </w:rPr>
              <w:t xml:space="preserve">MUDr. Ing. Michalem </w:t>
            </w:r>
            <w:proofErr w:type="spellStart"/>
            <w:r w:rsidR="009E2850">
              <w:rPr>
                <w:color w:val="000000" w:themeColor="text1"/>
                <w:sz w:val="22"/>
                <w:szCs w:val="22"/>
              </w:rPr>
              <w:t>Šnorkem</w:t>
            </w:r>
            <w:proofErr w:type="spellEnd"/>
            <w:r w:rsidR="009E2850">
              <w:rPr>
                <w:color w:val="000000" w:themeColor="text1"/>
                <w:sz w:val="22"/>
                <w:szCs w:val="22"/>
              </w:rPr>
              <w:t xml:space="preserve">, Ph.D., předsedou představenstva </w:t>
            </w:r>
            <w:r w:rsidR="00652FFF">
              <w:rPr>
                <w:color w:val="000000" w:themeColor="text1"/>
                <w:sz w:val="22"/>
                <w:szCs w:val="22"/>
                <w:highlight w:val="yellow"/>
              </w:rPr>
              <w:t xml:space="preserve"> </w:t>
            </w:r>
          </w:p>
          <w:p w14:paraId="2A9A7DA2" w14:textId="77777777" w:rsidR="00116BC4" w:rsidRPr="00567C4C" w:rsidRDefault="00116BC4" w:rsidP="00116BC4">
            <w:pPr>
              <w:jc w:val="both"/>
              <w:rPr>
                <w:color w:val="000000" w:themeColor="text1"/>
                <w:sz w:val="22"/>
                <w:szCs w:val="22"/>
              </w:rPr>
            </w:pPr>
            <w:r w:rsidRPr="00567C4C">
              <w:rPr>
                <w:color w:val="000000" w:themeColor="text1"/>
                <w:sz w:val="22"/>
                <w:szCs w:val="22"/>
              </w:rPr>
              <w:t>(dále jen jako „</w:t>
            </w:r>
            <w:r w:rsidRPr="00567C4C">
              <w:rPr>
                <w:b/>
                <w:color w:val="000000" w:themeColor="text1"/>
                <w:sz w:val="22"/>
                <w:szCs w:val="22"/>
              </w:rPr>
              <w:t>Zástupce</w:t>
            </w:r>
            <w:r w:rsidRPr="00567C4C">
              <w:rPr>
                <w:color w:val="000000" w:themeColor="text1"/>
                <w:sz w:val="22"/>
                <w:szCs w:val="22"/>
              </w:rPr>
              <w:t>“)</w:t>
            </w:r>
          </w:p>
          <w:p w14:paraId="03D277B6" w14:textId="77777777" w:rsidR="00116BC4" w:rsidRPr="00567C4C" w:rsidRDefault="00116BC4" w:rsidP="00116BC4">
            <w:pPr>
              <w:jc w:val="both"/>
              <w:rPr>
                <w:color w:val="000000" w:themeColor="text1"/>
                <w:sz w:val="22"/>
                <w:szCs w:val="22"/>
              </w:rPr>
            </w:pPr>
          </w:p>
          <w:p w14:paraId="0E9AFA5F" w14:textId="6016DBDF" w:rsidR="00116BC4" w:rsidRPr="00567C4C" w:rsidRDefault="00116BC4" w:rsidP="00567026">
            <w:pPr>
              <w:jc w:val="both"/>
              <w:rPr>
                <w:sz w:val="22"/>
                <w:szCs w:val="22"/>
              </w:rPr>
            </w:pPr>
            <w:r w:rsidRPr="00567C4C">
              <w:rPr>
                <w:color w:val="000000" w:themeColor="text1"/>
                <w:sz w:val="22"/>
                <w:szCs w:val="22"/>
              </w:rPr>
              <w:t>na straně druhé</w:t>
            </w:r>
          </w:p>
        </w:tc>
        <w:tc>
          <w:tcPr>
            <w:tcW w:w="4820" w:type="dxa"/>
          </w:tcPr>
          <w:p w14:paraId="647306A4" w14:textId="77777777" w:rsidR="00116BC4" w:rsidRPr="00567C4C" w:rsidRDefault="00116BC4" w:rsidP="00116BC4">
            <w:pPr>
              <w:jc w:val="both"/>
              <w:rPr>
                <w:color w:val="000000" w:themeColor="text1"/>
                <w:sz w:val="22"/>
                <w:szCs w:val="22"/>
              </w:rPr>
            </w:pPr>
            <w:r w:rsidRPr="00567C4C">
              <w:rPr>
                <w:b/>
                <w:bCs/>
                <w:color w:val="000000" w:themeColor="text1"/>
                <w:sz w:val="22"/>
                <w:szCs w:val="22"/>
              </w:rPr>
              <w:lastRenderedPageBreak/>
              <w:t>Jihočeské nemocnice, a.s.</w:t>
            </w:r>
          </w:p>
          <w:p w14:paraId="2BD2B053" w14:textId="77777777" w:rsidR="00116BC4" w:rsidRPr="00567C4C" w:rsidRDefault="00116BC4" w:rsidP="00116BC4">
            <w:pPr>
              <w:jc w:val="both"/>
              <w:rPr>
                <w:color w:val="000000" w:themeColor="text1"/>
                <w:sz w:val="22"/>
                <w:szCs w:val="22"/>
              </w:rPr>
            </w:pPr>
            <w:r w:rsidRPr="00567C4C">
              <w:rPr>
                <w:color w:val="000000" w:themeColor="text1"/>
                <w:sz w:val="22"/>
                <w:szCs w:val="22"/>
                <w:lang w:val="en-GB" w:bidi="en-GB"/>
              </w:rPr>
              <w:t>with its registered office at B</w:t>
            </w:r>
            <w:r w:rsidRPr="00567C4C">
              <w:rPr>
                <w:color w:val="000000" w:themeColor="text1"/>
                <w:sz w:val="22"/>
                <w:szCs w:val="22"/>
              </w:rPr>
              <w:t xml:space="preserve">. Němcové 585/54, </w:t>
            </w:r>
            <w:r w:rsidRPr="00567C4C">
              <w:rPr>
                <w:color w:val="000000" w:themeColor="text1"/>
                <w:sz w:val="22"/>
                <w:szCs w:val="22"/>
                <w:shd w:val="clear" w:color="auto" w:fill="FFFFFF"/>
              </w:rPr>
              <w:t>České Budějovice 7,</w:t>
            </w:r>
            <w:r w:rsidRPr="00567C4C">
              <w:rPr>
                <w:rFonts w:ascii="Verdana" w:hAnsi="Verdana"/>
                <w:color w:val="000000" w:themeColor="text1"/>
                <w:sz w:val="18"/>
                <w:szCs w:val="18"/>
                <w:shd w:val="clear" w:color="auto" w:fill="FFFFFF"/>
              </w:rPr>
              <w:t xml:space="preserve"> </w:t>
            </w:r>
            <w:r w:rsidRPr="00567C4C">
              <w:rPr>
                <w:color w:val="000000" w:themeColor="text1"/>
                <w:sz w:val="22"/>
                <w:szCs w:val="22"/>
              </w:rPr>
              <w:t>370 01 České Budějovice</w:t>
            </w:r>
          </w:p>
          <w:p w14:paraId="4CC32576" w14:textId="77777777" w:rsidR="00116BC4" w:rsidRPr="00567C4C" w:rsidRDefault="00116BC4" w:rsidP="00116BC4">
            <w:pPr>
              <w:jc w:val="both"/>
              <w:rPr>
                <w:color w:val="000000" w:themeColor="text1"/>
                <w:sz w:val="22"/>
                <w:szCs w:val="22"/>
              </w:rPr>
            </w:pPr>
            <w:r w:rsidRPr="00567C4C">
              <w:rPr>
                <w:color w:val="000000" w:themeColor="text1"/>
                <w:sz w:val="22"/>
                <w:szCs w:val="22"/>
                <w:lang w:val="en-GB" w:bidi="en-GB"/>
              </w:rPr>
              <w:t xml:space="preserve">ID No.: </w:t>
            </w:r>
            <w:r w:rsidRPr="00567C4C">
              <w:rPr>
                <w:color w:val="000000" w:themeColor="text1"/>
                <w:sz w:val="22"/>
                <w:szCs w:val="22"/>
              </w:rPr>
              <w:t>260 93 804</w:t>
            </w:r>
          </w:p>
          <w:p w14:paraId="7580FA61" w14:textId="77777777" w:rsidR="00116BC4" w:rsidRPr="00567C4C" w:rsidRDefault="00116BC4" w:rsidP="00116BC4">
            <w:pPr>
              <w:tabs>
                <w:tab w:val="left" w:pos="3105"/>
              </w:tabs>
              <w:jc w:val="both"/>
              <w:rPr>
                <w:bCs/>
                <w:color w:val="000000" w:themeColor="text1"/>
                <w:sz w:val="22"/>
                <w:szCs w:val="22"/>
              </w:rPr>
            </w:pPr>
            <w:r w:rsidRPr="00567C4C">
              <w:rPr>
                <w:color w:val="000000" w:themeColor="text1"/>
                <w:sz w:val="22"/>
                <w:szCs w:val="22"/>
                <w:lang w:val="en-GB"/>
              </w:rPr>
              <w:t xml:space="preserve">for VAT purposes </w:t>
            </w:r>
            <w:r w:rsidRPr="00567C4C">
              <w:rPr>
                <w:bCs/>
                <w:color w:val="000000" w:themeColor="text1"/>
                <w:sz w:val="22"/>
                <w:szCs w:val="22"/>
              </w:rPr>
              <w:t>CZ699005400</w:t>
            </w:r>
          </w:p>
          <w:p w14:paraId="70124542" w14:textId="77777777" w:rsidR="00116BC4" w:rsidRPr="00567C4C" w:rsidRDefault="00116BC4" w:rsidP="00116BC4">
            <w:pPr>
              <w:jc w:val="both"/>
              <w:rPr>
                <w:color w:val="000000" w:themeColor="text1"/>
                <w:sz w:val="22"/>
                <w:szCs w:val="22"/>
                <w:lang w:val="en-GB"/>
              </w:rPr>
            </w:pPr>
            <w:r w:rsidRPr="00567C4C">
              <w:rPr>
                <w:color w:val="000000" w:themeColor="text1"/>
                <w:sz w:val="22"/>
                <w:szCs w:val="22"/>
                <w:lang w:val="en-GB" w:bidi="en-GB"/>
              </w:rPr>
              <w:t xml:space="preserve">registered in </w:t>
            </w:r>
            <w:r w:rsidRPr="00567C4C">
              <w:rPr>
                <w:color w:val="000000" w:themeColor="text1"/>
                <w:sz w:val="22"/>
                <w:szCs w:val="22"/>
                <w:lang w:val="en-GB"/>
              </w:rPr>
              <w:t xml:space="preserve">the Commercial Register file ref. </w:t>
            </w:r>
            <w:r w:rsidRPr="00567C4C">
              <w:rPr>
                <w:bCs/>
                <w:color w:val="000000" w:themeColor="text1"/>
                <w:sz w:val="22"/>
                <w:szCs w:val="22"/>
                <w:lang w:val="en-GB"/>
              </w:rPr>
              <w:t xml:space="preserve">B 1451 </w:t>
            </w:r>
            <w:r w:rsidRPr="00567C4C">
              <w:rPr>
                <w:color w:val="000000" w:themeColor="text1"/>
                <w:sz w:val="22"/>
                <w:szCs w:val="22"/>
                <w:lang w:val="en-GB"/>
              </w:rPr>
              <w:t xml:space="preserve">held by the Regional Court in </w:t>
            </w:r>
            <w:proofErr w:type="spellStart"/>
            <w:r w:rsidRPr="00567C4C">
              <w:rPr>
                <w:color w:val="000000" w:themeColor="text1"/>
                <w:sz w:val="22"/>
                <w:szCs w:val="22"/>
                <w:lang w:val="en-GB"/>
              </w:rPr>
              <w:t>České</w:t>
            </w:r>
            <w:proofErr w:type="spellEnd"/>
            <w:r w:rsidRPr="00567C4C">
              <w:rPr>
                <w:color w:val="000000" w:themeColor="text1"/>
                <w:sz w:val="22"/>
                <w:szCs w:val="22"/>
                <w:lang w:val="en-GB"/>
              </w:rPr>
              <w:t xml:space="preserve"> Budějovice</w:t>
            </w:r>
          </w:p>
          <w:p w14:paraId="07F7F615" w14:textId="6533813A" w:rsidR="00116BC4" w:rsidRPr="00567C4C" w:rsidRDefault="00116BC4" w:rsidP="00116BC4">
            <w:pPr>
              <w:jc w:val="both"/>
              <w:rPr>
                <w:color w:val="000000" w:themeColor="text1"/>
                <w:sz w:val="22"/>
                <w:szCs w:val="22"/>
                <w:lang w:val="en-GB"/>
              </w:rPr>
            </w:pPr>
            <w:r w:rsidRPr="00567C4C">
              <w:rPr>
                <w:color w:val="000000" w:themeColor="text1"/>
                <w:sz w:val="22"/>
                <w:szCs w:val="22"/>
                <w:lang w:val="en-GB" w:bidi="en-GB"/>
              </w:rPr>
              <w:lastRenderedPageBreak/>
              <w:t xml:space="preserve">represented by </w:t>
            </w:r>
            <w:r w:rsidR="009E2850">
              <w:rPr>
                <w:color w:val="000000" w:themeColor="text1"/>
                <w:sz w:val="22"/>
                <w:szCs w:val="22"/>
              </w:rPr>
              <w:t xml:space="preserve">MUDr. Ing. Michal </w:t>
            </w:r>
            <w:proofErr w:type="spellStart"/>
            <w:r w:rsidR="009E2850">
              <w:rPr>
                <w:color w:val="000000" w:themeColor="text1"/>
                <w:sz w:val="22"/>
                <w:szCs w:val="22"/>
              </w:rPr>
              <w:t>Šnor</w:t>
            </w:r>
            <w:r w:rsidR="00007EBF">
              <w:rPr>
                <w:color w:val="000000" w:themeColor="text1"/>
                <w:sz w:val="22"/>
                <w:szCs w:val="22"/>
              </w:rPr>
              <w:t>e</w:t>
            </w:r>
            <w:r w:rsidR="009E2850">
              <w:rPr>
                <w:color w:val="000000" w:themeColor="text1"/>
                <w:sz w:val="22"/>
                <w:szCs w:val="22"/>
              </w:rPr>
              <w:t>k</w:t>
            </w:r>
            <w:proofErr w:type="spellEnd"/>
            <w:r w:rsidR="009E2850">
              <w:rPr>
                <w:color w:val="000000" w:themeColor="text1"/>
                <w:sz w:val="22"/>
                <w:szCs w:val="22"/>
              </w:rPr>
              <w:t xml:space="preserve">, Ph.D., </w:t>
            </w:r>
            <w:proofErr w:type="spellStart"/>
            <w:r w:rsidR="00007EBF">
              <w:rPr>
                <w:color w:val="000000" w:themeColor="text1"/>
                <w:sz w:val="22"/>
                <w:szCs w:val="22"/>
              </w:rPr>
              <w:t>Chairman</w:t>
            </w:r>
            <w:proofErr w:type="spellEnd"/>
            <w:r w:rsidR="00007EBF">
              <w:rPr>
                <w:color w:val="000000" w:themeColor="text1"/>
                <w:sz w:val="22"/>
                <w:szCs w:val="22"/>
              </w:rPr>
              <w:t xml:space="preserve"> </w:t>
            </w:r>
            <w:proofErr w:type="spellStart"/>
            <w:r w:rsidR="00007EBF">
              <w:rPr>
                <w:color w:val="000000" w:themeColor="text1"/>
                <w:sz w:val="22"/>
                <w:szCs w:val="22"/>
              </w:rPr>
              <w:t>of</w:t>
            </w:r>
            <w:proofErr w:type="spellEnd"/>
            <w:r w:rsidR="00007EBF">
              <w:rPr>
                <w:color w:val="000000" w:themeColor="text1"/>
                <w:sz w:val="22"/>
                <w:szCs w:val="22"/>
              </w:rPr>
              <w:t xml:space="preserve"> </w:t>
            </w:r>
            <w:proofErr w:type="spellStart"/>
            <w:r w:rsidR="00007EBF">
              <w:rPr>
                <w:color w:val="000000" w:themeColor="text1"/>
                <w:sz w:val="22"/>
                <w:szCs w:val="22"/>
              </w:rPr>
              <w:t>the</w:t>
            </w:r>
            <w:proofErr w:type="spellEnd"/>
            <w:r w:rsidR="00007EBF">
              <w:rPr>
                <w:color w:val="000000" w:themeColor="text1"/>
                <w:sz w:val="22"/>
                <w:szCs w:val="22"/>
              </w:rPr>
              <w:t xml:space="preserve"> </w:t>
            </w:r>
            <w:proofErr w:type="spellStart"/>
            <w:r w:rsidR="00007EBF">
              <w:rPr>
                <w:color w:val="000000" w:themeColor="text1"/>
                <w:sz w:val="22"/>
                <w:szCs w:val="22"/>
              </w:rPr>
              <w:t>Board</w:t>
            </w:r>
            <w:proofErr w:type="spellEnd"/>
            <w:r w:rsidR="00007EBF">
              <w:rPr>
                <w:color w:val="000000" w:themeColor="text1"/>
                <w:sz w:val="22"/>
                <w:szCs w:val="22"/>
              </w:rPr>
              <w:t xml:space="preserve"> </w:t>
            </w:r>
            <w:proofErr w:type="spellStart"/>
            <w:r w:rsidR="00007EBF">
              <w:rPr>
                <w:color w:val="000000" w:themeColor="text1"/>
                <w:sz w:val="22"/>
                <w:szCs w:val="22"/>
              </w:rPr>
              <w:t>of</w:t>
            </w:r>
            <w:proofErr w:type="spellEnd"/>
            <w:r w:rsidR="00007EBF">
              <w:rPr>
                <w:color w:val="000000" w:themeColor="text1"/>
                <w:sz w:val="22"/>
                <w:szCs w:val="22"/>
              </w:rPr>
              <w:t xml:space="preserve"> </w:t>
            </w:r>
            <w:proofErr w:type="spellStart"/>
            <w:r w:rsidR="00007EBF">
              <w:rPr>
                <w:color w:val="000000" w:themeColor="text1"/>
                <w:sz w:val="22"/>
                <w:szCs w:val="22"/>
              </w:rPr>
              <w:t>Directors</w:t>
            </w:r>
            <w:proofErr w:type="spellEnd"/>
            <w:r w:rsidR="00007EBF">
              <w:rPr>
                <w:color w:val="000000" w:themeColor="text1"/>
                <w:sz w:val="22"/>
                <w:szCs w:val="22"/>
              </w:rPr>
              <w:t xml:space="preserve"> </w:t>
            </w:r>
          </w:p>
          <w:p w14:paraId="4EA835E8" w14:textId="77777777" w:rsidR="00116BC4" w:rsidRPr="00567C4C" w:rsidRDefault="00116BC4" w:rsidP="00116BC4">
            <w:pPr>
              <w:jc w:val="both"/>
              <w:rPr>
                <w:color w:val="000000" w:themeColor="text1"/>
                <w:sz w:val="22"/>
                <w:szCs w:val="22"/>
                <w:lang w:val="en-GB" w:bidi="en-GB"/>
              </w:rPr>
            </w:pPr>
            <w:r w:rsidRPr="00567C4C">
              <w:rPr>
                <w:color w:val="000000" w:themeColor="text1"/>
                <w:sz w:val="22"/>
                <w:szCs w:val="22"/>
                <w:lang w:val="en-GB" w:bidi="en-GB"/>
              </w:rPr>
              <w:t>(hereinafter referred to as the “</w:t>
            </w:r>
            <w:r w:rsidRPr="00567C4C">
              <w:rPr>
                <w:b/>
                <w:color w:val="000000" w:themeColor="text1"/>
                <w:sz w:val="22"/>
                <w:szCs w:val="22"/>
                <w:lang w:val="en-GB" w:bidi="en-GB"/>
              </w:rPr>
              <w:t>Agent</w:t>
            </w:r>
            <w:r w:rsidRPr="00567C4C">
              <w:rPr>
                <w:color w:val="000000" w:themeColor="text1"/>
                <w:sz w:val="22"/>
                <w:szCs w:val="22"/>
                <w:lang w:val="en-GB" w:bidi="en-GB"/>
              </w:rPr>
              <w:t xml:space="preserve">”) </w:t>
            </w:r>
          </w:p>
          <w:p w14:paraId="2628DA8D" w14:textId="77777777" w:rsidR="00116BC4" w:rsidRPr="00567C4C" w:rsidRDefault="00116BC4" w:rsidP="00116BC4">
            <w:pPr>
              <w:jc w:val="both"/>
              <w:rPr>
                <w:color w:val="000000" w:themeColor="text1"/>
                <w:sz w:val="22"/>
                <w:szCs w:val="22"/>
                <w:lang w:val="en-GB" w:bidi="en-GB"/>
              </w:rPr>
            </w:pPr>
          </w:p>
          <w:p w14:paraId="0E9AFA61" w14:textId="612F537E" w:rsidR="00116BC4" w:rsidRPr="00567C4C" w:rsidRDefault="00116BC4" w:rsidP="00567026">
            <w:pPr>
              <w:jc w:val="both"/>
              <w:rPr>
                <w:sz w:val="22"/>
                <w:szCs w:val="22"/>
                <w:lang w:bidi="en-GB"/>
              </w:rPr>
            </w:pPr>
            <w:r w:rsidRPr="00567C4C">
              <w:rPr>
                <w:color w:val="000000" w:themeColor="text1"/>
                <w:sz w:val="22"/>
                <w:szCs w:val="22"/>
                <w:lang w:val="en-GB" w:bidi="en-GB"/>
              </w:rPr>
              <w:t>of the other part</w:t>
            </w:r>
            <w:r w:rsidR="00185873" w:rsidRPr="00567C4C">
              <w:rPr>
                <w:color w:val="000000" w:themeColor="text1"/>
                <w:sz w:val="22"/>
                <w:szCs w:val="22"/>
                <w:lang w:val="en-GB" w:bidi="en-GB"/>
              </w:rPr>
              <w:t xml:space="preserve"> </w:t>
            </w:r>
          </w:p>
        </w:tc>
      </w:tr>
      <w:tr w:rsidR="00116BC4" w:rsidRPr="00807AA8" w14:paraId="0E9AFA65" w14:textId="77777777" w:rsidTr="00B75DE2">
        <w:tc>
          <w:tcPr>
            <w:tcW w:w="4531" w:type="dxa"/>
          </w:tcPr>
          <w:p w14:paraId="0A16F700" w14:textId="77777777" w:rsidR="00116BC4" w:rsidRDefault="00116BC4" w:rsidP="00116BC4">
            <w:pPr>
              <w:jc w:val="center"/>
              <w:rPr>
                <w:b/>
                <w:sz w:val="22"/>
                <w:szCs w:val="22"/>
              </w:rPr>
            </w:pPr>
          </w:p>
          <w:p w14:paraId="2E0E74FF" w14:textId="77777777" w:rsidR="00116BC4" w:rsidRDefault="00116BC4" w:rsidP="00116BC4">
            <w:pPr>
              <w:jc w:val="center"/>
              <w:rPr>
                <w:b/>
                <w:sz w:val="22"/>
                <w:szCs w:val="22"/>
              </w:rPr>
            </w:pPr>
            <w:r>
              <w:rPr>
                <w:b/>
                <w:sz w:val="22"/>
                <w:szCs w:val="22"/>
              </w:rPr>
              <w:t>I.</w:t>
            </w:r>
          </w:p>
          <w:p w14:paraId="0E9AFA63" w14:textId="1FA0F32C" w:rsidR="00116BC4" w:rsidRPr="00E41CD8" w:rsidRDefault="00116BC4" w:rsidP="00116BC4">
            <w:pPr>
              <w:jc w:val="center"/>
              <w:rPr>
                <w:b/>
                <w:sz w:val="22"/>
                <w:szCs w:val="22"/>
              </w:rPr>
            </w:pPr>
            <w:r>
              <w:rPr>
                <w:b/>
                <w:sz w:val="22"/>
                <w:szCs w:val="22"/>
              </w:rPr>
              <w:t>Změna</w:t>
            </w:r>
          </w:p>
        </w:tc>
        <w:tc>
          <w:tcPr>
            <w:tcW w:w="4820" w:type="dxa"/>
          </w:tcPr>
          <w:p w14:paraId="6FAD5926" w14:textId="77777777" w:rsidR="00116BC4" w:rsidRDefault="00116BC4" w:rsidP="00116BC4">
            <w:pPr>
              <w:tabs>
                <w:tab w:val="left" w:pos="1603"/>
              </w:tabs>
              <w:jc w:val="center"/>
              <w:rPr>
                <w:b/>
                <w:sz w:val="22"/>
                <w:szCs w:val="22"/>
                <w:lang w:val="en-GB"/>
              </w:rPr>
            </w:pPr>
          </w:p>
          <w:p w14:paraId="6841F59F" w14:textId="77777777" w:rsidR="00116BC4" w:rsidRDefault="00116BC4" w:rsidP="00116BC4">
            <w:pPr>
              <w:tabs>
                <w:tab w:val="left" w:pos="1603"/>
              </w:tabs>
              <w:jc w:val="center"/>
              <w:rPr>
                <w:b/>
                <w:sz w:val="22"/>
                <w:szCs w:val="22"/>
                <w:lang w:val="en-GB"/>
              </w:rPr>
            </w:pPr>
            <w:r>
              <w:rPr>
                <w:b/>
                <w:sz w:val="22"/>
                <w:szCs w:val="22"/>
                <w:lang w:val="en-GB"/>
              </w:rPr>
              <w:t>I.</w:t>
            </w:r>
          </w:p>
          <w:p w14:paraId="4578C77A" w14:textId="77777777" w:rsidR="00116BC4" w:rsidRPr="00772A93" w:rsidRDefault="00116BC4" w:rsidP="00116BC4">
            <w:pPr>
              <w:tabs>
                <w:tab w:val="left" w:pos="1603"/>
              </w:tabs>
              <w:jc w:val="center"/>
              <w:rPr>
                <w:b/>
                <w:sz w:val="22"/>
                <w:szCs w:val="22"/>
                <w:lang w:val="en-GB"/>
              </w:rPr>
            </w:pPr>
            <w:r>
              <w:rPr>
                <w:b/>
                <w:sz w:val="22"/>
                <w:szCs w:val="22"/>
                <w:lang w:val="en-GB"/>
              </w:rPr>
              <w:t>Amendment</w:t>
            </w:r>
          </w:p>
          <w:p w14:paraId="0E9AFA64" w14:textId="5CFF5A45" w:rsidR="00116BC4" w:rsidRPr="00176077" w:rsidRDefault="00116BC4" w:rsidP="00116BC4">
            <w:pPr>
              <w:pStyle w:val="Odstavecseseznamem"/>
              <w:ind w:left="601"/>
              <w:jc w:val="both"/>
              <w:rPr>
                <w:b/>
                <w:sz w:val="24"/>
                <w:szCs w:val="22"/>
                <w:lang w:bidi="en-GB"/>
              </w:rPr>
            </w:pPr>
          </w:p>
        </w:tc>
      </w:tr>
      <w:tr w:rsidR="00116BC4" w:rsidRPr="00807AA8" w14:paraId="0E9AFA6A" w14:textId="77777777" w:rsidTr="00B75DE2">
        <w:tc>
          <w:tcPr>
            <w:tcW w:w="4531" w:type="dxa"/>
          </w:tcPr>
          <w:p w14:paraId="44B4A97D" w14:textId="6F6A294E" w:rsidR="00116BC4" w:rsidRPr="00A957AA" w:rsidRDefault="00116BC4" w:rsidP="00116BC4">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Pr>
                <w:bCs/>
                <w:color w:val="000000" w:themeColor="text1"/>
                <w:sz w:val="22"/>
                <w:szCs w:val="22"/>
              </w:rPr>
              <w:t>26.04.2022</w:t>
            </w:r>
            <w:r w:rsidRPr="00A957AA">
              <w:rPr>
                <w:bCs/>
                <w:color w:val="000000" w:themeColor="text1"/>
                <w:sz w:val="22"/>
                <w:szCs w:val="22"/>
              </w:rPr>
              <w:t xml:space="preserve"> </w:t>
            </w:r>
            <w:r w:rsidRPr="00A957AA">
              <w:rPr>
                <w:sz w:val="22"/>
                <w:szCs w:val="22"/>
              </w:rPr>
              <w:t xml:space="preserve">smlouvu o spolupráci </w:t>
            </w:r>
            <w:r>
              <w:rPr>
                <w:sz w:val="22"/>
                <w:szCs w:val="22"/>
              </w:rPr>
              <w:t>ve znění dodatku č.</w:t>
            </w:r>
            <w:r w:rsidR="000022EC">
              <w:rPr>
                <w:sz w:val="22"/>
                <w:szCs w:val="22"/>
              </w:rPr>
              <w:t>5</w:t>
            </w:r>
            <w:r>
              <w:rPr>
                <w:bCs/>
                <w:color w:val="000000" w:themeColor="text1"/>
                <w:sz w:val="22"/>
                <w:szCs w:val="22"/>
              </w:rPr>
              <w:t xml:space="preserve"> ze dne</w:t>
            </w:r>
            <w:r w:rsidR="00904228">
              <w:rPr>
                <w:bCs/>
                <w:color w:val="000000" w:themeColor="text1"/>
                <w:sz w:val="22"/>
                <w:szCs w:val="22"/>
              </w:rPr>
              <w:t xml:space="preserve"> 15</w:t>
            </w:r>
            <w:r>
              <w:rPr>
                <w:bCs/>
                <w:color w:val="000000" w:themeColor="text1"/>
                <w:sz w:val="22"/>
                <w:szCs w:val="22"/>
              </w:rPr>
              <w:t>.</w:t>
            </w:r>
            <w:r w:rsidR="00F62427">
              <w:rPr>
                <w:bCs/>
                <w:color w:val="000000" w:themeColor="text1"/>
                <w:sz w:val="22"/>
                <w:szCs w:val="22"/>
              </w:rPr>
              <w:t>0</w:t>
            </w:r>
            <w:r w:rsidR="00904228">
              <w:rPr>
                <w:bCs/>
                <w:color w:val="000000" w:themeColor="text1"/>
                <w:sz w:val="22"/>
                <w:szCs w:val="22"/>
              </w:rPr>
              <w:t>5</w:t>
            </w:r>
            <w:r>
              <w:rPr>
                <w:bCs/>
                <w:color w:val="000000" w:themeColor="text1"/>
                <w:sz w:val="22"/>
                <w:szCs w:val="22"/>
              </w:rPr>
              <w:t>.20</w:t>
            </w:r>
            <w:r w:rsidR="002F7F1F">
              <w:rPr>
                <w:bCs/>
                <w:color w:val="000000" w:themeColor="text1"/>
                <w:sz w:val="22"/>
                <w:szCs w:val="22"/>
              </w:rPr>
              <w:t>24</w:t>
            </w:r>
            <w:r>
              <w:rPr>
                <w:bCs/>
                <w:color w:val="000000" w:themeColor="text1"/>
                <w:sz w:val="22"/>
                <w:szCs w:val="22"/>
              </w:rPr>
              <w:t xml:space="preserve">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67" w14:textId="458970AE" w:rsidR="00116BC4" w:rsidRPr="008C74C5" w:rsidRDefault="00116BC4" w:rsidP="00116BC4">
            <w:pPr>
              <w:keepNext/>
              <w:keepLines/>
              <w:jc w:val="both"/>
              <w:rPr>
                <w:sz w:val="22"/>
                <w:szCs w:val="22"/>
              </w:rPr>
            </w:pPr>
          </w:p>
        </w:tc>
        <w:tc>
          <w:tcPr>
            <w:tcW w:w="4820" w:type="dxa"/>
          </w:tcPr>
          <w:p w14:paraId="0EF21EEF" w14:textId="0B9146A5" w:rsidR="00116BC4" w:rsidRPr="00A957AA" w:rsidRDefault="00116BC4" w:rsidP="00116BC4">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On</w:t>
            </w:r>
            <w:r>
              <w:rPr>
                <w:color w:val="000000"/>
                <w:sz w:val="22"/>
                <w:szCs w:val="22"/>
                <w:lang w:val="en-GB" w:bidi="en-GB"/>
              </w:rPr>
              <w:t xml:space="preserve"> </w:t>
            </w:r>
            <w:r>
              <w:rPr>
                <w:bCs/>
                <w:color w:val="000000" w:themeColor="text1"/>
                <w:sz w:val="22"/>
                <w:szCs w:val="22"/>
              </w:rPr>
              <w:t>26.04.2022</w:t>
            </w:r>
            <w:r w:rsidRPr="00A957AA">
              <w:rPr>
                <w:bCs/>
                <w:color w:val="000000" w:themeColor="text1"/>
                <w:sz w:val="22"/>
                <w:szCs w:val="22"/>
              </w:rPr>
              <w:t xml:space="preserve"> </w:t>
            </w:r>
            <w:r w:rsidRPr="00A957AA">
              <w:rPr>
                <w:color w:val="000000"/>
                <w:sz w:val="22"/>
                <w:szCs w:val="22"/>
                <w:lang w:val="en-GB" w:bidi="en-GB"/>
              </w:rPr>
              <w:t xml:space="preserve">the Parties concluded a cooperation agreement </w:t>
            </w:r>
            <w:r>
              <w:rPr>
                <w:color w:val="000000"/>
                <w:sz w:val="22"/>
                <w:szCs w:val="22"/>
                <w:lang w:val="en-GB" w:bidi="en-GB"/>
              </w:rPr>
              <w:t>as amended by Addendum No.</w:t>
            </w:r>
            <w:r w:rsidR="000022EC">
              <w:rPr>
                <w:color w:val="000000"/>
                <w:sz w:val="22"/>
                <w:szCs w:val="22"/>
                <w:lang w:val="en-GB" w:bidi="en-GB"/>
              </w:rPr>
              <w:t>5</w:t>
            </w:r>
            <w:r>
              <w:rPr>
                <w:bCs/>
                <w:color w:val="000000" w:themeColor="text1"/>
                <w:sz w:val="22"/>
                <w:szCs w:val="22"/>
              </w:rPr>
              <w:t xml:space="preserve"> </w:t>
            </w:r>
            <w:proofErr w:type="spellStart"/>
            <w:r>
              <w:rPr>
                <w:bCs/>
                <w:color w:val="000000" w:themeColor="text1"/>
                <w:sz w:val="22"/>
                <w:szCs w:val="22"/>
              </w:rPr>
              <w:t>of</w:t>
            </w:r>
            <w:proofErr w:type="spellEnd"/>
            <w:r>
              <w:rPr>
                <w:bCs/>
                <w:color w:val="000000" w:themeColor="text1"/>
                <w:sz w:val="22"/>
                <w:szCs w:val="22"/>
              </w:rPr>
              <w:t xml:space="preserve"> </w:t>
            </w:r>
            <w:r w:rsidR="00904228">
              <w:rPr>
                <w:bCs/>
                <w:color w:val="000000" w:themeColor="text1"/>
                <w:sz w:val="22"/>
                <w:szCs w:val="22"/>
              </w:rPr>
              <w:t>15</w:t>
            </w:r>
            <w:r>
              <w:rPr>
                <w:bCs/>
                <w:color w:val="000000" w:themeColor="text1"/>
                <w:sz w:val="22"/>
                <w:szCs w:val="22"/>
              </w:rPr>
              <w:t>.</w:t>
            </w:r>
            <w:r w:rsidR="00F62427">
              <w:rPr>
                <w:bCs/>
                <w:color w:val="000000" w:themeColor="text1"/>
                <w:sz w:val="22"/>
                <w:szCs w:val="22"/>
              </w:rPr>
              <w:t>0</w:t>
            </w:r>
            <w:r w:rsidR="00904228">
              <w:rPr>
                <w:bCs/>
                <w:color w:val="000000" w:themeColor="text1"/>
                <w:sz w:val="22"/>
                <w:szCs w:val="22"/>
              </w:rPr>
              <w:t>5</w:t>
            </w:r>
            <w:r>
              <w:rPr>
                <w:bCs/>
                <w:color w:val="000000" w:themeColor="text1"/>
                <w:sz w:val="22"/>
                <w:szCs w:val="22"/>
              </w:rPr>
              <w:t>.202</w:t>
            </w:r>
            <w:r w:rsidR="00F62427">
              <w:rPr>
                <w:bCs/>
                <w:color w:val="000000" w:themeColor="text1"/>
                <w:sz w:val="22"/>
                <w:szCs w:val="22"/>
              </w:rPr>
              <w:t>4</w:t>
            </w:r>
            <w:r>
              <w:rPr>
                <w:bCs/>
                <w:color w:val="000000" w:themeColor="text1"/>
                <w:sz w:val="22"/>
                <w:szCs w:val="22"/>
              </w:rPr>
              <w:t xml:space="preserve">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69" w14:textId="61D6F7ED" w:rsidR="00116BC4" w:rsidRPr="008C74C5" w:rsidRDefault="00116BC4" w:rsidP="00116BC4">
            <w:pPr>
              <w:keepNext/>
              <w:keepLines/>
              <w:jc w:val="both"/>
              <w:rPr>
                <w:sz w:val="22"/>
                <w:szCs w:val="22"/>
                <w:lang w:val="pl-PL" w:bidi="en-GB"/>
              </w:rPr>
            </w:pPr>
          </w:p>
        </w:tc>
      </w:tr>
      <w:tr w:rsidR="00116BC4" w:rsidRPr="00807AA8" w14:paraId="0E9AFA7B" w14:textId="77777777" w:rsidTr="00B75DE2">
        <w:tc>
          <w:tcPr>
            <w:tcW w:w="4531" w:type="dxa"/>
          </w:tcPr>
          <w:p w14:paraId="3FDE2505" w14:textId="77777777" w:rsidR="00116BC4" w:rsidRDefault="00116BC4" w:rsidP="00116BC4">
            <w:pPr>
              <w:pStyle w:val="Odstavecseseznamem"/>
              <w:numPr>
                <w:ilvl w:val="0"/>
                <w:numId w:val="4"/>
              </w:numPr>
              <w:ind w:left="596" w:hanging="596"/>
              <w:jc w:val="both"/>
              <w:rPr>
                <w:sz w:val="22"/>
                <w:szCs w:val="22"/>
              </w:rPr>
            </w:pPr>
            <w:r>
              <w:rPr>
                <w:sz w:val="22"/>
                <w:szCs w:val="22"/>
              </w:rPr>
              <w:t>Některé smluvní podmínky byly sjednány v příloze č. 1 Smlouvy.</w:t>
            </w:r>
          </w:p>
          <w:p w14:paraId="07F631EA" w14:textId="77777777" w:rsidR="00116BC4" w:rsidRDefault="00116BC4" w:rsidP="00116BC4">
            <w:pPr>
              <w:pStyle w:val="Odstavecseseznamem"/>
              <w:ind w:left="596"/>
              <w:jc w:val="both"/>
              <w:rPr>
                <w:sz w:val="22"/>
                <w:szCs w:val="22"/>
              </w:rPr>
            </w:pPr>
          </w:p>
          <w:p w14:paraId="583E0DB9" w14:textId="1C7D5421" w:rsidR="00116BC4" w:rsidRPr="004C24F1" w:rsidRDefault="00116BC4" w:rsidP="00116BC4">
            <w:pPr>
              <w:pStyle w:val="Odstavecseseznamem"/>
              <w:numPr>
                <w:ilvl w:val="0"/>
                <w:numId w:val="4"/>
              </w:numPr>
              <w:ind w:left="596" w:hanging="596"/>
              <w:jc w:val="both"/>
              <w:rPr>
                <w:sz w:val="22"/>
                <w:szCs w:val="22"/>
              </w:rPr>
            </w:pPr>
            <w:r w:rsidRPr="004C24F1">
              <w:rPr>
                <w:sz w:val="22"/>
                <w:szCs w:val="22"/>
              </w:rPr>
              <w:t>Smluvní strany tímto nahrazují znění přílohy č. 1 Smlouvy zněním, které je uvedeno v příloze č. 1 tohoto dodatku</w:t>
            </w:r>
            <w:r w:rsidR="009F722B">
              <w:rPr>
                <w:sz w:val="22"/>
                <w:szCs w:val="22"/>
              </w:rPr>
              <w:t>.</w:t>
            </w:r>
          </w:p>
          <w:p w14:paraId="0E9AFA72" w14:textId="7421C0AB" w:rsidR="00116BC4" w:rsidRPr="008C74C5" w:rsidRDefault="00116BC4" w:rsidP="00116BC4">
            <w:pPr>
              <w:keepNext/>
              <w:keepLines/>
              <w:jc w:val="both"/>
              <w:rPr>
                <w:sz w:val="22"/>
                <w:szCs w:val="22"/>
              </w:rPr>
            </w:pPr>
          </w:p>
        </w:tc>
        <w:tc>
          <w:tcPr>
            <w:tcW w:w="4820" w:type="dxa"/>
          </w:tcPr>
          <w:p w14:paraId="483F051C" w14:textId="77777777" w:rsidR="00116BC4" w:rsidRDefault="00116BC4" w:rsidP="00C12F98">
            <w:pPr>
              <w:pStyle w:val="Zkladntext2"/>
              <w:numPr>
                <w:ilvl w:val="0"/>
                <w:numId w:val="1"/>
              </w:numPr>
              <w:ind w:left="743" w:hanging="709"/>
              <w:rPr>
                <w:sz w:val="22"/>
                <w:szCs w:val="22"/>
                <w:lang w:val="en-GB"/>
              </w:rPr>
            </w:pPr>
            <w:r>
              <w:rPr>
                <w:sz w:val="22"/>
                <w:szCs w:val="22"/>
                <w:lang w:val="en-GB" w:bidi="en-GB"/>
              </w:rPr>
              <w:t>Certain contractual conditions were agreed upon in Annex No. 1 of the Agreement.</w:t>
            </w:r>
          </w:p>
          <w:p w14:paraId="1C821FF4" w14:textId="77777777" w:rsidR="00116BC4" w:rsidRDefault="00116BC4" w:rsidP="00116BC4">
            <w:pPr>
              <w:pStyle w:val="Zkladntext2"/>
              <w:ind w:left="720"/>
              <w:rPr>
                <w:sz w:val="22"/>
                <w:szCs w:val="22"/>
                <w:lang w:val="en-GB"/>
              </w:rPr>
            </w:pPr>
          </w:p>
          <w:p w14:paraId="7758A191" w14:textId="5C21B0EB" w:rsidR="00116BC4" w:rsidRPr="00185873" w:rsidRDefault="00116BC4" w:rsidP="00C12F98">
            <w:pPr>
              <w:pStyle w:val="Zkladntext2"/>
              <w:numPr>
                <w:ilvl w:val="0"/>
                <w:numId w:val="1"/>
              </w:numPr>
              <w:ind w:hanging="686"/>
              <w:rPr>
                <w:sz w:val="22"/>
                <w:szCs w:val="22"/>
                <w:lang w:val="en-GB"/>
              </w:rPr>
            </w:pPr>
            <w:r w:rsidRPr="00185873">
              <w:rPr>
                <w:sz w:val="22"/>
                <w:szCs w:val="22"/>
                <w:lang w:val="en-GB" w:bidi="en-GB"/>
              </w:rPr>
              <w:t xml:space="preserve">The Parties hereby replace the wording of Annex No. 1 of the Agreement by the wording which is stated in Annex No. 1 of this addendum.  </w:t>
            </w:r>
          </w:p>
          <w:p w14:paraId="0E9AFA7A" w14:textId="79B9E8E7" w:rsidR="00116BC4" w:rsidRPr="008C74C5" w:rsidRDefault="00116BC4" w:rsidP="00116BC4">
            <w:pPr>
              <w:contextualSpacing/>
              <w:jc w:val="both"/>
              <w:rPr>
                <w:sz w:val="22"/>
                <w:szCs w:val="22"/>
                <w:lang w:val="pl-PL" w:bidi="en-GB"/>
              </w:rPr>
            </w:pPr>
          </w:p>
        </w:tc>
      </w:tr>
      <w:tr w:rsidR="00116BC4" w:rsidRPr="00807AA8" w14:paraId="2D052A76" w14:textId="77777777" w:rsidTr="00B75DE2">
        <w:tc>
          <w:tcPr>
            <w:tcW w:w="4531" w:type="dxa"/>
          </w:tcPr>
          <w:p w14:paraId="21405454" w14:textId="77777777" w:rsidR="00116BC4" w:rsidRPr="00AC3475" w:rsidRDefault="00116BC4" w:rsidP="00116BC4">
            <w:pPr>
              <w:pStyle w:val="Zkladntext2"/>
              <w:ind w:left="567" w:hanging="567"/>
              <w:jc w:val="center"/>
              <w:rPr>
                <w:b/>
                <w:sz w:val="22"/>
                <w:szCs w:val="22"/>
              </w:rPr>
            </w:pPr>
            <w:r>
              <w:rPr>
                <w:b/>
                <w:sz w:val="22"/>
                <w:szCs w:val="22"/>
              </w:rPr>
              <w:t>I</w:t>
            </w:r>
            <w:r w:rsidRPr="00AC3475">
              <w:rPr>
                <w:b/>
                <w:sz w:val="22"/>
                <w:szCs w:val="22"/>
              </w:rPr>
              <w:t>I.</w:t>
            </w:r>
          </w:p>
          <w:p w14:paraId="3BEFD02A" w14:textId="77777777" w:rsidR="00116BC4" w:rsidRPr="00AC3475" w:rsidRDefault="00116BC4" w:rsidP="00116BC4">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6F289D98" w14:textId="77777777" w:rsidR="00116BC4" w:rsidRDefault="00116BC4" w:rsidP="00116BC4">
            <w:pPr>
              <w:pStyle w:val="Odstavecseseznamem"/>
              <w:ind w:left="596"/>
              <w:jc w:val="both"/>
              <w:rPr>
                <w:sz w:val="22"/>
                <w:szCs w:val="22"/>
              </w:rPr>
            </w:pPr>
          </w:p>
        </w:tc>
        <w:tc>
          <w:tcPr>
            <w:tcW w:w="4820" w:type="dxa"/>
          </w:tcPr>
          <w:p w14:paraId="7A11B731" w14:textId="77777777" w:rsidR="00116BC4" w:rsidRPr="000C5F68" w:rsidRDefault="00116BC4" w:rsidP="00116BC4">
            <w:pPr>
              <w:pStyle w:val="Zkladntext2"/>
              <w:ind w:left="567" w:hanging="567"/>
              <w:jc w:val="center"/>
              <w:rPr>
                <w:b/>
                <w:sz w:val="22"/>
                <w:szCs w:val="22"/>
                <w:lang w:val="en-GB"/>
              </w:rPr>
            </w:pPr>
            <w:r w:rsidRPr="000C5F68">
              <w:rPr>
                <w:b/>
                <w:sz w:val="22"/>
                <w:szCs w:val="22"/>
                <w:lang w:val="en-GB" w:bidi="en-GB"/>
              </w:rPr>
              <w:t>II.</w:t>
            </w:r>
          </w:p>
          <w:p w14:paraId="14ADCE23" w14:textId="77777777" w:rsidR="00116BC4" w:rsidRPr="000C5F68" w:rsidRDefault="00116BC4" w:rsidP="00116BC4">
            <w:pPr>
              <w:pStyle w:val="Zkladntext2"/>
              <w:ind w:left="567" w:hanging="567"/>
              <w:jc w:val="center"/>
              <w:rPr>
                <w:b/>
                <w:sz w:val="22"/>
                <w:szCs w:val="22"/>
                <w:lang w:val="en-GB"/>
              </w:rPr>
            </w:pPr>
            <w:r w:rsidRPr="000C5F68">
              <w:rPr>
                <w:b/>
                <w:sz w:val="22"/>
                <w:szCs w:val="22"/>
                <w:lang w:val="en-GB" w:bidi="en-GB"/>
              </w:rPr>
              <w:t>Final Provisions</w:t>
            </w:r>
          </w:p>
          <w:p w14:paraId="0432D43F" w14:textId="18BDA4F7" w:rsidR="00116BC4" w:rsidRPr="00E41CD8" w:rsidRDefault="00116BC4" w:rsidP="00116BC4">
            <w:pPr>
              <w:pStyle w:val="Zkladntext2"/>
              <w:ind w:left="601"/>
              <w:rPr>
                <w:b/>
                <w:sz w:val="22"/>
                <w:szCs w:val="22"/>
                <w:lang w:bidi="en-GB"/>
              </w:rPr>
            </w:pPr>
          </w:p>
        </w:tc>
      </w:tr>
      <w:tr w:rsidR="00116BC4" w:rsidRPr="00807AA8" w14:paraId="193EA92B" w14:textId="77777777" w:rsidTr="00B75DE2">
        <w:tc>
          <w:tcPr>
            <w:tcW w:w="4531" w:type="dxa"/>
          </w:tcPr>
          <w:p w14:paraId="0ECA8E2F" w14:textId="77777777" w:rsidR="00116BC4" w:rsidRPr="00AC3475" w:rsidRDefault="00116BC4" w:rsidP="00116BC4">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74E9BC05" w14:textId="77777777" w:rsidR="00116BC4" w:rsidRDefault="00116BC4" w:rsidP="00116BC4">
            <w:pPr>
              <w:pStyle w:val="Odstavecseseznamem"/>
              <w:ind w:left="596"/>
              <w:jc w:val="both"/>
              <w:rPr>
                <w:sz w:val="22"/>
                <w:szCs w:val="22"/>
              </w:rPr>
            </w:pPr>
          </w:p>
        </w:tc>
        <w:tc>
          <w:tcPr>
            <w:tcW w:w="4820" w:type="dxa"/>
          </w:tcPr>
          <w:p w14:paraId="45DF0E91" w14:textId="14D0D341" w:rsidR="00116BC4" w:rsidRPr="003C5042" w:rsidRDefault="00116BC4" w:rsidP="00185873">
            <w:pPr>
              <w:pStyle w:val="Zkladntext2"/>
              <w:numPr>
                <w:ilvl w:val="0"/>
                <w:numId w:val="2"/>
              </w:numPr>
              <w:ind w:left="601" w:hanging="567"/>
              <w:rPr>
                <w:sz w:val="22"/>
                <w:szCs w:val="22"/>
                <w:lang w:val="en-GB" w:bidi="en-GB"/>
              </w:rPr>
            </w:pPr>
            <w:r>
              <w:rPr>
                <w:sz w:val="22"/>
                <w:szCs w:val="22"/>
                <w:lang w:val="en-GB" w:bidi="en-GB"/>
              </w:rPr>
              <w:t>Other provisions of the Agreement are not amended.</w:t>
            </w:r>
          </w:p>
        </w:tc>
      </w:tr>
      <w:tr w:rsidR="00116BC4" w:rsidRPr="00807AA8" w14:paraId="6392BCCA" w14:textId="77777777" w:rsidTr="00B75DE2">
        <w:tc>
          <w:tcPr>
            <w:tcW w:w="4531" w:type="dxa"/>
          </w:tcPr>
          <w:p w14:paraId="7A8F4950" w14:textId="77777777" w:rsidR="00116BC4" w:rsidRPr="00AC3475" w:rsidRDefault="00116BC4" w:rsidP="00116BC4">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68371DC3" w14:textId="77777777" w:rsidR="00116BC4" w:rsidRDefault="00116BC4" w:rsidP="00116BC4">
            <w:pPr>
              <w:pStyle w:val="Zkladntext2"/>
              <w:ind w:left="567" w:hanging="567"/>
              <w:jc w:val="center"/>
              <w:rPr>
                <w:b/>
                <w:sz w:val="22"/>
                <w:szCs w:val="22"/>
              </w:rPr>
            </w:pPr>
          </w:p>
        </w:tc>
        <w:tc>
          <w:tcPr>
            <w:tcW w:w="4820" w:type="dxa"/>
          </w:tcPr>
          <w:p w14:paraId="65FC7719" w14:textId="77777777" w:rsidR="00116BC4" w:rsidRPr="000C5F68" w:rsidRDefault="00116BC4" w:rsidP="00116BC4">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257DBB9A" w14:textId="77777777" w:rsidR="00116BC4" w:rsidRPr="000C5F68" w:rsidRDefault="00116BC4" w:rsidP="00116BC4">
            <w:pPr>
              <w:pStyle w:val="Zkladntext2"/>
              <w:ind w:left="567" w:hanging="567"/>
              <w:jc w:val="center"/>
              <w:rPr>
                <w:b/>
                <w:sz w:val="22"/>
                <w:szCs w:val="22"/>
                <w:lang w:val="en-GB" w:bidi="en-GB"/>
              </w:rPr>
            </w:pPr>
          </w:p>
        </w:tc>
      </w:tr>
      <w:tr w:rsidR="00116BC4" w:rsidRPr="00807AA8" w14:paraId="3978E2BB" w14:textId="77777777" w:rsidTr="00B75DE2">
        <w:tc>
          <w:tcPr>
            <w:tcW w:w="4531" w:type="dxa"/>
          </w:tcPr>
          <w:p w14:paraId="2171EFCC" w14:textId="4CB0CB55" w:rsidR="00116BC4" w:rsidRPr="00A957AA" w:rsidRDefault="00116BC4" w:rsidP="00116BC4">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185873">
              <w:rPr>
                <w:color w:val="000000" w:themeColor="text1"/>
                <w:sz w:val="22"/>
                <w:szCs w:val="22"/>
              </w:rPr>
              <w:t xml:space="preserve"> </w:t>
            </w:r>
            <w:r>
              <w:rPr>
                <w:bCs/>
                <w:color w:val="000000" w:themeColor="text1"/>
                <w:sz w:val="22"/>
                <w:szCs w:val="22"/>
              </w:rPr>
              <w:t>01.0</w:t>
            </w:r>
            <w:r w:rsidR="00904228">
              <w:rPr>
                <w:bCs/>
                <w:color w:val="000000" w:themeColor="text1"/>
                <w:sz w:val="22"/>
                <w:szCs w:val="22"/>
              </w:rPr>
              <w:t>1</w:t>
            </w:r>
            <w:r>
              <w:rPr>
                <w:bCs/>
                <w:color w:val="000000" w:themeColor="text1"/>
                <w:sz w:val="22"/>
                <w:szCs w:val="22"/>
              </w:rPr>
              <w:t>.202</w:t>
            </w:r>
            <w:r w:rsidR="00904228">
              <w:rPr>
                <w:bCs/>
                <w:color w:val="000000" w:themeColor="text1"/>
                <w:sz w:val="22"/>
                <w:szCs w:val="22"/>
              </w:rPr>
              <w:t>5</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2B09264C" w14:textId="77777777" w:rsidR="00116BC4" w:rsidRDefault="00116BC4" w:rsidP="00116BC4">
            <w:pPr>
              <w:pStyle w:val="Zkladntext2"/>
              <w:ind w:left="601" w:hanging="567"/>
              <w:rPr>
                <w:sz w:val="22"/>
                <w:szCs w:val="22"/>
              </w:rPr>
            </w:pPr>
          </w:p>
          <w:p w14:paraId="3D825E09" w14:textId="77777777" w:rsidR="00116BC4" w:rsidRDefault="00116BC4" w:rsidP="00116BC4">
            <w:pPr>
              <w:pStyle w:val="Zkladntext2"/>
              <w:rPr>
                <w:sz w:val="22"/>
                <w:szCs w:val="22"/>
              </w:rPr>
            </w:pPr>
          </w:p>
        </w:tc>
        <w:tc>
          <w:tcPr>
            <w:tcW w:w="4820" w:type="dxa"/>
          </w:tcPr>
          <w:p w14:paraId="190F0C80" w14:textId="0BF46C4A" w:rsidR="00116BC4" w:rsidRPr="00A957AA" w:rsidRDefault="00116BC4" w:rsidP="00116BC4">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Pr="00A957AA">
              <w:rPr>
                <w:bCs/>
                <w:color w:val="000000" w:themeColor="text1"/>
                <w:sz w:val="22"/>
                <w:szCs w:val="22"/>
              </w:rPr>
              <w:t xml:space="preserve"> </w:t>
            </w:r>
            <w:r>
              <w:rPr>
                <w:bCs/>
                <w:color w:val="000000" w:themeColor="text1"/>
                <w:sz w:val="22"/>
                <w:szCs w:val="22"/>
              </w:rPr>
              <w:t>01.0</w:t>
            </w:r>
            <w:r w:rsidR="00904228">
              <w:rPr>
                <w:bCs/>
                <w:color w:val="000000" w:themeColor="text1"/>
                <w:sz w:val="22"/>
                <w:szCs w:val="22"/>
              </w:rPr>
              <w:t>1</w:t>
            </w:r>
            <w:r>
              <w:rPr>
                <w:bCs/>
                <w:color w:val="000000" w:themeColor="text1"/>
                <w:sz w:val="22"/>
                <w:szCs w:val="22"/>
              </w:rPr>
              <w:t>.202</w:t>
            </w:r>
            <w:r w:rsidR="00904228">
              <w:rPr>
                <w:bCs/>
                <w:color w:val="000000" w:themeColor="text1"/>
                <w:sz w:val="22"/>
                <w:szCs w:val="22"/>
              </w:rPr>
              <w:t>5</w:t>
            </w:r>
            <w:r w:rsidRPr="00A957AA">
              <w:rPr>
                <w:color w:val="000000" w:themeColor="text1"/>
                <w:sz w:val="22"/>
                <w:szCs w:val="22"/>
              </w:rPr>
              <w:t xml:space="preserve"> 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4D5E65EC" w14:textId="77777777" w:rsidR="00116BC4" w:rsidRDefault="00116BC4" w:rsidP="00116BC4">
            <w:pPr>
              <w:pStyle w:val="Zkladntext2"/>
              <w:ind w:left="601"/>
              <w:rPr>
                <w:sz w:val="22"/>
                <w:szCs w:val="22"/>
                <w:lang w:val="en-GB" w:bidi="en-GB"/>
              </w:rPr>
            </w:pPr>
          </w:p>
        </w:tc>
      </w:tr>
      <w:tr w:rsidR="00116BC4" w:rsidRPr="00807AA8" w14:paraId="3987999D" w14:textId="77777777" w:rsidTr="00B75DE2">
        <w:tc>
          <w:tcPr>
            <w:tcW w:w="4531" w:type="dxa"/>
          </w:tcPr>
          <w:p w14:paraId="715F4AA3" w14:textId="77777777" w:rsidR="00116BC4" w:rsidRDefault="00116BC4" w:rsidP="00116BC4">
            <w:pPr>
              <w:pStyle w:val="Zkladntext2"/>
              <w:numPr>
                <w:ilvl w:val="0"/>
                <w:numId w:val="3"/>
              </w:numPr>
              <w:ind w:left="596" w:hanging="596"/>
              <w:rPr>
                <w:sz w:val="22"/>
                <w:szCs w:val="22"/>
              </w:rPr>
            </w:pPr>
            <w:r w:rsidRPr="00AC3475">
              <w:rPr>
                <w:sz w:val="22"/>
                <w:szCs w:val="22"/>
              </w:rPr>
              <w:lastRenderedPageBreak/>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7EF4BE10" w14:textId="77777777" w:rsidR="00116BC4" w:rsidRDefault="00116BC4" w:rsidP="00116BC4">
            <w:pPr>
              <w:pStyle w:val="Zkladntext2"/>
              <w:ind w:left="596"/>
              <w:rPr>
                <w:sz w:val="22"/>
                <w:szCs w:val="22"/>
              </w:rPr>
            </w:pPr>
          </w:p>
          <w:p w14:paraId="76624197" w14:textId="7B3BBE67" w:rsidR="00116BC4" w:rsidRDefault="00116BC4" w:rsidP="00116BC4">
            <w:pPr>
              <w:pStyle w:val="Zkladntext2"/>
              <w:numPr>
                <w:ilvl w:val="0"/>
                <w:numId w:val="3"/>
              </w:numPr>
              <w:ind w:left="596" w:hanging="596"/>
              <w:rPr>
                <w:sz w:val="22"/>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p w14:paraId="15063975" w14:textId="77777777" w:rsidR="00116BC4" w:rsidRDefault="00116BC4" w:rsidP="00116BC4">
            <w:pPr>
              <w:pStyle w:val="Zkladntext2"/>
              <w:ind w:left="596"/>
              <w:rPr>
                <w:sz w:val="22"/>
                <w:szCs w:val="22"/>
              </w:rPr>
            </w:pPr>
          </w:p>
          <w:p w14:paraId="74727385" w14:textId="77777777" w:rsidR="00116BC4" w:rsidRDefault="00116BC4" w:rsidP="00116BC4">
            <w:pPr>
              <w:pStyle w:val="Zkladntext2"/>
              <w:ind w:left="596"/>
              <w:rPr>
                <w:sz w:val="22"/>
                <w:szCs w:val="22"/>
              </w:rPr>
            </w:pPr>
          </w:p>
          <w:p w14:paraId="2D2350BE" w14:textId="77777777" w:rsidR="00116BC4" w:rsidRPr="00741A78" w:rsidRDefault="00116BC4" w:rsidP="00116BC4">
            <w:pPr>
              <w:pStyle w:val="Zkladntext2"/>
              <w:ind w:left="596"/>
              <w:rPr>
                <w:sz w:val="22"/>
                <w:szCs w:val="22"/>
              </w:rPr>
            </w:pPr>
          </w:p>
          <w:p w14:paraId="63EACFBA" w14:textId="77777777" w:rsidR="00116BC4" w:rsidRDefault="00116BC4" w:rsidP="00116BC4">
            <w:pPr>
              <w:pStyle w:val="Zkladntext2"/>
              <w:rPr>
                <w:sz w:val="22"/>
                <w:szCs w:val="22"/>
              </w:rPr>
            </w:pPr>
          </w:p>
          <w:p w14:paraId="231F406F" w14:textId="77777777" w:rsidR="00116BC4" w:rsidRDefault="00116BC4" w:rsidP="00116BC4">
            <w:pPr>
              <w:pStyle w:val="Zkladntext2"/>
              <w:rPr>
                <w:sz w:val="22"/>
                <w:szCs w:val="22"/>
              </w:rPr>
            </w:pPr>
          </w:p>
        </w:tc>
        <w:tc>
          <w:tcPr>
            <w:tcW w:w="4820" w:type="dxa"/>
          </w:tcPr>
          <w:p w14:paraId="6FBF3BA2" w14:textId="77777777" w:rsidR="00116BC4" w:rsidRDefault="00116BC4" w:rsidP="00116BC4">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4DA4CE77" w14:textId="77777777" w:rsidR="00116BC4" w:rsidRDefault="00116BC4" w:rsidP="00116BC4">
            <w:pPr>
              <w:pStyle w:val="Zkladntext2"/>
              <w:ind w:left="601"/>
              <w:rPr>
                <w:sz w:val="22"/>
                <w:szCs w:val="22"/>
                <w:lang w:val="en-GB"/>
              </w:rPr>
            </w:pPr>
          </w:p>
          <w:p w14:paraId="7DF397BF" w14:textId="5B58E665" w:rsidR="00116BC4" w:rsidRDefault="00116BC4" w:rsidP="00116BC4">
            <w:pPr>
              <w:pStyle w:val="Zkladntext2"/>
              <w:numPr>
                <w:ilvl w:val="0"/>
                <w:numId w:val="2"/>
              </w:numPr>
              <w:ind w:left="601" w:hanging="601"/>
              <w:rPr>
                <w:sz w:val="22"/>
                <w:szCs w:val="22"/>
                <w:lang w:val="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p>
          <w:p w14:paraId="61EBA52B" w14:textId="229ECB54" w:rsidR="00116BC4" w:rsidRDefault="00116BC4" w:rsidP="00116BC4">
            <w:pPr>
              <w:pStyle w:val="Zkladntext2"/>
              <w:rPr>
                <w:sz w:val="22"/>
                <w:szCs w:val="22"/>
                <w:lang w:val="en-GB"/>
              </w:rPr>
            </w:pPr>
          </w:p>
          <w:p w14:paraId="43D37989" w14:textId="77777777" w:rsidR="00116BC4" w:rsidRDefault="00116BC4" w:rsidP="00116BC4">
            <w:pPr>
              <w:pStyle w:val="Zkladntext2"/>
              <w:rPr>
                <w:sz w:val="22"/>
                <w:szCs w:val="22"/>
                <w:lang w:val="en-GB"/>
              </w:rPr>
            </w:pPr>
          </w:p>
          <w:p w14:paraId="08EF1D38" w14:textId="77777777" w:rsidR="00116BC4" w:rsidRPr="000C5F68" w:rsidRDefault="00116BC4" w:rsidP="00116BC4">
            <w:pPr>
              <w:pStyle w:val="Zkladntext2"/>
              <w:rPr>
                <w:sz w:val="22"/>
                <w:szCs w:val="22"/>
                <w:lang w:val="en-GB"/>
              </w:rPr>
            </w:pPr>
          </w:p>
          <w:p w14:paraId="00F7B280" w14:textId="77777777" w:rsidR="00116BC4" w:rsidRPr="000C5F68" w:rsidRDefault="00116BC4" w:rsidP="00116BC4">
            <w:pPr>
              <w:pStyle w:val="Zkladntext2"/>
              <w:ind w:left="601"/>
              <w:rPr>
                <w:sz w:val="22"/>
                <w:szCs w:val="22"/>
                <w:lang w:val="en-GB" w:bidi="en-GB"/>
              </w:rPr>
            </w:pPr>
          </w:p>
        </w:tc>
      </w:tr>
      <w:tr w:rsidR="00116BC4" w:rsidRPr="00807AA8" w14:paraId="4BC0F37D" w14:textId="77777777" w:rsidTr="00B75DE2">
        <w:tc>
          <w:tcPr>
            <w:tcW w:w="4531" w:type="dxa"/>
          </w:tcPr>
          <w:p w14:paraId="538E273A" w14:textId="56BA031D" w:rsidR="00116BC4" w:rsidRPr="00A957AA" w:rsidRDefault="00116BC4" w:rsidP="00116BC4">
            <w:pPr>
              <w:pStyle w:val="Odstavecseseznamem"/>
              <w:ind w:left="601"/>
              <w:contextualSpacing/>
              <w:jc w:val="both"/>
              <w:rPr>
                <w:color w:val="000000" w:themeColor="text1"/>
                <w:sz w:val="22"/>
                <w:szCs w:val="22"/>
              </w:rPr>
            </w:pPr>
          </w:p>
        </w:tc>
        <w:tc>
          <w:tcPr>
            <w:tcW w:w="4820" w:type="dxa"/>
          </w:tcPr>
          <w:p w14:paraId="0F83BB9B" w14:textId="477B0D4C" w:rsidR="00116BC4" w:rsidRPr="00A957AA" w:rsidRDefault="00116BC4" w:rsidP="00116BC4">
            <w:pPr>
              <w:pStyle w:val="Odstavecseseznamem"/>
              <w:ind w:left="601"/>
              <w:contextualSpacing/>
              <w:jc w:val="both"/>
              <w:rPr>
                <w:color w:val="000000" w:themeColor="text1"/>
                <w:sz w:val="22"/>
                <w:szCs w:val="22"/>
              </w:rPr>
            </w:pPr>
          </w:p>
        </w:tc>
      </w:tr>
      <w:tr w:rsidR="00116BC4" w:rsidRPr="00807AA8" w14:paraId="01F1FC99" w14:textId="77777777" w:rsidTr="00B75DE2">
        <w:tc>
          <w:tcPr>
            <w:tcW w:w="4531" w:type="dxa"/>
          </w:tcPr>
          <w:p w14:paraId="7BBCF4EB" w14:textId="77777777" w:rsidR="00116BC4" w:rsidRDefault="00116BC4" w:rsidP="00116BC4">
            <w:pPr>
              <w:keepNext/>
              <w:keepLines/>
              <w:jc w:val="both"/>
              <w:rPr>
                <w:sz w:val="22"/>
                <w:szCs w:val="22"/>
              </w:rPr>
            </w:pPr>
          </w:p>
          <w:p w14:paraId="6BB327BC" w14:textId="1B0CD2E2" w:rsidR="00116BC4" w:rsidRPr="00AC3475" w:rsidRDefault="00116BC4" w:rsidP="00BA77E9">
            <w:pPr>
              <w:pStyle w:val="Zkladntext2"/>
              <w:rPr>
                <w:sz w:val="22"/>
                <w:szCs w:val="22"/>
              </w:rPr>
            </w:pPr>
            <w:r w:rsidRPr="00AC3475">
              <w:rPr>
                <w:b/>
                <w:sz w:val="22"/>
                <w:szCs w:val="22"/>
              </w:rPr>
              <w:t xml:space="preserve">V Praze </w:t>
            </w:r>
            <w:r>
              <w:rPr>
                <w:b/>
                <w:sz w:val="22"/>
                <w:szCs w:val="22"/>
              </w:rPr>
              <w:t xml:space="preserve">/ </w:t>
            </w:r>
            <w:r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5602F726" w14:textId="77777777" w:rsidR="00116BC4" w:rsidRDefault="00116BC4" w:rsidP="00116BC4">
            <w:pPr>
              <w:keepNext/>
              <w:keepLines/>
              <w:jc w:val="both"/>
              <w:rPr>
                <w:sz w:val="22"/>
                <w:szCs w:val="22"/>
                <w:lang w:val="pl-PL" w:bidi="en-GB"/>
              </w:rPr>
            </w:pPr>
          </w:p>
          <w:p w14:paraId="530856AD" w14:textId="4AD05ED8" w:rsidR="00116BC4" w:rsidRPr="000C5F68" w:rsidRDefault="00116BC4" w:rsidP="00116BC4">
            <w:pPr>
              <w:pStyle w:val="Zkladntext2"/>
              <w:rPr>
                <w:sz w:val="22"/>
                <w:szCs w:val="22"/>
                <w:lang w:val="en-GB"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116BC4" w:rsidRPr="00807AA8" w14:paraId="563AF28A" w14:textId="77777777" w:rsidTr="00B75DE2">
        <w:tc>
          <w:tcPr>
            <w:tcW w:w="4531" w:type="dxa"/>
          </w:tcPr>
          <w:p w14:paraId="2E777053" w14:textId="77777777" w:rsidR="00116BC4" w:rsidRPr="004A68E6" w:rsidRDefault="00116BC4" w:rsidP="00116BC4">
            <w:pPr>
              <w:keepNext/>
              <w:keepLines/>
              <w:contextualSpacing/>
              <w:jc w:val="both"/>
              <w:rPr>
                <w:color w:val="000000" w:themeColor="text1"/>
                <w:sz w:val="22"/>
                <w:szCs w:val="22"/>
              </w:rPr>
            </w:pPr>
          </w:p>
          <w:p w14:paraId="371CF1FA" w14:textId="77777777" w:rsidR="00116BC4" w:rsidRPr="004A68E6" w:rsidRDefault="00116BC4" w:rsidP="00116BC4">
            <w:pPr>
              <w:keepNext/>
              <w:keepLines/>
              <w:contextualSpacing/>
              <w:jc w:val="both"/>
              <w:rPr>
                <w:color w:val="000000" w:themeColor="text1"/>
                <w:sz w:val="22"/>
                <w:szCs w:val="22"/>
              </w:rPr>
            </w:pPr>
          </w:p>
          <w:p w14:paraId="6C7BC4C8" w14:textId="77777777" w:rsidR="00116BC4" w:rsidRPr="004A68E6" w:rsidRDefault="00116BC4" w:rsidP="00116BC4">
            <w:pPr>
              <w:keepNext/>
              <w:keepLines/>
              <w:contextualSpacing/>
              <w:jc w:val="both"/>
              <w:rPr>
                <w:color w:val="000000" w:themeColor="text1"/>
                <w:sz w:val="22"/>
                <w:szCs w:val="22"/>
              </w:rPr>
            </w:pPr>
          </w:p>
          <w:p w14:paraId="63391900" w14:textId="77777777" w:rsidR="00116BC4" w:rsidRPr="004A68E6" w:rsidRDefault="00116BC4" w:rsidP="00116BC4">
            <w:pPr>
              <w:keepNext/>
              <w:keepLines/>
              <w:contextualSpacing/>
              <w:jc w:val="both"/>
              <w:rPr>
                <w:color w:val="000000" w:themeColor="text1"/>
                <w:sz w:val="22"/>
                <w:szCs w:val="22"/>
              </w:rPr>
            </w:pPr>
          </w:p>
          <w:p w14:paraId="20810804" w14:textId="77777777" w:rsidR="00116BC4" w:rsidRPr="004A68E6" w:rsidRDefault="00116BC4" w:rsidP="00116BC4">
            <w:pPr>
              <w:keepNext/>
              <w:keepLines/>
              <w:contextualSpacing/>
              <w:jc w:val="both"/>
              <w:rPr>
                <w:color w:val="000000" w:themeColor="text1"/>
                <w:sz w:val="22"/>
                <w:szCs w:val="22"/>
              </w:rPr>
            </w:pPr>
            <w:r w:rsidRPr="004A68E6">
              <w:rPr>
                <w:color w:val="000000" w:themeColor="text1"/>
                <w:sz w:val="22"/>
                <w:szCs w:val="22"/>
              </w:rPr>
              <w:t>____________________________</w:t>
            </w:r>
          </w:p>
          <w:p w14:paraId="111D5454" w14:textId="77777777" w:rsidR="00116BC4" w:rsidRPr="004A68E6" w:rsidRDefault="00116BC4" w:rsidP="00116BC4">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2D38C9F2" w14:textId="77777777" w:rsidR="00116BC4" w:rsidRPr="004A68E6" w:rsidRDefault="00116BC4" w:rsidP="00116BC4">
            <w:pPr>
              <w:pStyle w:val="Zkladntext2"/>
              <w:contextualSpacing/>
              <w:rPr>
                <w:color w:val="000000" w:themeColor="text1"/>
                <w:sz w:val="22"/>
                <w:szCs w:val="22"/>
              </w:rPr>
            </w:pPr>
            <w:r>
              <w:rPr>
                <w:color w:val="000000" w:themeColor="text1"/>
                <w:sz w:val="22"/>
                <w:szCs w:val="22"/>
                <w:lang w:bidi="en-GB"/>
              </w:rPr>
              <w:t>Jan Bláha</w:t>
            </w:r>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76A821ED" w14:textId="77777777" w:rsidR="00116BC4" w:rsidRPr="004A68E6" w:rsidRDefault="00116BC4" w:rsidP="00116BC4">
            <w:pPr>
              <w:pStyle w:val="Zkladntext2"/>
              <w:ind w:left="601" w:hanging="601"/>
              <w:contextualSpacing/>
              <w:rPr>
                <w:color w:val="000000" w:themeColor="text1"/>
                <w:sz w:val="22"/>
                <w:szCs w:val="22"/>
              </w:rPr>
            </w:pPr>
          </w:p>
          <w:p w14:paraId="22B7B652" w14:textId="77777777" w:rsidR="00116BC4" w:rsidRDefault="00116BC4" w:rsidP="00116BC4">
            <w:pPr>
              <w:keepNext/>
              <w:keepLines/>
              <w:jc w:val="both"/>
              <w:rPr>
                <w:sz w:val="22"/>
                <w:szCs w:val="22"/>
              </w:rPr>
            </w:pPr>
          </w:p>
        </w:tc>
        <w:tc>
          <w:tcPr>
            <w:tcW w:w="4820" w:type="dxa"/>
          </w:tcPr>
          <w:p w14:paraId="2B2A7936" w14:textId="77777777" w:rsidR="00116BC4" w:rsidRPr="00830FDC" w:rsidRDefault="00116BC4" w:rsidP="00116BC4">
            <w:pPr>
              <w:keepNext/>
              <w:keepLines/>
              <w:contextualSpacing/>
              <w:jc w:val="both"/>
              <w:rPr>
                <w:color w:val="000000" w:themeColor="text1"/>
                <w:sz w:val="22"/>
                <w:szCs w:val="22"/>
              </w:rPr>
            </w:pPr>
          </w:p>
          <w:p w14:paraId="1778C6B0" w14:textId="77777777" w:rsidR="00116BC4" w:rsidRPr="00830FDC" w:rsidRDefault="00116BC4" w:rsidP="00116BC4">
            <w:pPr>
              <w:keepNext/>
              <w:keepLines/>
              <w:contextualSpacing/>
              <w:jc w:val="both"/>
              <w:rPr>
                <w:color w:val="000000" w:themeColor="text1"/>
                <w:sz w:val="22"/>
                <w:szCs w:val="22"/>
              </w:rPr>
            </w:pPr>
          </w:p>
          <w:p w14:paraId="0F6B1F03" w14:textId="77777777" w:rsidR="00116BC4" w:rsidRPr="00830FDC" w:rsidRDefault="00116BC4" w:rsidP="00116BC4">
            <w:pPr>
              <w:keepNext/>
              <w:keepLines/>
              <w:contextualSpacing/>
              <w:jc w:val="both"/>
              <w:rPr>
                <w:color w:val="000000" w:themeColor="text1"/>
                <w:sz w:val="22"/>
                <w:szCs w:val="22"/>
              </w:rPr>
            </w:pPr>
          </w:p>
          <w:p w14:paraId="1B917E19" w14:textId="77777777" w:rsidR="00116BC4" w:rsidRPr="00830FDC" w:rsidRDefault="00116BC4" w:rsidP="00116BC4">
            <w:pPr>
              <w:keepNext/>
              <w:keepLines/>
              <w:contextualSpacing/>
              <w:jc w:val="both"/>
              <w:rPr>
                <w:color w:val="000000" w:themeColor="text1"/>
                <w:sz w:val="22"/>
                <w:szCs w:val="22"/>
              </w:rPr>
            </w:pPr>
          </w:p>
          <w:p w14:paraId="379F4DEA" w14:textId="77777777" w:rsidR="00116BC4" w:rsidRPr="00830FDC" w:rsidRDefault="00116BC4" w:rsidP="00116BC4">
            <w:pPr>
              <w:keepNext/>
              <w:keepLines/>
              <w:contextualSpacing/>
              <w:jc w:val="both"/>
              <w:rPr>
                <w:color w:val="000000" w:themeColor="text1"/>
                <w:sz w:val="22"/>
                <w:szCs w:val="22"/>
              </w:rPr>
            </w:pPr>
            <w:r w:rsidRPr="00830FDC">
              <w:rPr>
                <w:color w:val="000000" w:themeColor="text1"/>
                <w:sz w:val="22"/>
                <w:szCs w:val="22"/>
              </w:rPr>
              <w:t>____________________________</w:t>
            </w:r>
          </w:p>
          <w:p w14:paraId="4C06C054" w14:textId="77777777" w:rsidR="00116BC4" w:rsidRPr="00830FDC" w:rsidRDefault="00116BC4" w:rsidP="00116BC4">
            <w:pPr>
              <w:pStyle w:val="Zkladntext2"/>
              <w:contextualSpacing/>
              <w:rPr>
                <w:b/>
                <w:color w:val="000000" w:themeColor="text1"/>
                <w:sz w:val="22"/>
                <w:szCs w:val="22"/>
              </w:rPr>
            </w:pPr>
            <w:r w:rsidRPr="00830FDC">
              <w:rPr>
                <w:b/>
                <w:color w:val="000000" w:themeColor="text1"/>
                <w:sz w:val="22"/>
                <w:szCs w:val="22"/>
              </w:rPr>
              <w:t>Jihočeské nemocnice, a.s.</w:t>
            </w:r>
          </w:p>
          <w:p w14:paraId="28D1B575" w14:textId="023411A9" w:rsidR="00116BC4" w:rsidRPr="00830FDC" w:rsidRDefault="00007EBF" w:rsidP="00116BC4">
            <w:pPr>
              <w:pStyle w:val="Zkladntext2"/>
              <w:contextualSpacing/>
              <w:rPr>
                <w:bCs/>
                <w:i/>
                <w:iCs/>
                <w:color w:val="000000" w:themeColor="text1"/>
                <w:sz w:val="22"/>
                <w:szCs w:val="22"/>
              </w:rPr>
            </w:pPr>
            <w:r>
              <w:rPr>
                <w:color w:val="000000" w:themeColor="text1"/>
                <w:sz w:val="22"/>
                <w:szCs w:val="22"/>
              </w:rPr>
              <w:t xml:space="preserve"> MUDr. Ing. Michal </w:t>
            </w:r>
            <w:proofErr w:type="spellStart"/>
            <w:r>
              <w:rPr>
                <w:color w:val="000000" w:themeColor="text1"/>
                <w:sz w:val="22"/>
                <w:szCs w:val="22"/>
              </w:rPr>
              <w:t>Šnorek</w:t>
            </w:r>
            <w:proofErr w:type="spellEnd"/>
            <w:r>
              <w:rPr>
                <w:color w:val="000000" w:themeColor="text1"/>
                <w:sz w:val="22"/>
                <w:szCs w:val="22"/>
              </w:rPr>
              <w:t>, Ph.D.</w:t>
            </w:r>
            <w:r w:rsidR="00830FDC">
              <w:rPr>
                <w:color w:val="000000" w:themeColor="text1"/>
                <w:sz w:val="22"/>
                <w:szCs w:val="22"/>
              </w:rPr>
              <w:t>/</w:t>
            </w:r>
            <w:r>
              <w:rPr>
                <w:color w:val="000000" w:themeColor="text1"/>
                <w:sz w:val="22"/>
                <w:szCs w:val="22"/>
              </w:rPr>
              <w:t xml:space="preserve"> </w:t>
            </w:r>
            <w:proofErr w:type="spellStart"/>
            <w:r w:rsidR="00830FDC" w:rsidRPr="00830FDC">
              <w:rPr>
                <w:i/>
                <w:iCs/>
                <w:color w:val="000000" w:themeColor="text1"/>
                <w:sz w:val="22"/>
                <w:szCs w:val="22"/>
              </w:rPr>
              <w:t>Chairman</w:t>
            </w:r>
            <w:proofErr w:type="spellEnd"/>
            <w:r w:rsidR="00830FDC" w:rsidRPr="00830FDC">
              <w:rPr>
                <w:i/>
                <w:iCs/>
                <w:color w:val="000000" w:themeColor="text1"/>
                <w:sz w:val="22"/>
                <w:szCs w:val="22"/>
              </w:rPr>
              <w:t xml:space="preserve"> </w:t>
            </w:r>
            <w:proofErr w:type="spellStart"/>
            <w:r w:rsidR="00830FDC" w:rsidRPr="00830FDC">
              <w:rPr>
                <w:i/>
                <w:iCs/>
                <w:color w:val="000000" w:themeColor="text1"/>
                <w:sz w:val="22"/>
                <w:szCs w:val="22"/>
              </w:rPr>
              <w:t>of</w:t>
            </w:r>
            <w:proofErr w:type="spellEnd"/>
            <w:r w:rsidR="00830FDC" w:rsidRPr="00830FDC">
              <w:rPr>
                <w:i/>
                <w:iCs/>
                <w:color w:val="000000" w:themeColor="text1"/>
                <w:sz w:val="22"/>
                <w:szCs w:val="22"/>
              </w:rPr>
              <w:t xml:space="preserve"> </w:t>
            </w:r>
            <w:proofErr w:type="spellStart"/>
            <w:r w:rsidR="00830FDC" w:rsidRPr="00830FDC">
              <w:rPr>
                <w:i/>
                <w:iCs/>
                <w:color w:val="000000" w:themeColor="text1"/>
                <w:sz w:val="22"/>
                <w:szCs w:val="22"/>
              </w:rPr>
              <w:t>the</w:t>
            </w:r>
            <w:proofErr w:type="spellEnd"/>
            <w:r w:rsidR="00830FDC" w:rsidRPr="00830FDC">
              <w:rPr>
                <w:i/>
                <w:iCs/>
                <w:color w:val="000000" w:themeColor="text1"/>
                <w:sz w:val="22"/>
                <w:szCs w:val="22"/>
              </w:rPr>
              <w:t xml:space="preserve"> </w:t>
            </w:r>
            <w:proofErr w:type="spellStart"/>
            <w:r w:rsidR="00830FDC" w:rsidRPr="00830FDC">
              <w:rPr>
                <w:i/>
                <w:iCs/>
                <w:color w:val="000000" w:themeColor="text1"/>
                <w:sz w:val="22"/>
                <w:szCs w:val="22"/>
              </w:rPr>
              <w:t>Board</w:t>
            </w:r>
            <w:proofErr w:type="spellEnd"/>
            <w:r w:rsidR="00830FDC" w:rsidRPr="00830FDC">
              <w:rPr>
                <w:i/>
                <w:iCs/>
                <w:color w:val="000000" w:themeColor="text1"/>
                <w:sz w:val="22"/>
                <w:szCs w:val="22"/>
              </w:rPr>
              <w:t xml:space="preserve"> </w:t>
            </w:r>
            <w:proofErr w:type="spellStart"/>
            <w:r w:rsidR="00830FDC" w:rsidRPr="00830FDC">
              <w:rPr>
                <w:i/>
                <w:iCs/>
                <w:color w:val="000000" w:themeColor="text1"/>
                <w:sz w:val="22"/>
                <w:szCs w:val="22"/>
              </w:rPr>
              <w:t>of</w:t>
            </w:r>
            <w:proofErr w:type="spellEnd"/>
            <w:r w:rsidR="00830FDC" w:rsidRPr="00830FDC">
              <w:rPr>
                <w:i/>
                <w:iCs/>
                <w:color w:val="000000" w:themeColor="text1"/>
                <w:sz w:val="22"/>
                <w:szCs w:val="22"/>
              </w:rPr>
              <w:t xml:space="preserve"> </w:t>
            </w:r>
            <w:proofErr w:type="spellStart"/>
            <w:r w:rsidR="00830FDC" w:rsidRPr="00830FDC">
              <w:rPr>
                <w:i/>
                <w:iCs/>
                <w:color w:val="000000" w:themeColor="text1"/>
                <w:sz w:val="22"/>
                <w:szCs w:val="22"/>
              </w:rPr>
              <w:t>Directors</w:t>
            </w:r>
            <w:proofErr w:type="spellEnd"/>
          </w:p>
          <w:p w14:paraId="7CDA1A96" w14:textId="765C3FC1" w:rsidR="00116BC4" w:rsidRPr="00830FDC" w:rsidRDefault="00116BC4" w:rsidP="00116BC4">
            <w:pPr>
              <w:keepNext/>
              <w:keepLines/>
              <w:jc w:val="both"/>
              <w:rPr>
                <w:sz w:val="22"/>
                <w:szCs w:val="22"/>
                <w:lang w:val="pl-PL" w:bidi="en-GB"/>
              </w:rPr>
            </w:pPr>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028CF8AE" w14:textId="77777777" w:rsidR="00981033" w:rsidRDefault="00981033" w:rsidP="006D399B">
      <w:pPr>
        <w:pStyle w:val="Zkladntext2"/>
        <w:ind w:left="567" w:hanging="567"/>
        <w:rPr>
          <w:sz w:val="22"/>
          <w:szCs w:val="22"/>
          <w:lang w:val="en-GB" w:bidi="en-GB"/>
        </w:rPr>
      </w:pPr>
    </w:p>
    <w:p w14:paraId="53EC68AF" w14:textId="77777777" w:rsidR="00981033" w:rsidRDefault="00981033" w:rsidP="006D399B">
      <w:pPr>
        <w:pStyle w:val="Zkladntext2"/>
        <w:ind w:left="567" w:hanging="567"/>
        <w:rPr>
          <w:sz w:val="22"/>
          <w:szCs w:val="22"/>
          <w:lang w:val="en-GB" w:bidi="en-GB"/>
        </w:rPr>
      </w:pPr>
    </w:p>
    <w:p w14:paraId="49331271" w14:textId="77777777" w:rsidR="00981033" w:rsidRDefault="00981033" w:rsidP="006D399B">
      <w:pPr>
        <w:pStyle w:val="Zkladntext2"/>
        <w:ind w:left="567" w:hanging="567"/>
        <w:rPr>
          <w:sz w:val="22"/>
          <w:szCs w:val="22"/>
          <w:lang w:val="en-GB" w:bidi="en-GB"/>
        </w:rPr>
      </w:pPr>
    </w:p>
    <w:p w14:paraId="0F540584" w14:textId="77777777" w:rsidR="00B05E2D" w:rsidRDefault="00B05E2D" w:rsidP="009D207E">
      <w:pPr>
        <w:pStyle w:val="Zkladntext2"/>
        <w:ind w:left="567" w:hanging="567"/>
        <w:contextualSpacing/>
        <w:jc w:val="center"/>
        <w:rPr>
          <w:b/>
          <w:color w:val="000000" w:themeColor="text1"/>
          <w:sz w:val="20"/>
        </w:rPr>
      </w:pPr>
    </w:p>
    <w:p w14:paraId="13F1A858" w14:textId="77777777" w:rsidR="00B05E2D" w:rsidRDefault="00B05E2D">
      <w:pPr>
        <w:spacing w:after="160" w:line="259" w:lineRule="auto"/>
        <w:rPr>
          <w:b/>
          <w:color w:val="000000" w:themeColor="text1"/>
        </w:rPr>
      </w:pPr>
      <w:r>
        <w:rPr>
          <w:b/>
          <w:color w:val="000000" w:themeColor="text1"/>
        </w:rPr>
        <w:br w:type="page"/>
      </w:r>
    </w:p>
    <w:p w14:paraId="0B9FEAA5" w14:textId="25644D2E" w:rsidR="009D207E"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420E49D9" w14:textId="10F960E2" w:rsidR="005715F8" w:rsidRDefault="009D207E" w:rsidP="009D207E">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p w14:paraId="2B9851E8" w14:textId="7858E8D1" w:rsidR="006D399B" w:rsidRPr="006D399B" w:rsidRDefault="006D399B" w:rsidP="00917CFD">
      <w:pPr>
        <w:pStyle w:val="Zkladntext2"/>
        <w:ind w:left="567" w:hanging="567"/>
        <w:contextualSpacing/>
        <w:jc w:val="center"/>
        <w:rPr>
          <w:sz w:val="22"/>
          <w:szCs w:val="22"/>
          <w:lang w:val="en-GB" w:bidi="en-GB"/>
        </w:rPr>
      </w:pPr>
    </w:p>
    <w:sectPr w:rsidR="006D399B" w:rsidRPr="006D399B" w:rsidSect="00CB1279">
      <w:footerReference w:type="default" r:id="rId11"/>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50707" w14:textId="77777777" w:rsidR="00A93DC7" w:rsidRDefault="00A93DC7" w:rsidP="00DE5D50">
      <w:r>
        <w:separator/>
      </w:r>
    </w:p>
  </w:endnote>
  <w:endnote w:type="continuationSeparator" w:id="0">
    <w:p w14:paraId="500D2696" w14:textId="77777777" w:rsidR="00A93DC7" w:rsidRDefault="00A93DC7"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406350"/>
      <w:docPartObj>
        <w:docPartGallery w:val="Page Numbers (Bottom of Page)"/>
        <w:docPartUnique/>
      </w:docPartObj>
    </w:sdtPr>
    <w:sdtContent>
      <w:p w14:paraId="17F7D9E9" w14:textId="43CDB956" w:rsidR="00F7104C" w:rsidRDefault="00F7104C">
        <w:pPr>
          <w:pStyle w:val="Zpat"/>
          <w:jc w:val="center"/>
        </w:pPr>
        <w:r>
          <w:fldChar w:fldCharType="begin"/>
        </w:r>
        <w:r>
          <w:instrText>PAGE   \* MERGEFORMAT</w:instrText>
        </w:r>
        <w:r>
          <w:fldChar w:fldCharType="separate"/>
        </w:r>
        <w:r>
          <w:t>2</w:t>
        </w:r>
        <w:r>
          <w:fldChar w:fldCharType="end"/>
        </w:r>
      </w:p>
    </w:sdtContent>
  </w:sdt>
  <w:p w14:paraId="005DC377" w14:textId="77777777" w:rsidR="00F7104C" w:rsidRDefault="00F710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0571A" w14:textId="77777777" w:rsidR="00A93DC7" w:rsidRDefault="00A93DC7" w:rsidP="00DE5D50">
      <w:r>
        <w:separator/>
      </w:r>
    </w:p>
  </w:footnote>
  <w:footnote w:type="continuationSeparator" w:id="0">
    <w:p w14:paraId="49667431" w14:textId="77777777" w:rsidR="00A93DC7" w:rsidRDefault="00A93DC7"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4296925">
    <w:abstractNumId w:val="8"/>
  </w:num>
  <w:num w:numId="2" w16cid:durableId="190732352">
    <w:abstractNumId w:val="25"/>
  </w:num>
  <w:num w:numId="3" w16cid:durableId="1495604419">
    <w:abstractNumId w:val="4"/>
  </w:num>
  <w:num w:numId="4" w16cid:durableId="499976835">
    <w:abstractNumId w:val="42"/>
  </w:num>
  <w:num w:numId="5" w16cid:durableId="1805655612">
    <w:abstractNumId w:val="33"/>
  </w:num>
  <w:num w:numId="6" w16cid:durableId="889802151">
    <w:abstractNumId w:val="30"/>
  </w:num>
  <w:num w:numId="7" w16cid:durableId="761685931">
    <w:abstractNumId w:val="34"/>
  </w:num>
  <w:num w:numId="8" w16cid:durableId="1856920371">
    <w:abstractNumId w:val="23"/>
  </w:num>
  <w:num w:numId="9" w16cid:durableId="1317343258">
    <w:abstractNumId w:val="14"/>
  </w:num>
  <w:num w:numId="10" w16cid:durableId="905259693">
    <w:abstractNumId w:val="41"/>
  </w:num>
  <w:num w:numId="11" w16cid:durableId="432945656">
    <w:abstractNumId w:val="16"/>
  </w:num>
  <w:num w:numId="12" w16cid:durableId="1171677090">
    <w:abstractNumId w:val="35"/>
  </w:num>
  <w:num w:numId="13" w16cid:durableId="1861432327">
    <w:abstractNumId w:val="31"/>
  </w:num>
  <w:num w:numId="14" w16cid:durableId="2029212337">
    <w:abstractNumId w:val="39"/>
  </w:num>
  <w:num w:numId="15" w16cid:durableId="93937092">
    <w:abstractNumId w:val="38"/>
  </w:num>
  <w:num w:numId="16" w16cid:durableId="533999901">
    <w:abstractNumId w:val="5"/>
  </w:num>
  <w:num w:numId="17" w16cid:durableId="1360279659">
    <w:abstractNumId w:val="18"/>
  </w:num>
  <w:num w:numId="18" w16cid:durableId="570894999">
    <w:abstractNumId w:val="32"/>
  </w:num>
  <w:num w:numId="19" w16cid:durableId="158466153">
    <w:abstractNumId w:val="19"/>
  </w:num>
  <w:num w:numId="20" w16cid:durableId="510148089">
    <w:abstractNumId w:val="37"/>
  </w:num>
  <w:num w:numId="21" w16cid:durableId="185020577">
    <w:abstractNumId w:val="10"/>
  </w:num>
  <w:num w:numId="22" w16cid:durableId="1604918086">
    <w:abstractNumId w:val="28"/>
  </w:num>
  <w:num w:numId="23" w16cid:durableId="1573999604">
    <w:abstractNumId w:val="7"/>
  </w:num>
  <w:num w:numId="24" w16cid:durableId="1164122162">
    <w:abstractNumId w:val="0"/>
  </w:num>
  <w:num w:numId="25" w16cid:durableId="1973317075">
    <w:abstractNumId w:val="9"/>
  </w:num>
  <w:num w:numId="26" w16cid:durableId="300311576">
    <w:abstractNumId w:val="1"/>
  </w:num>
  <w:num w:numId="27" w16cid:durableId="1886870679">
    <w:abstractNumId w:val="11"/>
  </w:num>
  <w:num w:numId="28" w16cid:durableId="1547642289">
    <w:abstractNumId w:val="6"/>
  </w:num>
  <w:num w:numId="29" w16cid:durableId="1332219135">
    <w:abstractNumId w:val="40"/>
  </w:num>
  <w:num w:numId="30" w16cid:durableId="2003463762">
    <w:abstractNumId w:val="27"/>
  </w:num>
  <w:num w:numId="31" w16cid:durableId="1505438426">
    <w:abstractNumId w:val="17"/>
  </w:num>
  <w:num w:numId="32" w16cid:durableId="1324316586">
    <w:abstractNumId w:val="15"/>
  </w:num>
  <w:num w:numId="33" w16cid:durableId="501746686">
    <w:abstractNumId w:val="29"/>
  </w:num>
  <w:num w:numId="34" w16cid:durableId="1847475587">
    <w:abstractNumId w:val="22"/>
  </w:num>
  <w:num w:numId="35" w16cid:durableId="1119253256">
    <w:abstractNumId w:val="12"/>
  </w:num>
  <w:num w:numId="36" w16cid:durableId="1673753335">
    <w:abstractNumId w:val="13"/>
  </w:num>
  <w:num w:numId="37" w16cid:durableId="2128504051">
    <w:abstractNumId w:val="26"/>
  </w:num>
  <w:num w:numId="38" w16cid:durableId="874542894">
    <w:abstractNumId w:val="2"/>
  </w:num>
  <w:num w:numId="39" w16cid:durableId="1289584405">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56140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4048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27074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7786312">
    <w:abstractNumId w:val="3"/>
  </w:num>
  <w:num w:numId="44" w16cid:durableId="1960407529">
    <w:abstractNumId w:val="20"/>
  </w:num>
  <w:num w:numId="45" w16cid:durableId="4302460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22EC"/>
    <w:rsid w:val="00004B0C"/>
    <w:rsid w:val="00007EBF"/>
    <w:rsid w:val="000109D2"/>
    <w:rsid w:val="00016453"/>
    <w:rsid w:val="000217AD"/>
    <w:rsid w:val="00027D5A"/>
    <w:rsid w:val="00032744"/>
    <w:rsid w:val="000343B5"/>
    <w:rsid w:val="000479B4"/>
    <w:rsid w:val="00063C53"/>
    <w:rsid w:val="00070180"/>
    <w:rsid w:val="0008109D"/>
    <w:rsid w:val="00090791"/>
    <w:rsid w:val="00091964"/>
    <w:rsid w:val="000A4699"/>
    <w:rsid w:val="000A7C64"/>
    <w:rsid w:val="000B0BFE"/>
    <w:rsid w:val="000B520D"/>
    <w:rsid w:val="000C00AF"/>
    <w:rsid w:val="000C01CA"/>
    <w:rsid w:val="000C1AFE"/>
    <w:rsid w:val="000E11ED"/>
    <w:rsid w:val="000E2422"/>
    <w:rsid w:val="000E68FB"/>
    <w:rsid w:val="00101089"/>
    <w:rsid w:val="00116BC4"/>
    <w:rsid w:val="001249EE"/>
    <w:rsid w:val="001257A8"/>
    <w:rsid w:val="0013131A"/>
    <w:rsid w:val="00135C44"/>
    <w:rsid w:val="001403C1"/>
    <w:rsid w:val="00144669"/>
    <w:rsid w:val="00147683"/>
    <w:rsid w:val="00153548"/>
    <w:rsid w:val="00154EE2"/>
    <w:rsid w:val="0016691C"/>
    <w:rsid w:val="00176077"/>
    <w:rsid w:val="00185873"/>
    <w:rsid w:val="00190EC0"/>
    <w:rsid w:val="001A3525"/>
    <w:rsid w:val="001B2C31"/>
    <w:rsid w:val="001B742D"/>
    <w:rsid w:val="001C694F"/>
    <w:rsid w:val="001F1B54"/>
    <w:rsid w:val="0020060A"/>
    <w:rsid w:val="002022E4"/>
    <w:rsid w:val="00214809"/>
    <w:rsid w:val="002160EC"/>
    <w:rsid w:val="0021680D"/>
    <w:rsid w:val="00217943"/>
    <w:rsid w:val="002263C5"/>
    <w:rsid w:val="002319FD"/>
    <w:rsid w:val="002439E3"/>
    <w:rsid w:val="00245BFE"/>
    <w:rsid w:val="00263FE0"/>
    <w:rsid w:val="00292BDC"/>
    <w:rsid w:val="00293889"/>
    <w:rsid w:val="002C6086"/>
    <w:rsid w:val="002D3405"/>
    <w:rsid w:val="002E2206"/>
    <w:rsid w:val="002E5BCF"/>
    <w:rsid w:val="002E64C1"/>
    <w:rsid w:val="002F34E9"/>
    <w:rsid w:val="002F7F1F"/>
    <w:rsid w:val="00303BE9"/>
    <w:rsid w:val="00304A54"/>
    <w:rsid w:val="003061C7"/>
    <w:rsid w:val="00311CD7"/>
    <w:rsid w:val="00314EB3"/>
    <w:rsid w:val="00323ABF"/>
    <w:rsid w:val="00333B3C"/>
    <w:rsid w:val="00340F17"/>
    <w:rsid w:val="003479DC"/>
    <w:rsid w:val="003542EF"/>
    <w:rsid w:val="003602BD"/>
    <w:rsid w:val="0036066C"/>
    <w:rsid w:val="003714AF"/>
    <w:rsid w:val="0038195E"/>
    <w:rsid w:val="003905AC"/>
    <w:rsid w:val="003A2E84"/>
    <w:rsid w:val="003B118A"/>
    <w:rsid w:val="003C141C"/>
    <w:rsid w:val="003C5042"/>
    <w:rsid w:val="003C61FA"/>
    <w:rsid w:val="003C623B"/>
    <w:rsid w:val="003D1CC9"/>
    <w:rsid w:val="003E229A"/>
    <w:rsid w:val="003E5524"/>
    <w:rsid w:val="003F403B"/>
    <w:rsid w:val="00433FC5"/>
    <w:rsid w:val="00435F86"/>
    <w:rsid w:val="004376DB"/>
    <w:rsid w:val="00440F0B"/>
    <w:rsid w:val="00441501"/>
    <w:rsid w:val="0045035E"/>
    <w:rsid w:val="00450639"/>
    <w:rsid w:val="00453514"/>
    <w:rsid w:val="00467054"/>
    <w:rsid w:val="004677D2"/>
    <w:rsid w:val="00481A9B"/>
    <w:rsid w:val="004A0B3F"/>
    <w:rsid w:val="004A4196"/>
    <w:rsid w:val="004C0B85"/>
    <w:rsid w:val="004C24F1"/>
    <w:rsid w:val="004C375E"/>
    <w:rsid w:val="004C5068"/>
    <w:rsid w:val="004D53C0"/>
    <w:rsid w:val="004D6EA6"/>
    <w:rsid w:val="004E694A"/>
    <w:rsid w:val="004F168F"/>
    <w:rsid w:val="004F50C9"/>
    <w:rsid w:val="00503F8E"/>
    <w:rsid w:val="00505DA6"/>
    <w:rsid w:val="005072E9"/>
    <w:rsid w:val="00507A29"/>
    <w:rsid w:val="0051277B"/>
    <w:rsid w:val="005163C0"/>
    <w:rsid w:val="0051748B"/>
    <w:rsid w:val="00522CF5"/>
    <w:rsid w:val="0056195D"/>
    <w:rsid w:val="00567026"/>
    <w:rsid w:val="00567C4C"/>
    <w:rsid w:val="005715F8"/>
    <w:rsid w:val="00572E9D"/>
    <w:rsid w:val="00575581"/>
    <w:rsid w:val="00580210"/>
    <w:rsid w:val="00582F1F"/>
    <w:rsid w:val="005944FE"/>
    <w:rsid w:val="00594651"/>
    <w:rsid w:val="005A126D"/>
    <w:rsid w:val="005A4B12"/>
    <w:rsid w:val="005B0A86"/>
    <w:rsid w:val="005E56E2"/>
    <w:rsid w:val="005F7994"/>
    <w:rsid w:val="00601370"/>
    <w:rsid w:val="006124DC"/>
    <w:rsid w:val="006263AB"/>
    <w:rsid w:val="00627E52"/>
    <w:rsid w:val="00632D52"/>
    <w:rsid w:val="00634740"/>
    <w:rsid w:val="006417D1"/>
    <w:rsid w:val="00642037"/>
    <w:rsid w:val="006455D3"/>
    <w:rsid w:val="00646F7A"/>
    <w:rsid w:val="00652FFF"/>
    <w:rsid w:val="00665CE4"/>
    <w:rsid w:val="006766D0"/>
    <w:rsid w:val="00683EAE"/>
    <w:rsid w:val="006918C1"/>
    <w:rsid w:val="006A44DA"/>
    <w:rsid w:val="006A7305"/>
    <w:rsid w:val="006B40C0"/>
    <w:rsid w:val="006B4DBD"/>
    <w:rsid w:val="006D0919"/>
    <w:rsid w:val="006D399B"/>
    <w:rsid w:val="006D6266"/>
    <w:rsid w:val="006E2927"/>
    <w:rsid w:val="006E7E74"/>
    <w:rsid w:val="006F6574"/>
    <w:rsid w:val="00704554"/>
    <w:rsid w:val="00706F8A"/>
    <w:rsid w:val="00711987"/>
    <w:rsid w:val="00725D94"/>
    <w:rsid w:val="00733086"/>
    <w:rsid w:val="007334E6"/>
    <w:rsid w:val="00741A78"/>
    <w:rsid w:val="0074444C"/>
    <w:rsid w:val="00745E35"/>
    <w:rsid w:val="00751E0E"/>
    <w:rsid w:val="00755786"/>
    <w:rsid w:val="00757E95"/>
    <w:rsid w:val="007671A9"/>
    <w:rsid w:val="0076765E"/>
    <w:rsid w:val="00770EDC"/>
    <w:rsid w:val="00771DB8"/>
    <w:rsid w:val="00772A93"/>
    <w:rsid w:val="007837E4"/>
    <w:rsid w:val="007845A3"/>
    <w:rsid w:val="00790603"/>
    <w:rsid w:val="007960B4"/>
    <w:rsid w:val="007A7B1A"/>
    <w:rsid w:val="007D1C57"/>
    <w:rsid w:val="007E1648"/>
    <w:rsid w:val="007F4742"/>
    <w:rsid w:val="007F55A2"/>
    <w:rsid w:val="007F7243"/>
    <w:rsid w:val="0081532F"/>
    <w:rsid w:val="00822CFE"/>
    <w:rsid w:val="00830FDC"/>
    <w:rsid w:val="00833F71"/>
    <w:rsid w:val="008341F9"/>
    <w:rsid w:val="008378DE"/>
    <w:rsid w:val="00843E1C"/>
    <w:rsid w:val="00850360"/>
    <w:rsid w:val="008534C4"/>
    <w:rsid w:val="008543BE"/>
    <w:rsid w:val="00860998"/>
    <w:rsid w:val="0086196F"/>
    <w:rsid w:val="00866506"/>
    <w:rsid w:val="008770DF"/>
    <w:rsid w:val="00880495"/>
    <w:rsid w:val="00882D06"/>
    <w:rsid w:val="00893721"/>
    <w:rsid w:val="008A2A8C"/>
    <w:rsid w:val="008C74C5"/>
    <w:rsid w:val="008D2C24"/>
    <w:rsid w:val="008D5159"/>
    <w:rsid w:val="008D7F6E"/>
    <w:rsid w:val="008E497E"/>
    <w:rsid w:val="008F097E"/>
    <w:rsid w:val="009034FA"/>
    <w:rsid w:val="00904228"/>
    <w:rsid w:val="009072DD"/>
    <w:rsid w:val="00917CFD"/>
    <w:rsid w:val="00922938"/>
    <w:rsid w:val="009321E3"/>
    <w:rsid w:val="00934B0F"/>
    <w:rsid w:val="00941674"/>
    <w:rsid w:val="009536B5"/>
    <w:rsid w:val="00955C42"/>
    <w:rsid w:val="0096426C"/>
    <w:rsid w:val="00967B37"/>
    <w:rsid w:val="0097413C"/>
    <w:rsid w:val="00981033"/>
    <w:rsid w:val="00981C8F"/>
    <w:rsid w:val="00985725"/>
    <w:rsid w:val="0098731B"/>
    <w:rsid w:val="00991AE4"/>
    <w:rsid w:val="009A34E3"/>
    <w:rsid w:val="009B40BD"/>
    <w:rsid w:val="009B4DA0"/>
    <w:rsid w:val="009C301E"/>
    <w:rsid w:val="009C4FA9"/>
    <w:rsid w:val="009D1E54"/>
    <w:rsid w:val="009D207E"/>
    <w:rsid w:val="009D30A8"/>
    <w:rsid w:val="009D311E"/>
    <w:rsid w:val="009D6F2A"/>
    <w:rsid w:val="009E1BF7"/>
    <w:rsid w:val="009E2850"/>
    <w:rsid w:val="009F6B54"/>
    <w:rsid w:val="009F722B"/>
    <w:rsid w:val="00A05081"/>
    <w:rsid w:val="00A132C1"/>
    <w:rsid w:val="00A15D98"/>
    <w:rsid w:val="00A20B43"/>
    <w:rsid w:val="00A23FAE"/>
    <w:rsid w:val="00A277FF"/>
    <w:rsid w:val="00A40E8C"/>
    <w:rsid w:val="00A4562C"/>
    <w:rsid w:val="00A75972"/>
    <w:rsid w:val="00A75DD4"/>
    <w:rsid w:val="00A93951"/>
    <w:rsid w:val="00A93DC7"/>
    <w:rsid w:val="00A957AA"/>
    <w:rsid w:val="00A957C0"/>
    <w:rsid w:val="00A95984"/>
    <w:rsid w:val="00AA045F"/>
    <w:rsid w:val="00AA3290"/>
    <w:rsid w:val="00AB101F"/>
    <w:rsid w:val="00AB3039"/>
    <w:rsid w:val="00AB7E4D"/>
    <w:rsid w:val="00AC118F"/>
    <w:rsid w:val="00AC28A9"/>
    <w:rsid w:val="00AC2982"/>
    <w:rsid w:val="00AD24DB"/>
    <w:rsid w:val="00AE1D42"/>
    <w:rsid w:val="00AE5F52"/>
    <w:rsid w:val="00AF173E"/>
    <w:rsid w:val="00B01102"/>
    <w:rsid w:val="00B058F8"/>
    <w:rsid w:val="00B05E2D"/>
    <w:rsid w:val="00B131C4"/>
    <w:rsid w:val="00B138A3"/>
    <w:rsid w:val="00B13ABA"/>
    <w:rsid w:val="00B20570"/>
    <w:rsid w:val="00B23A6F"/>
    <w:rsid w:val="00B242E5"/>
    <w:rsid w:val="00B261B6"/>
    <w:rsid w:val="00B30EA7"/>
    <w:rsid w:val="00B41693"/>
    <w:rsid w:val="00B4270A"/>
    <w:rsid w:val="00B520C5"/>
    <w:rsid w:val="00B52CF5"/>
    <w:rsid w:val="00B57DA4"/>
    <w:rsid w:val="00B65842"/>
    <w:rsid w:val="00B671D3"/>
    <w:rsid w:val="00B719AA"/>
    <w:rsid w:val="00B75DE2"/>
    <w:rsid w:val="00B77517"/>
    <w:rsid w:val="00B777B9"/>
    <w:rsid w:val="00B827B3"/>
    <w:rsid w:val="00B83688"/>
    <w:rsid w:val="00BA52C8"/>
    <w:rsid w:val="00BA77E9"/>
    <w:rsid w:val="00BB06CF"/>
    <w:rsid w:val="00BB085B"/>
    <w:rsid w:val="00BB52D5"/>
    <w:rsid w:val="00BB7CDB"/>
    <w:rsid w:val="00BD3D1C"/>
    <w:rsid w:val="00C1240F"/>
    <w:rsid w:val="00C12ADD"/>
    <w:rsid w:val="00C12F98"/>
    <w:rsid w:val="00C23B68"/>
    <w:rsid w:val="00C26C99"/>
    <w:rsid w:val="00C3447C"/>
    <w:rsid w:val="00C345E6"/>
    <w:rsid w:val="00C43311"/>
    <w:rsid w:val="00C45F16"/>
    <w:rsid w:val="00C513FC"/>
    <w:rsid w:val="00C60869"/>
    <w:rsid w:val="00C74B03"/>
    <w:rsid w:val="00C74BE9"/>
    <w:rsid w:val="00C76ED7"/>
    <w:rsid w:val="00C80583"/>
    <w:rsid w:val="00C827B1"/>
    <w:rsid w:val="00C87791"/>
    <w:rsid w:val="00C924A3"/>
    <w:rsid w:val="00CB1279"/>
    <w:rsid w:val="00CC0207"/>
    <w:rsid w:val="00CC4FFD"/>
    <w:rsid w:val="00CD06D5"/>
    <w:rsid w:val="00CD2784"/>
    <w:rsid w:val="00CF3015"/>
    <w:rsid w:val="00CF640B"/>
    <w:rsid w:val="00D03621"/>
    <w:rsid w:val="00D205EB"/>
    <w:rsid w:val="00D37877"/>
    <w:rsid w:val="00D418C6"/>
    <w:rsid w:val="00D51D14"/>
    <w:rsid w:val="00D64D3B"/>
    <w:rsid w:val="00D70A1F"/>
    <w:rsid w:val="00D74ADF"/>
    <w:rsid w:val="00D83FE3"/>
    <w:rsid w:val="00D91A15"/>
    <w:rsid w:val="00D94AA6"/>
    <w:rsid w:val="00DA2E54"/>
    <w:rsid w:val="00DA63C5"/>
    <w:rsid w:val="00DB370B"/>
    <w:rsid w:val="00DB7B1F"/>
    <w:rsid w:val="00DC0996"/>
    <w:rsid w:val="00DC401F"/>
    <w:rsid w:val="00DC43C9"/>
    <w:rsid w:val="00DC4CDD"/>
    <w:rsid w:val="00DD2311"/>
    <w:rsid w:val="00DD64D2"/>
    <w:rsid w:val="00DE5D50"/>
    <w:rsid w:val="00DE750A"/>
    <w:rsid w:val="00DF01F3"/>
    <w:rsid w:val="00E02B16"/>
    <w:rsid w:val="00E0441A"/>
    <w:rsid w:val="00E06A77"/>
    <w:rsid w:val="00E2096C"/>
    <w:rsid w:val="00E26509"/>
    <w:rsid w:val="00E36729"/>
    <w:rsid w:val="00E41CD8"/>
    <w:rsid w:val="00E50ED4"/>
    <w:rsid w:val="00E62E07"/>
    <w:rsid w:val="00E63D02"/>
    <w:rsid w:val="00E84315"/>
    <w:rsid w:val="00E9654D"/>
    <w:rsid w:val="00E968A9"/>
    <w:rsid w:val="00EA191C"/>
    <w:rsid w:val="00EC020B"/>
    <w:rsid w:val="00EC5F2C"/>
    <w:rsid w:val="00EC7CBE"/>
    <w:rsid w:val="00ED2A3F"/>
    <w:rsid w:val="00EE7642"/>
    <w:rsid w:val="00EF2029"/>
    <w:rsid w:val="00EF5F74"/>
    <w:rsid w:val="00EF6812"/>
    <w:rsid w:val="00F10C7A"/>
    <w:rsid w:val="00F1339C"/>
    <w:rsid w:val="00F1531B"/>
    <w:rsid w:val="00F20F54"/>
    <w:rsid w:val="00F34D16"/>
    <w:rsid w:val="00F44395"/>
    <w:rsid w:val="00F5744A"/>
    <w:rsid w:val="00F62427"/>
    <w:rsid w:val="00F7104C"/>
    <w:rsid w:val="00F8213D"/>
    <w:rsid w:val="00F84C21"/>
    <w:rsid w:val="00F8593B"/>
    <w:rsid w:val="00F95EF1"/>
    <w:rsid w:val="00FB182D"/>
    <w:rsid w:val="00FB2657"/>
    <w:rsid w:val="00FB28C1"/>
    <w:rsid w:val="00FC2924"/>
    <w:rsid w:val="00FC4893"/>
    <w:rsid w:val="00FD0D10"/>
    <w:rsid w:val="00FD1796"/>
    <w:rsid w:val="00FD5F6D"/>
    <w:rsid w:val="00FF0D17"/>
    <w:rsid w:val="00FF420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 w:type="paragraph" w:customStyle="1" w:styleId="xl65">
    <w:name w:val="xl65"/>
    <w:basedOn w:val="Normln"/>
    <w:rsid w:val="00B05E2D"/>
    <w:pPr>
      <w:spacing w:before="100" w:beforeAutospacing="1" w:after="100" w:afterAutospacing="1"/>
      <w:textAlignment w:val="center"/>
    </w:pPr>
  </w:style>
  <w:style w:type="paragraph" w:customStyle="1" w:styleId="xl66">
    <w:name w:val="xl66"/>
    <w:basedOn w:val="Normln"/>
    <w:rsid w:val="00B05E2D"/>
    <w:pPr>
      <w:spacing w:before="100" w:beforeAutospacing="1" w:after="100" w:afterAutospacing="1"/>
      <w:jc w:val="center"/>
      <w:textAlignment w:val="center"/>
    </w:pPr>
  </w:style>
  <w:style w:type="paragraph" w:customStyle="1" w:styleId="xl67">
    <w:name w:val="xl67"/>
    <w:basedOn w:val="Normln"/>
    <w:rsid w:val="00B05E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ln"/>
    <w:rsid w:val="00B05E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Normln"/>
    <w:rsid w:val="00101089"/>
    <w:pPr>
      <w:spacing w:before="100" w:beforeAutospacing="1" w:after="100" w:afterAutospacing="1"/>
      <w:textAlignment w:val="center"/>
    </w:pPr>
  </w:style>
  <w:style w:type="paragraph" w:customStyle="1" w:styleId="xl64">
    <w:name w:val="xl64"/>
    <w:basedOn w:val="Normln"/>
    <w:rsid w:val="00101089"/>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263197097">
      <w:bodyDiv w:val="1"/>
      <w:marLeft w:val="0"/>
      <w:marRight w:val="0"/>
      <w:marTop w:val="0"/>
      <w:marBottom w:val="0"/>
      <w:divBdr>
        <w:top w:val="none" w:sz="0" w:space="0" w:color="auto"/>
        <w:left w:val="none" w:sz="0" w:space="0" w:color="auto"/>
        <w:bottom w:val="none" w:sz="0" w:space="0" w:color="auto"/>
        <w:right w:val="none" w:sz="0" w:space="0" w:color="auto"/>
      </w:divBdr>
    </w:div>
    <w:div w:id="381755698">
      <w:bodyDiv w:val="1"/>
      <w:marLeft w:val="0"/>
      <w:marRight w:val="0"/>
      <w:marTop w:val="0"/>
      <w:marBottom w:val="0"/>
      <w:divBdr>
        <w:top w:val="none" w:sz="0" w:space="0" w:color="auto"/>
        <w:left w:val="none" w:sz="0" w:space="0" w:color="auto"/>
        <w:bottom w:val="none" w:sz="0" w:space="0" w:color="auto"/>
        <w:right w:val="none" w:sz="0" w:space="0" w:color="auto"/>
      </w:divBdr>
    </w:div>
    <w:div w:id="459538651">
      <w:bodyDiv w:val="1"/>
      <w:marLeft w:val="0"/>
      <w:marRight w:val="0"/>
      <w:marTop w:val="0"/>
      <w:marBottom w:val="0"/>
      <w:divBdr>
        <w:top w:val="none" w:sz="0" w:space="0" w:color="auto"/>
        <w:left w:val="none" w:sz="0" w:space="0" w:color="auto"/>
        <w:bottom w:val="none" w:sz="0" w:space="0" w:color="auto"/>
        <w:right w:val="none" w:sz="0" w:space="0" w:color="auto"/>
      </w:divBdr>
    </w:div>
    <w:div w:id="839008696">
      <w:bodyDiv w:val="1"/>
      <w:marLeft w:val="0"/>
      <w:marRight w:val="0"/>
      <w:marTop w:val="0"/>
      <w:marBottom w:val="0"/>
      <w:divBdr>
        <w:top w:val="none" w:sz="0" w:space="0" w:color="auto"/>
        <w:left w:val="none" w:sz="0" w:space="0" w:color="auto"/>
        <w:bottom w:val="none" w:sz="0" w:space="0" w:color="auto"/>
        <w:right w:val="none" w:sz="0" w:space="0" w:color="auto"/>
      </w:divBdr>
    </w:div>
    <w:div w:id="931933823">
      <w:bodyDiv w:val="1"/>
      <w:marLeft w:val="0"/>
      <w:marRight w:val="0"/>
      <w:marTop w:val="0"/>
      <w:marBottom w:val="0"/>
      <w:divBdr>
        <w:top w:val="none" w:sz="0" w:space="0" w:color="auto"/>
        <w:left w:val="none" w:sz="0" w:space="0" w:color="auto"/>
        <w:bottom w:val="none" w:sz="0" w:space="0" w:color="auto"/>
        <w:right w:val="none" w:sz="0" w:space="0" w:color="auto"/>
      </w:divBdr>
    </w:div>
    <w:div w:id="936520018">
      <w:bodyDiv w:val="1"/>
      <w:marLeft w:val="0"/>
      <w:marRight w:val="0"/>
      <w:marTop w:val="0"/>
      <w:marBottom w:val="0"/>
      <w:divBdr>
        <w:top w:val="none" w:sz="0" w:space="0" w:color="auto"/>
        <w:left w:val="none" w:sz="0" w:space="0" w:color="auto"/>
        <w:bottom w:val="none" w:sz="0" w:space="0" w:color="auto"/>
        <w:right w:val="none" w:sz="0" w:space="0" w:color="auto"/>
      </w:divBdr>
    </w:div>
    <w:div w:id="1081440220">
      <w:bodyDiv w:val="1"/>
      <w:marLeft w:val="0"/>
      <w:marRight w:val="0"/>
      <w:marTop w:val="0"/>
      <w:marBottom w:val="0"/>
      <w:divBdr>
        <w:top w:val="none" w:sz="0" w:space="0" w:color="auto"/>
        <w:left w:val="none" w:sz="0" w:space="0" w:color="auto"/>
        <w:bottom w:val="none" w:sz="0" w:space="0" w:color="auto"/>
        <w:right w:val="none" w:sz="0" w:space="0" w:color="auto"/>
      </w:divBdr>
    </w:div>
    <w:div w:id="1263493373">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498158215">
      <w:bodyDiv w:val="1"/>
      <w:marLeft w:val="0"/>
      <w:marRight w:val="0"/>
      <w:marTop w:val="0"/>
      <w:marBottom w:val="0"/>
      <w:divBdr>
        <w:top w:val="none" w:sz="0" w:space="0" w:color="auto"/>
        <w:left w:val="none" w:sz="0" w:space="0" w:color="auto"/>
        <w:bottom w:val="none" w:sz="0" w:space="0" w:color="auto"/>
        <w:right w:val="none" w:sz="0" w:space="0" w:color="auto"/>
      </w:divBdr>
    </w:div>
    <w:div w:id="1672951127">
      <w:bodyDiv w:val="1"/>
      <w:marLeft w:val="0"/>
      <w:marRight w:val="0"/>
      <w:marTop w:val="0"/>
      <w:marBottom w:val="0"/>
      <w:divBdr>
        <w:top w:val="none" w:sz="0" w:space="0" w:color="auto"/>
        <w:left w:val="none" w:sz="0" w:space="0" w:color="auto"/>
        <w:bottom w:val="none" w:sz="0" w:space="0" w:color="auto"/>
        <w:right w:val="none" w:sz="0" w:space="0" w:color="auto"/>
      </w:divBdr>
    </w:div>
    <w:div w:id="1752653268">
      <w:bodyDiv w:val="1"/>
      <w:marLeft w:val="0"/>
      <w:marRight w:val="0"/>
      <w:marTop w:val="0"/>
      <w:marBottom w:val="0"/>
      <w:divBdr>
        <w:top w:val="none" w:sz="0" w:space="0" w:color="auto"/>
        <w:left w:val="none" w:sz="0" w:space="0" w:color="auto"/>
        <w:bottom w:val="none" w:sz="0" w:space="0" w:color="auto"/>
        <w:right w:val="none" w:sz="0" w:space="0" w:color="auto"/>
      </w:divBdr>
    </w:div>
    <w:div w:id="1769421293">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808546090">
      <w:bodyDiv w:val="1"/>
      <w:marLeft w:val="0"/>
      <w:marRight w:val="0"/>
      <w:marTop w:val="0"/>
      <w:marBottom w:val="0"/>
      <w:divBdr>
        <w:top w:val="none" w:sz="0" w:space="0" w:color="auto"/>
        <w:left w:val="none" w:sz="0" w:space="0" w:color="auto"/>
        <w:bottom w:val="none" w:sz="0" w:space="0" w:color="auto"/>
        <w:right w:val="none" w:sz="0" w:space="0" w:color="auto"/>
      </w:divBdr>
    </w:div>
    <w:div w:id="1978338961">
      <w:bodyDiv w:val="1"/>
      <w:marLeft w:val="0"/>
      <w:marRight w:val="0"/>
      <w:marTop w:val="0"/>
      <w:marBottom w:val="0"/>
      <w:divBdr>
        <w:top w:val="none" w:sz="0" w:space="0" w:color="auto"/>
        <w:left w:val="none" w:sz="0" w:space="0" w:color="auto"/>
        <w:bottom w:val="none" w:sz="0" w:space="0" w:color="auto"/>
        <w:right w:val="none" w:sz="0" w:space="0" w:color="auto"/>
      </w:divBdr>
    </w:div>
    <w:div w:id="1981419039">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 w:id="2074161642">
      <w:bodyDiv w:val="1"/>
      <w:marLeft w:val="0"/>
      <w:marRight w:val="0"/>
      <w:marTop w:val="0"/>
      <w:marBottom w:val="0"/>
      <w:divBdr>
        <w:top w:val="none" w:sz="0" w:space="0" w:color="auto"/>
        <w:left w:val="none" w:sz="0" w:space="0" w:color="auto"/>
        <w:bottom w:val="none" w:sz="0" w:space="0" w:color="auto"/>
        <w:right w:val="none" w:sz="0" w:space="0" w:color="auto"/>
      </w:divBdr>
    </w:div>
    <w:div w:id="2080863632">
      <w:bodyDiv w:val="1"/>
      <w:marLeft w:val="0"/>
      <w:marRight w:val="0"/>
      <w:marTop w:val="0"/>
      <w:marBottom w:val="0"/>
      <w:divBdr>
        <w:top w:val="none" w:sz="0" w:space="0" w:color="auto"/>
        <w:left w:val="none" w:sz="0" w:space="0" w:color="auto"/>
        <w:bottom w:val="none" w:sz="0" w:space="0" w:color="auto"/>
        <w:right w:val="none" w:sz="0" w:space="0" w:color="auto"/>
      </w:divBdr>
    </w:div>
    <w:div w:id="209054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F841D03410E548AECBD6E3DAC8F8C5" ma:contentTypeVersion="11" ma:contentTypeDescription="Vytvoří nový dokument" ma:contentTypeScope="" ma:versionID="4d026483bbc9d199bfd672223b6b7dfd">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9803148a35b1f46f14b77dbacfd4e7e"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8056D-0112-4059-8BD3-D72E7B189A69}">
  <ds:schemaRefs>
    <ds:schemaRef ds:uri="http://schemas.openxmlformats.org/officeDocument/2006/bibliography"/>
  </ds:schemaRefs>
</ds:datastoreItem>
</file>

<file path=customXml/itemProps2.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3.xml><?xml version="1.0" encoding="utf-8"?>
<ds:datastoreItem xmlns:ds="http://schemas.openxmlformats.org/officeDocument/2006/customXml" ds:itemID="{11EFDF86-9656-4E2C-9BCD-5A80D607B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3A0DF-6B40-4CF3-ADE3-953250122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1366</Words>
  <Characters>8060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KMVS</dc:creator>
  <cp:keywords/>
  <dc:description/>
  <cp:lastModifiedBy>KMVS</cp:lastModifiedBy>
  <cp:revision>6</cp:revision>
  <cp:lastPrinted>2018-10-03T09:37:00Z</cp:lastPrinted>
  <dcterms:created xsi:type="dcterms:W3CDTF">2025-02-12T07:48:00Z</dcterms:created>
  <dcterms:modified xsi:type="dcterms:W3CDTF">2025-02-13T10:48:00Z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y fmtid="{D5CDD505-2E9C-101B-9397-08002B2CF9AE}" pid="3" name="MSIP_Label_ed96aa77-7762-4c34-b9f0-7d6a55545bbc_Enabled">
    <vt:lpwstr>true</vt:lpwstr>
  </property>
  <property fmtid="{D5CDD505-2E9C-101B-9397-08002B2CF9AE}" pid="4" name="MSIP_Label_ed96aa77-7762-4c34-b9f0-7d6a55545bbc_SetDate">
    <vt:lpwstr>2024-12-06T03:06:36Z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d7689797-0d8c-47b4-8d0f-e30aaadf67a5</vt:lpwstr>
  </property>
  <property fmtid="{D5CDD505-2E9C-101B-9397-08002B2CF9AE}" pid="9" name="MSIP_Label_ed96aa77-7762-4c34-b9f0-7d6a55545bbc_ContentBits">
    <vt:lpwstr>0</vt:lpwstr>
  </property>
</Properties>
</file>