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2671FD73" w:rsidR="00D368F9" w:rsidRPr="00D368F9" w:rsidRDefault="004A6EA5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Mateřská škola Píšťalka, Přerov, Máchova 8</w:t>
      </w:r>
    </w:p>
    <w:p w14:paraId="13EAC12E" w14:textId="7CC250E2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4A6EA5">
        <w:rPr>
          <w:rFonts w:ascii="Arial" w:hAnsi="Arial" w:cs="Arial"/>
          <w:sz w:val="22"/>
          <w:szCs w:val="22"/>
        </w:rPr>
        <w:t>Marie Hálová – ředitelka mateřské školy</w:t>
      </w:r>
    </w:p>
    <w:p w14:paraId="3001B749" w14:textId="70C17E1E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4A6EA5">
        <w:rPr>
          <w:rFonts w:ascii="Arial" w:hAnsi="Arial" w:cs="Arial"/>
          <w:sz w:val="22"/>
          <w:szCs w:val="22"/>
        </w:rPr>
        <w:t xml:space="preserve"> 62350145</w:t>
      </w:r>
    </w:p>
    <w:p w14:paraId="4CE1407D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1615E7A5" w14:textId="77777777" w:rsidR="004A6EA5" w:rsidRDefault="004A6EA5" w:rsidP="00D368F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Algrmont s.r.o.</w:t>
      </w:r>
    </w:p>
    <w:p w14:paraId="51CF43D2" w14:textId="1E089665" w:rsidR="00D368F9" w:rsidRPr="00D368F9" w:rsidRDefault="004A6EA5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D368F9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 Loužka III 253</w:t>
      </w:r>
      <w:r w:rsidR="00D368F9" w:rsidRPr="00D368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/10 Troubky 751 02</w:t>
      </w:r>
    </w:p>
    <w:p w14:paraId="1769BE69" w14:textId="09F5A508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4A6EA5">
        <w:rPr>
          <w:rFonts w:ascii="Arial" w:hAnsi="Arial" w:cs="Arial"/>
          <w:sz w:val="22"/>
          <w:szCs w:val="22"/>
        </w:rPr>
        <w:t>Aleš Gregovský</w:t>
      </w:r>
    </w:p>
    <w:p w14:paraId="4EBA83EE" w14:textId="66FCF06C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4A6EA5">
        <w:rPr>
          <w:rFonts w:ascii="Arial" w:hAnsi="Arial" w:cs="Arial"/>
          <w:sz w:val="22"/>
          <w:szCs w:val="22"/>
        </w:rPr>
        <w:t>: 04741625</w:t>
      </w:r>
    </w:p>
    <w:p w14:paraId="64642DBB" w14:textId="2C5E1E9D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  <w:r w:rsidR="004A6EA5">
        <w:rPr>
          <w:rFonts w:ascii="Arial" w:hAnsi="Arial" w:cs="Arial"/>
          <w:sz w:val="22"/>
          <w:szCs w:val="22"/>
        </w:rPr>
        <w:t>: CZ04741625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3CB4D58F" w:rsidR="009D2F64" w:rsidRPr="00D368F9" w:rsidRDefault="004A6EA5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>zavřely</w:t>
      </w:r>
      <w:r>
        <w:rPr>
          <w:rFonts w:ascii="Arial" w:hAnsi="Arial" w:cs="Arial"/>
        </w:rPr>
        <w:t xml:space="preserve">  dne 05.06.2024</w:t>
      </w:r>
      <w:r w:rsidR="009D2F64" w:rsidRPr="00D368F9">
        <w:rPr>
          <w:rFonts w:ascii="Arial" w:hAnsi="Arial" w:cs="Arial"/>
        </w:rPr>
        <w:t xml:space="preserve"> smlouvu </w:t>
      </w:r>
      <w:r>
        <w:rPr>
          <w:rFonts w:ascii="Arial" w:hAnsi="Arial" w:cs="Arial"/>
        </w:rPr>
        <w:t xml:space="preserve">o dílo </w:t>
      </w:r>
      <w:r w:rsidR="009D2F64" w:rsidRPr="00D368F9">
        <w:rPr>
          <w:rFonts w:ascii="Arial" w:hAnsi="Arial" w:cs="Arial"/>
        </w:rPr>
        <w:t>č.</w:t>
      </w:r>
      <w:r>
        <w:rPr>
          <w:rFonts w:ascii="Arial" w:hAnsi="Arial" w:cs="Arial"/>
        </w:rPr>
        <w:t>01/2024</w:t>
      </w:r>
      <w:r w:rsidR="009D2F64" w:rsidRPr="00D368F9">
        <w:rPr>
          <w:rFonts w:ascii="Arial" w:hAnsi="Arial" w:cs="Arial"/>
        </w:rPr>
        <w:t>, jejímž předmětem bylo</w:t>
      </w:r>
      <w:r>
        <w:rPr>
          <w:rFonts w:ascii="Arial" w:hAnsi="Arial" w:cs="Arial"/>
        </w:rPr>
        <w:t xml:space="preserve"> rekonstrukce sociálního zařízení v MŠ Píšťalka, pracoviště Na Odpoledni 16 a dne 26.8.2024</w:t>
      </w:r>
      <w:r w:rsidR="009D2F64" w:rsidRPr="00D368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dodatek č.1. ke smlouvě o dílo. </w:t>
      </w:r>
      <w:r w:rsidR="00A405A1" w:rsidRPr="00D368F9">
        <w:rPr>
          <w:rFonts w:ascii="Arial" w:hAnsi="Arial" w:cs="Arial"/>
        </w:rPr>
        <w:t>Tato smlouva byla uzavřena v souladu s výsledkem zadávacího řízení na výběr dodavatele díla</w:t>
      </w:r>
      <w:r>
        <w:rPr>
          <w:rFonts w:ascii="Arial" w:hAnsi="Arial" w:cs="Arial"/>
        </w:rPr>
        <w:t>.</w:t>
      </w:r>
      <w:r w:rsidR="00332803" w:rsidRPr="00D368F9">
        <w:rPr>
          <w:rFonts w:ascii="Arial" w:hAnsi="Arial" w:cs="Arial"/>
        </w:rPr>
        <w:t xml:space="preserve"> </w:t>
      </w:r>
    </w:p>
    <w:p w14:paraId="0D1587F3" w14:textId="04F62806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</w:t>
      </w:r>
      <w:r w:rsidR="004A6EA5">
        <w:rPr>
          <w:rFonts w:ascii="Arial" w:hAnsi="Arial" w:cs="Arial"/>
        </w:rPr>
        <w:t>jnit dodatek č.1. uvedený</w:t>
      </w:r>
      <w:r w:rsidR="00A405A1" w:rsidRPr="00D368F9">
        <w:rPr>
          <w:rFonts w:ascii="Arial" w:hAnsi="Arial" w:cs="Arial"/>
        </w:rPr>
        <w:t xml:space="preserve">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3D657F7B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4A6EA5">
        <w:rPr>
          <w:rFonts w:ascii="Arial" w:hAnsi="Arial" w:cs="Arial"/>
        </w:rPr>
        <w:t>a dodatku č.1. uvedených</w:t>
      </w:r>
      <w:r w:rsidR="00283AC9" w:rsidRPr="00D368F9">
        <w:rPr>
          <w:rFonts w:ascii="Arial" w:hAnsi="Arial" w:cs="Arial"/>
        </w:rPr>
        <w:t xml:space="preserve">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4A6EA5">
        <w:rPr>
          <w:rFonts w:ascii="Arial" w:hAnsi="Arial" w:cs="Arial"/>
        </w:rPr>
        <w:t>v době poskytnutí plnění nebyl tento</w:t>
      </w:r>
      <w:r w:rsidR="00283AC9" w:rsidRPr="00D368F9">
        <w:rPr>
          <w:rFonts w:ascii="Arial" w:hAnsi="Arial" w:cs="Arial"/>
        </w:rPr>
        <w:t xml:space="preserve"> </w:t>
      </w:r>
      <w:r w:rsidR="004A6EA5">
        <w:rPr>
          <w:rFonts w:ascii="Arial" w:hAnsi="Arial" w:cs="Arial"/>
        </w:rPr>
        <w:t>dodatek uveřejněn</w:t>
      </w:r>
      <w:r w:rsidR="009D2F64" w:rsidRPr="00D368F9">
        <w:rPr>
          <w:rFonts w:ascii="Arial" w:hAnsi="Arial" w:cs="Arial"/>
        </w:rPr>
        <w:t xml:space="preserve">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4A6EA5">
        <w:rPr>
          <w:rFonts w:ascii="Arial" w:hAnsi="Arial" w:cs="Arial"/>
        </w:rPr>
        <w:t xml:space="preserve"> a nenabyl</w:t>
      </w:r>
      <w:r w:rsidR="00283AC9" w:rsidRPr="00D368F9">
        <w:rPr>
          <w:rFonts w:ascii="Arial" w:hAnsi="Arial" w:cs="Arial"/>
        </w:rPr>
        <w:t xml:space="preserve">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371AB685" w:rsidR="00283AC9" w:rsidRPr="00D368F9" w:rsidRDefault="008073DA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 době od 8.7.2024 do 16.8.2024</w:t>
      </w:r>
      <w:r w:rsidR="00283AC9" w:rsidRPr="00D368F9">
        <w:rPr>
          <w:rFonts w:ascii="Arial" w:hAnsi="Arial" w:cs="Arial"/>
          <w:color w:val="auto"/>
          <w:sz w:val="22"/>
          <w:szCs w:val="22"/>
        </w:rPr>
        <w:t xml:space="preserve"> dodavatel provedl plnění spočívající v</w:t>
      </w:r>
      <w:r>
        <w:rPr>
          <w:rFonts w:ascii="Arial" w:hAnsi="Arial" w:cs="Arial"/>
          <w:color w:val="auto"/>
          <w:sz w:val="22"/>
          <w:szCs w:val="22"/>
        </w:rPr>
        <w:t> rekonstrukci sociálního zařízení</w:t>
      </w:r>
    </w:p>
    <w:p w14:paraId="7C992C22" w14:textId="25D4891B" w:rsidR="00332803" w:rsidRPr="00D368F9" w:rsidRDefault="0033280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lastRenderedPageBreak/>
        <w:t xml:space="preserve">Dne </w:t>
      </w:r>
      <w:r w:rsidR="008073DA">
        <w:rPr>
          <w:rFonts w:ascii="Arial" w:hAnsi="Arial" w:cs="Arial"/>
          <w:color w:val="auto"/>
          <w:sz w:val="22"/>
          <w:szCs w:val="22"/>
        </w:rPr>
        <w:t>19.8.2024,20.8.2024.27.8.2024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byla dodavateli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uhrazena </w:t>
      </w:r>
      <w:r w:rsidRPr="00D368F9">
        <w:rPr>
          <w:rFonts w:ascii="Arial" w:hAnsi="Arial" w:cs="Arial"/>
          <w:color w:val="auto"/>
          <w:sz w:val="22"/>
          <w:szCs w:val="22"/>
        </w:rPr>
        <w:t>smlu</w:t>
      </w:r>
      <w:r w:rsidR="00A478E1">
        <w:rPr>
          <w:rFonts w:ascii="Arial" w:hAnsi="Arial" w:cs="Arial"/>
          <w:color w:val="auto"/>
          <w:sz w:val="22"/>
          <w:szCs w:val="22"/>
        </w:rPr>
        <w:t>vní cena za provedené plnění ve 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výši </w:t>
      </w:r>
      <w:r w:rsidR="008073DA">
        <w:rPr>
          <w:rFonts w:ascii="Arial" w:hAnsi="Arial" w:cs="Arial"/>
          <w:color w:val="auto"/>
          <w:sz w:val="22"/>
          <w:szCs w:val="22"/>
        </w:rPr>
        <w:t>1.088 259,61</w:t>
      </w:r>
      <w:r w:rsid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Kč bez DPH, z toho DPH činí </w:t>
      </w:r>
      <w:r w:rsidR="008073DA">
        <w:rPr>
          <w:rFonts w:ascii="Arial" w:hAnsi="Arial" w:cs="Arial"/>
          <w:color w:val="auto"/>
          <w:sz w:val="22"/>
          <w:szCs w:val="22"/>
        </w:rPr>
        <w:t>228 534,52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Kč. Celková cena včetně DPH činí </w:t>
      </w:r>
      <w:r w:rsidR="008073DA">
        <w:rPr>
          <w:rFonts w:ascii="Arial" w:hAnsi="Arial" w:cs="Arial"/>
          <w:color w:val="auto"/>
          <w:sz w:val="22"/>
          <w:szCs w:val="22"/>
        </w:rPr>
        <w:t>1 316 794,-</w:t>
      </w:r>
      <w:r w:rsidRPr="00D368F9">
        <w:rPr>
          <w:rFonts w:ascii="Arial" w:hAnsi="Arial" w:cs="Arial"/>
          <w:color w:val="auto"/>
          <w:sz w:val="22"/>
          <w:szCs w:val="22"/>
        </w:rPr>
        <w:t>Kč.</w:t>
      </w:r>
      <w:r w:rsidR="008073DA">
        <w:rPr>
          <w:rFonts w:ascii="Arial" w:hAnsi="Arial" w:cs="Arial"/>
          <w:color w:val="auto"/>
          <w:sz w:val="22"/>
          <w:szCs w:val="22"/>
        </w:rPr>
        <w:t xml:space="preserve"> Dodatek č.1. ke smlouvě byl uveřejněn v registru smluv dne 27.8.2024.</w:t>
      </w:r>
    </w:p>
    <w:p w14:paraId="7E72F283" w14:textId="2C14CDE6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29B6BA14" w:rsidR="009D2F64" w:rsidRPr="00D368F9" w:rsidRDefault="008073DA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 Dohoda je vyhotovena ve dvou</w:t>
      </w:r>
      <w:r w:rsidR="009D2F64" w:rsidRPr="00D368F9">
        <w:rPr>
          <w:rFonts w:ascii="Arial" w:hAnsi="Arial" w:cs="Arial"/>
        </w:rPr>
        <w:t xml:space="preserve"> 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>
        <w:rPr>
          <w:rFonts w:ascii="Arial" w:hAnsi="Arial" w:cs="Arial"/>
        </w:rPr>
        <w:t xml:space="preserve"> 1</w:t>
      </w:r>
      <w:r w:rsidR="009D2F64" w:rsidRPr="00D368F9">
        <w:rPr>
          <w:rFonts w:ascii="Arial" w:hAnsi="Arial" w:cs="Arial"/>
        </w:rPr>
        <w:t xml:space="preserve"> vyhotovení</w:t>
      </w:r>
      <w:r>
        <w:rPr>
          <w:rFonts w:ascii="Arial" w:hAnsi="Arial" w:cs="Arial"/>
        </w:rPr>
        <w:t xml:space="preserve"> a dodavatel 1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07266985" w:rsidR="00D368F9" w:rsidRPr="00D368F9" w:rsidRDefault="008073DA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 Přerově  dne 24.2.2025</w:t>
      </w:r>
      <w:r w:rsidR="00481C70">
        <w:rPr>
          <w:rFonts w:ascii="Arial" w:hAnsi="Arial" w:cs="Arial"/>
          <w:color w:val="auto"/>
          <w:sz w:val="22"/>
          <w:szCs w:val="22"/>
        </w:rPr>
        <w:tab/>
      </w:r>
      <w:r w:rsidR="00481C70">
        <w:rPr>
          <w:rFonts w:ascii="Arial" w:hAnsi="Arial" w:cs="Arial"/>
          <w:color w:val="auto"/>
          <w:sz w:val="22"/>
          <w:szCs w:val="22"/>
        </w:rPr>
        <w:tab/>
      </w:r>
      <w:r w:rsidR="00481C70">
        <w:rPr>
          <w:rFonts w:ascii="Arial" w:hAnsi="Arial" w:cs="Arial"/>
          <w:color w:val="auto"/>
          <w:sz w:val="22"/>
          <w:szCs w:val="22"/>
        </w:rPr>
        <w:tab/>
        <w:t>V Troubkách dne 24.2.2025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58A6D8F9" w:rsidR="00D368F9" w:rsidRPr="00D368F9" w:rsidRDefault="00481C70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XXXXXXXXXXXXXXXXX                                           XXXXXXXXXXXXXXXXXXXX</w:t>
      </w: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CB1C9" w14:textId="05C1AE87" w:rsidR="00D20073" w:rsidRPr="00D368F9" w:rsidRDefault="008073DA" w:rsidP="00A478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Dodatek č.1. . ze dne 26.8.2024</w:t>
      </w: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11D9C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194FA" w14:textId="77777777" w:rsidR="00E2439C" w:rsidRDefault="00E2439C" w:rsidP="00A478E1">
      <w:pPr>
        <w:spacing w:after="0" w:line="240" w:lineRule="auto"/>
      </w:pPr>
      <w:r>
        <w:separator/>
      </w:r>
    </w:p>
  </w:endnote>
  <w:endnote w:type="continuationSeparator" w:id="0">
    <w:p w14:paraId="18364C49" w14:textId="77777777" w:rsidR="00E2439C" w:rsidRDefault="00E2439C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01FA0221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81C70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81C70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71B2F" w14:textId="77777777" w:rsidR="00E2439C" w:rsidRDefault="00E2439C" w:rsidP="00A478E1">
      <w:pPr>
        <w:spacing w:after="0" w:line="240" w:lineRule="auto"/>
      </w:pPr>
      <w:r>
        <w:separator/>
      </w:r>
    </w:p>
  </w:footnote>
  <w:footnote w:type="continuationSeparator" w:id="0">
    <w:p w14:paraId="0EDAFE8B" w14:textId="77777777" w:rsidR="00E2439C" w:rsidRDefault="00E2439C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C4E74"/>
    <w:rsid w:val="001D1CFC"/>
    <w:rsid w:val="001D4ABD"/>
    <w:rsid w:val="00276840"/>
    <w:rsid w:val="00283AC9"/>
    <w:rsid w:val="00332803"/>
    <w:rsid w:val="003618E4"/>
    <w:rsid w:val="003763EE"/>
    <w:rsid w:val="00394916"/>
    <w:rsid w:val="003B181F"/>
    <w:rsid w:val="003F7763"/>
    <w:rsid w:val="00414C94"/>
    <w:rsid w:val="004345A7"/>
    <w:rsid w:val="00481C70"/>
    <w:rsid w:val="004A3B31"/>
    <w:rsid w:val="004A6EA5"/>
    <w:rsid w:val="004F08FD"/>
    <w:rsid w:val="0069080A"/>
    <w:rsid w:val="007249B9"/>
    <w:rsid w:val="00752D16"/>
    <w:rsid w:val="00780EF0"/>
    <w:rsid w:val="00806C89"/>
    <w:rsid w:val="008073DA"/>
    <w:rsid w:val="00811D9C"/>
    <w:rsid w:val="00863339"/>
    <w:rsid w:val="00942B8A"/>
    <w:rsid w:val="00992A30"/>
    <w:rsid w:val="009D2F64"/>
    <w:rsid w:val="009F78D9"/>
    <w:rsid w:val="00A405A1"/>
    <w:rsid w:val="00A478E1"/>
    <w:rsid w:val="00AF5D4D"/>
    <w:rsid w:val="00B1231B"/>
    <w:rsid w:val="00BC392D"/>
    <w:rsid w:val="00D20073"/>
    <w:rsid w:val="00D368F9"/>
    <w:rsid w:val="00E072AC"/>
    <w:rsid w:val="00E2439C"/>
    <w:rsid w:val="00E30577"/>
    <w:rsid w:val="00E73807"/>
    <w:rsid w:val="00E94321"/>
    <w:rsid w:val="00EC1A50"/>
    <w:rsid w:val="00EC68A5"/>
    <w:rsid w:val="00F31079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CF0F-2A00-4161-A9DA-D907A761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2025-02-24T12:29:00Z</dcterms:created>
  <dcterms:modified xsi:type="dcterms:W3CDTF">2025-02-24T12:29:00Z</dcterms:modified>
</cp:coreProperties>
</file>