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E0E2" w14:textId="5CC3F17F" w:rsidR="0081670D" w:rsidRDefault="0081670D" w:rsidP="0081670D">
      <w:pPr>
        <w:tabs>
          <w:tab w:val="left" w:pos="990"/>
          <w:tab w:val="left" w:pos="7812"/>
        </w:tabs>
        <w:spacing w:line="276" w:lineRule="auto"/>
        <w:ind w:right="-284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1942B31B" wp14:editId="2EDDDBF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8F36C34" wp14:editId="07798A86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79705" cy="0"/>
                <wp:effectExtent l="7620" t="13970" r="12700" b="508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93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8.35pt;margin-top:277.85pt;width:14.15pt;height:0;flip:y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23E1F759" w14:textId="77777777" w:rsidR="0081670D" w:rsidRDefault="0081670D" w:rsidP="0081670D">
      <w:pPr>
        <w:ind w:right="-28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</w:rPr>
        <w:t>Sídlo: Husinecká 1024/11a, 130 00 Praha 3 - Žižkov, IČO: 01312774, DIČ: CZ 01312774</w:t>
      </w:r>
    </w:p>
    <w:p w14:paraId="2EDAE27B" w14:textId="77777777" w:rsidR="0081670D" w:rsidRDefault="0081670D" w:rsidP="0081670D">
      <w:pPr>
        <w:spacing w:line="276" w:lineRule="auto"/>
        <w:ind w:right="-284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Středočeský kraj a hlavní město Praha, Pobočka Kolín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E2F57A9" w14:textId="77777777" w:rsidR="0081670D" w:rsidRDefault="0081670D" w:rsidP="0081670D">
      <w:pPr>
        <w:pBdr>
          <w:bottom w:val="single" w:sz="4" w:space="1" w:color="auto"/>
        </w:pBdr>
        <w:spacing w:line="276" w:lineRule="auto"/>
        <w:ind w:right="-284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Karlovo náměstí 45, Kolín I, 280 02 Kolín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28B8365A" w14:textId="53F0D39F" w:rsidR="00C06871" w:rsidRPr="006D2A58" w:rsidRDefault="00C06871" w:rsidP="0081670D">
      <w:pPr>
        <w:tabs>
          <w:tab w:val="left" w:pos="709"/>
          <w:tab w:val="right" w:pos="9469"/>
        </w:tabs>
        <w:ind w:right="-397"/>
        <w:rPr>
          <w:rFonts w:ascii="Arial" w:hAnsi="Arial" w:cs="Arial"/>
        </w:rPr>
      </w:pPr>
    </w:p>
    <w:p w14:paraId="3E09F0CA" w14:textId="77777777" w:rsidR="00C06871" w:rsidRPr="006D2A58" w:rsidRDefault="00C06871" w:rsidP="00C0687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</w:rPr>
      </w:pPr>
    </w:p>
    <w:p w14:paraId="7AA502E7" w14:textId="45FF818F" w:rsidR="00C06871" w:rsidRPr="006D2A58" w:rsidRDefault="00C06871" w:rsidP="00C06871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jc w:val="both"/>
        <w:rPr>
          <w:rFonts w:ascii="Arial" w:hAnsi="Arial" w:cs="Arial"/>
          <w:sz w:val="24"/>
          <w:szCs w:val="24"/>
        </w:rPr>
      </w:pPr>
    </w:p>
    <w:p w14:paraId="16405DF9" w14:textId="1E94A8A4" w:rsidR="00C06871" w:rsidRDefault="0081670D" w:rsidP="00C06871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Jindřich Jíra – Projekce</w:t>
      </w:r>
    </w:p>
    <w:p w14:paraId="18C43BFA" w14:textId="77777777" w:rsidR="00BF1963" w:rsidRPr="00BF1963" w:rsidRDefault="00BF1963" w:rsidP="00BF1963">
      <w:pPr>
        <w:pStyle w:val="Tabulka-buky11"/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  <w:lang w:val="cs-CZ"/>
        </w:rPr>
      </w:pPr>
      <w:r w:rsidRPr="00BF1963">
        <w:rPr>
          <w:rFonts w:ascii="Arial" w:hAnsi="Arial" w:cs="Arial"/>
          <w:sz w:val="22"/>
          <w:szCs w:val="22"/>
        </w:rPr>
        <w:t xml:space="preserve">IČO: </w:t>
      </w:r>
      <w:r w:rsidRPr="00BF1963">
        <w:rPr>
          <w:rFonts w:ascii="Arial" w:hAnsi="Arial" w:cs="Arial"/>
          <w:color w:val="333333"/>
          <w:sz w:val="22"/>
          <w:szCs w:val="22"/>
          <w:shd w:val="clear" w:color="auto" w:fill="FFFFFF"/>
        </w:rPr>
        <w:t>43820654</w:t>
      </w:r>
    </w:p>
    <w:p w14:paraId="586B3F61" w14:textId="5FB6374E" w:rsidR="0081670D" w:rsidRDefault="00445E5F" w:rsidP="00C06871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xxxxxxxxxxxx</w:t>
      </w:r>
    </w:p>
    <w:p w14:paraId="66DB9B0B" w14:textId="629933C9" w:rsidR="0081670D" w:rsidRDefault="0081670D" w:rsidP="00C06871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Pelhřimov</w:t>
      </w:r>
    </w:p>
    <w:p w14:paraId="70050480" w14:textId="6D3FCBFB" w:rsidR="0081670D" w:rsidRPr="006D2A58" w:rsidRDefault="0081670D" w:rsidP="00C06871">
      <w:pPr>
        <w:framePr w:w="3969" w:h="1701" w:hSpace="142" w:wrap="auto" w:vAnchor="text" w:hAnchor="page" w:x="5742" w:y="18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393 01</w:t>
      </w:r>
    </w:p>
    <w:p w14:paraId="3E61D34D" w14:textId="77777777" w:rsidR="00C06871" w:rsidRPr="006D2A58" w:rsidRDefault="00C06871" w:rsidP="00C06871">
      <w:pPr>
        <w:tabs>
          <w:tab w:val="left" w:pos="-851"/>
        </w:tabs>
        <w:ind w:left="-851" w:right="-1702"/>
        <w:rPr>
          <w:rFonts w:ascii="Arial" w:hAnsi="Arial" w:cs="Arial"/>
        </w:rPr>
      </w:pPr>
    </w:p>
    <w:p w14:paraId="49F41381" w14:textId="77777777" w:rsidR="00C06871" w:rsidRPr="00655FAF" w:rsidRDefault="00C06871" w:rsidP="00C06871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>Váš dopis zn.:</w:t>
      </w:r>
      <w:r w:rsidRPr="00655FAF">
        <w:rPr>
          <w:rFonts w:ascii="Arial" w:hAnsi="Arial" w:cs="Arial"/>
          <w:sz w:val="22"/>
          <w:szCs w:val="22"/>
        </w:rPr>
        <w:tab/>
      </w:r>
      <w:r w:rsidRPr="00655FAF">
        <w:rPr>
          <w:rFonts w:ascii="Arial" w:hAnsi="Arial" w:cs="Arial"/>
          <w:sz w:val="22"/>
          <w:szCs w:val="22"/>
        </w:rPr>
        <w:tab/>
      </w:r>
    </w:p>
    <w:p w14:paraId="339D103C" w14:textId="77777777" w:rsidR="00C06871" w:rsidRPr="00655FAF" w:rsidRDefault="00C06871" w:rsidP="00C06871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>Ze dne:</w:t>
      </w:r>
      <w:r w:rsidRPr="00655FAF">
        <w:rPr>
          <w:rFonts w:ascii="Arial" w:hAnsi="Arial" w:cs="Arial"/>
          <w:sz w:val="22"/>
          <w:szCs w:val="22"/>
        </w:rPr>
        <w:tab/>
      </w:r>
      <w:r w:rsidRPr="00655FAF">
        <w:rPr>
          <w:rFonts w:ascii="Arial" w:hAnsi="Arial" w:cs="Arial"/>
          <w:sz w:val="22"/>
          <w:szCs w:val="22"/>
        </w:rPr>
        <w:tab/>
      </w:r>
    </w:p>
    <w:p w14:paraId="2B849581" w14:textId="77777777" w:rsidR="00C06871" w:rsidRPr="00655FAF" w:rsidRDefault="00C06871" w:rsidP="00C06871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Naše značka: </w:t>
      </w:r>
      <w:r w:rsidRPr="00655FAF">
        <w:rPr>
          <w:rFonts w:ascii="Arial" w:hAnsi="Arial" w:cs="Arial"/>
          <w:sz w:val="22"/>
          <w:szCs w:val="22"/>
        </w:rPr>
        <w:tab/>
      </w:r>
    </w:p>
    <w:p w14:paraId="18684930" w14:textId="6937AB4E" w:rsidR="00C06871" w:rsidRPr="00655FAF" w:rsidRDefault="00C06871" w:rsidP="00C06871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Vyřizuje: </w:t>
      </w:r>
      <w:r w:rsidR="00694297">
        <w:rPr>
          <w:rFonts w:ascii="Arial" w:hAnsi="Arial" w:cs="Arial"/>
          <w:sz w:val="22"/>
          <w:szCs w:val="22"/>
        </w:rPr>
        <w:t>Zajícová Jana</w:t>
      </w:r>
      <w:r w:rsidR="007E4D17">
        <w:rPr>
          <w:rFonts w:ascii="Arial" w:hAnsi="Arial" w:cs="Arial"/>
          <w:sz w:val="22"/>
          <w:szCs w:val="22"/>
        </w:rPr>
        <w:t xml:space="preserve"> Ing.</w:t>
      </w:r>
    </w:p>
    <w:p w14:paraId="73CC6950" w14:textId="77777777" w:rsidR="00C06871" w:rsidRPr="00655FAF" w:rsidRDefault="00C06871" w:rsidP="00C06871">
      <w:pPr>
        <w:ind w:right="-1703"/>
        <w:rPr>
          <w:rFonts w:ascii="Arial" w:hAnsi="Arial" w:cs="Arial"/>
          <w:sz w:val="22"/>
          <w:szCs w:val="22"/>
        </w:rPr>
      </w:pPr>
    </w:p>
    <w:p w14:paraId="03F108B8" w14:textId="52E34376" w:rsidR="00C06871" w:rsidRPr="007E4D17" w:rsidRDefault="00692F27" w:rsidP="00C06871">
      <w:pPr>
        <w:ind w:right="-1703"/>
        <w:rPr>
          <w:rFonts w:ascii="Arial" w:hAnsi="Arial" w:cs="Arial"/>
          <w:color w:val="FF0000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>Tel: 72</w:t>
      </w:r>
      <w:r w:rsidR="00694297">
        <w:rPr>
          <w:rFonts w:ascii="Arial" w:hAnsi="Arial" w:cs="Arial"/>
          <w:sz w:val="22"/>
          <w:szCs w:val="22"/>
        </w:rPr>
        <w:t>4191849</w:t>
      </w:r>
    </w:p>
    <w:p w14:paraId="756B5B49" w14:textId="615268E4" w:rsidR="00C06871" w:rsidRPr="00655FAF" w:rsidRDefault="00692F27" w:rsidP="00C06871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E-mail: </w:t>
      </w:r>
      <w:r w:rsidR="00694297">
        <w:rPr>
          <w:rFonts w:ascii="Arial" w:hAnsi="Arial" w:cs="Arial"/>
          <w:sz w:val="22"/>
          <w:szCs w:val="22"/>
        </w:rPr>
        <w:t>j.zajicova</w:t>
      </w:r>
      <w:r w:rsidRPr="00655FAF">
        <w:rPr>
          <w:rFonts w:ascii="Arial" w:hAnsi="Arial" w:cs="Arial"/>
          <w:sz w:val="22"/>
          <w:szCs w:val="22"/>
        </w:rPr>
        <w:t>@spucr.cz</w:t>
      </w:r>
    </w:p>
    <w:p w14:paraId="329A0591" w14:textId="1B7A376B" w:rsidR="00C06871" w:rsidRPr="00655FAF" w:rsidRDefault="00C06871" w:rsidP="00C06871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Kolín: </w:t>
      </w:r>
      <w:r w:rsidR="007E4D17">
        <w:rPr>
          <w:rFonts w:ascii="Arial" w:hAnsi="Arial" w:cs="Arial"/>
          <w:sz w:val="22"/>
          <w:szCs w:val="22"/>
        </w:rPr>
        <w:t xml:space="preserve"> </w:t>
      </w:r>
    </w:p>
    <w:p w14:paraId="19DF72B8" w14:textId="3261825E" w:rsidR="0028112E" w:rsidRPr="00B20109" w:rsidRDefault="00C06871" w:rsidP="007E4D17">
      <w:pPr>
        <w:spacing w:line="276" w:lineRule="auto"/>
        <w:ind w:left="6" w:firstLine="2"/>
        <w:jc w:val="both"/>
        <w:rPr>
          <w:rFonts w:ascii="Arial" w:hAnsi="Arial" w:cs="Arial"/>
          <w:b/>
          <w:bCs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 Věc: </w:t>
      </w:r>
      <w:r w:rsidRPr="00655FAF">
        <w:rPr>
          <w:rFonts w:ascii="Arial" w:hAnsi="Arial" w:cs="Arial"/>
          <w:b/>
          <w:sz w:val="22"/>
          <w:szCs w:val="22"/>
        </w:rPr>
        <w:t>Objednávka</w:t>
      </w:r>
      <w:r w:rsidR="004E0AA2" w:rsidRPr="00655FAF">
        <w:rPr>
          <w:rFonts w:ascii="Arial" w:hAnsi="Arial" w:cs="Arial"/>
          <w:b/>
          <w:sz w:val="22"/>
          <w:szCs w:val="22"/>
        </w:rPr>
        <w:t xml:space="preserve"> </w:t>
      </w:r>
      <w:bookmarkStart w:id="0" w:name="_Hlk167188975"/>
      <w:r w:rsidR="004E0AA2" w:rsidRPr="007E4D17">
        <w:rPr>
          <w:rFonts w:ascii="Arial" w:hAnsi="Arial" w:cs="Arial"/>
          <w:b/>
          <w:sz w:val="22"/>
          <w:szCs w:val="22"/>
        </w:rPr>
        <w:t>„</w:t>
      </w:r>
      <w:r w:rsidR="00B20109" w:rsidRPr="00B20109">
        <w:rPr>
          <w:rFonts w:ascii="Arial" w:eastAsia="Calibri" w:hAnsi="Arial" w:cs="Arial"/>
          <w:b/>
          <w:bCs/>
          <w:sz w:val="22"/>
          <w:szCs w:val="22"/>
          <w:lang w:eastAsia="en-US"/>
        </w:rPr>
        <w:t>vodohospodářské  studie na Protipovodňovou ochranu sídla Bohouňovice I.</w:t>
      </w:r>
      <w:r w:rsidR="0028112E" w:rsidRPr="00B20109">
        <w:rPr>
          <w:rFonts w:ascii="Arial" w:hAnsi="Arial" w:cs="Arial"/>
          <w:b/>
          <w:bCs/>
          <w:sz w:val="22"/>
          <w:szCs w:val="22"/>
        </w:rPr>
        <w:t>“</w:t>
      </w:r>
      <w:bookmarkEnd w:id="0"/>
      <w:r w:rsidR="0028112E" w:rsidRPr="00B20109">
        <w:rPr>
          <w:rFonts w:ascii="Arial" w:hAnsi="Arial" w:cs="Arial"/>
          <w:b/>
          <w:bCs/>
          <w:sz w:val="22"/>
          <w:szCs w:val="22"/>
        </w:rPr>
        <w:t>:</w:t>
      </w:r>
    </w:p>
    <w:p w14:paraId="2C40C959" w14:textId="77777777" w:rsidR="004E0AA2" w:rsidRPr="00655FAF" w:rsidRDefault="004E0AA2" w:rsidP="004E0AA2">
      <w:pPr>
        <w:jc w:val="both"/>
        <w:rPr>
          <w:rFonts w:ascii="Arial" w:hAnsi="Arial" w:cs="Arial"/>
          <w:b/>
          <w:sz w:val="22"/>
          <w:szCs w:val="22"/>
        </w:rPr>
      </w:pPr>
      <w:r w:rsidRPr="00655FAF">
        <w:rPr>
          <w:rFonts w:ascii="Arial" w:hAnsi="Arial" w:cs="Arial"/>
          <w:b/>
          <w:sz w:val="22"/>
          <w:szCs w:val="22"/>
        </w:rPr>
        <w:t xml:space="preserve"> </w:t>
      </w:r>
    </w:p>
    <w:p w14:paraId="4C792044" w14:textId="77777777" w:rsidR="00C06871" w:rsidRPr="00655FAF" w:rsidRDefault="00C06871" w:rsidP="004E0AA2">
      <w:pPr>
        <w:jc w:val="both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                       </w:t>
      </w:r>
    </w:p>
    <w:p w14:paraId="6C985556" w14:textId="4939EBB5" w:rsidR="00B20109" w:rsidRPr="00134C10" w:rsidRDefault="0081670D" w:rsidP="00B20109">
      <w:pPr>
        <w:pStyle w:val="Odstavecseseznamem1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 pozemkový úřad, Krajský pozemkový úřad pro Středočeský kraj</w:t>
      </w:r>
      <w:r w:rsidR="002E4C72">
        <w:rPr>
          <w:rFonts w:ascii="Arial" w:hAnsi="Arial" w:cs="Arial"/>
        </w:rPr>
        <w:t xml:space="preserve"> a hlavní město Praha</w:t>
      </w:r>
      <w:r>
        <w:rPr>
          <w:rFonts w:ascii="Arial" w:hAnsi="Arial" w:cs="Arial"/>
        </w:rPr>
        <w:t>, pobočka Kolín (dále jen pobočka) provádí</w:t>
      </w:r>
      <w:r w:rsidR="00B2010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Komplexní </w:t>
      </w:r>
      <w:r w:rsidR="00B2010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pozemkové úpravy v</w:t>
      </w:r>
      <w:r w:rsidR="00B2010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 k.ú. Bohouňovice I. </w:t>
      </w:r>
      <w:r w:rsidR="002E4C72">
        <w:rPr>
          <w:rFonts w:ascii="Arial" w:hAnsi="Arial" w:cs="Arial"/>
        </w:rPr>
        <w:t xml:space="preserve">Na základě výsledků seznámení sboru zástupců s první verzí návrhu </w:t>
      </w:r>
      <w:r w:rsidR="006277E0">
        <w:rPr>
          <w:rFonts w:ascii="Arial" w:hAnsi="Arial" w:cs="Arial"/>
        </w:rPr>
        <w:t xml:space="preserve">plánu společných zařízení (dále jen </w:t>
      </w:r>
      <w:r w:rsidR="002E4C72">
        <w:rPr>
          <w:rFonts w:ascii="Arial" w:hAnsi="Arial" w:cs="Arial"/>
        </w:rPr>
        <w:t>PSZ</w:t>
      </w:r>
      <w:r w:rsidR="006277E0">
        <w:rPr>
          <w:rFonts w:ascii="Arial" w:hAnsi="Arial" w:cs="Arial"/>
        </w:rPr>
        <w:t>)</w:t>
      </w:r>
      <w:r w:rsidR="002E4C72">
        <w:rPr>
          <w:rFonts w:ascii="Arial" w:hAnsi="Arial" w:cs="Arial"/>
        </w:rPr>
        <w:t xml:space="preserve"> KoPÚ Bohouňovice I. a požadavku Městyse Červené Pečky na umístění poldrů </w:t>
      </w:r>
      <w:r w:rsidR="00B20109">
        <w:rPr>
          <w:rFonts w:ascii="Arial" w:hAnsi="Arial" w:cs="Arial"/>
        </w:rPr>
        <w:t xml:space="preserve"> a malé vodní nádrže </w:t>
      </w:r>
      <w:r w:rsidR="002E4C72">
        <w:rPr>
          <w:rFonts w:ascii="Arial" w:hAnsi="Arial" w:cs="Arial"/>
        </w:rPr>
        <w:t xml:space="preserve">v  </w:t>
      </w:r>
      <w:r w:rsidR="006277E0">
        <w:rPr>
          <w:rFonts w:ascii="Arial" w:hAnsi="Arial" w:cs="Arial"/>
        </w:rPr>
        <w:t>PSZ</w:t>
      </w:r>
      <w:r w:rsidR="002E4C72">
        <w:rPr>
          <w:rFonts w:ascii="Arial" w:hAnsi="Arial" w:cs="Arial"/>
        </w:rPr>
        <w:t xml:space="preserve"> pobočka u Vás objednává vyhotovení </w:t>
      </w:r>
      <w:r w:rsidR="00B20109" w:rsidRPr="009D2862">
        <w:rPr>
          <w:rFonts w:ascii="Arial" w:hAnsi="Arial" w:cs="Arial"/>
        </w:rPr>
        <w:t>vodohospodářské  studie na Protipovodňovou ochranu sídla Bohouňovice I.</w:t>
      </w:r>
      <w:r w:rsidR="00B20109" w:rsidRPr="00134C10">
        <w:rPr>
          <w:rFonts w:ascii="Arial" w:hAnsi="Arial" w:cs="Arial"/>
        </w:rPr>
        <w:t xml:space="preserve"> </w:t>
      </w:r>
      <w:r w:rsidR="002E4C72">
        <w:rPr>
          <w:rFonts w:ascii="Arial" w:hAnsi="Arial" w:cs="Arial"/>
        </w:rPr>
        <w:t xml:space="preserve">v k.ú. Bohouňovice I. </w:t>
      </w:r>
      <w:r w:rsidR="003D7475" w:rsidRPr="003D7475">
        <w:rPr>
          <w:rStyle w:val="Tableofcontents"/>
          <w:sz w:val="22"/>
          <w:szCs w:val="22"/>
        </w:rPr>
        <w:t>na podkladu zpracovan</w:t>
      </w:r>
      <w:r w:rsidR="00B20109">
        <w:rPr>
          <w:rStyle w:val="Tableofcontents"/>
          <w:sz w:val="22"/>
          <w:szCs w:val="22"/>
        </w:rPr>
        <w:t xml:space="preserve">ého </w:t>
      </w:r>
      <w:r w:rsidR="003D7475" w:rsidRPr="003D7475">
        <w:rPr>
          <w:rStyle w:val="Tableofcontents"/>
          <w:sz w:val="22"/>
          <w:szCs w:val="22"/>
        </w:rPr>
        <w:t xml:space="preserve"> návrh</w:t>
      </w:r>
      <w:r w:rsidR="00B20109">
        <w:rPr>
          <w:rStyle w:val="Tableofcontents"/>
          <w:sz w:val="22"/>
          <w:szCs w:val="22"/>
        </w:rPr>
        <w:t>u</w:t>
      </w:r>
      <w:r w:rsidR="003D7475" w:rsidRPr="003D7475">
        <w:rPr>
          <w:rStyle w:val="Tableofcontents"/>
          <w:sz w:val="22"/>
          <w:szCs w:val="22"/>
        </w:rPr>
        <w:t xml:space="preserve"> plán</w:t>
      </w:r>
      <w:r w:rsidR="00B20109">
        <w:rPr>
          <w:rStyle w:val="Tableofcontents"/>
          <w:sz w:val="22"/>
          <w:szCs w:val="22"/>
        </w:rPr>
        <w:t>u</w:t>
      </w:r>
      <w:r w:rsidR="003D7475" w:rsidRPr="003D7475">
        <w:rPr>
          <w:rStyle w:val="Tableofcontents"/>
          <w:sz w:val="22"/>
          <w:szCs w:val="22"/>
        </w:rPr>
        <w:t xml:space="preserve"> společných zařízení pro komplexní pozemkov</w:t>
      </w:r>
      <w:r w:rsidR="00B20109">
        <w:rPr>
          <w:rStyle w:val="Tableofcontents"/>
          <w:sz w:val="22"/>
          <w:szCs w:val="22"/>
        </w:rPr>
        <w:t>ou</w:t>
      </w:r>
      <w:r w:rsidR="003D7475" w:rsidRPr="003D7475">
        <w:rPr>
          <w:rStyle w:val="Tableofcontents"/>
          <w:sz w:val="22"/>
          <w:szCs w:val="22"/>
        </w:rPr>
        <w:t xml:space="preserve"> úprav</w:t>
      </w:r>
      <w:r w:rsidR="00B20109">
        <w:rPr>
          <w:rStyle w:val="Tableofcontents"/>
          <w:sz w:val="22"/>
          <w:szCs w:val="22"/>
        </w:rPr>
        <w:t>u</w:t>
      </w:r>
      <w:r w:rsidR="003D7475" w:rsidRPr="003D7475">
        <w:rPr>
          <w:rStyle w:val="Tableofcontents"/>
          <w:sz w:val="22"/>
          <w:szCs w:val="22"/>
        </w:rPr>
        <w:t xml:space="preserve">. </w:t>
      </w:r>
      <w:r w:rsidR="00837F83" w:rsidRPr="003D7475">
        <w:rPr>
          <w:rStyle w:val="Tableofcontents"/>
          <w:sz w:val="22"/>
          <w:szCs w:val="22"/>
        </w:rPr>
        <w:t xml:space="preserve"> </w:t>
      </w:r>
      <w:r w:rsidR="006277E0" w:rsidRPr="006277E0">
        <w:rPr>
          <w:rFonts w:ascii="Arial" w:hAnsi="Arial" w:cs="Arial"/>
        </w:rPr>
        <w:t xml:space="preserve">V rámci PSZ pro KoPÚ v k.ú. Bohouňovice I. okres Kolín, je uvažováno s návrhem </w:t>
      </w:r>
      <w:r w:rsidR="00B20109">
        <w:rPr>
          <w:rFonts w:ascii="Arial" w:hAnsi="Arial" w:cs="Arial"/>
        </w:rPr>
        <w:t xml:space="preserve"> umístění </w:t>
      </w:r>
      <w:r w:rsidR="006277E0" w:rsidRPr="006277E0">
        <w:rPr>
          <w:rFonts w:ascii="Arial" w:hAnsi="Arial" w:cs="Arial"/>
        </w:rPr>
        <w:t xml:space="preserve"> poldru </w:t>
      </w:r>
      <w:r w:rsidR="00B20109">
        <w:rPr>
          <w:rFonts w:ascii="Arial" w:hAnsi="Arial" w:cs="Arial"/>
        </w:rPr>
        <w:t xml:space="preserve"> a malé vodní nádrže . Je potřeba vyhotovit výpočet</w:t>
      </w:r>
      <w:bookmarkStart w:id="1" w:name="_Hlk181200783"/>
      <w:r w:rsidR="00B20109" w:rsidRPr="00134C10">
        <w:rPr>
          <w:rFonts w:ascii="Arial" w:hAnsi="Arial" w:cs="Arial"/>
        </w:rPr>
        <w:t xml:space="preserve"> záboru </w:t>
      </w:r>
      <w:r w:rsidR="00B20109">
        <w:rPr>
          <w:rFonts w:ascii="Arial" w:hAnsi="Arial" w:cs="Arial"/>
        </w:rPr>
        <w:t>pro</w:t>
      </w:r>
      <w:r w:rsidR="00B20109" w:rsidRPr="00134C10">
        <w:rPr>
          <w:rFonts w:ascii="Arial" w:hAnsi="Arial" w:cs="Arial"/>
        </w:rPr>
        <w:t xml:space="preserve">  umístění poldru  a malé vodní nádrže </w:t>
      </w:r>
      <w:r w:rsidR="00B20109" w:rsidRPr="00134C10">
        <w:rPr>
          <w:rFonts w:ascii="Arial" w:eastAsia="Arial" w:hAnsi="Arial" w:cs="Arial"/>
          <w:bCs/>
        </w:rPr>
        <w:t xml:space="preserve"> jako požadovaných prvků PSZ ze strany sboru zástupců a Městyse Červené Pečky.</w:t>
      </w:r>
    </w:p>
    <w:bookmarkEnd w:id="1"/>
    <w:p w14:paraId="4CE837A4" w14:textId="77777777" w:rsidR="00837F83" w:rsidRDefault="00837F83" w:rsidP="00837F83">
      <w:pPr>
        <w:pStyle w:val="Odstavecseseznamem1"/>
        <w:widowControl w:val="0"/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Arial" w:hAnsi="Arial" w:cs="Arial"/>
        </w:rPr>
      </w:pPr>
    </w:p>
    <w:p w14:paraId="5F2363FA" w14:textId="16DE2B4B" w:rsidR="00BD47BC" w:rsidRPr="00F81FC6" w:rsidRDefault="00BD47BC" w:rsidP="00BD47BC">
      <w:pPr>
        <w:jc w:val="both"/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 xml:space="preserve">Zhotovitel odevzdá dílo objednateli </w:t>
      </w:r>
      <w:r w:rsidR="001B2749">
        <w:rPr>
          <w:rFonts w:ascii="Arial" w:hAnsi="Arial" w:cs="Arial"/>
          <w:sz w:val="22"/>
          <w:szCs w:val="22"/>
        </w:rPr>
        <w:t>do 3</w:t>
      </w:r>
      <w:r w:rsidR="007F73C4">
        <w:rPr>
          <w:rFonts w:ascii="Arial" w:hAnsi="Arial" w:cs="Arial"/>
          <w:sz w:val="22"/>
          <w:szCs w:val="22"/>
        </w:rPr>
        <w:t>1</w:t>
      </w:r>
      <w:r w:rsidR="001B2749">
        <w:rPr>
          <w:rFonts w:ascii="Arial" w:hAnsi="Arial" w:cs="Arial"/>
          <w:sz w:val="22"/>
          <w:szCs w:val="22"/>
        </w:rPr>
        <w:t>.</w:t>
      </w:r>
      <w:r w:rsidR="00D34EF1">
        <w:rPr>
          <w:rFonts w:ascii="Arial" w:hAnsi="Arial" w:cs="Arial"/>
          <w:sz w:val="22"/>
          <w:szCs w:val="22"/>
        </w:rPr>
        <w:t>0</w:t>
      </w:r>
      <w:r w:rsidR="0094264C">
        <w:rPr>
          <w:rFonts w:ascii="Arial" w:hAnsi="Arial" w:cs="Arial"/>
          <w:sz w:val="22"/>
          <w:szCs w:val="22"/>
        </w:rPr>
        <w:t>8</w:t>
      </w:r>
      <w:r w:rsidR="001B2749">
        <w:rPr>
          <w:rFonts w:ascii="Arial" w:hAnsi="Arial" w:cs="Arial"/>
          <w:sz w:val="22"/>
          <w:szCs w:val="22"/>
        </w:rPr>
        <w:t>.202</w:t>
      </w:r>
      <w:r w:rsidR="007F73C4">
        <w:rPr>
          <w:rFonts w:ascii="Arial" w:hAnsi="Arial" w:cs="Arial"/>
          <w:sz w:val="22"/>
          <w:szCs w:val="22"/>
        </w:rPr>
        <w:t>6</w:t>
      </w:r>
      <w:r w:rsidR="001B2749">
        <w:rPr>
          <w:rFonts w:ascii="Arial" w:hAnsi="Arial" w:cs="Arial"/>
          <w:sz w:val="22"/>
          <w:szCs w:val="22"/>
        </w:rPr>
        <w:t>.</w:t>
      </w:r>
    </w:p>
    <w:p w14:paraId="2D6B1FA0" w14:textId="77777777" w:rsidR="00BD47BC" w:rsidRDefault="00BD47BC" w:rsidP="008600C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2F416D" w14:textId="77777777" w:rsidR="00BD47BC" w:rsidRPr="00F81FC6" w:rsidRDefault="00BD47BC" w:rsidP="00BD47BC">
      <w:pPr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b/>
          <w:sz w:val="22"/>
          <w:szCs w:val="22"/>
        </w:rPr>
        <w:t>Cena prací</w:t>
      </w:r>
      <w:r w:rsidRPr="00F81FC6">
        <w:rPr>
          <w:rFonts w:ascii="Arial" w:hAnsi="Arial" w:cs="Arial"/>
          <w:sz w:val="22"/>
          <w:szCs w:val="22"/>
        </w:rPr>
        <w:t>:</w:t>
      </w:r>
    </w:p>
    <w:p w14:paraId="39EDA45A" w14:textId="77777777" w:rsidR="00BD47BC" w:rsidRPr="00F81FC6" w:rsidRDefault="00BD47BC" w:rsidP="00BD47BC">
      <w:pPr>
        <w:rPr>
          <w:rFonts w:ascii="Arial" w:hAnsi="Arial" w:cs="Arial"/>
          <w:sz w:val="22"/>
          <w:szCs w:val="22"/>
        </w:rPr>
      </w:pPr>
    </w:p>
    <w:p w14:paraId="6CC6DB8C" w14:textId="595A98F6" w:rsidR="00BD47BC" w:rsidRPr="00F81FC6" w:rsidRDefault="00B3638D" w:rsidP="00BD47B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D47BC" w:rsidRPr="00F81FC6">
        <w:rPr>
          <w:rFonts w:ascii="Arial" w:hAnsi="Arial" w:cs="Arial"/>
          <w:sz w:val="22"/>
          <w:szCs w:val="22"/>
        </w:rPr>
        <w:t xml:space="preserve">Cena bez DPH: </w:t>
      </w:r>
      <w:r w:rsidR="00B86B06">
        <w:rPr>
          <w:rFonts w:ascii="Arial" w:hAnsi="Arial" w:cs="Arial"/>
          <w:sz w:val="22"/>
          <w:szCs w:val="22"/>
        </w:rPr>
        <w:t>130</w:t>
      </w:r>
      <w:r w:rsidR="00BD47BC">
        <w:rPr>
          <w:rFonts w:ascii="Arial" w:hAnsi="Arial" w:cs="Arial"/>
          <w:sz w:val="22"/>
          <w:szCs w:val="22"/>
        </w:rPr>
        <w:t>.</w:t>
      </w:r>
      <w:r w:rsidR="00B86B06">
        <w:rPr>
          <w:rFonts w:ascii="Arial" w:hAnsi="Arial" w:cs="Arial"/>
          <w:sz w:val="22"/>
          <w:szCs w:val="22"/>
        </w:rPr>
        <w:t xml:space="preserve">000,- </w:t>
      </w:r>
      <w:r w:rsidR="00BD47BC">
        <w:rPr>
          <w:rFonts w:ascii="Arial" w:hAnsi="Arial" w:cs="Arial"/>
          <w:sz w:val="22"/>
          <w:szCs w:val="22"/>
        </w:rPr>
        <w:t>Kč</w:t>
      </w:r>
      <w:r w:rsidR="00BD47BC" w:rsidRPr="00F81FC6">
        <w:rPr>
          <w:rFonts w:ascii="Arial" w:hAnsi="Arial" w:cs="Arial"/>
          <w:sz w:val="22"/>
          <w:szCs w:val="22"/>
        </w:rPr>
        <w:t xml:space="preserve"> </w:t>
      </w:r>
    </w:p>
    <w:p w14:paraId="23E1754F" w14:textId="672B4DCA" w:rsidR="00BD47BC" w:rsidRPr="00F81FC6" w:rsidRDefault="00BD47BC" w:rsidP="00BD47BC">
      <w:pPr>
        <w:spacing w:line="360" w:lineRule="auto"/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ab/>
        <w:t xml:space="preserve">DPH: </w:t>
      </w:r>
      <w:r w:rsidR="00B86B06">
        <w:rPr>
          <w:rFonts w:ascii="Arial" w:hAnsi="Arial" w:cs="Arial"/>
          <w:sz w:val="22"/>
          <w:szCs w:val="22"/>
        </w:rPr>
        <w:t xml:space="preserve">                   27.300,- </w:t>
      </w:r>
      <w:r>
        <w:rPr>
          <w:rFonts w:ascii="Arial" w:hAnsi="Arial" w:cs="Arial"/>
          <w:sz w:val="22"/>
          <w:szCs w:val="22"/>
        </w:rPr>
        <w:t>Kč</w:t>
      </w:r>
    </w:p>
    <w:p w14:paraId="1B5E1D76" w14:textId="1490EA09" w:rsidR="00BD47BC" w:rsidRPr="00F81FC6" w:rsidRDefault="00BD47BC" w:rsidP="00BD47B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ab/>
      </w:r>
      <w:r w:rsidRPr="00F81FC6">
        <w:rPr>
          <w:rFonts w:ascii="Arial" w:hAnsi="Arial" w:cs="Arial"/>
          <w:b/>
          <w:sz w:val="22"/>
          <w:szCs w:val="22"/>
        </w:rPr>
        <w:t xml:space="preserve">Cena s DPH: </w:t>
      </w:r>
      <w:r w:rsidR="00B86B06">
        <w:rPr>
          <w:rFonts w:ascii="Arial" w:hAnsi="Arial" w:cs="Arial"/>
          <w:b/>
          <w:sz w:val="22"/>
          <w:szCs w:val="22"/>
        </w:rPr>
        <w:t xml:space="preserve">    157.300,- </w:t>
      </w:r>
      <w:r>
        <w:rPr>
          <w:rFonts w:ascii="Arial" w:hAnsi="Arial" w:cs="Arial"/>
          <w:b/>
          <w:sz w:val="22"/>
          <w:szCs w:val="22"/>
        </w:rPr>
        <w:t>Kč</w:t>
      </w:r>
    </w:p>
    <w:p w14:paraId="3DE251AE" w14:textId="19972A89" w:rsidR="00B3638D" w:rsidRDefault="00B3638D" w:rsidP="00B3638D">
      <w:pPr>
        <w:rPr>
          <w:rFonts w:ascii="Arial" w:hAnsi="Arial" w:cs="Arial"/>
          <w:sz w:val="22"/>
          <w:szCs w:val="22"/>
        </w:rPr>
      </w:pPr>
    </w:p>
    <w:p w14:paraId="4FC71CDA" w14:textId="77777777" w:rsidR="00694297" w:rsidRPr="00F81FC6" w:rsidRDefault="00694297" w:rsidP="00B3638D">
      <w:pPr>
        <w:rPr>
          <w:rFonts w:ascii="Arial" w:hAnsi="Arial" w:cs="Arial"/>
          <w:sz w:val="22"/>
          <w:szCs w:val="22"/>
        </w:rPr>
      </w:pPr>
    </w:p>
    <w:p w14:paraId="50824CF1" w14:textId="77777777" w:rsidR="00B3638D" w:rsidRPr="00B3638D" w:rsidRDefault="00B3638D" w:rsidP="00B3638D">
      <w:pPr>
        <w:pStyle w:val="Odstavecseseznamem"/>
        <w:ind w:left="709"/>
        <w:rPr>
          <w:rFonts w:ascii="Arial" w:hAnsi="Arial" w:cs="Arial"/>
          <w:sz w:val="22"/>
          <w:szCs w:val="22"/>
        </w:rPr>
      </w:pPr>
    </w:p>
    <w:p w14:paraId="139B7988" w14:textId="41868262" w:rsidR="00BD47BC" w:rsidRDefault="00BD47BC" w:rsidP="00BD47B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>Tato cena je konečná. Zhotovitel není oprávněn požadovat žádnou dodatečnou platbu jakýchkoliv nákladů. Sjednaná cena je neměnná po celou dobu realizace díla, DPH bude fakturováno dle platných předpisů v době fakturace. Faktura na sjednanou částku bude vystavena po provedení požadovaných prací, jejichž termín</w:t>
      </w:r>
      <w:r w:rsidR="00B3638D">
        <w:rPr>
          <w:rFonts w:ascii="Arial" w:hAnsi="Arial" w:cs="Arial"/>
          <w:sz w:val="22"/>
          <w:szCs w:val="22"/>
        </w:rPr>
        <w:t xml:space="preserve"> je výše uveden. Dílo bude předáno</w:t>
      </w:r>
      <w:r w:rsidRPr="00F81FC6">
        <w:rPr>
          <w:rFonts w:ascii="Arial" w:hAnsi="Arial" w:cs="Arial"/>
          <w:sz w:val="22"/>
          <w:szCs w:val="22"/>
        </w:rPr>
        <w:t xml:space="preserve"> předávacím protokolem. Splatnost faktury je 30 dnů, zhotovitel musí fakturu na zhotovení </w:t>
      </w:r>
      <w:r w:rsidR="00B3638D">
        <w:rPr>
          <w:rFonts w:ascii="Arial" w:hAnsi="Arial" w:cs="Arial"/>
          <w:sz w:val="22"/>
          <w:szCs w:val="22"/>
        </w:rPr>
        <w:t>díla</w:t>
      </w:r>
      <w:r w:rsidRPr="00F81FC6">
        <w:rPr>
          <w:rFonts w:ascii="Arial" w:hAnsi="Arial" w:cs="Arial"/>
          <w:sz w:val="22"/>
          <w:szCs w:val="22"/>
        </w:rPr>
        <w:t xml:space="preserve"> vystavit nejdéle do 30.</w:t>
      </w:r>
      <w:r w:rsidR="008410F4">
        <w:rPr>
          <w:rFonts w:ascii="Arial" w:hAnsi="Arial" w:cs="Arial"/>
          <w:sz w:val="22"/>
          <w:szCs w:val="22"/>
        </w:rPr>
        <w:t>10</w:t>
      </w:r>
      <w:r w:rsidRPr="00F81FC6">
        <w:rPr>
          <w:rFonts w:ascii="Arial" w:hAnsi="Arial" w:cs="Arial"/>
          <w:sz w:val="22"/>
          <w:szCs w:val="22"/>
        </w:rPr>
        <w:t>.202</w:t>
      </w:r>
      <w:r w:rsidR="008410F4">
        <w:rPr>
          <w:rFonts w:ascii="Arial" w:hAnsi="Arial" w:cs="Arial"/>
          <w:sz w:val="22"/>
          <w:szCs w:val="22"/>
        </w:rPr>
        <w:t>6</w:t>
      </w:r>
      <w:r w:rsidRPr="00F81FC6">
        <w:rPr>
          <w:rFonts w:ascii="Arial" w:hAnsi="Arial" w:cs="Arial"/>
          <w:sz w:val="22"/>
          <w:szCs w:val="22"/>
        </w:rPr>
        <w:t xml:space="preserve">. </w:t>
      </w:r>
    </w:p>
    <w:p w14:paraId="065DC717" w14:textId="77777777" w:rsidR="0094264C" w:rsidRDefault="0094264C" w:rsidP="00BD47B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B703D68" w14:textId="77777777" w:rsidR="0094264C" w:rsidRPr="00F81FC6" w:rsidRDefault="0094264C" w:rsidP="00BD47B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E920CF4" w14:textId="77777777" w:rsidR="00BD47BC" w:rsidRPr="00F81FC6" w:rsidRDefault="00BD47BC" w:rsidP="00BD47BC">
      <w:pPr>
        <w:rPr>
          <w:rFonts w:ascii="Arial" w:hAnsi="Arial" w:cs="Arial"/>
          <w:sz w:val="22"/>
          <w:szCs w:val="22"/>
        </w:rPr>
      </w:pPr>
    </w:p>
    <w:p w14:paraId="5407CF78" w14:textId="77777777" w:rsidR="00BD47BC" w:rsidRPr="00F81FC6" w:rsidRDefault="00BD47BC" w:rsidP="00BD47BC">
      <w:pPr>
        <w:rPr>
          <w:rFonts w:ascii="Arial" w:hAnsi="Arial" w:cs="Arial"/>
          <w:sz w:val="22"/>
          <w:szCs w:val="22"/>
        </w:rPr>
      </w:pPr>
    </w:p>
    <w:p w14:paraId="4AAF1ED6" w14:textId="77777777" w:rsidR="00BD47BC" w:rsidRPr="00F81FC6" w:rsidRDefault="00BD47BC" w:rsidP="00BD47BC">
      <w:pPr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lastRenderedPageBreak/>
        <w:t>Za objednatele:                                                               Za zhotovitele:</w:t>
      </w:r>
    </w:p>
    <w:p w14:paraId="3B3ED554" w14:textId="77777777" w:rsidR="00BD47BC" w:rsidRPr="00F81FC6" w:rsidRDefault="00BD47BC" w:rsidP="00BD47BC">
      <w:pPr>
        <w:rPr>
          <w:rFonts w:ascii="Arial" w:hAnsi="Arial" w:cs="Arial"/>
          <w:sz w:val="22"/>
          <w:szCs w:val="22"/>
        </w:rPr>
      </w:pPr>
    </w:p>
    <w:p w14:paraId="748ACC55" w14:textId="77777777" w:rsidR="00BD47BC" w:rsidRPr="00F81FC6" w:rsidRDefault="00BD47BC" w:rsidP="00BD47BC">
      <w:pPr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>V Kolíně dne …………………….                                     V Kolíně dne ………………..……</w:t>
      </w:r>
    </w:p>
    <w:p w14:paraId="0BCDCA66" w14:textId="77777777" w:rsidR="00BD47BC" w:rsidRPr="00F81FC6" w:rsidRDefault="00BD47BC" w:rsidP="00BD47BC">
      <w:pPr>
        <w:rPr>
          <w:rFonts w:ascii="Arial" w:hAnsi="Arial" w:cs="Arial"/>
          <w:sz w:val="22"/>
          <w:szCs w:val="22"/>
        </w:rPr>
      </w:pPr>
    </w:p>
    <w:p w14:paraId="70DA65B9" w14:textId="77777777" w:rsidR="00BD47BC" w:rsidRPr="00F81FC6" w:rsidRDefault="00BD47BC" w:rsidP="00BD47BC">
      <w:pPr>
        <w:rPr>
          <w:rFonts w:ascii="Arial" w:hAnsi="Arial" w:cs="Arial"/>
          <w:sz w:val="22"/>
          <w:szCs w:val="22"/>
        </w:rPr>
      </w:pPr>
    </w:p>
    <w:p w14:paraId="057D4CAB" w14:textId="77777777" w:rsidR="00BD47BC" w:rsidRPr="00F81FC6" w:rsidRDefault="00BD47BC" w:rsidP="00BD47BC">
      <w:pPr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>…………………………………..                                          ……………………………………</w:t>
      </w:r>
    </w:p>
    <w:p w14:paraId="32F2E34F" w14:textId="5412AA2A" w:rsidR="00BD47BC" w:rsidRPr="00F81FC6" w:rsidRDefault="00BD47BC" w:rsidP="00BD47BC">
      <w:pPr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 xml:space="preserve">      Ing. </w:t>
      </w:r>
      <w:r w:rsidR="00292197">
        <w:rPr>
          <w:rFonts w:ascii="Arial" w:hAnsi="Arial" w:cs="Arial"/>
          <w:sz w:val="22"/>
          <w:szCs w:val="22"/>
        </w:rPr>
        <w:t>Tereza Kaválková</w:t>
      </w:r>
      <w:r w:rsidRPr="00F81FC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</w:t>
      </w:r>
      <w:r w:rsidR="001B2749">
        <w:rPr>
          <w:rFonts w:ascii="Arial" w:hAnsi="Arial" w:cs="Arial"/>
          <w:sz w:val="22"/>
          <w:szCs w:val="22"/>
        </w:rPr>
        <w:t>Jindřich Jíra</w:t>
      </w:r>
    </w:p>
    <w:p w14:paraId="2B072777" w14:textId="19EED506" w:rsidR="00BD47BC" w:rsidRPr="00F81FC6" w:rsidRDefault="00BD47BC" w:rsidP="00BD47BC">
      <w:pPr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 xml:space="preserve">   vedoucí pobočky Kolín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B2749">
        <w:rPr>
          <w:rFonts w:ascii="Arial" w:hAnsi="Arial" w:cs="Arial"/>
          <w:sz w:val="22"/>
          <w:szCs w:val="22"/>
        </w:rPr>
        <w:t>Projekce Pelhřimov</w:t>
      </w:r>
    </w:p>
    <w:p w14:paraId="3B9345FB" w14:textId="77777777" w:rsidR="00ED24C9" w:rsidRDefault="00ED24C9" w:rsidP="00ED24C9">
      <w:pPr>
        <w:ind w:right="-1703"/>
        <w:rPr>
          <w:rFonts w:ascii="Arial" w:hAnsi="Arial" w:cs="Arial"/>
          <w:sz w:val="22"/>
          <w:szCs w:val="22"/>
        </w:rPr>
      </w:pPr>
    </w:p>
    <w:p w14:paraId="4549028C" w14:textId="77777777" w:rsidR="00B3638D" w:rsidRDefault="00B3638D" w:rsidP="00ED24C9">
      <w:pPr>
        <w:ind w:right="-1703"/>
        <w:rPr>
          <w:rFonts w:ascii="Arial" w:hAnsi="Arial" w:cs="Arial"/>
          <w:sz w:val="22"/>
          <w:szCs w:val="22"/>
        </w:rPr>
      </w:pPr>
    </w:p>
    <w:p w14:paraId="48206A67" w14:textId="77777777" w:rsidR="00B3638D" w:rsidRDefault="00B3638D" w:rsidP="00ED24C9">
      <w:pPr>
        <w:ind w:right="-1703"/>
        <w:rPr>
          <w:rFonts w:ascii="Arial" w:hAnsi="Arial" w:cs="Arial"/>
          <w:sz w:val="22"/>
          <w:szCs w:val="22"/>
        </w:rPr>
      </w:pPr>
    </w:p>
    <w:p w14:paraId="4A10890B" w14:textId="1CF39824" w:rsidR="00ED24C9" w:rsidRDefault="00ED24C9" w:rsidP="00ED24C9">
      <w:pPr>
        <w:ind w:right="-1703"/>
        <w:rPr>
          <w:rFonts w:ascii="Arial" w:hAnsi="Arial" w:cs="Arial"/>
          <w:sz w:val="22"/>
          <w:szCs w:val="22"/>
        </w:rPr>
      </w:pPr>
      <w:r w:rsidRPr="00692F27">
        <w:rPr>
          <w:rFonts w:ascii="Arial" w:hAnsi="Arial" w:cs="Arial"/>
          <w:sz w:val="22"/>
          <w:szCs w:val="22"/>
        </w:rPr>
        <w:t xml:space="preserve">Příloha </w:t>
      </w:r>
      <w:r w:rsidR="00692F27" w:rsidRPr="00692F27">
        <w:rPr>
          <w:rFonts w:ascii="Arial" w:hAnsi="Arial" w:cs="Arial"/>
          <w:sz w:val="22"/>
          <w:szCs w:val="22"/>
        </w:rPr>
        <w:t>objednávky: Čestné</w:t>
      </w:r>
      <w:r w:rsidRPr="00692F27">
        <w:rPr>
          <w:rFonts w:ascii="Arial" w:hAnsi="Arial" w:cs="Arial"/>
          <w:sz w:val="22"/>
          <w:szCs w:val="22"/>
        </w:rPr>
        <w:t xml:space="preserve"> prohlášení ke společensky odpovědnému plnění veřejné zakázky</w:t>
      </w:r>
    </w:p>
    <w:p w14:paraId="06B41684" w14:textId="77777777" w:rsidR="00D34EF1" w:rsidRDefault="00D34EF1" w:rsidP="00ED24C9">
      <w:pPr>
        <w:ind w:right="-1703"/>
        <w:rPr>
          <w:rFonts w:ascii="Arial" w:hAnsi="Arial" w:cs="Arial"/>
          <w:sz w:val="22"/>
          <w:szCs w:val="22"/>
        </w:rPr>
      </w:pPr>
    </w:p>
    <w:p w14:paraId="6B7E6F3B" w14:textId="77777777" w:rsidR="00D34EF1" w:rsidRDefault="00D34EF1" w:rsidP="00ED24C9">
      <w:pPr>
        <w:ind w:right="-1703"/>
        <w:rPr>
          <w:rFonts w:ascii="Arial" w:hAnsi="Arial" w:cs="Arial"/>
          <w:sz w:val="22"/>
          <w:szCs w:val="22"/>
        </w:rPr>
      </w:pPr>
    </w:p>
    <w:p w14:paraId="3E7E893D" w14:textId="77777777" w:rsidR="00D34EF1" w:rsidRDefault="00D34EF1" w:rsidP="00ED24C9">
      <w:pPr>
        <w:ind w:right="-1703"/>
        <w:rPr>
          <w:rFonts w:ascii="Arial" w:hAnsi="Arial" w:cs="Arial"/>
          <w:sz w:val="22"/>
          <w:szCs w:val="22"/>
        </w:rPr>
      </w:pPr>
    </w:p>
    <w:p w14:paraId="3516FD3E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27A0EB75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34CF7DF0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23EAF140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3C81541E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2871BA3C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2C6AB199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76806E4A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709DC0E6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2504F4D2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50E6BE1C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1D09E5A3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74FC8E23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63EFF21A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1CB7CC18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4C9ABEB1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7490B9D4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01EA4968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16D20E3D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257D0722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0DEC543B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393630A3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3AC6A0CA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0737245F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2DAB65B9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3E1A9988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7303C412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15B29B9E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6B63929C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1D0D903F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029895BD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6CADC43D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11F1E3F4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56E444CC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6B992D28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6521518F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7FE44F99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355FD7C0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39AEC657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54B375B6" w14:textId="77777777" w:rsidR="00DC12EC" w:rsidRDefault="00DC12EC" w:rsidP="00ED24C9">
      <w:pPr>
        <w:ind w:right="-1703"/>
        <w:rPr>
          <w:rFonts w:ascii="Arial" w:hAnsi="Arial" w:cs="Arial"/>
          <w:sz w:val="22"/>
          <w:szCs w:val="22"/>
        </w:rPr>
      </w:pPr>
    </w:p>
    <w:p w14:paraId="6981A591" w14:textId="03A553CD" w:rsidR="00D34EF1" w:rsidRDefault="00D34EF1" w:rsidP="00ED24C9">
      <w:pPr>
        <w:ind w:right="-17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 1 objednávky</w:t>
      </w:r>
      <w:r w:rsidR="00DC12EC">
        <w:rPr>
          <w:rFonts w:ascii="Arial" w:hAnsi="Arial" w:cs="Arial"/>
          <w:sz w:val="22"/>
          <w:szCs w:val="22"/>
        </w:rPr>
        <w:t>:</w:t>
      </w:r>
    </w:p>
    <w:p w14:paraId="32175DC2" w14:textId="77777777" w:rsidR="00D34EF1" w:rsidRPr="00BB4DD1" w:rsidRDefault="00D34EF1" w:rsidP="00D34EF1">
      <w:pPr>
        <w:pStyle w:val="Nzev"/>
        <w:rPr>
          <w:b w:val="0"/>
          <w:color w:val="FF0000"/>
        </w:rPr>
      </w:pPr>
      <w:r>
        <w:t>Čestné prohlášení ke společensky odpovědnému plnění veřejné zakázky</w:t>
      </w:r>
    </w:p>
    <w:p w14:paraId="282923F0" w14:textId="29F90016" w:rsidR="00D34EF1" w:rsidRPr="001853F4" w:rsidRDefault="00D34EF1" w:rsidP="00DC12EC">
      <w:pPr>
        <w:spacing w:after="240"/>
        <w:jc w:val="center"/>
        <w:rPr>
          <w:rFonts w:ascii="Arial" w:hAnsi="Arial" w:cs="Arial"/>
          <w:u w:val="single"/>
        </w:rPr>
      </w:pPr>
      <w:r w:rsidRPr="001853F4">
        <w:rPr>
          <w:rFonts w:ascii="Arial" w:hAnsi="Arial" w:cs="Arial"/>
          <w:b/>
        </w:rPr>
        <w:t>dle zákona č. 134/2016 Sb., o zadávání veřejných zakázek, ve znění pozdějších předpisů (dále jen „zákon“)</w:t>
      </w:r>
    </w:p>
    <w:p w14:paraId="04131145" w14:textId="6C5B7DCB" w:rsidR="00D34EF1" w:rsidRPr="001853F4" w:rsidRDefault="00D34EF1" w:rsidP="00D34EF1">
      <w:pPr>
        <w:spacing w:line="276" w:lineRule="auto"/>
        <w:ind w:left="6" w:firstLine="2"/>
        <w:jc w:val="both"/>
        <w:rPr>
          <w:rFonts w:ascii="Arial" w:hAnsi="Arial" w:cs="Arial"/>
        </w:rPr>
      </w:pPr>
      <w:r w:rsidRPr="001853F4">
        <w:rPr>
          <w:rFonts w:ascii="Arial" w:hAnsi="Arial" w:cs="Arial"/>
          <w:u w:val="single"/>
        </w:rPr>
        <w:t>Název veřejné zakázky:</w:t>
      </w:r>
      <w:r w:rsidRPr="001853F4">
        <w:rPr>
          <w:rFonts w:ascii="Arial" w:hAnsi="Arial" w:cs="Arial"/>
        </w:rPr>
        <w:t xml:space="preserve"> „V</w:t>
      </w:r>
      <w:r w:rsidRPr="001853F4">
        <w:rPr>
          <w:rFonts w:ascii="Arial" w:eastAsia="Calibri" w:hAnsi="Arial" w:cs="Arial"/>
          <w:lang w:eastAsia="en-US"/>
        </w:rPr>
        <w:t>odohospodářská  studie na Protipovodňovou ochranu sídla Bohouňovice I.</w:t>
      </w:r>
      <w:r w:rsidRPr="001853F4">
        <w:rPr>
          <w:rFonts w:ascii="Arial" w:hAnsi="Arial" w:cs="Arial"/>
        </w:rPr>
        <w:t>“:</w:t>
      </w:r>
    </w:p>
    <w:p w14:paraId="3BF9887D" w14:textId="6A8A31FF" w:rsidR="00D34EF1" w:rsidRPr="001853F4" w:rsidRDefault="00D34EF1" w:rsidP="00D34EF1">
      <w:pPr>
        <w:rPr>
          <w:rFonts w:ascii="Arial" w:hAnsi="Arial" w:cs="Arial"/>
        </w:rPr>
      </w:pPr>
      <w:r w:rsidRPr="001853F4">
        <w:rPr>
          <w:rFonts w:ascii="Arial" w:hAnsi="Arial" w:cs="Arial"/>
          <w:u w:val="single"/>
        </w:rPr>
        <w:t>Druh veřejné zakázky:</w:t>
      </w:r>
      <w:r w:rsidRPr="001853F4">
        <w:rPr>
          <w:rFonts w:ascii="Arial" w:hAnsi="Arial" w:cs="Arial"/>
        </w:rPr>
        <w:tab/>
      </w:r>
      <w:r w:rsidRPr="001853F4">
        <w:rPr>
          <w:rFonts w:ascii="Arial" w:hAnsi="Arial" w:cs="Arial"/>
        </w:rPr>
        <w:tab/>
        <w:t>veřejná zakázka malého rozsahu na služby zadávaná dle bodu 4.3.2. Směrnice SPU o zadávání veřejných zakázek</w:t>
      </w:r>
    </w:p>
    <w:p w14:paraId="6EF5E857" w14:textId="77777777" w:rsidR="00D34EF1" w:rsidRPr="001853F4" w:rsidRDefault="00D34EF1" w:rsidP="00D34EF1">
      <w:pPr>
        <w:rPr>
          <w:rFonts w:ascii="Arial" w:hAnsi="Arial" w:cs="Arial"/>
          <w:u w:val="single"/>
        </w:rPr>
      </w:pPr>
    </w:p>
    <w:p w14:paraId="6ADF5600" w14:textId="77777777" w:rsidR="00D34EF1" w:rsidRPr="001853F4" w:rsidRDefault="00D34EF1" w:rsidP="00D34EF1">
      <w:pPr>
        <w:rPr>
          <w:rFonts w:ascii="Arial" w:hAnsi="Arial" w:cs="Arial"/>
        </w:rPr>
      </w:pPr>
      <w:r w:rsidRPr="001853F4">
        <w:rPr>
          <w:rFonts w:ascii="Arial" w:hAnsi="Arial" w:cs="Arial"/>
          <w:u w:val="single"/>
        </w:rPr>
        <w:t xml:space="preserve">Dodavatel: </w:t>
      </w:r>
    </w:p>
    <w:p w14:paraId="14F33CB5" w14:textId="77777777" w:rsidR="00D34EF1" w:rsidRPr="001853F4" w:rsidRDefault="00D34EF1" w:rsidP="00D34EF1">
      <w:pPr>
        <w:rPr>
          <w:rFonts w:ascii="Arial" w:hAnsi="Arial" w:cs="Arial"/>
        </w:rPr>
      </w:pPr>
      <w:r w:rsidRPr="001853F4">
        <w:rPr>
          <w:rFonts w:ascii="Arial" w:hAnsi="Arial" w:cs="Arial"/>
        </w:rPr>
        <w:t>Název</w:t>
      </w:r>
      <w:r w:rsidRPr="001853F4">
        <w:rPr>
          <w:rFonts w:ascii="Arial" w:hAnsi="Arial" w:cs="Arial"/>
          <w:b/>
          <w:bCs/>
        </w:rPr>
        <w:t xml:space="preserve">: </w:t>
      </w:r>
      <w:r w:rsidRPr="001853F4">
        <w:rPr>
          <w:rFonts w:ascii="Arial" w:hAnsi="Arial" w:cs="Arial"/>
        </w:rPr>
        <w:t>Ing. Jindřich Jíra -Projekce</w:t>
      </w:r>
    </w:p>
    <w:p w14:paraId="526CA539" w14:textId="77777777" w:rsidR="00D34EF1" w:rsidRPr="001853F4" w:rsidRDefault="00D34EF1" w:rsidP="00D34EF1">
      <w:pPr>
        <w:pStyle w:val="Tabulka-buky11"/>
        <w:rPr>
          <w:rFonts w:ascii="Arial" w:hAnsi="Arial" w:cs="Arial"/>
          <w:lang w:val="cs-CZ"/>
        </w:rPr>
      </w:pPr>
      <w:r w:rsidRPr="001853F4">
        <w:rPr>
          <w:rFonts w:ascii="Arial" w:hAnsi="Arial" w:cs="Arial"/>
        </w:rPr>
        <w:t>Sídlo: U Stínadel 1316, 39301 Pelhřimov</w:t>
      </w:r>
    </w:p>
    <w:p w14:paraId="2D0B61C3" w14:textId="77777777" w:rsidR="00D34EF1" w:rsidRPr="001853F4" w:rsidRDefault="00D34EF1" w:rsidP="00D34EF1">
      <w:pPr>
        <w:rPr>
          <w:rFonts w:ascii="Arial" w:hAnsi="Arial" w:cs="Arial"/>
        </w:rPr>
      </w:pPr>
    </w:p>
    <w:p w14:paraId="28B23874" w14:textId="77777777" w:rsidR="00D34EF1" w:rsidRPr="001853F4" w:rsidRDefault="00D34EF1" w:rsidP="00D34EF1">
      <w:pPr>
        <w:spacing w:line="240" w:lineRule="exact"/>
        <w:rPr>
          <w:rFonts w:ascii="Arial" w:hAnsi="Arial" w:cs="Arial"/>
        </w:rPr>
      </w:pPr>
      <w:r w:rsidRPr="001853F4">
        <w:rPr>
          <w:rFonts w:ascii="Arial" w:hAnsi="Arial" w:cs="Arial"/>
        </w:rPr>
        <w:t xml:space="preserve">Dodavatel čestně prohlašuje, že bude-li s ním uzavřena objednávka  na nadepsanou veřejnou zakázku, zajistí po celou dobu plnění veřejné zakázky </w:t>
      </w:r>
    </w:p>
    <w:p w14:paraId="582C7FF9" w14:textId="77777777" w:rsidR="00D34EF1" w:rsidRPr="001853F4" w:rsidRDefault="00D34EF1" w:rsidP="00D34EF1">
      <w:pPr>
        <w:spacing w:before="120"/>
        <w:rPr>
          <w:rFonts w:ascii="Arial" w:hAnsi="Arial" w:cs="Arial"/>
        </w:rPr>
      </w:pPr>
    </w:p>
    <w:p w14:paraId="3E365863" w14:textId="77777777" w:rsidR="00D34EF1" w:rsidRPr="001853F4" w:rsidRDefault="00D34EF1" w:rsidP="00D34EF1">
      <w:pPr>
        <w:pStyle w:val="Odstavecseseznamem"/>
        <w:numPr>
          <w:ilvl w:val="0"/>
          <w:numId w:val="13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 w:rsidRPr="001853F4">
        <w:rPr>
          <w:rFonts w:ascii="Arial" w:hAnsi="Arial" w:cs="Arial"/>
        </w:rPr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45E99B24" w14:textId="77777777" w:rsidR="00D34EF1" w:rsidRPr="001853F4" w:rsidRDefault="00D34EF1" w:rsidP="00D34EF1">
      <w:pPr>
        <w:pStyle w:val="Odstavecseseznamem"/>
        <w:numPr>
          <w:ilvl w:val="0"/>
          <w:numId w:val="13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 w:rsidRPr="001853F4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14:paraId="2DF1915E" w14:textId="77777777" w:rsidR="00D34EF1" w:rsidRPr="001853F4" w:rsidRDefault="00D34EF1" w:rsidP="00D34EF1">
      <w:pPr>
        <w:pStyle w:val="Odstavecseseznamem"/>
        <w:numPr>
          <w:ilvl w:val="0"/>
          <w:numId w:val="13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 w:rsidRPr="001853F4">
        <w:rPr>
          <w:rFonts w:ascii="Arial" w:hAnsi="Arial"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14:paraId="27627C19" w14:textId="77777777" w:rsidR="00D34EF1" w:rsidRPr="001853F4" w:rsidRDefault="00D34EF1" w:rsidP="00D34EF1">
      <w:pPr>
        <w:pStyle w:val="Odstavecseseznamem"/>
        <w:numPr>
          <w:ilvl w:val="0"/>
          <w:numId w:val="13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 w:rsidRPr="001853F4">
        <w:rPr>
          <w:rFonts w:ascii="Arial" w:hAnsi="Arial" w:cs="Arial"/>
        </w:rPr>
        <w:t>snížení negativního dopadu jeho činnosti při plnění veřejné zakázky na životní prostředí, zejména pak</w:t>
      </w:r>
    </w:p>
    <w:p w14:paraId="083F805C" w14:textId="77777777" w:rsidR="00D34EF1" w:rsidRPr="001853F4" w:rsidRDefault="00D34EF1" w:rsidP="00D34EF1">
      <w:pPr>
        <w:pStyle w:val="Odstavecseseznamem"/>
        <w:numPr>
          <w:ilvl w:val="0"/>
          <w:numId w:val="14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1853F4">
        <w:rPr>
          <w:rFonts w:ascii="Arial" w:hAnsi="Arial" w:cs="Arial"/>
        </w:rPr>
        <w:t xml:space="preserve">využíváním nízkoemisních automobilů, má-li je k dispozici; </w:t>
      </w:r>
    </w:p>
    <w:p w14:paraId="072C0285" w14:textId="77777777" w:rsidR="00D34EF1" w:rsidRPr="001853F4" w:rsidRDefault="00D34EF1" w:rsidP="00D34EF1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ascii="Arial" w:hAnsi="Arial" w:cs="Arial"/>
        </w:rPr>
      </w:pPr>
      <w:r w:rsidRPr="001853F4">
        <w:rPr>
          <w:rFonts w:ascii="Arial" w:hAnsi="Arial" w:cs="Arial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3E696B87" w14:textId="77777777" w:rsidR="00D34EF1" w:rsidRPr="001853F4" w:rsidRDefault="00D34EF1" w:rsidP="00D34EF1">
      <w:pPr>
        <w:pStyle w:val="Odstavecseseznamem"/>
        <w:spacing w:before="120" w:after="120"/>
        <w:ind w:left="1145"/>
        <w:rPr>
          <w:rFonts w:ascii="Arial" w:hAnsi="Arial" w:cs="Arial"/>
        </w:rPr>
      </w:pPr>
    </w:p>
    <w:p w14:paraId="6D4EF142" w14:textId="77777777" w:rsidR="00D34EF1" w:rsidRPr="001853F4" w:rsidRDefault="00D34EF1" w:rsidP="00D34EF1">
      <w:pPr>
        <w:pStyle w:val="Odstavecseseznamem"/>
        <w:numPr>
          <w:ilvl w:val="0"/>
          <w:numId w:val="14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1853F4">
        <w:rPr>
          <w:rFonts w:ascii="Arial" w:hAnsi="Arial" w:cs="Arial"/>
        </w:rPr>
        <w:t>předcházením znečišťování ovzduší a snižováním úrovně znečišťování, může-li je během plnění veřejné zakázky způsobit;</w:t>
      </w:r>
    </w:p>
    <w:p w14:paraId="088A5B4E" w14:textId="77777777" w:rsidR="00D34EF1" w:rsidRPr="001853F4" w:rsidRDefault="00D34EF1" w:rsidP="00D34EF1">
      <w:pPr>
        <w:pStyle w:val="Odstavecseseznamem"/>
        <w:numPr>
          <w:ilvl w:val="0"/>
          <w:numId w:val="14"/>
        </w:numPr>
        <w:spacing w:before="120" w:after="120"/>
        <w:contextualSpacing w:val="0"/>
        <w:jc w:val="both"/>
        <w:rPr>
          <w:rFonts w:ascii="Arial" w:hAnsi="Arial" w:cs="Arial"/>
        </w:rPr>
      </w:pPr>
      <w:r w:rsidRPr="001853F4">
        <w:rPr>
          <w:rFonts w:ascii="Arial" w:hAnsi="Arial" w:cs="Arial"/>
        </w:rPr>
        <w:t xml:space="preserve">předcházením vzniku odpadů, stanovením hierarchie nakládání s nimi a prosazováním základních principů ochrany životního prostředí a zdraví lidí při nakládání s odpady; </w:t>
      </w:r>
    </w:p>
    <w:p w14:paraId="3EDD6939" w14:textId="77777777" w:rsidR="00D34EF1" w:rsidRPr="001853F4" w:rsidRDefault="00D34EF1" w:rsidP="00D34EF1">
      <w:pPr>
        <w:pStyle w:val="Odstavecseseznamem"/>
        <w:numPr>
          <w:ilvl w:val="0"/>
          <w:numId w:val="13"/>
        </w:numPr>
        <w:spacing w:before="120" w:after="120"/>
        <w:ind w:left="425" w:hanging="425"/>
        <w:contextualSpacing w:val="0"/>
        <w:jc w:val="both"/>
        <w:rPr>
          <w:rFonts w:ascii="Arial" w:hAnsi="Arial" w:cs="Arial"/>
        </w:rPr>
      </w:pPr>
      <w:r w:rsidRPr="001853F4">
        <w:rPr>
          <w:rFonts w:ascii="Arial" w:hAnsi="Arial" w:cs="Arial"/>
        </w:rPr>
        <w:t>implementaci nového nebo značně zlepšeného produktu, služby nebo postupu souvisejícího s předmětem veřejné zakázky, bude-li to vzhledem ke smyslu zakázky možné.</w:t>
      </w:r>
    </w:p>
    <w:p w14:paraId="4F1A77CA" w14:textId="77777777" w:rsidR="00D34EF1" w:rsidRPr="001853F4" w:rsidRDefault="00D34EF1" w:rsidP="00D34EF1">
      <w:pPr>
        <w:pStyle w:val="Odstavecseseznamem"/>
        <w:spacing w:before="120" w:after="120"/>
        <w:ind w:left="1145"/>
        <w:contextualSpacing w:val="0"/>
        <w:rPr>
          <w:rFonts w:ascii="Arial" w:hAnsi="Arial" w:cs="Arial"/>
        </w:rPr>
      </w:pPr>
    </w:p>
    <w:p w14:paraId="4572502E" w14:textId="77777777" w:rsidR="00D34EF1" w:rsidRPr="001853F4" w:rsidRDefault="00D34EF1" w:rsidP="00D34EF1">
      <w:pPr>
        <w:pStyle w:val="Zkladntext21"/>
        <w:spacing w:before="120"/>
        <w:jc w:val="left"/>
        <w:rPr>
          <w:rFonts w:cs="Arial"/>
          <w:sz w:val="20"/>
        </w:rPr>
      </w:pPr>
      <w:r w:rsidRPr="001853F4">
        <w:rPr>
          <w:rFonts w:cs="Arial"/>
          <w:sz w:val="20"/>
        </w:rPr>
        <w:t>V Kolíně  dne ………………………..</w:t>
      </w:r>
    </w:p>
    <w:p w14:paraId="7DE50B47" w14:textId="788C9917" w:rsidR="00D34EF1" w:rsidRPr="001853F4" w:rsidRDefault="00D34EF1" w:rsidP="00D34EF1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  <w:sz w:val="20"/>
        </w:rPr>
      </w:pPr>
      <w:r w:rsidRPr="001853F4">
        <w:rPr>
          <w:rFonts w:cs="Arial"/>
          <w:sz w:val="20"/>
        </w:rPr>
        <w:t xml:space="preserve">                                                          </w:t>
      </w:r>
    </w:p>
    <w:p w14:paraId="7F7AED92" w14:textId="77777777" w:rsidR="00DC12EC" w:rsidRDefault="00DC12EC" w:rsidP="00D34EF1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…………………………………………..</w:t>
      </w:r>
    </w:p>
    <w:p w14:paraId="4C66135F" w14:textId="5085242F" w:rsidR="00ED24C9" w:rsidRPr="00692F27" w:rsidRDefault="00D34EF1" w:rsidP="00DC12EC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szCs w:val="22"/>
        </w:rPr>
      </w:pPr>
      <w:r w:rsidRPr="00C41790">
        <w:rPr>
          <w:rFonts w:cs="Arial"/>
        </w:rPr>
        <w:t>Titul, jméno, příjmení</w:t>
      </w:r>
      <w:r>
        <w:rPr>
          <w:rFonts w:cs="Arial"/>
        </w:rPr>
        <w:t>: Ing. Jindřich Jíra</w:t>
      </w:r>
    </w:p>
    <w:sectPr w:rsidR="00ED24C9" w:rsidRPr="00692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6CB"/>
    <w:multiLevelType w:val="hybridMultilevel"/>
    <w:tmpl w:val="722EF0DA"/>
    <w:lvl w:ilvl="0" w:tplc="04050001">
      <w:start w:val="1"/>
      <w:numFmt w:val="bullet"/>
      <w:lvlText w:val=""/>
      <w:lvlJc w:val="left"/>
      <w:pPr>
        <w:ind w:left="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" w15:restartNumberingAfterBreak="0">
    <w:nsid w:val="046075BE"/>
    <w:multiLevelType w:val="multilevel"/>
    <w:tmpl w:val="76B80DF8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upperLetter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96A21A6"/>
    <w:multiLevelType w:val="hybridMultilevel"/>
    <w:tmpl w:val="DC1247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35F7"/>
    <w:multiLevelType w:val="hybridMultilevel"/>
    <w:tmpl w:val="2BF81CF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740E8"/>
    <w:multiLevelType w:val="hybridMultilevel"/>
    <w:tmpl w:val="F9AE4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B2B43"/>
    <w:multiLevelType w:val="multilevel"/>
    <w:tmpl w:val="C9962F9E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D3500E"/>
    <w:multiLevelType w:val="hybridMultilevel"/>
    <w:tmpl w:val="25D23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476A7"/>
    <w:multiLevelType w:val="hybridMultilevel"/>
    <w:tmpl w:val="7736BFDA"/>
    <w:lvl w:ilvl="0" w:tplc="63BCA4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66F58"/>
    <w:multiLevelType w:val="hybridMultilevel"/>
    <w:tmpl w:val="FFE49792"/>
    <w:lvl w:ilvl="0" w:tplc="4F26B3A2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E21681"/>
    <w:multiLevelType w:val="hybridMultilevel"/>
    <w:tmpl w:val="EC4235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2604F"/>
    <w:multiLevelType w:val="hybridMultilevel"/>
    <w:tmpl w:val="EC4235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90EC0"/>
    <w:multiLevelType w:val="hybridMultilevel"/>
    <w:tmpl w:val="395E4446"/>
    <w:lvl w:ilvl="0" w:tplc="6A68769A">
      <w:start w:val="1"/>
      <w:numFmt w:val="lowerLetter"/>
      <w:lvlText w:val="%1)"/>
      <w:lvlJc w:val="left"/>
      <w:pPr>
        <w:ind w:left="622" w:hanging="452"/>
      </w:pPr>
      <w:rPr>
        <w:rFonts w:hint="default"/>
      </w:rPr>
    </w:lvl>
    <w:lvl w:ilvl="1" w:tplc="06822D32">
      <w:start w:val="1"/>
      <w:numFmt w:val="decimal"/>
      <w:lvlText w:val="%2."/>
      <w:lvlJc w:val="left"/>
      <w:pPr>
        <w:ind w:left="1438" w:hanging="360"/>
      </w:pPr>
      <w:rPr>
        <w:rFonts w:hint="default"/>
      </w:rPr>
    </w:lvl>
    <w:lvl w:ilvl="2" w:tplc="C532AA4A">
      <w:start w:val="1"/>
      <w:numFmt w:val="decimal"/>
      <w:lvlText w:val="%3)"/>
      <w:lvlJc w:val="left"/>
      <w:pPr>
        <w:ind w:left="233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35296344">
    <w:abstractNumId w:val="3"/>
  </w:num>
  <w:num w:numId="2" w16cid:durableId="601913628">
    <w:abstractNumId w:val="12"/>
  </w:num>
  <w:num w:numId="3" w16cid:durableId="1669626831">
    <w:abstractNumId w:val="0"/>
  </w:num>
  <w:num w:numId="4" w16cid:durableId="345135483">
    <w:abstractNumId w:val="11"/>
  </w:num>
  <w:num w:numId="5" w16cid:durableId="2082751072">
    <w:abstractNumId w:val="10"/>
  </w:num>
  <w:num w:numId="6" w16cid:durableId="942490342">
    <w:abstractNumId w:val="4"/>
  </w:num>
  <w:num w:numId="7" w16cid:durableId="1028027897">
    <w:abstractNumId w:val="7"/>
  </w:num>
  <w:num w:numId="8" w16cid:durableId="2143229638">
    <w:abstractNumId w:val="1"/>
  </w:num>
  <w:num w:numId="9" w16cid:durableId="1582178048">
    <w:abstractNumId w:val="6"/>
  </w:num>
  <w:num w:numId="10" w16cid:durableId="460802950">
    <w:abstractNumId w:val="5"/>
  </w:num>
  <w:num w:numId="11" w16cid:durableId="279188665">
    <w:abstractNumId w:val="8"/>
  </w:num>
  <w:num w:numId="12" w16cid:durableId="205064884">
    <w:abstractNumId w:val="13"/>
  </w:num>
  <w:num w:numId="13" w16cid:durableId="2117947092">
    <w:abstractNumId w:val="9"/>
  </w:num>
  <w:num w:numId="14" w16cid:durableId="162977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9"/>
    <w:rsid w:val="000B1F1F"/>
    <w:rsid w:val="00126478"/>
    <w:rsid w:val="0016101C"/>
    <w:rsid w:val="001853F4"/>
    <w:rsid w:val="001B2749"/>
    <w:rsid w:val="001E0037"/>
    <w:rsid w:val="00211760"/>
    <w:rsid w:val="0028112E"/>
    <w:rsid w:val="00292197"/>
    <w:rsid w:val="002E4C72"/>
    <w:rsid w:val="00392830"/>
    <w:rsid w:val="003D7475"/>
    <w:rsid w:val="00445E5F"/>
    <w:rsid w:val="004612A0"/>
    <w:rsid w:val="004B48FE"/>
    <w:rsid w:val="004E0AA2"/>
    <w:rsid w:val="00533E79"/>
    <w:rsid w:val="00610A1D"/>
    <w:rsid w:val="006277E0"/>
    <w:rsid w:val="00630DAA"/>
    <w:rsid w:val="00655B04"/>
    <w:rsid w:val="00655FAF"/>
    <w:rsid w:val="00672A21"/>
    <w:rsid w:val="00692F27"/>
    <w:rsid w:val="00694297"/>
    <w:rsid w:val="006D2A58"/>
    <w:rsid w:val="00755660"/>
    <w:rsid w:val="007A0749"/>
    <w:rsid w:val="007C1ACD"/>
    <w:rsid w:val="007C59FF"/>
    <w:rsid w:val="007E4D17"/>
    <w:rsid w:val="007F73C4"/>
    <w:rsid w:val="0081670D"/>
    <w:rsid w:val="00833C36"/>
    <w:rsid w:val="00837362"/>
    <w:rsid w:val="00837F83"/>
    <w:rsid w:val="008410F4"/>
    <w:rsid w:val="008600C6"/>
    <w:rsid w:val="00895FC6"/>
    <w:rsid w:val="008E02F8"/>
    <w:rsid w:val="0094264C"/>
    <w:rsid w:val="0095369E"/>
    <w:rsid w:val="009F2E68"/>
    <w:rsid w:val="00AC19F8"/>
    <w:rsid w:val="00B20109"/>
    <w:rsid w:val="00B3638D"/>
    <w:rsid w:val="00B86B06"/>
    <w:rsid w:val="00BD47BC"/>
    <w:rsid w:val="00BF1963"/>
    <w:rsid w:val="00C06871"/>
    <w:rsid w:val="00C17EAA"/>
    <w:rsid w:val="00C24FC7"/>
    <w:rsid w:val="00C347DF"/>
    <w:rsid w:val="00C55602"/>
    <w:rsid w:val="00C75709"/>
    <w:rsid w:val="00CA2969"/>
    <w:rsid w:val="00D34EF1"/>
    <w:rsid w:val="00DC12EC"/>
    <w:rsid w:val="00ED24C9"/>
    <w:rsid w:val="00F03C70"/>
    <w:rsid w:val="00F07A30"/>
    <w:rsid w:val="00FA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6627"/>
  <w15:docId w15:val="{520DDE52-9C95-48F6-AC69-521C6531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EF1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68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5F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FC6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next w:val="Normln"/>
    <w:link w:val="NzevChar"/>
    <w:qFormat/>
    <w:rsid w:val="00ED24C9"/>
    <w:pPr>
      <w:spacing w:before="480" w:after="360"/>
      <w:contextualSpacing/>
      <w:jc w:val="center"/>
    </w:pPr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ED24C9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styleId="Zkladntextodsazen2">
    <w:name w:val="Body Text Indent 2"/>
    <w:basedOn w:val="Normln"/>
    <w:link w:val="Zkladntextodsazen2Char"/>
    <w:rsid w:val="008600C6"/>
    <w:pPr>
      <w:spacing w:before="120"/>
      <w:ind w:left="284" w:hanging="284"/>
      <w:jc w:val="both"/>
    </w:pPr>
    <w:rPr>
      <w:rFonts w:ascii="Times New Roman" w:hAnsi="Times New Roman"/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00C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qFormat/>
    <w:rsid w:val="008167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ulka-buky11">
    <w:name w:val="Tabulka - buňky (1/1)"/>
    <w:basedOn w:val="Normln"/>
    <w:rsid w:val="00BF1963"/>
    <w:pPr>
      <w:spacing w:before="20" w:after="20"/>
      <w:jc w:val="both"/>
    </w:pPr>
    <w:rPr>
      <w:rFonts w:asciiTheme="minorHAnsi" w:hAnsiTheme="minorHAnsi"/>
      <w:lang w:val="fr-FR"/>
    </w:rPr>
  </w:style>
  <w:style w:type="character" w:customStyle="1" w:styleId="Tableofcontents">
    <w:name w:val="Table of contents_"/>
    <w:basedOn w:val="Standardnpsmoodstavce"/>
    <w:link w:val="Tableofcontents0"/>
    <w:rsid w:val="00837F83"/>
    <w:rPr>
      <w:rFonts w:ascii="Arial" w:eastAsia="Arial" w:hAnsi="Arial" w:cs="Arial"/>
      <w:sz w:val="19"/>
      <w:szCs w:val="19"/>
    </w:rPr>
  </w:style>
  <w:style w:type="paragraph" w:customStyle="1" w:styleId="Tableofcontents0">
    <w:name w:val="Table of contents"/>
    <w:basedOn w:val="Normln"/>
    <w:link w:val="Tableofcontents"/>
    <w:rsid w:val="00837F83"/>
    <w:pPr>
      <w:widowControl w:val="0"/>
      <w:spacing w:after="120"/>
      <w:ind w:firstLine="240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Default">
    <w:name w:val="Default"/>
    <w:rsid w:val="00837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nhideWhenUsed/>
    <w:rsid w:val="006277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D34EF1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ascii="Arial" w:hAnsi="Arial"/>
      <w:kern w:val="2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Zajícová Jana Ing.</dc:creator>
  <cp:lastModifiedBy>Zajícová Jana Ing.</cp:lastModifiedBy>
  <cp:revision>8</cp:revision>
  <cp:lastPrinted>2024-12-03T14:39:00Z</cp:lastPrinted>
  <dcterms:created xsi:type="dcterms:W3CDTF">2024-12-03T14:27:00Z</dcterms:created>
  <dcterms:modified xsi:type="dcterms:W3CDTF">2025-02-24T09:54:00Z</dcterms:modified>
</cp:coreProperties>
</file>