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C402" w14:textId="77777777" w:rsidR="00213640" w:rsidRDefault="000938E3">
      <w:pPr>
        <w:spacing w:before="77"/>
        <w:ind w:left="4395" w:right="3483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SMLOUVA</w:t>
      </w:r>
      <w:r>
        <w:rPr>
          <w:b/>
          <w:color w:val="161616"/>
          <w:spacing w:val="-1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O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4"/>
          <w:w w:val="105"/>
          <w:sz w:val="23"/>
        </w:rPr>
        <w:t>DÍLO</w:t>
      </w:r>
    </w:p>
    <w:p w14:paraId="06292884" w14:textId="77777777" w:rsidR="00213640" w:rsidRDefault="00213640">
      <w:pPr>
        <w:pStyle w:val="Zkladntext"/>
        <w:spacing w:before="24"/>
        <w:rPr>
          <w:b/>
          <w:sz w:val="23"/>
        </w:rPr>
      </w:pPr>
    </w:p>
    <w:p w14:paraId="740414BC" w14:textId="77777777" w:rsidR="00213640" w:rsidRDefault="000938E3">
      <w:pPr>
        <w:spacing w:line="259" w:lineRule="auto"/>
        <w:ind w:left="4395" w:right="3463"/>
        <w:jc w:val="center"/>
        <w:rPr>
          <w:sz w:val="21"/>
        </w:rPr>
      </w:pPr>
      <w:r>
        <w:rPr>
          <w:color w:val="262626"/>
          <w:w w:val="105"/>
          <w:sz w:val="21"/>
        </w:rPr>
        <w:t>číslo</w:t>
      </w:r>
      <w:r>
        <w:rPr>
          <w:color w:val="26262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objednatele:</w:t>
      </w:r>
      <w:r>
        <w:rPr>
          <w:color w:val="161616"/>
          <w:spacing w:val="-1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4999 číslo </w:t>
      </w:r>
      <w:r>
        <w:rPr>
          <w:color w:val="161616"/>
          <w:w w:val="105"/>
          <w:sz w:val="21"/>
        </w:rPr>
        <w:t>zhotovitele: .</w:t>
      </w:r>
      <w:r>
        <w:rPr>
          <w:color w:val="444444"/>
          <w:w w:val="105"/>
          <w:sz w:val="21"/>
        </w:rPr>
        <w:t>.</w:t>
      </w:r>
      <w:r>
        <w:rPr>
          <w:color w:val="161616"/>
          <w:w w:val="105"/>
          <w:sz w:val="21"/>
        </w:rPr>
        <w:t>....</w:t>
      </w:r>
      <w:r>
        <w:rPr>
          <w:color w:val="262626"/>
          <w:w w:val="105"/>
          <w:sz w:val="21"/>
        </w:rPr>
        <w:t>.</w:t>
      </w:r>
    </w:p>
    <w:p w14:paraId="5B9C66C2" w14:textId="77777777" w:rsidR="00213640" w:rsidRDefault="00213640">
      <w:pPr>
        <w:pStyle w:val="Zkladntext"/>
        <w:spacing w:before="2"/>
        <w:rPr>
          <w:sz w:val="21"/>
        </w:rPr>
      </w:pPr>
    </w:p>
    <w:p w14:paraId="1A1F0110" w14:textId="77777777" w:rsidR="00213640" w:rsidRDefault="000938E3">
      <w:pPr>
        <w:spacing w:line="295" w:lineRule="auto"/>
        <w:ind w:left="1255" w:right="312"/>
        <w:jc w:val="center"/>
        <w:rPr>
          <w:sz w:val="21"/>
        </w:rPr>
      </w:pPr>
      <w:r>
        <w:rPr>
          <w:color w:val="161616"/>
          <w:w w:val="105"/>
          <w:sz w:val="21"/>
        </w:rPr>
        <w:t>uzavřená podle</w:t>
      </w:r>
      <w:r>
        <w:rPr>
          <w:color w:val="161616"/>
          <w:spacing w:val="-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ustanovení§ 2586</w:t>
      </w:r>
      <w:r>
        <w:rPr>
          <w:color w:val="161616"/>
          <w:spacing w:val="-1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násl.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zákona </w:t>
      </w:r>
      <w:r>
        <w:rPr>
          <w:color w:val="262626"/>
          <w:w w:val="105"/>
          <w:sz w:val="21"/>
        </w:rPr>
        <w:t>č.</w:t>
      </w:r>
      <w:r>
        <w:rPr>
          <w:color w:val="262626"/>
          <w:spacing w:val="-1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89/2012 </w:t>
      </w:r>
      <w:r>
        <w:rPr>
          <w:color w:val="161616"/>
          <w:w w:val="105"/>
          <w:sz w:val="21"/>
        </w:rPr>
        <w:t>Sb</w:t>
      </w:r>
      <w:r>
        <w:rPr>
          <w:color w:val="444444"/>
          <w:w w:val="105"/>
          <w:sz w:val="21"/>
        </w:rPr>
        <w:t>.,</w:t>
      </w:r>
      <w:r>
        <w:rPr>
          <w:color w:val="444444"/>
          <w:spacing w:val="-13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občanského </w:t>
      </w:r>
      <w:r>
        <w:rPr>
          <w:color w:val="161616"/>
          <w:w w:val="105"/>
          <w:sz w:val="21"/>
        </w:rPr>
        <w:t xml:space="preserve">zákoníku, </w:t>
      </w:r>
      <w:r>
        <w:rPr>
          <w:color w:val="262626"/>
          <w:w w:val="105"/>
          <w:sz w:val="21"/>
        </w:rPr>
        <w:t xml:space="preserve">ve znění </w:t>
      </w:r>
      <w:r>
        <w:rPr>
          <w:color w:val="161616"/>
          <w:w w:val="105"/>
          <w:sz w:val="21"/>
        </w:rPr>
        <w:t xml:space="preserve">pozdějších předpisů, </w:t>
      </w:r>
      <w:r>
        <w:rPr>
          <w:color w:val="262626"/>
          <w:w w:val="105"/>
          <w:sz w:val="21"/>
        </w:rPr>
        <w:t xml:space="preserve">(dále </w:t>
      </w:r>
      <w:r>
        <w:rPr>
          <w:color w:val="161616"/>
          <w:w w:val="105"/>
          <w:sz w:val="21"/>
        </w:rPr>
        <w:t xml:space="preserve">jen </w:t>
      </w:r>
      <w:r>
        <w:rPr>
          <w:color w:val="262626"/>
          <w:w w:val="105"/>
          <w:sz w:val="21"/>
        </w:rPr>
        <w:t>„občanský zákoník")</w:t>
      </w:r>
    </w:p>
    <w:p w14:paraId="32787B76" w14:textId="77777777" w:rsidR="00213640" w:rsidRDefault="000938E3">
      <w:pPr>
        <w:spacing w:before="106"/>
        <w:ind w:left="4396" w:right="3463"/>
        <w:jc w:val="center"/>
        <w:rPr>
          <w:b/>
          <w:sz w:val="21"/>
        </w:rPr>
      </w:pPr>
      <w:r>
        <w:rPr>
          <w:color w:val="262626"/>
          <w:sz w:val="21"/>
        </w:rPr>
        <w:t>(dále</w:t>
      </w:r>
      <w:r>
        <w:rPr>
          <w:color w:val="262626"/>
          <w:spacing w:val="18"/>
          <w:sz w:val="21"/>
        </w:rPr>
        <w:t xml:space="preserve"> </w:t>
      </w:r>
      <w:r>
        <w:rPr>
          <w:color w:val="262626"/>
          <w:sz w:val="21"/>
        </w:rPr>
        <w:t>jen</w:t>
      </w:r>
      <w:r>
        <w:rPr>
          <w:color w:val="262626"/>
          <w:spacing w:val="7"/>
          <w:sz w:val="21"/>
        </w:rPr>
        <w:t xml:space="preserve"> </w:t>
      </w:r>
      <w:r>
        <w:rPr>
          <w:b/>
          <w:color w:val="444444"/>
          <w:spacing w:val="-2"/>
          <w:sz w:val="21"/>
        </w:rPr>
        <w:t>„</w:t>
      </w:r>
      <w:r>
        <w:rPr>
          <w:b/>
          <w:color w:val="161616"/>
          <w:spacing w:val="-2"/>
          <w:sz w:val="21"/>
        </w:rPr>
        <w:t>smlouva</w:t>
      </w:r>
      <w:r>
        <w:rPr>
          <w:b/>
          <w:color w:val="444444"/>
          <w:spacing w:val="-2"/>
          <w:sz w:val="21"/>
        </w:rPr>
        <w:t>"</w:t>
      </w:r>
      <w:r>
        <w:rPr>
          <w:b/>
          <w:color w:val="262626"/>
          <w:spacing w:val="-2"/>
          <w:sz w:val="21"/>
        </w:rPr>
        <w:t>)</w:t>
      </w:r>
    </w:p>
    <w:p w14:paraId="53251DA1" w14:textId="77777777" w:rsidR="00213640" w:rsidRDefault="00213640">
      <w:pPr>
        <w:pStyle w:val="Zkladntext"/>
        <w:rPr>
          <w:b/>
          <w:sz w:val="21"/>
        </w:rPr>
      </w:pPr>
    </w:p>
    <w:p w14:paraId="51EE996E" w14:textId="77777777" w:rsidR="00213640" w:rsidRDefault="00213640">
      <w:pPr>
        <w:pStyle w:val="Zkladntext"/>
        <w:rPr>
          <w:b/>
          <w:sz w:val="21"/>
        </w:rPr>
      </w:pPr>
    </w:p>
    <w:p w14:paraId="4980F909" w14:textId="77777777" w:rsidR="00213640" w:rsidRDefault="00213640">
      <w:pPr>
        <w:pStyle w:val="Zkladntext"/>
        <w:spacing w:before="218"/>
        <w:rPr>
          <w:b/>
          <w:sz w:val="21"/>
        </w:rPr>
      </w:pPr>
    </w:p>
    <w:p w14:paraId="73DEB392" w14:textId="77777777" w:rsidR="00213640" w:rsidRDefault="000938E3">
      <w:pPr>
        <w:spacing w:line="252" w:lineRule="auto"/>
        <w:ind w:left="4906" w:right="3952" w:hanging="5"/>
        <w:jc w:val="center"/>
        <w:rPr>
          <w:b/>
          <w:sz w:val="21"/>
        </w:rPr>
      </w:pPr>
      <w:r>
        <w:rPr>
          <w:b/>
          <w:color w:val="161616"/>
          <w:w w:val="105"/>
          <w:sz w:val="21"/>
        </w:rPr>
        <w:t>Článek I. Smluvní</w:t>
      </w:r>
      <w:r>
        <w:rPr>
          <w:b/>
          <w:color w:val="161616"/>
          <w:spacing w:val="-16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strany:</w:t>
      </w:r>
    </w:p>
    <w:p w14:paraId="419BD80F" w14:textId="77777777" w:rsidR="00213640" w:rsidRDefault="00213640">
      <w:pPr>
        <w:pStyle w:val="Zkladntext"/>
        <w:spacing w:before="9"/>
        <w:rPr>
          <w:b/>
          <w:sz w:val="21"/>
        </w:rPr>
      </w:pPr>
    </w:p>
    <w:p w14:paraId="12BC8035" w14:textId="77777777" w:rsidR="00213640" w:rsidRDefault="000938E3">
      <w:pPr>
        <w:pStyle w:val="Odstavecseseznamem"/>
        <w:numPr>
          <w:ilvl w:val="0"/>
          <w:numId w:val="13"/>
        </w:numPr>
        <w:tabs>
          <w:tab w:val="left" w:pos="1577"/>
        </w:tabs>
        <w:ind w:left="1577" w:hanging="358"/>
        <w:rPr>
          <w:b/>
          <w:color w:val="161616"/>
          <w:sz w:val="21"/>
        </w:rPr>
      </w:pPr>
      <w:r>
        <w:rPr>
          <w:b/>
          <w:color w:val="161616"/>
          <w:w w:val="105"/>
          <w:sz w:val="21"/>
        </w:rPr>
        <w:t>Česká</w:t>
      </w:r>
      <w:r>
        <w:rPr>
          <w:b/>
          <w:color w:val="161616"/>
          <w:spacing w:val="-16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republika</w:t>
      </w:r>
      <w:r>
        <w:rPr>
          <w:b/>
          <w:color w:val="161616"/>
          <w:spacing w:val="-15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-</w:t>
      </w:r>
      <w:r>
        <w:rPr>
          <w:b/>
          <w:color w:val="262626"/>
          <w:spacing w:val="31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Hasičský</w:t>
      </w:r>
      <w:r>
        <w:rPr>
          <w:b/>
          <w:color w:val="161616"/>
          <w:spacing w:val="-15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záchranný</w:t>
      </w:r>
      <w:r>
        <w:rPr>
          <w:b/>
          <w:color w:val="262626"/>
          <w:spacing w:val="-3"/>
          <w:w w:val="105"/>
          <w:sz w:val="21"/>
        </w:rPr>
        <w:t xml:space="preserve"> </w:t>
      </w:r>
      <w:r>
        <w:rPr>
          <w:b/>
          <w:color w:val="262626"/>
          <w:w w:val="105"/>
          <w:sz w:val="21"/>
        </w:rPr>
        <w:t>sbor</w:t>
      </w:r>
      <w:r>
        <w:rPr>
          <w:b/>
          <w:color w:val="262626"/>
          <w:spacing w:val="-14"/>
          <w:w w:val="105"/>
          <w:sz w:val="21"/>
        </w:rPr>
        <w:t xml:space="preserve"> </w:t>
      </w:r>
      <w:r>
        <w:rPr>
          <w:b/>
          <w:color w:val="161616"/>
          <w:w w:val="105"/>
          <w:sz w:val="21"/>
        </w:rPr>
        <w:t>Zlínského</w:t>
      </w:r>
      <w:r>
        <w:rPr>
          <w:b/>
          <w:color w:val="161616"/>
          <w:spacing w:val="-2"/>
          <w:w w:val="105"/>
          <w:sz w:val="21"/>
        </w:rPr>
        <w:t xml:space="preserve"> </w:t>
      </w:r>
      <w:r>
        <w:rPr>
          <w:b/>
          <w:color w:val="161616"/>
          <w:spacing w:val="-4"/>
          <w:w w:val="105"/>
          <w:sz w:val="21"/>
        </w:rPr>
        <w:t>kraje</w:t>
      </w:r>
    </w:p>
    <w:p w14:paraId="648F330A" w14:textId="77777777" w:rsidR="00213640" w:rsidRDefault="00213640">
      <w:pPr>
        <w:rPr>
          <w:sz w:val="21"/>
        </w:rPr>
        <w:sectPr w:rsidR="00213640">
          <w:type w:val="continuous"/>
          <w:pgSz w:w="11910" w:h="16850"/>
          <w:pgMar w:top="820" w:right="1280" w:bottom="0" w:left="120" w:header="708" w:footer="708" w:gutter="0"/>
          <w:cols w:space="708"/>
        </w:sectPr>
      </w:pPr>
    </w:p>
    <w:p w14:paraId="64A5F2E7" w14:textId="77777777" w:rsidR="00213640" w:rsidRDefault="000938E3">
      <w:pPr>
        <w:spacing w:before="184"/>
        <w:ind w:left="158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2D4940" wp14:editId="1C5FC996">
                <wp:simplePos x="0" y="0"/>
                <wp:positionH relativeFrom="page">
                  <wp:posOffset>7533793</wp:posOffset>
                </wp:positionH>
                <wp:positionV relativeFrom="page">
                  <wp:posOffset>8507769</wp:posOffset>
                </wp:positionV>
                <wp:extent cx="1270" cy="20764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76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76450">
                              <a:moveTo>
                                <a:pt x="0" y="20761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8A9F" id="Graphic 1" o:spid="_x0000_s1026" style="position:absolute;margin-left:593.2pt;margin-top:669.9pt;width:.1pt;height:16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07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" path="m,2076142l,e" filled="f" strokecolor="#ccc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1C52ED9" wp14:editId="24A30CE1">
                <wp:simplePos x="0" y="0"/>
                <wp:positionH relativeFrom="page">
                  <wp:posOffset>7529214</wp:posOffset>
                </wp:positionH>
                <wp:positionV relativeFrom="page">
                  <wp:posOffset>7435324</wp:posOffset>
                </wp:positionV>
                <wp:extent cx="1270" cy="8756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5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5665">
                              <a:moveTo>
                                <a:pt x="0" y="8753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F297C" id="Graphic 2" o:spid="_x0000_s1026" style="position:absolute;margin-left:592.85pt;margin-top:585.45pt;width:.1pt;height:68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" path="m,875371l,e" filled="f" strokeweight=".25442mm">
                <v:path arrowok="t"/>
                <w10:wrap anchorx="page" anchory="page"/>
              </v:shape>
            </w:pict>
          </mc:Fallback>
        </mc:AlternateContent>
      </w:r>
      <w:r>
        <w:rPr>
          <w:color w:val="161616"/>
          <w:w w:val="105"/>
          <w:sz w:val="21"/>
        </w:rPr>
        <w:t xml:space="preserve">se </w:t>
      </w:r>
      <w:r>
        <w:rPr>
          <w:color w:val="161616"/>
          <w:spacing w:val="-2"/>
          <w:w w:val="105"/>
          <w:sz w:val="21"/>
        </w:rPr>
        <w:t>sídlem:</w:t>
      </w:r>
    </w:p>
    <w:p w14:paraId="4D6473D0" w14:textId="77777777" w:rsidR="00213640" w:rsidRDefault="000938E3">
      <w:pPr>
        <w:spacing w:before="19"/>
        <w:ind w:right="1072"/>
        <w:jc w:val="center"/>
        <w:rPr>
          <w:sz w:val="21"/>
        </w:rPr>
      </w:pPr>
      <w:r>
        <w:rPr>
          <w:color w:val="161616"/>
          <w:spacing w:val="-4"/>
          <w:sz w:val="21"/>
        </w:rPr>
        <w:t>IČO:</w:t>
      </w:r>
    </w:p>
    <w:p w14:paraId="21BBE1FC" w14:textId="77777777" w:rsidR="00213640" w:rsidRDefault="000938E3">
      <w:pPr>
        <w:spacing w:before="11" w:line="252" w:lineRule="auto"/>
        <w:ind w:left="1592" w:hanging="1"/>
        <w:rPr>
          <w:sz w:val="21"/>
        </w:rPr>
      </w:pPr>
      <w:r>
        <w:rPr>
          <w:color w:val="161616"/>
          <w:spacing w:val="-2"/>
          <w:w w:val="105"/>
          <w:sz w:val="21"/>
        </w:rPr>
        <w:t>Identifikátor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datové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schránky: Zastoupený:</w:t>
      </w:r>
    </w:p>
    <w:p w14:paraId="3FD937D8" w14:textId="77777777" w:rsidR="00213640" w:rsidRDefault="000938E3">
      <w:pPr>
        <w:spacing w:line="240" w:lineRule="exact"/>
        <w:ind w:left="1595"/>
        <w:rPr>
          <w:sz w:val="21"/>
        </w:rPr>
      </w:pPr>
      <w:r>
        <w:rPr>
          <w:color w:val="161616"/>
          <w:spacing w:val="-2"/>
          <w:w w:val="105"/>
          <w:sz w:val="21"/>
        </w:rPr>
        <w:t>Bankovní</w:t>
      </w:r>
      <w:r>
        <w:rPr>
          <w:color w:val="161616"/>
          <w:spacing w:val="-5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spojení:</w:t>
      </w:r>
    </w:p>
    <w:p w14:paraId="0B403542" w14:textId="77777777" w:rsidR="00213640" w:rsidRDefault="000938E3">
      <w:pPr>
        <w:spacing w:before="18"/>
        <w:ind w:left="1593"/>
        <w:rPr>
          <w:sz w:val="21"/>
        </w:rPr>
      </w:pPr>
      <w:r>
        <w:rPr>
          <w:color w:val="262626"/>
          <w:w w:val="105"/>
          <w:sz w:val="21"/>
        </w:rPr>
        <w:t>Číslo</w:t>
      </w:r>
      <w:r>
        <w:rPr>
          <w:color w:val="262626"/>
          <w:spacing w:val="-10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účtu:</w:t>
      </w:r>
    </w:p>
    <w:p w14:paraId="3947EC02" w14:textId="77777777" w:rsidR="00213640" w:rsidRDefault="000938E3">
      <w:pPr>
        <w:spacing w:before="11"/>
        <w:ind w:left="1595"/>
        <w:rPr>
          <w:sz w:val="21"/>
        </w:rPr>
      </w:pPr>
      <w:r>
        <w:rPr>
          <w:color w:val="161616"/>
          <w:spacing w:val="-2"/>
          <w:w w:val="105"/>
          <w:sz w:val="21"/>
        </w:rPr>
        <w:t>Kontaktní osoba:</w:t>
      </w:r>
    </w:p>
    <w:p w14:paraId="1735EA10" w14:textId="77777777" w:rsidR="00213640" w:rsidRDefault="000938E3">
      <w:pPr>
        <w:spacing w:before="55"/>
        <w:ind w:left="1594"/>
        <w:rPr>
          <w:sz w:val="21"/>
        </w:rPr>
      </w:pPr>
      <w:r>
        <w:rPr>
          <w:color w:val="161616"/>
          <w:w w:val="105"/>
          <w:sz w:val="21"/>
        </w:rPr>
        <w:t>E-</w:t>
      </w:r>
      <w:r>
        <w:rPr>
          <w:color w:val="161616"/>
          <w:spacing w:val="-2"/>
          <w:w w:val="105"/>
          <w:sz w:val="21"/>
        </w:rPr>
        <w:t>mail</w:t>
      </w:r>
      <w:r>
        <w:rPr>
          <w:color w:val="444444"/>
          <w:spacing w:val="-2"/>
          <w:w w:val="105"/>
          <w:sz w:val="21"/>
        </w:rPr>
        <w:t>:</w:t>
      </w:r>
    </w:p>
    <w:p w14:paraId="0A61196B" w14:textId="77777777" w:rsidR="00213640" w:rsidRDefault="000938E3">
      <w:pPr>
        <w:spacing w:before="54" w:line="240" w:lineRule="exact"/>
        <w:ind w:left="1591"/>
        <w:rPr>
          <w:sz w:val="21"/>
        </w:rPr>
      </w:pPr>
      <w:r>
        <w:rPr>
          <w:color w:val="161616"/>
          <w:spacing w:val="-4"/>
          <w:w w:val="110"/>
          <w:sz w:val="21"/>
        </w:rPr>
        <w:t>Tel.:</w:t>
      </w:r>
    </w:p>
    <w:p w14:paraId="4A18DACA" w14:textId="77777777" w:rsidR="00213640" w:rsidRDefault="000938E3">
      <w:pPr>
        <w:spacing w:line="240" w:lineRule="exact"/>
        <w:ind w:left="1598"/>
        <w:rPr>
          <w:b/>
          <w:sz w:val="21"/>
        </w:rPr>
      </w:pPr>
      <w:r>
        <w:rPr>
          <w:color w:val="262626"/>
          <w:sz w:val="21"/>
        </w:rPr>
        <w:t>(dále</w:t>
      </w:r>
      <w:r>
        <w:rPr>
          <w:color w:val="262626"/>
          <w:spacing w:val="21"/>
          <w:sz w:val="21"/>
        </w:rPr>
        <w:t xml:space="preserve"> </w:t>
      </w:r>
      <w:r>
        <w:rPr>
          <w:color w:val="161616"/>
          <w:sz w:val="21"/>
        </w:rPr>
        <w:t>jen</w:t>
      </w:r>
      <w:r>
        <w:rPr>
          <w:color w:val="161616"/>
          <w:spacing w:val="4"/>
          <w:sz w:val="21"/>
        </w:rPr>
        <w:t xml:space="preserve"> </w:t>
      </w:r>
      <w:r>
        <w:rPr>
          <w:b/>
          <w:color w:val="262626"/>
          <w:spacing w:val="-2"/>
          <w:sz w:val="21"/>
        </w:rPr>
        <w:t>„objednatel")</w:t>
      </w:r>
    </w:p>
    <w:p w14:paraId="368E44B6" w14:textId="77777777" w:rsidR="00213640" w:rsidRDefault="00213640">
      <w:pPr>
        <w:pStyle w:val="Zkladntext"/>
        <w:rPr>
          <w:b/>
          <w:sz w:val="21"/>
        </w:rPr>
      </w:pPr>
    </w:p>
    <w:p w14:paraId="0AEEBEFB" w14:textId="77777777" w:rsidR="00213640" w:rsidRDefault="00213640">
      <w:pPr>
        <w:pStyle w:val="Zkladntext"/>
        <w:spacing w:before="33"/>
        <w:rPr>
          <w:b/>
          <w:sz w:val="21"/>
        </w:rPr>
      </w:pPr>
    </w:p>
    <w:p w14:paraId="042153E4" w14:textId="77777777" w:rsidR="00213640" w:rsidRDefault="000938E3">
      <w:pPr>
        <w:pStyle w:val="Odstavecseseznamem"/>
        <w:numPr>
          <w:ilvl w:val="0"/>
          <w:numId w:val="13"/>
        </w:numPr>
        <w:tabs>
          <w:tab w:val="left" w:pos="1602"/>
        </w:tabs>
        <w:spacing w:before="1"/>
        <w:ind w:left="1602" w:hanging="350"/>
        <w:rPr>
          <w:b/>
          <w:color w:val="262626"/>
          <w:sz w:val="21"/>
        </w:rPr>
      </w:pPr>
      <w:r>
        <w:rPr>
          <w:b/>
          <w:color w:val="161616"/>
          <w:spacing w:val="-2"/>
          <w:w w:val="105"/>
          <w:sz w:val="21"/>
        </w:rPr>
        <w:t>INPOS</w:t>
      </w:r>
      <w:r>
        <w:rPr>
          <w:b/>
          <w:color w:val="161616"/>
          <w:spacing w:val="-14"/>
          <w:w w:val="105"/>
          <w:sz w:val="21"/>
        </w:rPr>
        <w:t xml:space="preserve"> </w:t>
      </w:r>
      <w:r>
        <w:rPr>
          <w:b/>
          <w:color w:val="161616"/>
          <w:spacing w:val="-2"/>
          <w:w w:val="105"/>
          <w:sz w:val="21"/>
        </w:rPr>
        <w:t>ŘEMESLA</w:t>
      </w:r>
      <w:r>
        <w:rPr>
          <w:b/>
          <w:color w:val="161616"/>
          <w:spacing w:val="2"/>
          <w:w w:val="105"/>
          <w:sz w:val="21"/>
        </w:rPr>
        <w:t xml:space="preserve"> </w:t>
      </w:r>
      <w:r>
        <w:rPr>
          <w:b/>
          <w:color w:val="161616"/>
          <w:spacing w:val="-2"/>
          <w:w w:val="105"/>
          <w:sz w:val="21"/>
        </w:rPr>
        <w:t>s.r.o.</w:t>
      </w:r>
    </w:p>
    <w:p w14:paraId="0D9C07DB" w14:textId="77777777" w:rsidR="00213640" w:rsidRDefault="000938E3">
      <w:pPr>
        <w:spacing w:before="170"/>
        <w:ind w:left="1604"/>
        <w:rPr>
          <w:sz w:val="21"/>
        </w:rPr>
      </w:pPr>
      <w:r>
        <w:rPr>
          <w:color w:val="161616"/>
          <w:w w:val="105"/>
          <w:sz w:val="21"/>
        </w:rPr>
        <w:t xml:space="preserve">se </w:t>
      </w:r>
      <w:r>
        <w:rPr>
          <w:color w:val="262626"/>
          <w:spacing w:val="-2"/>
          <w:w w:val="105"/>
          <w:sz w:val="21"/>
        </w:rPr>
        <w:t>sídlem:</w:t>
      </w:r>
    </w:p>
    <w:p w14:paraId="35E60E9D" w14:textId="77777777" w:rsidR="00213640" w:rsidRDefault="00213640">
      <w:pPr>
        <w:pStyle w:val="Zkladntext"/>
        <w:spacing w:before="29"/>
        <w:rPr>
          <w:sz w:val="21"/>
        </w:rPr>
      </w:pPr>
    </w:p>
    <w:p w14:paraId="55CB5D66" w14:textId="77777777" w:rsidR="00213640" w:rsidRDefault="000938E3">
      <w:pPr>
        <w:ind w:left="46" w:right="1072"/>
        <w:jc w:val="center"/>
        <w:rPr>
          <w:sz w:val="21"/>
        </w:rPr>
      </w:pPr>
      <w:r>
        <w:rPr>
          <w:color w:val="161616"/>
          <w:spacing w:val="-4"/>
          <w:w w:val="105"/>
          <w:sz w:val="21"/>
        </w:rPr>
        <w:t>IČO:</w:t>
      </w:r>
    </w:p>
    <w:p w14:paraId="75CAED04" w14:textId="77777777" w:rsidR="00213640" w:rsidRDefault="000938E3">
      <w:pPr>
        <w:spacing w:before="18"/>
        <w:ind w:left="37" w:right="1072"/>
        <w:jc w:val="center"/>
        <w:rPr>
          <w:sz w:val="21"/>
        </w:rPr>
      </w:pPr>
      <w:r>
        <w:rPr>
          <w:color w:val="161616"/>
          <w:spacing w:val="-4"/>
          <w:w w:val="105"/>
          <w:sz w:val="21"/>
        </w:rPr>
        <w:t>DIČ:</w:t>
      </w:r>
    </w:p>
    <w:p w14:paraId="04F39FED" w14:textId="77777777" w:rsidR="00213640" w:rsidRDefault="000938E3">
      <w:pPr>
        <w:spacing w:before="4"/>
        <w:ind w:left="1610"/>
        <w:rPr>
          <w:sz w:val="21"/>
        </w:rPr>
      </w:pPr>
      <w:r>
        <w:rPr>
          <w:color w:val="161616"/>
          <w:w w:val="105"/>
          <w:sz w:val="21"/>
        </w:rPr>
        <w:t>Bankovní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spojení</w:t>
      </w:r>
      <w:r>
        <w:rPr>
          <w:color w:val="444444"/>
          <w:spacing w:val="-2"/>
          <w:w w:val="105"/>
          <w:sz w:val="21"/>
        </w:rPr>
        <w:t>:</w:t>
      </w:r>
    </w:p>
    <w:p w14:paraId="114B091D" w14:textId="77777777" w:rsidR="00213640" w:rsidRDefault="000938E3">
      <w:pPr>
        <w:spacing w:before="19"/>
        <w:ind w:left="1614"/>
        <w:rPr>
          <w:sz w:val="21"/>
        </w:rPr>
      </w:pPr>
      <w:r>
        <w:rPr>
          <w:color w:val="262626"/>
          <w:w w:val="105"/>
          <w:sz w:val="21"/>
        </w:rPr>
        <w:t>Číslo</w:t>
      </w:r>
      <w:r>
        <w:rPr>
          <w:color w:val="262626"/>
          <w:spacing w:val="-10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účtu:</w:t>
      </w:r>
    </w:p>
    <w:p w14:paraId="06A951FD" w14:textId="77777777" w:rsidR="00213640" w:rsidRDefault="000938E3">
      <w:pPr>
        <w:spacing w:before="11"/>
        <w:ind w:left="1617"/>
        <w:rPr>
          <w:sz w:val="21"/>
        </w:rPr>
      </w:pPr>
      <w:r>
        <w:rPr>
          <w:color w:val="262626"/>
          <w:spacing w:val="-2"/>
          <w:w w:val="105"/>
          <w:sz w:val="21"/>
        </w:rPr>
        <w:t xml:space="preserve">Kontaktní </w:t>
      </w:r>
      <w:r>
        <w:rPr>
          <w:color w:val="161616"/>
          <w:spacing w:val="-2"/>
          <w:w w:val="105"/>
          <w:sz w:val="21"/>
        </w:rPr>
        <w:t>osoba:</w:t>
      </w:r>
    </w:p>
    <w:p w14:paraId="28BB1015" w14:textId="77777777" w:rsidR="00213640" w:rsidRDefault="000938E3">
      <w:pPr>
        <w:spacing w:before="54"/>
        <w:ind w:left="1615"/>
        <w:rPr>
          <w:sz w:val="21"/>
        </w:rPr>
      </w:pPr>
      <w:r>
        <w:rPr>
          <w:color w:val="161616"/>
          <w:spacing w:val="-2"/>
          <w:w w:val="105"/>
          <w:sz w:val="21"/>
        </w:rPr>
        <w:t>E-mail:</w:t>
      </w:r>
    </w:p>
    <w:p w14:paraId="2B64BFCF" w14:textId="77777777" w:rsidR="00213640" w:rsidRDefault="000938E3">
      <w:pPr>
        <w:spacing w:before="55"/>
        <w:ind w:left="1620"/>
        <w:rPr>
          <w:sz w:val="21"/>
        </w:rPr>
      </w:pPr>
      <w:r>
        <w:rPr>
          <w:color w:val="161616"/>
          <w:w w:val="115"/>
          <w:sz w:val="21"/>
        </w:rPr>
        <w:t>Tel./</w:t>
      </w:r>
      <w:r>
        <w:rPr>
          <w:color w:val="161616"/>
          <w:spacing w:val="8"/>
          <w:w w:val="115"/>
          <w:sz w:val="21"/>
        </w:rPr>
        <w:t xml:space="preserve"> </w:t>
      </w:r>
      <w:r>
        <w:rPr>
          <w:color w:val="161616"/>
          <w:spacing w:val="-2"/>
          <w:w w:val="115"/>
          <w:sz w:val="21"/>
        </w:rPr>
        <w:t>Fax.</w:t>
      </w:r>
      <w:r>
        <w:rPr>
          <w:color w:val="444444"/>
          <w:spacing w:val="-2"/>
          <w:w w:val="115"/>
          <w:sz w:val="21"/>
        </w:rPr>
        <w:t>:</w:t>
      </w:r>
    </w:p>
    <w:p w14:paraId="531F3B4B" w14:textId="77777777" w:rsidR="00213640" w:rsidRDefault="00213640">
      <w:pPr>
        <w:pStyle w:val="Zkladntext"/>
        <w:spacing w:before="14"/>
        <w:rPr>
          <w:sz w:val="21"/>
        </w:rPr>
      </w:pPr>
    </w:p>
    <w:p w14:paraId="703296F1" w14:textId="77777777" w:rsidR="00213640" w:rsidRDefault="000938E3">
      <w:pPr>
        <w:spacing w:before="1"/>
        <w:ind w:left="1619"/>
        <w:rPr>
          <w:b/>
          <w:sz w:val="21"/>
        </w:rPr>
      </w:pPr>
      <w:r>
        <w:rPr>
          <w:color w:val="161616"/>
          <w:sz w:val="21"/>
        </w:rPr>
        <w:t>(dále</w:t>
      </w:r>
      <w:r>
        <w:rPr>
          <w:color w:val="161616"/>
          <w:spacing w:val="20"/>
          <w:sz w:val="21"/>
        </w:rPr>
        <w:t xml:space="preserve"> </w:t>
      </w:r>
      <w:r>
        <w:rPr>
          <w:color w:val="161616"/>
          <w:sz w:val="21"/>
        </w:rPr>
        <w:t>jen</w:t>
      </w:r>
      <w:r>
        <w:rPr>
          <w:color w:val="161616"/>
          <w:spacing w:val="12"/>
          <w:sz w:val="21"/>
        </w:rPr>
        <w:t xml:space="preserve"> </w:t>
      </w:r>
      <w:r>
        <w:rPr>
          <w:b/>
          <w:color w:val="262626"/>
          <w:spacing w:val="-2"/>
          <w:sz w:val="21"/>
        </w:rPr>
        <w:t>„zhotovitel")</w:t>
      </w:r>
    </w:p>
    <w:p w14:paraId="5FD58E90" w14:textId="77777777" w:rsidR="00213640" w:rsidRDefault="00213640">
      <w:pPr>
        <w:pStyle w:val="Zkladntext"/>
        <w:spacing w:before="29"/>
        <w:rPr>
          <w:b/>
          <w:sz w:val="21"/>
        </w:rPr>
      </w:pPr>
    </w:p>
    <w:p w14:paraId="1ECB23A0" w14:textId="77777777" w:rsidR="00213640" w:rsidRDefault="000938E3">
      <w:pPr>
        <w:ind w:left="1262"/>
        <w:rPr>
          <w:sz w:val="21"/>
        </w:rPr>
      </w:pPr>
      <w:r>
        <w:rPr>
          <w:color w:val="161616"/>
          <w:w w:val="105"/>
          <w:sz w:val="21"/>
        </w:rPr>
        <w:t>Dále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také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též</w:t>
      </w:r>
      <w:r>
        <w:rPr>
          <w:color w:val="161616"/>
          <w:spacing w:val="-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jako </w:t>
      </w:r>
      <w:r>
        <w:rPr>
          <w:color w:val="444444"/>
          <w:w w:val="105"/>
          <w:sz w:val="21"/>
        </w:rPr>
        <w:t>„</w:t>
      </w:r>
      <w:r>
        <w:rPr>
          <w:color w:val="161616"/>
          <w:w w:val="105"/>
          <w:sz w:val="21"/>
        </w:rPr>
        <w:t>smluvní</w:t>
      </w:r>
      <w:r>
        <w:rPr>
          <w:color w:val="161616"/>
          <w:spacing w:val="-13"/>
          <w:w w:val="105"/>
          <w:sz w:val="21"/>
        </w:rPr>
        <w:t xml:space="preserve"> </w:t>
      </w:r>
      <w:r>
        <w:rPr>
          <w:color w:val="161616"/>
          <w:spacing w:val="-2"/>
          <w:w w:val="105"/>
          <w:sz w:val="21"/>
        </w:rPr>
        <w:t>strany</w:t>
      </w:r>
      <w:r>
        <w:rPr>
          <w:color w:val="444444"/>
          <w:spacing w:val="-2"/>
          <w:w w:val="105"/>
          <w:sz w:val="21"/>
        </w:rPr>
        <w:t>"</w:t>
      </w:r>
      <w:r>
        <w:rPr>
          <w:color w:val="161616"/>
          <w:spacing w:val="-2"/>
          <w:w w:val="105"/>
          <w:sz w:val="21"/>
        </w:rPr>
        <w:t>.</w:t>
      </w:r>
    </w:p>
    <w:p w14:paraId="72226785" w14:textId="77777777" w:rsidR="00213640" w:rsidRDefault="000938E3">
      <w:pPr>
        <w:spacing w:before="163"/>
        <w:ind w:left="9"/>
        <w:rPr>
          <w:sz w:val="21"/>
        </w:rPr>
      </w:pPr>
      <w:r>
        <w:br w:type="column"/>
      </w:r>
      <w:proofErr w:type="spellStart"/>
      <w:r>
        <w:rPr>
          <w:color w:val="161616"/>
          <w:w w:val="105"/>
          <w:sz w:val="21"/>
        </w:rPr>
        <w:t>Přílucká</w:t>
      </w:r>
      <w:proofErr w:type="spellEnd"/>
      <w:r>
        <w:rPr>
          <w:color w:val="161616"/>
          <w:spacing w:val="1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213,</w:t>
      </w:r>
      <w:r>
        <w:rPr>
          <w:color w:val="26262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760</w:t>
      </w:r>
      <w:r>
        <w:rPr>
          <w:color w:val="161616"/>
          <w:spacing w:val="-1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01</w:t>
      </w:r>
      <w:r>
        <w:rPr>
          <w:color w:val="161616"/>
          <w:spacing w:val="-9"/>
          <w:w w:val="105"/>
          <w:sz w:val="21"/>
        </w:rPr>
        <w:t xml:space="preserve"> </w:t>
      </w:r>
      <w:r>
        <w:rPr>
          <w:color w:val="161616"/>
          <w:spacing w:val="-4"/>
          <w:w w:val="105"/>
          <w:sz w:val="21"/>
        </w:rPr>
        <w:t>Zlín</w:t>
      </w:r>
    </w:p>
    <w:p w14:paraId="2CEA5493" w14:textId="77777777" w:rsidR="00213640" w:rsidRDefault="000938E3">
      <w:pPr>
        <w:spacing w:before="25"/>
        <w:ind w:left="8"/>
        <w:rPr>
          <w:sz w:val="21"/>
        </w:rPr>
      </w:pPr>
      <w:r>
        <w:rPr>
          <w:color w:val="262626"/>
          <w:spacing w:val="-2"/>
          <w:w w:val="105"/>
          <w:sz w:val="21"/>
        </w:rPr>
        <w:t>70887306</w:t>
      </w:r>
    </w:p>
    <w:p w14:paraId="34BB5D9A" w14:textId="77777777" w:rsidR="00213640" w:rsidRDefault="000938E3">
      <w:pPr>
        <w:spacing w:before="11"/>
        <w:ind w:left="14"/>
        <w:rPr>
          <w:sz w:val="21"/>
        </w:rPr>
      </w:pPr>
      <w:r>
        <w:rPr>
          <w:color w:val="262626"/>
          <w:spacing w:val="-2"/>
          <w:w w:val="105"/>
          <w:sz w:val="21"/>
        </w:rPr>
        <w:t>z3paa5u</w:t>
      </w:r>
    </w:p>
    <w:p w14:paraId="13029A64" w14:textId="7A033EE4" w:rsidR="00213640" w:rsidRDefault="000938E3">
      <w:pPr>
        <w:spacing w:before="4" w:line="249" w:lineRule="auto"/>
        <w:ind w:left="14" w:right="2117" w:hanging="4"/>
      </w:pPr>
      <w:r>
        <w:rPr>
          <w:color w:val="161616"/>
          <w:w w:val="105"/>
          <w:sz w:val="21"/>
        </w:rPr>
        <w:t>plk.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Ing</w:t>
      </w:r>
      <w:r>
        <w:rPr>
          <w:color w:val="444444"/>
          <w:w w:val="105"/>
          <w:sz w:val="21"/>
        </w:rPr>
        <w:t>.</w:t>
      </w:r>
      <w:r>
        <w:rPr>
          <w:color w:val="444444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Vítem</w:t>
      </w:r>
      <w:r>
        <w:rPr>
          <w:color w:val="161616"/>
          <w:spacing w:val="-15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Rušarem</w:t>
      </w:r>
      <w:proofErr w:type="spellEnd"/>
      <w:r>
        <w:rPr>
          <w:color w:val="161616"/>
          <w:w w:val="105"/>
          <w:sz w:val="21"/>
        </w:rPr>
        <w:t>,</w:t>
      </w:r>
      <w:r>
        <w:rPr>
          <w:color w:val="161616"/>
          <w:spacing w:val="-8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ředitelem Česká </w:t>
      </w:r>
      <w:r>
        <w:rPr>
          <w:color w:val="161616"/>
          <w:w w:val="105"/>
          <w:sz w:val="21"/>
        </w:rPr>
        <w:t xml:space="preserve">národní banka </w:t>
      </w:r>
    </w:p>
    <w:p w14:paraId="65E99FB4" w14:textId="493B6608" w:rsidR="00213640" w:rsidRDefault="000938E3">
      <w:pPr>
        <w:spacing w:line="295" w:lineRule="auto"/>
        <w:ind w:left="18" w:hanging="2"/>
        <w:rPr>
          <w:color w:val="161616"/>
          <w:w w:val="105"/>
          <w:sz w:val="21"/>
        </w:rPr>
      </w:pPr>
      <w:r>
        <w:rPr>
          <w:color w:val="161616"/>
          <w:w w:val="105"/>
          <w:sz w:val="21"/>
        </w:rPr>
        <w:t xml:space="preserve"> </w:t>
      </w:r>
    </w:p>
    <w:p w14:paraId="6175F4D8" w14:textId="77777777" w:rsidR="000D7842" w:rsidRDefault="000D7842">
      <w:pPr>
        <w:spacing w:line="295" w:lineRule="auto"/>
        <w:ind w:left="18" w:hanging="2"/>
        <w:rPr>
          <w:sz w:val="21"/>
        </w:rPr>
      </w:pPr>
    </w:p>
    <w:p w14:paraId="4EA0B121" w14:textId="38EC4F31" w:rsidR="00213640" w:rsidRDefault="00213640">
      <w:pPr>
        <w:spacing w:line="241" w:lineRule="exact"/>
        <w:ind w:left="23"/>
        <w:rPr>
          <w:sz w:val="21"/>
        </w:rPr>
      </w:pPr>
    </w:p>
    <w:p w14:paraId="05B818AE" w14:textId="77777777" w:rsidR="00213640" w:rsidRDefault="00213640">
      <w:pPr>
        <w:pStyle w:val="Zkladntext"/>
        <w:rPr>
          <w:sz w:val="21"/>
        </w:rPr>
      </w:pPr>
    </w:p>
    <w:p w14:paraId="02978EF3" w14:textId="77777777" w:rsidR="00213640" w:rsidRDefault="00213640">
      <w:pPr>
        <w:pStyle w:val="Zkladntext"/>
        <w:spacing w:before="35"/>
        <w:rPr>
          <w:sz w:val="21"/>
        </w:rPr>
      </w:pPr>
    </w:p>
    <w:p w14:paraId="0B53BB8D" w14:textId="77777777" w:rsidR="00213640" w:rsidRDefault="000938E3">
      <w:pPr>
        <w:spacing w:before="1"/>
        <w:ind w:left="948"/>
        <w:rPr>
          <w:sz w:val="19"/>
        </w:rPr>
      </w:pPr>
      <w:r>
        <w:rPr>
          <w:color w:val="161616"/>
          <w:spacing w:val="-10"/>
          <w:w w:val="105"/>
          <w:sz w:val="19"/>
        </w:rPr>
        <w:t>a</w:t>
      </w:r>
    </w:p>
    <w:p w14:paraId="264EB757" w14:textId="77777777" w:rsidR="00213640" w:rsidRDefault="00213640">
      <w:pPr>
        <w:pStyle w:val="Zkladntext"/>
        <w:rPr>
          <w:sz w:val="19"/>
        </w:rPr>
      </w:pPr>
    </w:p>
    <w:p w14:paraId="34DC4808" w14:textId="77777777" w:rsidR="00213640" w:rsidRDefault="00213640">
      <w:pPr>
        <w:pStyle w:val="Zkladntext"/>
        <w:spacing w:before="1"/>
        <w:rPr>
          <w:sz w:val="19"/>
        </w:rPr>
      </w:pPr>
    </w:p>
    <w:p w14:paraId="7F5A25AC" w14:textId="77777777" w:rsidR="000D7842" w:rsidRDefault="000D7842">
      <w:pPr>
        <w:ind w:left="32"/>
        <w:rPr>
          <w:color w:val="161616"/>
          <w:w w:val="105"/>
          <w:sz w:val="19"/>
        </w:rPr>
      </w:pPr>
    </w:p>
    <w:p w14:paraId="74F843B4" w14:textId="77777777" w:rsidR="000D7842" w:rsidRDefault="000D7842">
      <w:pPr>
        <w:ind w:left="32"/>
        <w:rPr>
          <w:color w:val="161616"/>
          <w:w w:val="105"/>
          <w:sz w:val="19"/>
        </w:rPr>
      </w:pPr>
    </w:p>
    <w:p w14:paraId="01C437C9" w14:textId="002A61D8" w:rsidR="00213640" w:rsidRDefault="000938E3">
      <w:pPr>
        <w:ind w:left="32"/>
        <w:rPr>
          <w:sz w:val="19"/>
        </w:rPr>
      </w:pPr>
      <w:proofErr w:type="spellStart"/>
      <w:r>
        <w:rPr>
          <w:color w:val="161616"/>
          <w:w w:val="105"/>
          <w:sz w:val="19"/>
        </w:rPr>
        <w:t>Přílucká</w:t>
      </w:r>
      <w:proofErr w:type="spellEnd"/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4117,</w:t>
      </w:r>
      <w:r>
        <w:rPr>
          <w:color w:val="161616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760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01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161616"/>
          <w:spacing w:val="-4"/>
          <w:w w:val="105"/>
          <w:sz w:val="19"/>
        </w:rPr>
        <w:t>Zlín</w:t>
      </w:r>
    </w:p>
    <w:p w14:paraId="5F9CBFD2" w14:textId="77777777" w:rsidR="00213640" w:rsidRDefault="000938E3">
      <w:pPr>
        <w:spacing w:before="15" w:line="273" w:lineRule="auto"/>
        <w:ind w:left="41" w:hanging="4"/>
        <w:rPr>
          <w:sz w:val="21"/>
        </w:rPr>
      </w:pPr>
      <w:r>
        <w:rPr>
          <w:color w:val="161616"/>
          <w:w w:val="105"/>
          <w:sz w:val="21"/>
        </w:rPr>
        <w:t>vedená</w:t>
      </w:r>
      <w:r>
        <w:rPr>
          <w:color w:val="161616"/>
          <w:spacing w:val="-3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u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Krajského soudu</w:t>
      </w:r>
      <w:r>
        <w:rPr>
          <w:color w:val="161616"/>
          <w:spacing w:val="-14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v</w:t>
      </w:r>
      <w:r>
        <w:rPr>
          <w:color w:val="161616"/>
          <w:spacing w:val="-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Brně,</w:t>
      </w:r>
      <w:r>
        <w:rPr>
          <w:color w:val="161616"/>
          <w:spacing w:val="-9"/>
          <w:w w:val="105"/>
          <w:sz w:val="21"/>
        </w:rPr>
        <w:t xml:space="preserve"> </w:t>
      </w:r>
      <w:proofErr w:type="spellStart"/>
      <w:r>
        <w:rPr>
          <w:color w:val="262626"/>
          <w:w w:val="105"/>
          <w:sz w:val="21"/>
        </w:rPr>
        <w:t>sp</w:t>
      </w:r>
      <w:proofErr w:type="spellEnd"/>
      <w:r>
        <w:rPr>
          <w:color w:val="262626"/>
          <w:w w:val="105"/>
          <w:sz w:val="21"/>
        </w:rPr>
        <w:t>.</w:t>
      </w:r>
      <w:r>
        <w:rPr>
          <w:color w:val="262626"/>
          <w:spacing w:val="-16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zn.</w:t>
      </w:r>
      <w:r>
        <w:rPr>
          <w:color w:val="262626"/>
          <w:spacing w:val="-1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C</w:t>
      </w:r>
      <w:r>
        <w:rPr>
          <w:color w:val="262626"/>
          <w:spacing w:val="-5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 xml:space="preserve">142421 </w:t>
      </w:r>
      <w:r>
        <w:rPr>
          <w:color w:val="262626"/>
          <w:spacing w:val="-2"/>
          <w:w w:val="105"/>
          <w:sz w:val="21"/>
        </w:rPr>
        <w:t>22329072</w:t>
      </w:r>
    </w:p>
    <w:p w14:paraId="1B77BA6A" w14:textId="77777777" w:rsidR="00213640" w:rsidRDefault="000938E3">
      <w:pPr>
        <w:spacing w:line="211" w:lineRule="exact"/>
        <w:ind w:left="36"/>
        <w:rPr>
          <w:sz w:val="21"/>
        </w:rPr>
      </w:pPr>
      <w:r>
        <w:rPr>
          <w:color w:val="262626"/>
          <w:spacing w:val="-2"/>
          <w:w w:val="105"/>
          <w:sz w:val="21"/>
        </w:rPr>
        <w:t>CZ22329072</w:t>
      </w:r>
    </w:p>
    <w:p w14:paraId="5B374282" w14:textId="29F391BA" w:rsidR="00213640" w:rsidRDefault="000938E3">
      <w:pPr>
        <w:spacing w:before="11" w:line="259" w:lineRule="auto"/>
        <w:ind w:left="39" w:right="1918" w:hanging="3"/>
        <w:rPr>
          <w:sz w:val="21"/>
        </w:rPr>
      </w:pPr>
      <w:r>
        <w:rPr>
          <w:color w:val="161616"/>
          <w:w w:val="105"/>
          <w:sz w:val="21"/>
        </w:rPr>
        <w:t>Česká</w:t>
      </w:r>
      <w:r>
        <w:rPr>
          <w:color w:val="161616"/>
          <w:spacing w:val="-1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spořitelna</w:t>
      </w:r>
      <w:r>
        <w:rPr>
          <w:color w:val="444444"/>
          <w:w w:val="105"/>
          <w:sz w:val="21"/>
        </w:rPr>
        <w:t>,</w:t>
      </w:r>
      <w:r>
        <w:rPr>
          <w:color w:val="444444"/>
          <w:spacing w:val="-1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a.s</w:t>
      </w:r>
      <w:r>
        <w:rPr>
          <w:color w:val="444444"/>
          <w:w w:val="105"/>
          <w:sz w:val="21"/>
        </w:rPr>
        <w:t xml:space="preserve">. </w:t>
      </w:r>
    </w:p>
    <w:p w14:paraId="71FF526F" w14:textId="14C98E6F" w:rsidR="00213640" w:rsidRDefault="000938E3">
      <w:pPr>
        <w:spacing w:line="295" w:lineRule="auto"/>
        <w:ind w:left="39" w:right="3095" w:firstLine="7"/>
        <w:rPr>
          <w:sz w:val="21"/>
        </w:rPr>
      </w:pPr>
      <w:r>
        <w:rPr>
          <w:color w:val="161616"/>
          <w:w w:val="105"/>
          <w:sz w:val="21"/>
        </w:rPr>
        <w:t xml:space="preserve">Vojtěch Lehký, jednatel </w:t>
      </w:r>
    </w:p>
    <w:p w14:paraId="6B0A6B07" w14:textId="77777777" w:rsidR="00213640" w:rsidRDefault="00213640">
      <w:pPr>
        <w:spacing w:line="295" w:lineRule="auto"/>
        <w:rPr>
          <w:sz w:val="21"/>
        </w:rPr>
        <w:sectPr w:rsidR="00213640">
          <w:type w:val="continuous"/>
          <w:pgSz w:w="11910" w:h="16850"/>
          <w:pgMar w:top="820" w:right="1280" w:bottom="0" w:left="120" w:header="708" w:footer="708" w:gutter="0"/>
          <w:cols w:num="2" w:space="708" w:equalWidth="0">
            <w:col w:w="4698" w:space="40"/>
            <w:col w:w="5772"/>
          </w:cols>
        </w:sectPr>
      </w:pPr>
    </w:p>
    <w:p w14:paraId="09B8CB61" w14:textId="025F35AC" w:rsidR="00213640" w:rsidRDefault="000938E3">
      <w:pPr>
        <w:spacing w:before="74"/>
        <w:ind w:left="5257"/>
        <w:jc w:val="both"/>
        <w:rPr>
          <w:b/>
          <w:sz w:val="21"/>
        </w:rPr>
      </w:pPr>
      <w:r>
        <w:rPr>
          <w:b/>
          <w:color w:val="1C1C1C"/>
          <w:w w:val="105"/>
          <w:sz w:val="21"/>
        </w:rPr>
        <w:lastRenderedPageBreak/>
        <w:t>Článek</w:t>
      </w:r>
      <w:r>
        <w:rPr>
          <w:b/>
          <w:color w:val="1C1C1C"/>
          <w:spacing w:val="-10"/>
          <w:w w:val="105"/>
          <w:sz w:val="21"/>
        </w:rPr>
        <w:t xml:space="preserve"> </w:t>
      </w:r>
      <w:proofErr w:type="spellStart"/>
      <w:r>
        <w:rPr>
          <w:b/>
          <w:color w:val="1C1C1C"/>
          <w:spacing w:val="-5"/>
          <w:w w:val="105"/>
          <w:sz w:val="21"/>
        </w:rPr>
        <w:t>l</w:t>
      </w:r>
      <w:r w:rsidR="000D7842">
        <w:rPr>
          <w:b/>
          <w:color w:val="1C1C1C"/>
          <w:spacing w:val="-5"/>
          <w:w w:val="105"/>
          <w:sz w:val="21"/>
        </w:rPr>
        <w:t>I</w:t>
      </w:r>
      <w:proofErr w:type="spellEnd"/>
      <w:r>
        <w:rPr>
          <w:b/>
          <w:color w:val="1C1C1C"/>
          <w:spacing w:val="-5"/>
          <w:w w:val="105"/>
          <w:sz w:val="21"/>
        </w:rPr>
        <w:t>.</w:t>
      </w:r>
    </w:p>
    <w:p w14:paraId="115F0801" w14:textId="77777777" w:rsidR="00213640" w:rsidRDefault="000938E3">
      <w:pPr>
        <w:spacing w:before="12"/>
        <w:ind w:left="4970"/>
        <w:jc w:val="both"/>
        <w:rPr>
          <w:b/>
          <w:sz w:val="21"/>
        </w:rPr>
      </w:pPr>
      <w:r>
        <w:rPr>
          <w:b/>
          <w:color w:val="1C1C1C"/>
          <w:w w:val="105"/>
          <w:sz w:val="21"/>
        </w:rPr>
        <w:t>Předmět</w:t>
      </w:r>
      <w:r>
        <w:rPr>
          <w:b/>
          <w:color w:val="1C1C1C"/>
          <w:spacing w:val="-5"/>
          <w:w w:val="105"/>
          <w:sz w:val="21"/>
        </w:rPr>
        <w:t xml:space="preserve"> </w:t>
      </w:r>
      <w:r>
        <w:rPr>
          <w:b/>
          <w:color w:val="1C1C1C"/>
          <w:spacing w:val="-2"/>
          <w:w w:val="105"/>
          <w:sz w:val="21"/>
        </w:rPr>
        <w:t>smlouvy</w:t>
      </w:r>
    </w:p>
    <w:p w14:paraId="05C2D7F2" w14:textId="69BE4ED1" w:rsidR="00213640" w:rsidRDefault="000938E3">
      <w:pPr>
        <w:pStyle w:val="Odstavecseseznamem"/>
        <w:numPr>
          <w:ilvl w:val="0"/>
          <w:numId w:val="12"/>
        </w:numPr>
        <w:tabs>
          <w:tab w:val="left" w:pos="1786"/>
          <w:tab w:val="left" w:pos="1791"/>
        </w:tabs>
        <w:spacing w:before="124" w:line="249" w:lineRule="auto"/>
        <w:ind w:right="242" w:hanging="565"/>
        <w:jc w:val="both"/>
      </w:pPr>
      <w:r>
        <w:rPr>
          <w:color w:val="1C1C1C"/>
        </w:rPr>
        <w:t>Předmětem této smlouvy je závazek zhotovitele zhotovit a předat řádně</w:t>
      </w:r>
      <w:r>
        <w:rPr>
          <w:color w:val="494949"/>
        </w:rPr>
        <w:t xml:space="preserve">, </w:t>
      </w:r>
      <w:r>
        <w:rPr>
          <w:color w:val="1C1C1C"/>
        </w:rPr>
        <w:t>včas a ve sjednané kvalitě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dílo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specifikované v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čl.</w:t>
      </w:r>
      <w:r>
        <w:rPr>
          <w:color w:val="1C1C1C"/>
          <w:spacing w:val="-9"/>
        </w:rPr>
        <w:t xml:space="preserve"> </w:t>
      </w:r>
      <w:proofErr w:type="spellStart"/>
      <w:r>
        <w:rPr>
          <w:color w:val="1C1C1C"/>
        </w:rPr>
        <w:t>l</w:t>
      </w:r>
      <w:r w:rsidR="009374C2">
        <w:rPr>
          <w:color w:val="1C1C1C"/>
        </w:rPr>
        <w:t>I</w:t>
      </w:r>
      <w:proofErr w:type="spellEnd"/>
      <w:r>
        <w:rPr>
          <w:color w:val="1C1C1C"/>
        </w:rPr>
        <w:t>. odst. 2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(dále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jen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„dílo"). Předmětem smlouvy je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rovněž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závazek objednatele zaplatit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zhotoviteli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řádně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4"/>
        </w:rPr>
        <w:t xml:space="preserve"> </w:t>
      </w:r>
      <w:r>
        <w:rPr>
          <w:color w:val="383838"/>
        </w:rPr>
        <w:t>včas</w:t>
      </w:r>
      <w:r>
        <w:rPr>
          <w:color w:val="383838"/>
          <w:spacing w:val="-13"/>
        </w:rPr>
        <w:t xml:space="preserve"> </w:t>
      </w:r>
      <w:r>
        <w:rPr>
          <w:color w:val="1C1C1C"/>
        </w:rPr>
        <w:t>zhotovené a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p</w:t>
      </w:r>
      <w:r>
        <w:rPr>
          <w:color w:val="494949"/>
        </w:rPr>
        <w:t>ř</w:t>
      </w:r>
      <w:r>
        <w:rPr>
          <w:color w:val="1C1C1C"/>
        </w:rPr>
        <w:t>edané dílo sjednanou cenu</w:t>
      </w:r>
      <w:r>
        <w:rPr>
          <w:color w:val="494949"/>
        </w:rPr>
        <w:t>.</w:t>
      </w:r>
    </w:p>
    <w:p w14:paraId="1EE320A1" w14:textId="77777777" w:rsidR="00213640" w:rsidRDefault="000938E3">
      <w:pPr>
        <w:pStyle w:val="Odstavecseseznamem"/>
        <w:numPr>
          <w:ilvl w:val="0"/>
          <w:numId w:val="12"/>
        </w:numPr>
        <w:tabs>
          <w:tab w:val="left" w:pos="1793"/>
        </w:tabs>
        <w:spacing w:before="102"/>
        <w:ind w:left="1793" w:hanging="564"/>
        <w:jc w:val="both"/>
      </w:pPr>
      <w:r>
        <w:rPr>
          <w:color w:val="1C1C1C"/>
          <w:spacing w:val="-2"/>
        </w:rPr>
        <w:t>Specifikace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2"/>
        </w:rPr>
        <w:t>díla</w:t>
      </w:r>
      <w:r>
        <w:rPr>
          <w:color w:val="494949"/>
          <w:spacing w:val="-2"/>
        </w:rPr>
        <w:t>:</w:t>
      </w:r>
    </w:p>
    <w:p w14:paraId="0A677F6F" w14:textId="77777777" w:rsidR="00213640" w:rsidRDefault="000938E3">
      <w:pPr>
        <w:spacing w:before="108" w:line="242" w:lineRule="auto"/>
        <w:ind w:left="1798" w:right="317" w:hanging="3"/>
      </w:pPr>
      <w:r>
        <w:rPr>
          <w:color w:val="1C1C1C"/>
        </w:rPr>
        <w:t>Předmětem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-16"/>
        </w:rPr>
        <w:t xml:space="preserve"> </w:t>
      </w:r>
      <w:r>
        <w:rPr>
          <w:b/>
          <w:color w:val="1C1C1C"/>
          <w:sz w:val="20"/>
        </w:rPr>
        <w:t>„Oprava</w:t>
      </w:r>
      <w:r>
        <w:rPr>
          <w:b/>
          <w:color w:val="1C1C1C"/>
          <w:spacing w:val="-7"/>
          <w:sz w:val="20"/>
        </w:rPr>
        <w:t xml:space="preserve"> </w:t>
      </w:r>
      <w:r>
        <w:rPr>
          <w:b/>
          <w:color w:val="1C1C1C"/>
          <w:sz w:val="20"/>
        </w:rPr>
        <w:t>podlah</w:t>
      </w:r>
      <w:r>
        <w:rPr>
          <w:b/>
          <w:color w:val="1C1C1C"/>
          <w:spacing w:val="-13"/>
          <w:sz w:val="20"/>
        </w:rPr>
        <w:t xml:space="preserve"> </w:t>
      </w:r>
      <w:r>
        <w:rPr>
          <w:b/>
          <w:color w:val="1C1C1C"/>
          <w:sz w:val="20"/>
        </w:rPr>
        <w:t>výměnným</w:t>
      </w:r>
      <w:r>
        <w:rPr>
          <w:b/>
          <w:color w:val="1C1C1C"/>
          <w:spacing w:val="-12"/>
          <w:sz w:val="20"/>
        </w:rPr>
        <w:t xml:space="preserve"> </w:t>
      </w:r>
      <w:r>
        <w:rPr>
          <w:b/>
          <w:color w:val="1C1C1C"/>
          <w:sz w:val="20"/>
        </w:rPr>
        <w:t>způsobem</w:t>
      </w:r>
      <w:r>
        <w:rPr>
          <w:b/>
          <w:color w:val="1C1C1C"/>
          <w:spacing w:val="-13"/>
          <w:sz w:val="20"/>
        </w:rPr>
        <w:t xml:space="preserve"> </w:t>
      </w:r>
      <w:r>
        <w:rPr>
          <w:b/>
          <w:color w:val="1C1C1C"/>
          <w:sz w:val="20"/>
        </w:rPr>
        <w:t>-</w:t>
      </w:r>
      <w:r>
        <w:rPr>
          <w:b/>
          <w:color w:val="1C1C1C"/>
          <w:spacing w:val="36"/>
          <w:sz w:val="20"/>
        </w:rPr>
        <w:t xml:space="preserve"> </w:t>
      </w:r>
      <w:r>
        <w:rPr>
          <w:b/>
          <w:color w:val="1C1C1C"/>
          <w:sz w:val="20"/>
        </w:rPr>
        <w:t>místnosti</w:t>
      </w:r>
      <w:r>
        <w:rPr>
          <w:b/>
          <w:color w:val="1C1C1C"/>
          <w:spacing w:val="-3"/>
          <w:sz w:val="20"/>
        </w:rPr>
        <w:t xml:space="preserve"> </w:t>
      </w:r>
      <w:r>
        <w:rPr>
          <w:b/>
          <w:color w:val="1C1C1C"/>
          <w:sz w:val="20"/>
        </w:rPr>
        <w:t>účtárny budovy KŘ</w:t>
      </w:r>
      <w:r>
        <w:rPr>
          <w:b/>
          <w:color w:val="1C1C1C"/>
          <w:spacing w:val="-13"/>
          <w:sz w:val="20"/>
        </w:rPr>
        <w:t xml:space="preserve"> </w:t>
      </w:r>
      <w:r>
        <w:rPr>
          <w:b/>
          <w:color w:val="1C1C1C"/>
          <w:sz w:val="20"/>
        </w:rPr>
        <w:t>HZS</w:t>
      </w:r>
      <w:r>
        <w:rPr>
          <w:b/>
          <w:color w:val="1C1C1C"/>
          <w:spacing w:val="-8"/>
          <w:sz w:val="20"/>
        </w:rPr>
        <w:t xml:space="preserve"> </w:t>
      </w:r>
      <w:r>
        <w:rPr>
          <w:b/>
          <w:color w:val="1C1C1C"/>
          <w:sz w:val="20"/>
        </w:rPr>
        <w:t xml:space="preserve">ZLK" </w:t>
      </w:r>
      <w:r>
        <w:rPr>
          <w:color w:val="1C1C1C"/>
        </w:rPr>
        <w:t>ve specifikaci jednotlivých úkonů 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dodávaného materiálů spojených</w:t>
      </w:r>
      <w:r>
        <w:rPr>
          <w:color w:val="1C1C1C"/>
          <w:spacing w:val="35"/>
        </w:rPr>
        <w:t xml:space="preserve"> </w:t>
      </w:r>
      <w:r>
        <w:rPr>
          <w:color w:val="1C1C1C"/>
        </w:rPr>
        <w:t>s výše uvedeným předmětem smlouvy dle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přílohy č</w:t>
      </w:r>
      <w:r>
        <w:rPr>
          <w:color w:val="494949"/>
        </w:rPr>
        <w:t>.</w:t>
      </w:r>
      <w:r>
        <w:rPr>
          <w:color w:val="494949"/>
          <w:spacing w:val="-6"/>
        </w:rPr>
        <w:t xml:space="preserve"> </w:t>
      </w:r>
      <w:r>
        <w:rPr>
          <w:color w:val="1C1C1C"/>
        </w:rPr>
        <w:t>1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této smlouvy</w:t>
      </w:r>
    </w:p>
    <w:p w14:paraId="3F90689E" w14:textId="77777777" w:rsidR="00213640" w:rsidRDefault="000938E3">
      <w:pPr>
        <w:pStyle w:val="Zkladntext"/>
        <w:spacing w:line="247" w:lineRule="auto"/>
        <w:ind w:left="1798" w:right="317" w:firstLine="4"/>
      </w:pPr>
      <w:r>
        <w:rPr>
          <w:color w:val="1C1C1C"/>
        </w:rPr>
        <w:t>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místnostech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č.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S.312,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S.314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S.316.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Součástí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provedení díla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nezávadná likvidace odpadů vzniklých v souvislosti s prováděním díla.</w:t>
      </w:r>
    </w:p>
    <w:p w14:paraId="220A3E15" w14:textId="77777777" w:rsidR="00213640" w:rsidRDefault="000938E3">
      <w:pPr>
        <w:spacing w:before="108" w:line="280" w:lineRule="auto"/>
        <w:ind w:left="1810" w:hanging="6"/>
        <w:rPr>
          <w:b/>
          <w:sz w:val="21"/>
        </w:rPr>
      </w:pPr>
      <w:r>
        <w:rPr>
          <w:b/>
          <w:color w:val="1C1C1C"/>
          <w:w w:val="105"/>
          <w:sz w:val="21"/>
        </w:rPr>
        <w:t>Místem plnění je: Hasičský záchranný sbor</w:t>
      </w:r>
      <w:r>
        <w:rPr>
          <w:b/>
          <w:color w:val="1C1C1C"/>
          <w:spacing w:val="-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 xml:space="preserve">Zlínského kraje, </w:t>
      </w:r>
      <w:proofErr w:type="spellStart"/>
      <w:r>
        <w:rPr>
          <w:b/>
          <w:color w:val="1C1C1C"/>
          <w:w w:val="105"/>
          <w:sz w:val="21"/>
        </w:rPr>
        <w:t>Přílucká</w:t>
      </w:r>
      <w:proofErr w:type="spellEnd"/>
      <w:r>
        <w:rPr>
          <w:b/>
          <w:color w:val="1C1C1C"/>
          <w:w w:val="105"/>
          <w:sz w:val="21"/>
        </w:rPr>
        <w:t xml:space="preserve"> 213, 760</w:t>
      </w:r>
      <w:r>
        <w:rPr>
          <w:b/>
          <w:color w:val="1C1C1C"/>
          <w:spacing w:val="-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 xml:space="preserve">01 </w:t>
      </w:r>
      <w:r>
        <w:rPr>
          <w:b/>
          <w:color w:val="1C1C1C"/>
          <w:spacing w:val="-4"/>
          <w:w w:val="105"/>
          <w:sz w:val="21"/>
        </w:rPr>
        <w:t>Zlín</w:t>
      </w:r>
    </w:p>
    <w:p w14:paraId="7DFC6672" w14:textId="77777777" w:rsidR="00213640" w:rsidRDefault="000938E3">
      <w:pPr>
        <w:pStyle w:val="Odstavecseseznamem"/>
        <w:numPr>
          <w:ilvl w:val="0"/>
          <w:numId w:val="12"/>
        </w:numPr>
        <w:tabs>
          <w:tab w:val="left" w:pos="1807"/>
          <w:tab w:val="left" w:pos="1812"/>
        </w:tabs>
        <w:spacing w:before="60" w:line="254" w:lineRule="auto"/>
        <w:ind w:left="1812" w:right="226" w:hanging="565"/>
        <w:jc w:val="both"/>
      </w:pPr>
      <w:r>
        <w:rPr>
          <w:color w:val="1C1C1C"/>
        </w:rPr>
        <w:t>Podkladem pro uzavření této smlouvy je nabídka zhotovitele ze dne 14</w:t>
      </w:r>
      <w:r>
        <w:rPr>
          <w:color w:val="494949"/>
        </w:rPr>
        <w:t>.</w:t>
      </w:r>
      <w:r>
        <w:rPr>
          <w:color w:val="1C1C1C"/>
        </w:rPr>
        <w:t>2</w:t>
      </w:r>
      <w:r>
        <w:rPr>
          <w:color w:val="494949"/>
        </w:rPr>
        <w:t>.</w:t>
      </w:r>
      <w:r>
        <w:rPr>
          <w:color w:val="1C1C1C"/>
        </w:rPr>
        <w:t>2025</w:t>
      </w:r>
      <w:r>
        <w:rPr>
          <w:color w:val="383838"/>
        </w:rPr>
        <w:t xml:space="preserve">, </w:t>
      </w:r>
      <w:r>
        <w:rPr>
          <w:color w:val="1C1C1C"/>
        </w:rPr>
        <w:t>která byla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základě písemného záznamu o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průzkumu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trhu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ze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dne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 xml:space="preserve">17.2.2025, vybrána jako </w:t>
      </w:r>
      <w:r>
        <w:rPr>
          <w:color w:val="1C1C1C"/>
          <w:spacing w:val="-2"/>
        </w:rPr>
        <w:t>nejvýhodnější.</w:t>
      </w:r>
    </w:p>
    <w:p w14:paraId="56F313CE" w14:textId="77777777" w:rsidR="00213640" w:rsidRDefault="000938E3">
      <w:pPr>
        <w:spacing w:before="93"/>
        <w:ind w:left="1600"/>
        <w:jc w:val="center"/>
        <w:rPr>
          <w:b/>
          <w:sz w:val="21"/>
        </w:rPr>
      </w:pPr>
      <w:r>
        <w:rPr>
          <w:b/>
          <w:color w:val="1C1C1C"/>
          <w:w w:val="105"/>
          <w:sz w:val="21"/>
        </w:rPr>
        <w:t>Článek</w:t>
      </w:r>
      <w:r>
        <w:rPr>
          <w:b/>
          <w:color w:val="1C1C1C"/>
          <w:spacing w:val="-9"/>
          <w:w w:val="105"/>
          <w:sz w:val="21"/>
        </w:rPr>
        <w:t xml:space="preserve"> </w:t>
      </w:r>
      <w:proofErr w:type="spellStart"/>
      <w:r>
        <w:rPr>
          <w:b/>
          <w:color w:val="1C1C1C"/>
          <w:spacing w:val="-4"/>
          <w:w w:val="105"/>
          <w:sz w:val="21"/>
        </w:rPr>
        <w:t>Ill</w:t>
      </w:r>
      <w:proofErr w:type="spellEnd"/>
      <w:r>
        <w:rPr>
          <w:b/>
          <w:color w:val="1C1C1C"/>
          <w:spacing w:val="-4"/>
          <w:w w:val="105"/>
          <w:sz w:val="21"/>
        </w:rPr>
        <w:t>.</w:t>
      </w:r>
    </w:p>
    <w:p w14:paraId="464BB15C" w14:textId="77777777" w:rsidR="00213640" w:rsidRDefault="000938E3">
      <w:pPr>
        <w:spacing w:before="127"/>
        <w:ind w:left="3628"/>
        <w:rPr>
          <w:b/>
          <w:sz w:val="21"/>
        </w:rPr>
      </w:pPr>
      <w:r>
        <w:rPr>
          <w:b/>
          <w:color w:val="1C1C1C"/>
          <w:w w:val="105"/>
          <w:sz w:val="21"/>
        </w:rPr>
        <w:t>Způsob</w:t>
      </w:r>
      <w:r>
        <w:rPr>
          <w:b/>
          <w:color w:val="1C1C1C"/>
          <w:spacing w:val="-12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a</w:t>
      </w:r>
      <w:r>
        <w:rPr>
          <w:b/>
          <w:color w:val="1C1C1C"/>
          <w:spacing w:val="-10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termín</w:t>
      </w:r>
      <w:r>
        <w:rPr>
          <w:b/>
          <w:color w:val="1C1C1C"/>
          <w:spacing w:val="-1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zhotovení</w:t>
      </w:r>
      <w:r>
        <w:rPr>
          <w:b/>
          <w:color w:val="1C1C1C"/>
          <w:spacing w:val="-3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díla,</w:t>
      </w:r>
      <w:r>
        <w:rPr>
          <w:b/>
          <w:color w:val="1C1C1C"/>
          <w:spacing w:val="-16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předání</w:t>
      </w:r>
      <w:r>
        <w:rPr>
          <w:b/>
          <w:color w:val="1C1C1C"/>
          <w:spacing w:val="-13"/>
          <w:w w:val="105"/>
          <w:sz w:val="21"/>
        </w:rPr>
        <w:t xml:space="preserve"> </w:t>
      </w:r>
      <w:r>
        <w:rPr>
          <w:b/>
          <w:color w:val="1C1C1C"/>
          <w:spacing w:val="-4"/>
          <w:w w:val="105"/>
          <w:sz w:val="21"/>
        </w:rPr>
        <w:t>díla</w:t>
      </w:r>
    </w:p>
    <w:p w14:paraId="60DFE2FF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19"/>
        </w:tabs>
        <w:spacing w:before="131" w:line="242" w:lineRule="auto"/>
        <w:ind w:left="1819" w:right="217" w:hanging="565"/>
        <w:jc w:val="both"/>
      </w:pPr>
      <w:r>
        <w:rPr>
          <w:color w:val="1C1C1C"/>
        </w:rPr>
        <w:t>Zhotovitel je při zhotovení díla povinen postupovat s odbornou péčí, podle svých nejlepších znalostí a schopností, přičemž je při své činnosti povinen chránit zájmy a dobré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jméno objednatele a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postupovat 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souladu s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jeho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pokyny. V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případě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nevhodných pokynů objednatele je zhotovitel povinen na nevhodnost těchto pokynů objednatele písemně upozornit</w:t>
      </w:r>
      <w:r>
        <w:rPr>
          <w:color w:val="494949"/>
        </w:rPr>
        <w:t>,</w:t>
      </w:r>
      <w:r>
        <w:rPr>
          <w:color w:val="494949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opačném případě nese zhotovitel zejména odpovědnost za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vady a za škodu, které v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důsledku nevhodných pokynů objednatele objednateli a/nebo zhotoviteli a/nebo třetím osobám vznikly.</w:t>
      </w:r>
    </w:p>
    <w:p w14:paraId="081442E8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27"/>
        </w:tabs>
        <w:spacing w:before="110"/>
        <w:ind w:left="1827" w:hanging="555"/>
        <w:jc w:val="both"/>
        <w:rPr>
          <w:b/>
          <w:sz w:val="21"/>
        </w:rPr>
      </w:pPr>
      <w:r>
        <w:rPr>
          <w:color w:val="1C1C1C"/>
        </w:rPr>
        <w:t>Termín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zhotovení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předání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řádně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zhotoveného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díla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nejpozději</w:t>
      </w:r>
      <w:r>
        <w:rPr>
          <w:color w:val="1C1C1C"/>
          <w:spacing w:val="2"/>
        </w:rPr>
        <w:t xml:space="preserve"> </w:t>
      </w:r>
      <w:r>
        <w:rPr>
          <w:b/>
          <w:color w:val="1C1C1C"/>
          <w:sz w:val="21"/>
        </w:rPr>
        <w:t>do</w:t>
      </w:r>
      <w:r>
        <w:rPr>
          <w:b/>
          <w:color w:val="1C1C1C"/>
          <w:spacing w:val="-7"/>
          <w:sz w:val="21"/>
        </w:rPr>
        <w:t xml:space="preserve"> </w:t>
      </w:r>
      <w:r>
        <w:rPr>
          <w:b/>
          <w:color w:val="1C1C1C"/>
          <w:spacing w:val="-2"/>
          <w:sz w:val="21"/>
        </w:rPr>
        <w:t>30.5.2025</w:t>
      </w:r>
      <w:r>
        <w:rPr>
          <w:b/>
          <w:color w:val="494949"/>
          <w:spacing w:val="-2"/>
          <w:sz w:val="21"/>
        </w:rPr>
        <w:t>.</w:t>
      </w:r>
    </w:p>
    <w:p w14:paraId="0C5771D6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29"/>
          <w:tab w:val="left" w:pos="1834"/>
        </w:tabs>
        <w:spacing w:before="122" w:line="254" w:lineRule="auto"/>
        <w:ind w:left="1834" w:right="218" w:hanging="558"/>
        <w:jc w:val="both"/>
      </w:pPr>
      <w:r>
        <w:rPr>
          <w:color w:val="1C1C1C"/>
        </w:rPr>
        <w:t xml:space="preserve">Místem předání díla je: Krajské ředitelství Hasičského záchranného sboru Zlínského kraje, </w:t>
      </w:r>
      <w:proofErr w:type="spellStart"/>
      <w:r>
        <w:rPr>
          <w:color w:val="1C1C1C"/>
        </w:rPr>
        <w:t>Přílucká</w:t>
      </w:r>
      <w:proofErr w:type="spellEnd"/>
      <w:r>
        <w:rPr>
          <w:color w:val="1C1C1C"/>
        </w:rPr>
        <w:t xml:space="preserve"> 213, 760 01 Zlín.</w:t>
      </w:r>
    </w:p>
    <w:p w14:paraId="11B6D106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35"/>
          <w:tab w:val="left" w:pos="1841"/>
        </w:tabs>
        <w:spacing w:before="103" w:line="235" w:lineRule="auto"/>
        <w:ind w:left="1841" w:right="202" w:hanging="566"/>
        <w:jc w:val="both"/>
      </w:pPr>
      <w:r>
        <w:rPr>
          <w:color w:val="1C1C1C"/>
        </w:rPr>
        <w:t xml:space="preserve">O předání a převzetí díla bude zhotovitelem vyhotoven protokol o předání a převzetí díla (dále jen </w:t>
      </w:r>
      <w:r>
        <w:rPr>
          <w:color w:val="494949"/>
        </w:rPr>
        <w:t>„</w:t>
      </w:r>
      <w:r>
        <w:rPr>
          <w:color w:val="1C1C1C"/>
        </w:rPr>
        <w:t>protokol") ve dvou (2) vyhotoveních, který bude podepsán oběma smluvními</w:t>
      </w:r>
      <w:r>
        <w:rPr>
          <w:color w:val="1C1C1C"/>
          <w:spacing w:val="64"/>
        </w:rPr>
        <w:t xml:space="preserve"> </w:t>
      </w:r>
      <w:r>
        <w:rPr>
          <w:color w:val="1C1C1C"/>
        </w:rPr>
        <w:t>stranami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každá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ze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smluvních</w:t>
      </w:r>
      <w:r>
        <w:rPr>
          <w:color w:val="1C1C1C"/>
          <w:spacing w:val="64"/>
        </w:rPr>
        <w:t xml:space="preserve"> </w:t>
      </w:r>
      <w:r>
        <w:rPr>
          <w:color w:val="1C1C1C"/>
        </w:rPr>
        <w:t>stran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obdrží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jednom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(1)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vyhotovení</w:t>
      </w:r>
    </w:p>
    <w:p w14:paraId="2D7D8216" w14:textId="77777777" w:rsidR="00213640" w:rsidRDefault="000938E3">
      <w:pPr>
        <w:pStyle w:val="Zkladntext"/>
        <w:spacing w:before="39"/>
        <w:ind w:left="1841"/>
      </w:pPr>
      <w:r>
        <w:rPr>
          <w:color w:val="1C1C1C"/>
          <w:spacing w:val="-2"/>
        </w:rPr>
        <w:t>protokolu.</w:t>
      </w:r>
    </w:p>
    <w:p w14:paraId="42F45498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37"/>
          <w:tab w:val="left" w:pos="1846"/>
        </w:tabs>
        <w:spacing w:before="94" w:line="244" w:lineRule="auto"/>
        <w:ind w:left="1846" w:right="189" w:hanging="562"/>
        <w:jc w:val="both"/>
      </w:pPr>
      <w:r>
        <w:rPr>
          <w:color w:val="1C1C1C"/>
        </w:rPr>
        <w:t>Objednatel je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oprávněn odmítnout převzetí díla</w:t>
      </w:r>
      <w:r>
        <w:rPr>
          <w:color w:val="494949"/>
        </w:rPr>
        <w:t>,</w:t>
      </w:r>
      <w:r>
        <w:rPr>
          <w:color w:val="494949"/>
          <w:spacing w:val="-10"/>
        </w:rPr>
        <w:t xml:space="preserve"> </w:t>
      </w:r>
      <w:r>
        <w:rPr>
          <w:color w:val="1C1C1C"/>
        </w:rPr>
        <w:t>pokud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dílo nebude zhotoveno </w:t>
      </w:r>
      <w:r>
        <w:rPr>
          <w:color w:val="383838"/>
        </w:rPr>
        <w:t xml:space="preserve">řádně </w:t>
      </w:r>
      <w:r>
        <w:rPr>
          <w:color w:val="1C1C1C"/>
        </w:rPr>
        <w:t>v souladu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touto smlouvou a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ve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sjednané kvalitě</w:t>
      </w:r>
      <w:r>
        <w:rPr>
          <w:color w:val="494949"/>
        </w:rPr>
        <w:t>,</w:t>
      </w:r>
      <w:r>
        <w:rPr>
          <w:color w:val="494949"/>
          <w:spacing w:val="-16"/>
        </w:rPr>
        <w:t xml:space="preserve"> </w:t>
      </w:r>
      <w:r>
        <w:rPr>
          <w:color w:val="1C1C1C"/>
        </w:rPr>
        <w:t>přičemž v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takovém př</w:t>
      </w:r>
      <w:r>
        <w:rPr>
          <w:color w:val="494949"/>
        </w:rPr>
        <w:t>í</w:t>
      </w:r>
      <w:r>
        <w:rPr>
          <w:color w:val="1C1C1C"/>
        </w:rPr>
        <w:t>padě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objednatel důvody odmítnutí převzetí díla písemně zhotoviteli sdělí, a to nejpozději do pěti (5) pracovních dnů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od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původního termínu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předání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díla.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následné předání díla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-15"/>
        </w:rPr>
        <w:t xml:space="preserve"> </w:t>
      </w:r>
      <w:r>
        <w:rPr>
          <w:color w:val="383838"/>
        </w:rPr>
        <w:t xml:space="preserve">použijí </w:t>
      </w:r>
      <w:r>
        <w:rPr>
          <w:color w:val="1C1C1C"/>
        </w:rPr>
        <w:t>výše uvedená ustanovení tohoto článku.</w:t>
      </w:r>
    </w:p>
    <w:p w14:paraId="325E1373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51"/>
        </w:tabs>
        <w:spacing w:before="102" w:line="242" w:lineRule="auto"/>
        <w:ind w:left="1851" w:right="181" w:hanging="567"/>
        <w:jc w:val="both"/>
      </w:pPr>
      <w:r>
        <w:rPr>
          <w:color w:val="1C1C1C"/>
        </w:rPr>
        <w:t>Dílo je považováno za dokončené</w:t>
      </w:r>
      <w:r>
        <w:rPr>
          <w:color w:val="494949"/>
        </w:rPr>
        <w:t xml:space="preserve">, </w:t>
      </w:r>
      <w:r>
        <w:rPr>
          <w:color w:val="1C1C1C"/>
        </w:rPr>
        <w:t>pokud jsou dokončeny veškeré práce a dodávky. Zároveň musí být doloženy veškeré záp</w:t>
      </w:r>
      <w:r>
        <w:rPr>
          <w:color w:val="494949"/>
        </w:rPr>
        <w:t>i</w:t>
      </w:r>
      <w:r>
        <w:rPr>
          <w:color w:val="1C1C1C"/>
        </w:rPr>
        <w:t xml:space="preserve">sy a </w:t>
      </w:r>
      <w:r>
        <w:rPr>
          <w:color w:val="383838"/>
        </w:rPr>
        <w:t xml:space="preserve">protokoly </w:t>
      </w:r>
      <w:r>
        <w:rPr>
          <w:color w:val="1C1C1C"/>
        </w:rPr>
        <w:t>o zkouškách a revizích vyžadované příslušnými právními předpisy a technickými normami včetně dokladu o nezávadné likvidaci odpadů</w:t>
      </w:r>
      <w:r>
        <w:rPr>
          <w:color w:val="494949"/>
        </w:rPr>
        <w:t xml:space="preserve">. </w:t>
      </w:r>
      <w:r>
        <w:rPr>
          <w:color w:val="1C1C1C"/>
        </w:rPr>
        <w:t>Součástí díla jsou</w:t>
      </w:r>
      <w:r>
        <w:rPr>
          <w:color w:val="1C1C1C"/>
          <w:spacing w:val="-1"/>
        </w:rPr>
        <w:t xml:space="preserve"> </w:t>
      </w:r>
      <w:r>
        <w:rPr>
          <w:b/>
          <w:color w:val="1C1C1C"/>
        </w:rPr>
        <w:t>i</w:t>
      </w:r>
      <w:r>
        <w:rPr>
          <w:b/>
          <w:color w:val="1C1C1C"/>
          <w:spacing w:val="-3"/>
        </w:rPr>
        <w:t xml:space="preserve"> </w:t>
      </w:r>
      <w:r>
        <w:rPr>
          <w:color w:val="1C1C1C"/>
        </w:rPr>
        <w:t>předepsané certifikáty</w:t>
      </w:r>
      <w:r>
        <w:rPr>
          <w:color w:val="494949"/>
        </w:rPr>
        <w:t>,</w:t>
      </w:r>
      <w:r>
        <w:rPr>
          <w:color w:val="494949"/>
          <w:spacing w:val="-13"/>
        </w:rPr>
        <w:t xml:space="preserve"> </w:t>
      </w:r>
      <w:r>
        <w:rPr>
          <w:color w:val="1C1C1C"/>
        </w:rPr>
        <w:t>záruční listy a návody k obsluze 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údržbě v českém jazy</w:t>
      </w:r>
      <w:r>
        <w:rPr>
          <w:color w:val="383838"/>
        </w:rPr>
        <w:t>c</w:t>
      </w:r>
      <w:r>
        <w:rPr>
          <w:color w:val="1C1C1C"/>
        </w:rPr>
        <w:t>e</w:t>
      </w:r>
      <w:r>
        <w:rPr>
          <w:color w:val="494949"/>
        </w:rPr>
        <w:t>.</w:t>
      </w:r>
    </w:p>
    <w:p w14:paraId="5E1D0083" w14:textId="77777777" w:rsidR="00213640" w:rsidRDefault="000938E3">
      <w:pPr>
        <w:pStyle w:val="Odstavecseseznamem"/>
        <w:numPr>
          <w:ilvl w:val="0"/>
          <w:numId w:val="11"/>
        </w:numPr>
        <w:tabs>
          <w:tab w:val="left" w:pos="1856"/>
        </w:tabs>
        <w:spacing w:before="109" w:line="244" w:lineRule="auto"/>
        <w:ind w:left="1856" w:right="174" w:hanging="559"/>
        <w:jc w:val="both"/>
      </w:pPr>
      <w:r>
        <w:rPr>
          <w:color w:val="1C1C1C"/>
        </w:rPr>
        <w:t>Objednatel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oprávněn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oznámit vady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díla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uplatnit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nároky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z odpovědnosti za</w:t>
      </w:r>
      <w:r>
        <w:rPr>
          <w:color w:val="1C1C1C"/>
          <w:spacing w:val="-16"/>
        </w:rPr>
        <w:t xml:space="preserve"> </w:t>
      </w:r>
      <w:r>
        <w:rPr>
          <w:color w:val="383838"/>
        </w:rPr>
        <w:t>vady</w:t>
      </w:r>
      <w:r>
        <w:rPr>
          <w:color w:val="383838"/>
          <w:spacing w:val="-4"/>
        </w:rPr>
        <w:t xml:space="preserve"> </w:t>
      </w:r>
      <w:r>
        <w:rPr>
          <w:color w:val="1C1C1C"/>
        </w:rPr>
        <w:t>d</w:t>
      </w:r>
      <w:r>
        <w:rPr>
          <w:color w:val="494949"/>
        </w:rPr>
        <w:t>í</w:t>
      </w:r>
      <w:r>
        <w:rPr>
          <w:color w:val="1C1C1C"/>
        </w:rPr>
        <w:t xml:space="preserve">la dle volby objednatele kdykoli ve lhůtě 60 měsíců od předání díla. Pokud objednatel uplatní nárok na odstranění vady díla, </w:t>
      </w:r>
      <w:r>
        <w:rPr>
          <w:color w:val="383838"/>
        </w:rPr>
        <w:t xml:space="preserve">zavazuje </w:t>
      </w:r>
      <w:r>
        <w:rPr>
          <w:color w:val="1C1C1C"/>
        </w:rPr>
        <w:t>se zhotovitel tuto vadu odstranit nejpozději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do deseti (10) pracovních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dnů nebo ve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lhůtě stanovené objednatelem, pokud by výše uvedená lhůta nebyla přiměřená. Zhotovitel je povinen předat dílo objednateli po odstranění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 xml:space="preserve">vady dle Čl. </w:t>
      </w:r>
      <w:proofErr w:type="spellStart"/>
      <w:r>
        <w:rPr>
          <w:color w:val="1C1C1C"/>
        </w:rPr>
        <w:t>Ill</w:t>
      </w:r>
      <w:proofErr w:type="spellEnd"/>
      <w:r>
        <w:rPr>
          <w:color w:val="1C1C1C"/>
        </w:rPr>
        <w:t>.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odst. 4. a 5</w:t>
      </w:r>
      <w:r>
        <w:rPr>
          <w:color w:val="494949"/>
        </w:rPr>
        <w:t>.</w:t>
      </w:r>
    </w:p>
    <w:p w14:paraId="19A98459" w14:textId="77777777" w:rsidR="00213640" w:rsidRDefault="00213640">
      <w:pPr>
        <w:spacing w:line="244" w:lineRule="auto"/>
        <w:jc w:val="both"/>
        <w:sectPr w:rsidR="00213640">
          <w:footerReference w:type="default" r:id="rId7"/>
          <w:pgSz w:w="11910" w:h="16850"/>
          <w:pgMar w:top="560" w:right="1280" w:bottom="360" w:left="120" w:header="0" w:footer="169" w:gutter="0"/>
          <w:pgNumType w:start="2"/>
          <w:cols w:space="708"/>
        </w:sectPr>
      </w:pPr>
    </w:p>
    <w:p w14:paraId="17470D3F" w14:textId="77777777" w:rsidR="00213640" w:rsidRDefault="000938E3">
      <w:pPr>
        <w:spacing w:before="78"/>
        <w:ind w:left="4451" w:right="3463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lastRenderedPageBreak/>
        <w:t>Článek</w:t>
      </w:r>
      <w:r>
        <w:rPr>
          <w:b/>
          <w:color w:val="1A1A1A"/>
          <w:spacing w:val="-9"/>
          <w:w w:val="105"/>
          <w:sz w:val="21"/>
        </w:rPr>
        <w:t xml:space="preserve"> </w:t>
      </w:r>
      <w:r>
        <w:rPr>
          <w:b/>
          <w:color w:val="080808"/>
          <w:spacing w:val="-5"/>
          <w:w w:val="105"/>
          <w:sz w:val="21"/>
        </w:rPr>
        <w:t>IV.</w:t>
      </w:r>
    </w:p>
    <w:p w14:paraId="1BD3E53C" w14:textId="77777777" w:rsidR="00213640" w:rsidRDefault="000938E3">
      <w:pPr>
        <w:spacing w:before="11"/>
        <w:ind w:left="2555"/>
        <w:rPr>
          <w:b/>
          <w:sz w:val="21"/>
        </w:rPr>
      </w:pPr>
      <w:r>
        <w:rPr>
          <w:b/>
          <w:color w:val="080808"/>
          <w:w w:val="105"/>
          <w:sz w:val="21"/>
        </w:rPr>
        <w:t>Vlastnické</w:t>
      </w:r>
      <w:r>
        <w:rPr>
          <w:b/>
          <w:color w:val="080808"/>
          <w:spacing w:val="-13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právo</w:t>
      </w:r>
      <w:r>
        <w:rPr>
          <w:b/>
          <w:color w:val="1A1A1A"/>
          <w:spacing w:val="-15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k</w:t>
      </w:r>
      <w:r>
        <w:rPr>
          <w:b/>
          <w:color w:val="1A1A1A"/>
          <w:spacing w:val="-15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zhotovované</w:t>
      </w:r>
      <w:r>
        <w:rPr>
          <w:b/>
          <w:color w:val="1A1A1A"/>
          <w:spacing w:val="-3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věci</w:t>
      </w:r>
      <w:r>
        <w:rPr>
          <w:b/>
          <w:color w:val="1A1A1A"/>
          <w:spacing w:val="-14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a</w:t>
      </w:r>
      <w:r>
        <w:rPr>
          <w:b/>
          <w:color w:val="1A1A1A"/>
          <w:spacing w:val="-7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nebezpečí</w:t>
      </w:r>
      <w:r>
        <w:rPr>
          <w:b/>
          <w:color w:val="1A1A1A"/>
          <w:spacing w:val="-3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škody</w:t>
      </w:r>
      <w:r>
        <w:rPr>
          <w:b/>
          <w:color w:val="1A1A1A"/>
          <w:spacing w:val="-14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na</w:t>
      </w:r>
      <w:r>
        <w:rPr>
          <w:b/>
          <w:color w:val="1A1A1A"/>
          <w:spacing w:val="-12"/>
          <w:w w:val="105"/>
          <w:sz w:val="21"/>
        </w:rPr>
        <w:t xml:space="preserve"> </w:t>
      </w:r>
      <w:r>
        <w:rPr>
          <w:b/>
          <w:color w:val="1A1A1A"/>
          <w:spacing w:val="-5"/>
          <w:w w:val="105"/>
          <w:sz w:val="21"/>
        </w:rPr>
        <w:t>ní</w:t>
      </w:r>
    </w:p>
    <w:p w14:paraId="2B0DDCE1" w14:textId="77777777" w:rsidR="00213640" w:rsidRDefault="000938E3">
      <w:pPr>
        <w:pStyle w:val="Odstavecseseznamem"/>
        <w:numPr>
          <w:ilvl w:val="0"/>
          <w:numId w:val="10"/>
        </w:numPr>
        <w:tabs>
          <w:tab w:val="left" w:pos="1826"/>
        </w:tabs>
        <w:spacing w:before="81"/>
        <w:rPr>
          <w:color w:val="080808"/>
        </w:rPr>
      </w:pPr>
      <w:r>
        <w:rPr>
          <w:color w:val="1A1A1A"/>
        </w:rPr>
        <w:t>Vlastníkem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6"/>
        </w:rPr>
        <w:t xml:space="preserve"> </w:t>
      </w:r>
      <w:r>
        <w:rPr>
          <w:color w:val="1A1A1A"/>
        </w:rPr>
        <w:t>od</w:t>
      </w:r>
      <w:r>
        <w:rPr>
          <w:color w:val="1A1A1A"/>
          <w:spacing w:val="-23"/>
        </w:rPr>
        <w:t xml:space="preserve"> </w:t>
      </w:r>
      <w:r>
        <w:rPr>
          <w:color w:val="1A1A1A"/>
        </w:rPr>
        <w:t>počátku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objednatel.</w:t>
      </w:r>
    </w:p>
    <w:p w14:paraId="4DDF726A" w14:textId="77777777" w:rsidR="00213640" w:rsidRDefault="000938E3">
      <w:pPr>
        <w:pStyle w:val="Odstavecseseznamem"/>
        <w:numPr>
          <w:ilvl w:val="0"/>
          <w:numId w:val="10"/>
        </w:numPr>
        <w:tabs>
          <w:tab w:val="left" w:pos="1833"/>
        </w:tabs>
        <w:spacing w:before="43" w:line="259" w:lineRule="auto"/>
        <w:ind w:left="1833" w:right="260" w:hanging="605"/>
        <w:rPr>
          <w:color w:val="1A1A1A"/>
        </w:rPr>
      </w:pPr>
      <w:r>
        <w:rPr>
          <w:color w:val="1A1A1A"/>
        </w:rPr>
        <w:t>Nebezpečí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škody</w:t>
      </w:r>
      <w:r>
        <w:rPr>
          <w:color w:val="1A1A1A"/>
          <w:spacing w:val="72"/>
          <w:w w:val="150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zhotovené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věci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nese</w:t>
      </w:r>
      <w:r>
        <w:rPr>
          <w:color w:val="1A1A1A"/>
          <w:spacing w:val="71"/>
          <w:w w:val="150"/>
        </w:rPr>
        <w:t xml:space="preserve"> </w:t>
      </w:r>
      <w:r>
        <w:rPr>
          <w:color w:val="1A1A1A"/>
        </w:rPr>
        <w:t>od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počátku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zhotovování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předání a převzetí díla zhotovitel.</w:t>
      </w:r>
    </w:p>
    <w:p w14:paraId="10351BB6" w14:textId="77777777" w:rsidR="00213640" w:rsidRDefault="000938E3">
      <w:pPr>
        <w:spacing w:before="33"/>
        <w:ind w:left="1273"/>
        <w:jc w:val="center"/>
        <w:rPr>
          <w:b/>
          <w:sz w:val="21"/>
        </w:rPr>
      </w:pPr>
      <w:r>
        <w:rPr>
          <w:b/>
          <w:color w:val="1A1A1A"/>
          <w:sz w:val="21"/>
        </w:rPr>
        <w:t>Článek</w:t>
      </w:r>
      <w:r>
        <w:rPr>
          <w:b/>
          <w:color w:val="1A1A1A"/>
          <w:spacing w:val="27"/>
          <w:sz w:val="21"/>
        </w:rPr>
        <w:t xml:space="preserve"> </w:t>
      </w:r>
      <w:r>
        <w:rPr>
          <w:b/>
          <w:color w:val="1A1A1A"/>
          <w:spacing w:val="-5"/>
          <w:sz w:val="21"/>
        </w:rPr>
        <w:t>V.</w:t>
      </w:r>
    </w:p>
    <w:p w14:paraId="6074C85E" w14:textId="77777777" w:rsidR="00213640" w:rsidRDefault="000938E3">
      <w:pPr>
        <w:spacing w:before="18"/>
        <w:ind w:left="1255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Cena</w:t>
      </w:r>
      <w:r>
        <w:rPr>
          <w:b/>
          <w:color w:val="1A1A1A"/>
          <w:spacing w:val="-6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díla</w:t>
      </w:r>
      <w:r>
        <w:rPr>
          <w:b/>
          <w:color w:val="1A1A1A"/>
          <w:spacing w:val="-8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a</w:t>
      </w:r>
      <w:r>
        <w:rPr>
          <w:b/>
          <w:color w:val="1A1A1A"/>
          <w:spacing w:val="-11"/>
          <w:w w:val="105"/>
          <w:sz w:val="21"/>
        </w:rPr>
        <w:t xml:space="preserve"> </w:t>
      </w:r>
      <w:r>
        <w:rPr>
          <w:b/>
          <w:color w:val="1A1A1A"/>
          <w:w w:val="105"/>
          <w:sz w:val="21"/>
        </w:rPr>
        <w:t>platební</w:t>
      </w:r>
      <w:r>
        <w:rPr>
          <w:b/>
          <w:color w:val="1A1A1A"/>
          <w:spacing w:val="6"/>
          <w:w w:val="105"/>
          <w:sz w:val="21"/>
        </w:rPr>
        <w:t xml:space="preserve"> </w:t>
      </w:r>
      <w:r>
        <w:rPr>
          <w:b/>
          <w:color w:val="1A1A1A"/>
          <w:spacing w:val="-2"/>
          <w:w w:val="105"/>
          <w:sz w:val="21"/>
        </w:rPr>
        <w:t>podmínky</w:t>
      </w:r>
    </w:p>
    <w:p w14:paraId="7B37A146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01"/>
          <w:tab w:val="left" w:pos="1804"/>
        </w:tabs>
        <w:spacing w:before="125" w:line="242" w:lineRule="auto"/>
        <w:ind w:right="217" w:hanging="571"/>
        <w:jc w:val="both"/>
        <w:rPr>
          <w:color w:val="1A1A1A"/>
        </w:rPr>
      </w:pPr>
      <w:r>
        <w:rPr>
          <w:color w:val="1A1A1A"/>
        </w:rPr>
        <w:t>Smluvní strany se dohodly, že za dílo řádně zhotovené a předané podle této smlouvy objednatel zaplatí zhotoviteli cenu díla celkem ve výši 163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 xml:space="preserve">840,00 Kč bez DPH </w:t>
      </w:r>
      <w:r>
        <w:rPr>
          <w:color w:val="2A2A2A"/>
        </w:rPr>
        <w:t xml:space="preserve">(slovy: </w:t>
      </w:r>
      <w:r>
        <w:rPr>
          <w:color w:val="1A1A1A"/>
        </w:rPr>
        <w:t xml:space="preserve">sto šedesát tři tisíc osm set čtyřicet korun českých) </w:t>
      </w:r>
      <w:r>
        <w:rPr>
          <w:color w:val="080808"/>
        </w:rPr>
        <w:t xml:space="preserve">jako </w:t>
      </w:r>
      <w:r>
        <w:rPr>
          <w:color w:val="1A1A1A"/>
        </w:rPr>
        <w:t xml:space="preserve">cenu nejvýše přípustnou, </w:t>
      </w:r>
      <w:r>
        <w:rPr>
          <w:color w:val="080808"/>
        </w:rPr>
        <w:t>tj</w:t>
      </w:r>
      <w:r>
        <w:rPr>
          <w:color w:val="3B3B3B"/>
        </w:rPr>
        <w:t xml:space="preserve">. </w:t>
      </w:r>
      <w:r>
        <w:rPr>
          <w:color w:val="1A1A1A"/>
        </w:rPr>
        <w:t>198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 xml:space="preserve">246,40 Kč s DPH (slovy: sto devadesát osm </w:t>
      </w:r>
      <w:r>
        <w:rPr>
          <w:color w:val="080808"/>
        </w:rPr>
        <w:t xml:space="preserve">tisíc </w:t>
      </w:r>
      <w:r>
        <w:rPr>
          <w:color w:val="1A1A1A"/>
        </w:rPr>
        <w:t>dvě stě čtyřicet šest korun českých a čtyřicet haléřů) při sazbě DPH ve výši 21 %, přičemž sazba DPH bude v případě její změny stanovena v souladu s</w:t>
      </w:r>
      <w:r>
        <w:rPr>
          <w:color w:val="1A1A1A"/>
          <w:spacing w:val="-3"/>
        </w:rPr>
        <w:t xml:space="preserve"> </w:t>
      </w:r>
      <w:r>
        <w:rPr>
          <w:color w:val="2A2A2A"/>
        </w:rPr>
        <w:t xml:space="preserve">platnými </w:t>
      </w:r>
      <w:r>
        <w:rPr>
          <w:color w:val="1A1A1A"/>
        </w:rPr>
        <w:t>právními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předpisy.</w:t>
      </w:r>
    </w:p>
    <w:p w14:paraId="2033068C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05"/>
          <w:tab w:val="left" w:pos="1819"/>
        </w:tabs>
        <w:spacing w:before="112" w:line="247" w:lineRule="auto"/>
        <w:ind w:left="1819" w:right="226"/>
        <w:jc w:val="both"/>
        <w:rPr>
          <w:color w:val="1A1A1A"/>
        </w:rPr>
      </w:pPr>
      <w:r>
        <w:rPr>
          <w:color w:val="1A1A1A"/>
        </w:rPr>
        <w:t>Tato sjednaná cena díla je konečná a zahrnuje zejména veškeré výlohy, výdaje a náklady vzniklé zhotoviteli v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souvislosti se zhotovením a předáním díla.</w:t>
      </w:r>
    </w:p>
    <w:p w14:paraId="608EF61C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15"/>
        </w:tabs>
        <w:spacing w:before="114" w:line="242" w:lineRule="auto"/>
        <w:ind w:left="1815" w:right="221" w:hanging="561"/>
        <w:jc w:val="both"/>
        <w:rPr>
          <w:color w:val="1A1A1A"/>
        </w:rPr>
      </w:pPr>
      <w:r>
        <w:rPr>
          <w:color w:val="1A1A1A"/>
        </w:rPr>
        <w:t xml:space="preserve">Po realizaci dílčích částí zakázky bude cena části díla dle </w:t>
      </w:r>
      <w:r>
        <w:rPr>
          <w:color w:val="2A2A2A"/>
        </w:rPr>
        <w:t>čl.</w:t>
      </w:r>
      <w:r>
        <w:rPr>
          <w:color w:val="2A2A2A"/>
          <w:spacing w:val="-7"/>
        </w:rPr>
        <w:t xml:space="preserve"> </w:t>
      </w:r>
      <w:r>
        <w:rPr>
          <w:color w:val="1A1A1A"/>
        </w:rPr>
        <w:t>V. odst. 7</w:t>
      </w:r>
      <w:r>
        <w:rPr>
          <w:color w:val="4D4D4D"/>
        </w:rPr>
        <w:t xml:space="preserve">. </w:t>
      </w:r>
      <w:r>
        <w:rPr>
          <w:color w:val="1A1A1A"/>
        </w:rPr>
        <w:t xml:space="preserve">zaplacena </w:t>
      </w:r>
      <w:r>
        <w:rPr>
          <w:color w:val="080808"/>
        </w:rPr>
        <w:t xml:space="preserve">na </w:t>
      </w:r>
      <w:r>
        <w:rPr>
          <w:color w:val="1A1A1A"/>
        </w:rPr>
        <w:t>základě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faktury vystavené</w:t>
      </w:r>
      <w:r>
        <w:rPr>
          <w:color w:val="1A1A1A"/>
          <w:spacing w:val="-2"/>
        </w:rPr>
        <w:t xml:space="preserve"> </w:t>
      </w:r>
      <w:r>
        <w:rPr>
          <w:color w:val="2A2A2A"/>
        </w:rPr>
        <w:t xml:space="preserve">zhotovitelem </w:t>
      </w:r>
      <w:r>
        <w:rPr>
          <w:color w:val="1A1A1A"/>
        </w:rPr>
        <w:t>po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řádném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provedení této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dílčí části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díla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jeho převzetí objednatelem. Faktura (daňový doklad) vystavená </w:t>
      </w:r>
      <w:r>
        <w:rPr>
          <w:color w:val="2A2A2A"/>
        </w:rPr>
        <w:t xml:space="preserve">zhotovitelem </w:t>
      </w:r>
      <w:r>
        <w:rPr>
          <w:color w:val="1A1A1A"/>
        </w:rPr>
        <w:t>musí obsahovat náležitosti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stanovené právními předpisy, evidenční </w:t>
      </w:r>
      <w:r>
        <w:rPr>
          <w:color w:val="2A2A2A"/>
        </w:rPr>
        <w:t xml:space="preserve">číslo </w:t>
      </w:r>
      <w:r>
        <w:rPr>
          <w:color w:val="1A1A1A"/>
        </w:rPr>
        <w:t xml:space="preserve">smlouvy. </w:t>
      </w:r>
      <w:r>
        <w:rPr>
          <w:b/>
          <w:color w:val="1A1A1A"/>
          <w:sz w:val="21"/>
        </w:rPr>
        <w:t>Součástí daňového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1A1A1A"/>
          <w:sz w:val="21"/>
        </w:rPr>
        <w:t>dokladu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080808"/>
          <w:sz w:val="21"/>
        </w:rPr>
        <w:t xml:space="preserve">(faktury) </w:t>
      </w:r>
      <w:r>
        <w:rPr>
          <w:b/>
          <w:color w:val="1A1A1A"/>
          <w:sz w:val="21"/>
        </w:rPr>
        <w:t>musí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1A1A1A"/>
          <w:sz w:val="21"/>
        </w:rPr>
        <w:t>být položkový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1A1A1A"/>
          <w:sz w:val="21"/>
        </w:rPr>
        <w:t>rozpis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1A1A1A"/>
          <w:sz w:val="21"/>
        </w:rPr>
        <w:t>fakturovaného</w:t>
      </w:r>
      <w:r>
        <w:rPr>
          <w:b/>
          <w:color w:val="1A1A1A"/>
          <w:spacing w:val="40"/>
          <w:sz w:val="21"/>
        </w:rPr>
        <w:t xml:space="preserve"> </w:t>
      </w:r>
      <w:r>
        <w:rPr>
          <w:b/>
          <w:color w:val="1A1A1A"/>
          <w:sz w:val="21"/>
        </w:rPr>
        <w:t>díla.</w:t>
      </w:r>
    </w:p>
    <w:p w14:paraId="6784746D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27"/>
        </w:tabs>
        <w:spacing w:before="135"/>
        <w:ind w:left="1827" w:hanging="573"/>
        <w:jc w:val="both"/>
        <w:rPr>
          <w:color w:val="1A1A1A"/>
        </w:rPr>
      </w:pPr>
      <w:r>
        <w:rPr>
          <w:color w:val="1A1A1A"/>
        </w:rPr>
        <w:t>Zhotovitel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je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povinen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přiložit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k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faktuře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kopie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protokolu.</w:t>
      </w:r>
    </w:p>
    <w:p w14:paraId="5F7354C9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22"/>
          <w:tab w:val="left" w:pos="1830"/>
        </w:tabs>
        <w:spacing w:before="115" w:line="244" w:lineRule="auto"/>
        <w:ind w:left="1830" w:right="209" w:hanging="568"/>
        <w:jc w:val="both"/>
        <w:rPr>
          <w:color w:val="1A1A1A"/>
        </w:rPr>
      </w:pPr>
      <w:r>
        <w:rPr>
          <w:color w:val="1A1A1A"/>
        </w:rPr>
        <w:t xml:space="preserve">Smluvní strany se dohodly, že platba bude provedena v českých korunách </w:t>
      </w:r>
      <w:r>
        <w:rPr>
          <w:color w:val="2A2A2A"/>
        </w:rPr>
        <w:t xml:space="preserve">(CZK) </w:t>
      </w:r>
      <w:r>
        <w:rPr>
          <w:color w:val="1A1A1A"/>
        </w:rPr>
        <w:t xml:space="preserve">výhradně na účet zhotovitele uvedený v Čl. </w:t>
      </w:r>
      <w:r>
        <w:rPr>
          <w:color w:val="080808"/>
        </w:rPr>
        <w:t xml:space="preserve">I. </w:t>
      </w:r>
      <w:r>
        <w:rPr>
          <w:color w:val="1A1A1A"/>
        </w:rPr>
        <w:t xml:space="preserve">smlouvy. Pokud zhotovitel </w:t>
      </w:r>
      <w:r>
        <w:rPr>
          <w:color w:val="080808"/>
        </w:rPr>
        <w:t xml:space="preserve">nemá </w:t>
      </w:r>
      <w:r>
        <w:rPr>
          <w:color w:val="1A1A1A"/>
        </w:rPr>
        <w:t>účet zřízený v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peněžním ústavu 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území české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republiky, bankovní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poplatky za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zahraniční platbu jdou na vrub zhotovitele.</w:t>
      </w:r>
    </w:p>
    <w:p w14:paraId="66887F08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32"/>
          <w:tab w:val="left" w:pos="1837"/>
        </w:tabs>
        <w:spacing w:before="101" w:line="242" w:lineRule="auto"/>
        <w:ind w:left="1832" w:right="203"/>
        <w:jc w:val="both"/>
        <w:rPr>
          <w:color w:val="1A1A1A"/>
        </w:rPr>
      </w:pPr>
      <w:r>
        <w:rPr>
          <w:color w:val="1A1A1A"/>
        </w:rPr>
        <w:t>Smluvní strany se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dohodly na</w:t>
      </w:r>
      <w:r>
        <w:rPr>
          <w:color w:val="1A1A1A"/>
          <w:spacing w:val="-6"/>
        </w:rPr>
        <w:t xml:space="preserve"> </w:t>
      </w:r>
      <w:r>
        <w:rPr>
          <w:color w:val="080808"/>
        </w:rPr>
        <w:t>lhůtě</w:t>
      </w:r>
      <w:r>
        <w:rPr>
          <w:color w:val="080808"/>
          <w:spacing w:val="-3"/>
        </w:rPr>
        <w:t xml:space="preserve"> </w:t>
      </w:r>
      <w:r>
        <w:rPr>
          <w:color w:val="1A1A1A"/>
        </w:rPr>
        <w:t>splatnosti faktury v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délce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čtrnácti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(14)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kalendářních dnů ode dne doručení faktury objednateli na adresu sídla objednatele. V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 xml:space="preserve">případě pochybností se má za to, </w:t>
      </w:r>
      <w:r>
        <w:rPr>
          <w:color w:val="2A2A2A"/>
        </w:rPr>
        <w:t xml:space="preserve">že </w:t>
      </w:r>
      <w:r>
        <w:rPr>
          <w:color w:val="1A1A1A"/>
        </w:rPr>
        <w:t>dnem doručení se rozumí třetí den ode dne odeslání faktury</w:t>
      </w:r>
      <w:r>
        <w:rPr>
          <w:color w:val="4D4D4D"/>
        </w:rPr>
        <w:t xml:space="preserve">. </w:t>
      </w:r>
      <w:r>
        <w:rPr>
          <w:color w:val="1A1A1A"/>
        </w:rPr>
        <w:t xml:space="preserve">Cena díla se považuje za </w:t>
      </w:r>
      <w:r>
        <w:rPr>
          <w:color w:val="080808"/>
        </w:rPr>
        <w:t xml:space="preserve">uhrazenou </w:t>
      </w:r>
      <w:r>
        <w:rPr>
          <w:color w:val="1A1A1A"/>
        </w:rPr>
        <w:t>okamžikem odepsání fakturované ceny díla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bankovního účtu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objednatele. Pokud objednatel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uplatní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nárok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 xml:space="preserve">odstranění vady díla ve </w:t>
      </w:r>
      <w:r>
        <w:rPr>
          <w:color w:val="080808"/>
        </w:rPr>
        <w:t xml:space="preserve">lhůtě </w:t>
      </w:r>
      <w:r>
        <w:rPr>
          <w:color w:val="1A1A1A"/>
        </w:rPr>
        <w:t xml:space="preserve">splatnosti faktury, </w:t>
      </w:r>
      <w:r>
        <w:rPr>
          <w:color w:val="080808"/>
        </w:rPr>
        <w:t xml:space="preserve">není </w:t>
      </w:r>
      <w:r>
        <w:rPr>
          <w:color w:val="1A1A1A"/>
        </w:rPr>
        <w:t xml:space="preserve">objednatel povinen až do odstranění vady díla </w:t>
      </w:r>
      <w:r>
        <w:rPr>
          <w:color w:val="080808"/>
        </w:rPr>
        <w:t xml:space="preserve">uhradit </w:t>
      </w:r>
      <w:r>
        <w:rPr>
          <w:color w:val="1A1A1A"/>
        </w:rPr>
        <w:t>cenu díla</w:t>
      </w:r>
      <w:r>
        <w:rPr>
          <w:color w:val="4D4D4D"/>
        </w:rPr>
        <w:t xml:space="preserve">. </w:t>
      </w:r>
      <w:r>
        <w:rPr>
          <w:color w:val="1A1A1A"/>
        </w:rPr>
        <w:t xml:space="preserve">Okamžikem odstranění vady díla začne běžet nová </w:t>
      </w:r>
      <w:r>
        <w:rPr>
          <w:color w:val="080808"/>
        </w:rPr>
        <w:t xml:space="preserve">lhůta </w:t>
      </w:r>
      <w:r>
        <w:rPr>
          <w:color w:val="1A1A1A"/>
        </w:rPr>
        <w:t xml:space="preserve">splatnosti faktury v délce </w:t>
      </w:r>
      <w:r>
        <w:rPr>
          <w:color w:val="080808"/>
        </w:rPr>
        <w:t xml:space="preserve">třiceti </w:t>
      </w:r>
      <w:r>
        <w:rPr>
          <w:color w:val="2A2A2A"/>
        </w:rPr>
        <w:t xml:space="preserve">(30) </w:t>
      </w:r>
      <w:r>
        <w:rPr>
          <w:color w:val="1A1A1A"/>
        </w:rPr>
        <w:t>kalendářních dnů.</w:t>
      </w:r>
    </w:p>
    <w:p w14:paraId="1D7E31D8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43"/>
          <w:tab w:val="left" w:pos="1848"/>
        </w:tabs>
        <w:spacing w:before="114" w:after="59" w:line="249" w:lineRule="auto"/>
        <w:ind w:left="1848" w:right="196" w:hanging="573"/>
        <w:jc w:val="both"/>
        <w:rPr>
          <w:color w:val="1A1A1A"/>
        </w:rPr>
      </w:pPr>
      <w:r>
        <w:rPr>
          <w:color w:val="1A1A1A"/>
        </w:rPr>
        <w:t>Smluvní strany se dohodly na dílčím plnění realizace díla v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 xml:space="preserve">rámci </w:t>
      </w:r>
      <w:r>
        <w:rPr>
          <w:color w:val="080808"/>
        </w:rPr>
        <w:t xml:space="preserve">termínu </w:t>
      </w:r>
      <w:r>
        <w:rPr>
          <w:color w:val="1A1A1A"/>
        </w:rPr>
        <w:t xml:space="preserve">zhotovení a předání řádně zhotoveného díla dle čl. </w:t>
      </w:r>
      <w:proofErr w:type="spellStart"/>
      <w:r>
        <w:rPr>
          <w:color w:val="080808"/>
        </w:rPr>
        <w:t>Ill</w:t>
      </w:r>
      <w:proofErr w:type="spellEnd"/>
      <w:r>
        <w:rPr>
          <w:color w:val="080808"/>
        </w:rPr>
        <w:t xml:space="preserve">. </w:t>
      </w:r>
      <w:r>
        <w:rPr>
          <w:color w:val="1A1A1A"/>
        </w:rPr>
        <w:t xml:space="preserve">odst. 2. a na ni navázanou dílčí fakturaci podle </w:t>
      </w:r>
      <w:r>
        <w:rPr>
          <w:color w:val="080808"/>
        </w:rPr>
        <w:t xml:space="preserve">níže </w:t>
      </w:r>
      <w:r>
        <w:rPr>
          <w:color w:val="1A1A1A"/>
        </w:rPr>
        <w:t>uvedené tabulky:</w:t>
      </w:r>
    </w:p>
    <w:tbl>
      <w:tblPr>
        <w:tblStyle w:val="TableNormal"/>
        <w:tblW w:w="0" w:type="auto"/>
        <w:tblInd w:w="1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4947"/>
        <w:gridCol w:w="2120"/>
      </w:tblGrid>
      <w:tr w:rsidR="00213640" w14:paraId="7286B0F6" w14:textId="77777777">
        <w:trPr>
          <w:trHeight w:val="374"/>
        </w:trPr>
        <w:tc>
          <w:tcPr>
            <w:tcW w:w="1406" w:type="dxa"/>
          </w:tcPr>
          <w:p w14:paraId="0D4B0071" w14:textId="77777777" w:rsidR="00213640" w:rsidRDefault="000938E3">
            <w:pPr>
              <w:pStyle w:val="TableParagraph"/>
              <w:spacing w:before="62"/>
              <w:ind w:left="377"/>
              <w:rPr>
                <w:b/>
                <w:sz w:val="21"/>
              </w:rPr>
            </w:pPr>
            <w:r>
              <w:rPr>
                <w:b/>
                <w:color w:val="1A1A1A"/>
                <w:spacing w:val="-2"/>
                <w:w w:val="105"/>
                <w:sz w:val="21"/>
              </w:rPr>
              <w:t>Termín</w:t>
            </w:r>
          </w:p>
        </w:tc>
        <w:tc>
          <w:tcPr>
            <w:tcW w:w="4947" w:type="dxa"/>
          </w:tcPr>
          <w:p w14:paraId="115CA1C8" w14:textId="60A439CC" w:rsidR="00213640" w:rsidRDefault="000D7842">
            <w:pPr>
              <w:pStyle w:val="TableParagraph"/>
              <w:spacing w:before="31"/>
              <w:ind w:left="77"/>
              <w:jc w:val="center"/>
            </w:pPr>
            <w:r>
              <w:rPr>
                <w:color w:val="1A1A1A"/>
                <w:spacing w:val="-4"/>
              </w:rPr>
              <w:t>Ú</w:t>
            </w:r>
            <w:r w:rsidR="000938E3">
              <w:rPr>
                <w:color w:val="1A1A1A"/>
                <w:spacing w:val="-4"/>
              </w:rPr>
              <w:t>kon</w:t>
            </w:r>
          </w:p>
        </w:tc>
        <w:tc>
          <w:tcPr>
            <w:tcW w:w="2120" w:type="dxa"/>
          </w:tcPr>
          <w:p w14:paraId="29B72802" w14:textId="77777777" w:rsidR="00213640" w:rsidRDefault="000938E3">
            <w:pPr>
              <w:pStyle w:val="TableParagraph"/>
              <w:spacing w:before="12"/>
              <w:ind w:left="83" w:right="22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w w:val="105"/>
                <w:sz w:val="21"/>
              </w:rPr>
              <w:t>Cena</w:t>
            </w:r>
            <w:r>
              <w:rPr>
                <w:b/>
                <w:color w:val="1A1A1A"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color w:val="080808"/>
                <w:w w:val="105"/>
                <w:sz w:val="21"/>
              </w:rPr>
              <w:t>vč.</w:t>
            </w:r>
            <w:r>
              <w:rPr>
                <w:b/>
                <w:color w:val="080808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spacing w:val="-5"/>
                <w:w w:val="105"/>
                <w:sz w:val="21"/>
              </w:rPr>
              <w:t>DPH</w:t>
            </w:r>
          </w:p>
        </w:tc>
      </w:tr>
      <w:tr w:rsidR="00213640" w14:paraId="33CCE9AB" w14:textId="77777777">
        <w:trPr>
          <w:trHeight w:val="1399"/>
        </w:trPr>
        <w:tc>
          <w:tcPr>
            <w:tcW w:w="1406" w:type="dxa"/>
          </w:tcPr>
          <w:p w14:paraId="343FBE36" w14:textId="77777777" w:rsidR="00213640" w:rsidRDefault="000938E3">
            <w:pPr>
              <w:pStyle w:val="TableParagraph"/>
              <w:spacing w:before="48" w:line="252" w:lineRule="auto"/>
              <w:ind w:left="192" w:right="101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spacing w:val="-4"/>
                <w:w w:val="105"/>
                <w:sz w:val="21"/>
              </w:rPr>
              <w:t>Od</w:t>
            </w:r>
            <w:r>
              <w:rPr>
                <w:b/>
                <w:color w:val="1A1A1A"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spacing w:val="-4"/>
                <w:w w:val="105"/>
                <w:sz w:val="21"/>
              </w:rPr>
              <w:t xml:space="preserve">nabytí </w:t>
            </w:r>
            <w:r>
              <w:rPr>
                <w:b/>
                <w:color w:val="1A1A1A"/>
                <w:spacing w:val="-2"/>
                <w:w w:val="105"/>
                <w:sz w:val="21"/>
              </w:rPr>
              <w:t xml:space="preserve">účinnosti smlouvy </w:t>
            </w:r>
            <w:r>
              <w:rPr>
                <w:b/>
                <w:color w:val="1A1A1A"/>
                <w:spacing w:val="-6"/>
                <w:w w:val="105"/>
                <w:sz w:val="21"/>
              </w:rPr>
              <w:t xml:space="preserve">do </w:t>
            </w:r>
            <w:r>
              <w:rPr>
                <w:b/>
                <w:color w:val="1A1A1A"/>
                <w:spacing w:val="-2"/>
                <w:w w:val="105"/>
                <w:sz w:val="21"/>
              </w:rPr>
              <w:t>28.2.2025</w:t>
            </w:r>
          </w:p>
        </w:tc>
        <w:tc>
          <w:tcPr>
            <w:tcW w:w="4947" w:type="dxa"/>
          </w:tcPr>
          <w:p w14:paraId="0C70E660" w14:textId="77777777" w:rsidR="00213640" w:rsidRDefault="000938E3">
            <w:pPr>
              <w:pStyle w:val="TableParagraph"/>
              <w:spacing w:before="24" w:line="247" w:lineRule="auto"/>
              <w:ind w:left="714" w:right="242" w:hanging="414"/>
            </w:pPr>
            <w:r>
              <w:rPr>
                <w:color w:val="1A1A1A"/>
              </w:rPr>
              <w:t>Dodávka</w:t>
            </w:r>
            <w:r>
              <w:rPr>
                <w:color w:val="1A1A1A"/>
                <w:spacing w:val="-16"/>
              </w:rPr>
              <w:t xml:space="preserve"> </w:t>
            </w:r>
            <w:r>
              <w:rPr>
                <w:color w:val="1A1A1A"/>
              </w:rPr>
              <w:t>materiálů,</w:t>
            </w:r>
            <w:r>
              <w:rPr>
                <w:color w:val="1A1A1A"/>
                <w:spacing w:val="-15"/>
              </w:rPr>
              <w:t xml:space="preserve"> </w:t>
            </w:r>
            <w:r>
              <w:rPr>
                <w:color w:val="1A1A1A"/>
              </w:rPr>
              <w:t>provedení</w:t>
            </w:r>
            <w:r>
              <w:rPr>
                <w:color w:val="1A1A1A"/>
                <w:spacing w:val="-14"/>
              </w:rPr>
              <w:t xml:space="preserve"> </w:t>
            </w:r>
            <w:proofErr w:type="spellStart"/>
            <w:r>
              <w:rPr>
                <w:color w:val="1A1A1A"/>
              </w:rPr>
              <w:t>podlahářských</w:t>
            </w:r>
            <w:proofErr w:type="spellEnd"/>
            <w:r>
              <w:rPr>
                <w:color w:val="1A1A1A"/>
              </w:rPr>
              <w:t xml:space="preserve"> prací </w:t>
            </w:r>
            <w:r>
              <w:rPr>
                <w:color w:val="2A2A2A"/>
              </w:rPr>
              <w:t xml:space="preserve">v </w:t>
            </w:r>
            <w:r>
              <w:rPr>
                <w:color w:val="1A1A1A"/>
              </w:rPr>
              <w:t xml:space="preserve">místnostech </w:t>
            </w:r>
            <w:r>
              <w:rPr>
                <w:color w:val="2A2A2A"/>
              </w:rPr>
              <w:t xml:space="preserve">č. </w:t>
            </w:r>
            <w:r>
              <w:rPr>
                <w:color w:val="1A1A1A"/>
              </w:rPr>
              <w:t>S</w:t>
            </w:r>
            <w:r>
              <w:rPr>
                <w:color w:val="4D4D4D"/>
              </w:rPr>
              <w:t>.</w:t>
            </w:r>
            <w:r>
              <w:rPr>
                <w:color w:val="1A1A1A"/>
              </w:rPr>
              <w:t>312 a S.314</w:t>
            </w:r>
          </w:p>
        </w:tc>
        <w:tc>
          <w:tcPr>
            <w:tcW w:w="2120" w:type="dxa"/>
          </w:tcPr>
          <w:p w14:paraId="6242B2A9" w14:textId="77777777" w:rsidR="00213640" w:rsidRDefault="000938E3">
            <w:pPr>
              <w:pStyle w:val="TableParagraph"/>
              <w:spacing w:before="5"/>
              <w:ind w:left="83" w:right="15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w w:val="105"/>
                <w:sz w:val="21"/>
              </w:rPr>
              <w:t>164</w:t>
            </w:r>
            <w:r>
              <w:rPr>
                <w:b/>
                <w:color w:val="1A1A1A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w w:val="105"/>
                <w:sz w:val="21"/>
              </w:rPr>
              <w:t>584,20</w:t>
            </w:r>
            <w:r>
              <w:rPr>
                <w:b/>
                <w:color w:val="1A1A1A"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spacing w:val="-5"/>
                <w:w w:val="105"/>
                <w:sz w:val="21"/>
              </w:rPr>
              <w:t>Kč</w:t>
            </w:r>
          </w:p>
        </w:tc>
      </w:tr>
      <w:tr w:rsidR="00213640" w14:paraId="59381F9B" w14:textId="77777777">
        <w:trPr>
          <w:trHeight w:val="627"/>
        </w:trPr>
        <w:tc>
          <w:tcPr>
            <w:tcW w:w="1406" w:type="dxa"/>
          </w:tcPr>
          <w:p w14:paraId="572D0AA7" w14:textId="77777777" w:rsidR="00213640" w:rsidRDefault="000938E3">
            <w:pPr>
              <w:pStyle w:val="TableParagraph"/>
              <w:spacing w:before="41" w:line="252" w:lineRule="auto"/>
              <w:ind w:left="265" w:firstLine="345"/>
              <w:rPr>
                <w:b/>
                <w:sz w:val="21"/>
              </w:rPr>
            </w:pPr>
            <w:r>
              <w:rPr>
                <w:b/>
                <w:color w:val="1A1A1A"/>
                <w:spacing w:val="-6"/>
                <w:w w:val="105"/>
                <w:sz w:val="21"/>
              </w:rPr>
              <w:t xml:space="preserve">do </w:t>
            </w:r>
            <w:r>
              <w:rPr>
                <w:b/>
                <w:color w:val="1A1A1A"/>
                <w:spacing w:val="-2"/>
                <w:sz w:val="21"/>
              </w:rPr>
              <w:t>30.5.2025</w:t>
            </w:r>
          </w:p>
        </w:tc>
        <w:tc>
          <w:tcPr>
            <w:tcW w:w="4947" w:type="dxa"/>
          </w:tcPr>
          <w:p w14:paraId="75FE9815" w14:textId="77777777" w:rsidR="00213640" w:rsidRDefault="000938E3">
            <w:pPr>
              <w:pStyle w:val="TableParagraph"/>
              <w:spacing w:before="10" w:line="247" w:lineRule="auto"/>
              <w:ind w:left="2225" w:right="242" w:hanging="1782"/>
            </w:pPr>
            <w:r>
              <w:rPr>
                <w:color w:val="1A1A1A"/>
              </w:rPr>
              <w:t>Provedení</w:t>
            </w:r>
            <w:r>
              <w:rPr>
                <w:color w:val="1A1A1A"/>
                <w:spacing w:val="-15"/>
              </w:rPr>
              <w:t xml:space="preserve"> </w:t>
            </w:r>
            <w:proofErr w:type="spellStart"/>
            <w:r>
              <w:rPr>
                <w:color w:val="1A1A1A"/>
              </w:rPr>
              <w:t>podlahářských</w:t>
            </w:r>
            <w:proofErr w:type="spellEnd"/>
            <w:r>
              <w:rPr>
                <w:color w:val="1A1A1A"/>
                <w:spacing w:val="-6"/>
              </w:rPr>
              <w:t xml:space="preserve"> </w:t>
            </w:r>
            <w:r>
              <w:rPr>
                <w:color w:val="1A1A1A"/>
              </w:rPr>
              <w:t>prací</w:t>
            </w:r>
            <w:r>
              <w:rPr>
                <w:color w:val="1A1A1A"/>
                <w:spacing w:val="-16"/>
              </w:rPr>
              <w:t xml:space="preserve"> </w:t>
            </w:r>
            <w:r>
              <w:rPr>
                <w:color w:val="1A1A1A"/>
              </w:rPr>
              <w:t>v</w:t>
            </w:r>
            <w:r>
              <w:rPr>
                <w:color w:val="1A1A1A"/>
                <w:spacing w:val="-15"/>
              </w:rPr>
              <w:t xml:space="preserve"> </w:t>
            </w:r>
            <w:r>
              <w:rPr>
                <w:color w:val="1A1A1A"/>
              </w:rPr>
              <w:t xml:space="preserve">místnosti </w:t>
            </w:r>
            <w:r>
              <w:rPr>
                <w:color w:val="1A1A1A"/>
                <w:spacing w:val="-2"/>
              </w:rPr>
              <w:t>S.316</w:t>
            </w:r>
          </w:p>
        </w:tc>
        <w:tc>
          <w:tcPr>
            <w:tcW w:w="2120" w:type="dxa"/>
          </w:tcPr>
          <w:p w14:paraId="431D61A7" w14:textId="77777777" w:rsidR="00213640" w:rsidRDefault="000938E3">
            <w:pPr>
              <w:pStyle w:val="TableParagraph"/>
              <w:spacing w:before="5"/>
              <w:ind w:left="83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w w:val="105"/>
                <w:sz w:val="21"/>
              </w:rPr>
              <w:t>33</w:t>
            </w:r>
            <w:r>
              <w:rPr>
                <w:b/>
                <w:color w:val="1A1A1A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w w:val="105"/>
                <w:sz w:val="21"/>
              </w:rPr>
              <w:t>662,20</w:t>
            </w:r>
            <w:r>
              <w:rPr>
                <w:b/>
                <w:color w:val="1A1A1A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spacing w:val="-5"/>
                <w:w w:val="105"/>
                <w:sz w:val="21"/>
              </w:rPr>
              <w:t>Kč</w:t>
            </w:r>
          </w:p>
        </w:tc>
      </w:tr>
      <w:tr w:rsidR="00213640" w14:paraId="6E5E46E1" w14:textId="77777777">
        <w:trPr>
          <w:trHeight w:val="367"/>
        </w:trPr>
        <w:tc>
          <w:tcPr>
            <w:tcW w:w="8473" w:type="dxa"/>
            <w:gridSpan w:val="3"/>
          </w:tcPr>
          <w:p w14:paraId="59215247" w14:textId="77777777" w:rsidR="00213640" w:rsidRDefault="000938E3">
            <w:pPr>
              <w:pStyle w:val="TableParagraph"/>
              <w:spacing w:before="12"/>
              <w:ind w:left="87"/>
              <w:jc w:val="center"/>
              <w:rPr>
                <w:b/>
                <w:sz w:val="21"/>
              </w:rPr>
            </w:pPr>
            <w:r>
              <w:rPr>
                <w:b/>
                <w:color w:val="1A1A1A"/>
                <w:w w:val="105"/>
                <w:sz w:val="21"/>
              </w:rPr>
              <w:t>Celkem</w:t>
            </w:r>
            <w:r>
              <w:rPr>
                <w:b/>
                <w:color w:val="1A1A1A"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color w:val="080808"/>
                <w:w w:val="105"/>
                <w:sz w:val="21"/>
              </w:rPr>
              <w:t>včetně</w:t>
            </w:r>
            <w:r>
              <w:rPr>
                <w:b/>
                <w:color w:val="080808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w w:val="105"/>
                <w:sz w:val="21"/>
              </w:rPr>
              <w:t>DPH:</w:t>
            </w:r>
            <w:r>
              <w:rPr>
                <w:b/>
                <w:color w:val="1A1A1A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w w:val="105"/>
                <w:sz w:val="21"/>
              </w:rPr>
              <w:t>198</w:t>
            </w:r>
            <w:r>
              <w:rPr>
                <w:b/>
                <w:color w:val="1A1A1A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w w:val="105"/>
                <w:sz w:val="21"/>
              </w:rPr>
              <w:t>246,40</w:t>
            </w:r>
            <w:r>
              <w:rPr>
                <w:b/>
                <w:color w:val="1A1A1A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A1A1A"/>
                <w:spacing w:val="-5"/>
                <w:w w:val="105"/>
                <w:sz w:val="21"/>
              </w:rPr>
              <w:t>Kč</w:t>
            </w:r>
          </w:p>
        </w:tc>
      </w:tr>
    </w:tbl>
    <w:p w14:paraId="31D224D1" w14:textId="77777777" w:rsidR="00213640" w:rsidRDefault="00213640">
      <w:pPr>
        <w:pStyle w:val="Zkladntext"/>
        <w:spacing w:before="126"/>
      </w:pPr>
    </w:p>
    <w:p w14:paraId="65DB4229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864"/>
          <w:tab w:val="left" w:pos="1868"/>
        </w:tabs>
        <w:spacing w:before="1" w:line="266" w:lineRule="auto"/>
        <w:ind w:left="1868" w:right="183" w:hanging="563"/>
        <w:jc w:val="both"/>
        <w:rPr>
          <w:color w:val="1A1A1A"/>
        </w:rPr>
      </w:pPr>
      <w:r>
        <w:rPr>
          <w:color w:val="1A1A1A"/>
        </w:rPr>
        <w:t>Objednatel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nebude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poskytovat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zhotoviteli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jakékoliv zálohy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úhradu</w:t>
      </w:r>
      <w:r>
        <w:rPr>
          <w:color w:val="1A1A1A"/>
          <w:spacing w:val="-13"/>
        </w:rPr>
        <w:t xml:space="preserve"> </w:t>
      </w:r>
      <w:r>
        <w:rPr>
          <w:color w:val="2A2A2A"/>
        </w:rPr>
        <w:t>ceny</w:t>
      </w:r>
      <w:r>
        <w:rPr>
          <w:color w:val="2A2A2A"/>
          <w:spacing w:val="-6"/>
        </w:rPr>
        <w:t xml:space="preserve"> </w:t>
      </w:r>
      <w:r>
        <w:rPr>
          <w:color w:val="1A1A1A"/>
        </w:rPr>
        <w:t>díla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nebo</w:t>
      </w:r>
      <w:r>
        <w:rPr>
          <w:color w:val="1A1A1A"/>
          <w:spacing w:val="-7"/>
        </w:rPr>
        <w:t xml:space="preserve"> </w:t>
      </w:r>
      <w:r>
        <w:rPr>
          <w:color w:val="080808"/>
        </w:rPr>
        <w:t xml:space="preserve">její </w:t>
      </w:r>
      <w:r>
        <w:rPr>
          <w:color w:val="2A2A2A"/>
          <w:spacing w:val="-2"/>
        </w:rPr>
        <w:t>části.</w:t>
      </w:r>
    </w:p>
    <w:p w14:paraId="27860FBD" w14:textId="77777777" w:rsidR="00213640" w:rsidRDefault="00213640">
      <w:pPr>
        <w:spacing w:line="266" w:lineRule="auto"/>
        <w:jc w:val="both"/>
        <w:sectPr w:rsidR="00213640">
          <w:pgSz w:w="11910" w:h="16850"/>
          <w:pgMar w:top="1300" w:right="1280" w:bottom="420" w:left="120" w:header="0" w:footer="169" w:gutter="0"/>
          <w:cols w:space="708"/>
        </w:sectPr>
      </w:pPr>
    </w:p>
    <w:p w14:paraId="5D168E44" w14:textId="77777777" w:rsidR="00213640" w:rsidRDefault="000938E3">
      <w:pPr>
        <w:pStyle w:val="Odstavecseseznamem"/>
        <w:numPr>
          <w:ilvl w:val="0"/>
          <w:numId w:val="9"/>
        </w:numPr>
        <w:tabs>
          <w:tab w:val="left" w:pos="1785"/>
          <w:tab w:val="left" w:pos="1789"/>
        </w:tabs>
        <w:spacing w:before="65"/>
        <w:ind w:left="1789" w:right="245" w:hanging="570"/>
        <w:jc w:val="both"/>
        <w:rPr>
          <w:color w:val="1818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E31E99C" wp14:editId="7BDBBF4A">
                <wp:simplePos x="0" y="0"/>
                <wp:positionH relativeFrom="page">
                  <wp:posOffset>7533793</wp:posOffset>
                </wp:positionH>
                <wp:positionV relativeFrom="page">
                  <wp:posOffset>7380335</wp:posOffset>
                </wp:positionV>
                <wp:extent cx="1270" cy="8388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38835">
                              <a:moveTo>
                                <a:pt x="0" y="838705"/>
                              </a:moveTo>
                              <a:lnTo>
                                <a:pt x="0" y="453726"/>
                              </a:lnTo>
                            </a:path>
                            <a:path h="838835">
                              <a:moveTo>
                                <a:pt x="0" y="4353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E2E2E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2C807" id="Graphic 4" o:spid="_x0000_s1026" style="position:absolute;margin-left:593.2pt;margin-top:581.15pt;width:.1pt;height:66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3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" path="m,838705l,453726em,435393l,e" filled="f" strokecolor="#e2e2e2" strokeweight="0">
                <v:path arrowok="t"/>
                <w10:wrap anchorx="page" anchory="page"/>
              </v:shape>
            </w:pict>
          </mc:Fallback>
        </mc:AlternateContent>
      </w:r>
      <w:r>
        <w:rPr>
          <w:color w:val="181818"/>
        </w:rPr>
        <w:t>Objednatel je oprávněn před uplynutím lhůty splatnosti faktury vrátit bez zaplacení fakturu, která neobsahuje náležitosti stanovené touto smlouvou nebo budou-li tyto údaje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uvedeny chybně</w:t>
      </w:r>
      <w:r>
        <w:rPr>
          <w:color w:val="484848"/>
        </w:rPr>
        <w:t>.</w:t>
      </w:r>
      <w:r>
        <w:rPr>
          <w:color w:val="484848"/>
          <w:spacing w:val="-16"/>
        </w:rPr>
        <w:t xml:space="preserve"> </w:t>
      </w:r>
      <w:r>
        <w:rPr>
          <w:color w:val="181818"/>
        </w:rPr>
        <w:t>Zhotovitel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podle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povahy nesprávnosti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fakturu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opravit nebo nově vyhotovit. V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takovém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případě není objednatel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se zaplacením ceny díla. Okamžikem doručení náležitě doplněné či opravené faktury začne běžet nová lhůta splatnosti faktury v délce třiceti (30) kalendářních dnů</w:t>
      </w:r>
      <w:r>
        <w:rPr>
          <w:color w:val="484848"/>
        </w:rPr>
        <w:t>.</w:t>
      </w:r>
    </w:p>
    <w:p w14:paraId="455CA0EB" w14:textId="77777777" w:rsidR="00213640" w:rsidRDefault="00213640">
      <w:pPr>
        <w:pStyle w:val="Zkladntext"/>
      </w:pPr>
    </w:p>
    <w:p w14:paraId="0D962586" w14:textId="77777777" w:rsidR="00213640" w:rsidRDefault="00213640">
      <w:pPr>
        <w:pStyle w:val="Zkladntext"/>
        <w:spacing w:before="6"/>
      </w:pPr>
    </w:p>
    <w:p w14:paraId="542A4A77" w14:textId="1529160F" w:rsidR="00213640" w:rsidRDefault="000938E3" w:rsidP="000D7842">
      <w:pPr>
        <w:spacing w:line="252" w:lineRule="auto"/>
        <w:ind w:left="4667" w:right="3385" w:firstLine="705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>Článek</w:t>
      </w:r>
      <w:r w:rsidR="000D7842">
        <w:rPr>
          <w:b/>
          <w:color w:val="181818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VI. Kontrola</w:t>
      </w:r>
      <w:r>
        <w:rPr>
          <w:b/>
          <w:color w:val="181818"/>
          <w:spacing w:val="-14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provádění</w:t>
      </w:r>
      <w:r>
        <w:rPr>
          <w:b/>
          <w:color w:val="181818"/>
          <w:spacing w:val="-10"/>
          <w:w w:val="105"/>
          <w:sz w:val="21"/>
        </w:rPr>
        <w:t xml:space="preserve"> </w:t>
      </w:r>
      <w:r>
        <w:rPr>
          <w:b/>
          <w:color w:val="181818"/>
          <w:spacing w:val="-4"/>
          <w:w w:val="105"/>
          <w:sz w:val="21"/>
        </w:rPr>
        <w:t>díla</w:t>
      </w:r>
    </w:p>
    <w:p w14:paraId="75778753" w14:textId="77777777" w:rsidR="00213640" w:rsidRDefault="000938E3">
      <w:pPr>
        <w:pStyle w:val="Odstavecseseznamem"/>
        <w:numPr>
          <w:ilvl w:val="0"/>
          <w:numId w:val="8"/>
        </w:numPr>
        <w:tabs>
          <w:tab w:val="left" w:pos="1799"/>
          <w:tab w:val="left" w:pos="1805"/>
        </w:tabs>
        <w:spacing w:before="112" w:line="244" w:lineRule="auto"/>
        <w:ind w:right="221" w:hanging="572"/>
        <w:jc w:val="both"/>
      </w:pPr>
      <w:r>
        <w:rPr>
          <w:color w:val="181818"/>
        </w:rPr>
        <w:t>Objednatel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je oprávněn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kontrolovat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provádění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díla.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Zjistí-li,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že zhotovitel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provádí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dílo v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rozporu se svými povinnostmi stanovenými touto smlouvou, je objednatel oprávněn dožadovat se toho, aby dílo bylo prováděno v souladu s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touto smlouvou. Vznikly-li prováděním díla v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rozporu s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touto smlouvou vady, má objednatel právo požadovat po zhotoviteli jejich odstranění a bezvadné plnění.</w:t>
      </w:r>
    </w:p>
    <w:p w14:paraId="058F8207" w14:textId="77777777" w:rsidR="00213640" w:rsidRDefault="000938E3">
      <w:pPr>
        <w:pStyle w:val="Odstavecseseznamem"/>
        <w:numPr>
          <w:ilvl w:val="0"/>
          <w:numId w:val="8"/>
        </w:numPr>
        <w:tabs>
          <w:tab w:val="left" w:pos="1812"/>
          <w:tab w:val="left" w:pos="1815"/>
        </w:tabs>
        <w:spacing w:before="103" w:line="244" w:lineRule="auto"/>
        <w:ind w:left="1812" w:right="207" w:hanging="562"/>
        <w:jc w:val="both"/>
      </w:pPr>
      <w:r>
        <w:rPr>
          <w:color w:val="181818"/>
        </w:rPr>
        <w:t>Kontrola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průběhu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prací na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díle bude vykonávána dle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potřeb objednatele. Oprávněnými osobami k provádění kontrol díla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kontaktní osoba objednatele, případně další osoby stanovené objednatelem. Zhotovitel se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zavazuje předkládat objednateli na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jeho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žádost písemné informace o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průběhu 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obsahu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prací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rámci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zhotovení díla</w:t>
      </w:r>
      <w:r>
        <w:rPr>
          <w:color w:val="484848"/>
        </w:rPr>
        <w:t>,</w:t>
      </w:r>
      <w:r>
        <w:rPr>
          <w:color w:val="484848"/>
          <w:spacing w:val="-1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nejpozději do pěti (5) pracovních dnů od doručení žádosti objednatele, která může být učiněna a doručena i prostřednictvím emailu, datové schránky nebo faxu.</w:t>
      </w:r>
    </w:p>
    <w:p w14:paraId="6D7BF838" w14:textId="77777777" w:rsidR="00213640" w:rsidRDefault="000938E3">
      <w:pPr>
        <w:pStyle w:val="Odstavecseseznamem"/>
        <w:numPr>
          <w:ilvl w:val="0"/>
          <w:numId w:val="8"/>
        </w:numPr>
        <w:tabs>
          <w:tab w:val="left" w:pos="1823"/>
          <w:tab w:val="left" w:pos="1828"/>
        </w:tabs>
        <w:spacing w:before="104" w:line="242" w:lineRule="auto"/>
        <w:ind w:left="1823" w:right="207" w:hanging="561"/>
        <w:jc w:val="both"/>
      </w:pPr>
      <w:r>
        <w:rPr>
          <w:color w:val="181818"/>
        </w:rPr>
        <w:t>Zhotovitel je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zapracovat do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díla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připomínky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uplatněné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objednatelem v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průběhu zhotovení díla bez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jakéhokoli nároku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zvýšení ceny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díla,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pokud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jejich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zapracování do díla nepovede prokazatelně ke zhoršení kvality zhotovovaného díla.</w:t>
      </w:r>
    </w:p>
    <w:p w14:paraId="47EE6698" w14:textId="77777777" w:rsidR="00213640" w:rsidRDefault="00213640">
      <w:pPr>
        <w:pStyle w:val="Zkladntext"/>
        <w:spacing w:before="239"/>
      </w:pPr>
    </w:p>
    <w:p w14:paraId="1FE29E93" w14:textId="77777777" w:rsidR="00213640" w:rsidRDefault="000938E3" w:rsidP="000D7842">
      <w:pPr>
        <w:spacing w:line="259" w:lineRule="auto"/>
        <w:ind w:left="4588" w:right="3540" w:firstLine="647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 xml:space="preserve">Článek VII. </w:t>
      </w:r>
      <w:r>
        <w:rPr>
          <w:b/>
          <w:color w:val="181818"/>
          <w:sz w:val="21"/>
        </w:rPr>
        <w:t>Povinnost</w:t>
      </w:r>
      <w:r>
        <w:rPr>
          <w:b/>
          <w:color w:val="181818"/>
          <w:spacing w:val="51"/>
          <w:sz w:val="21"/>
        </w:rPr>
        <w:t xml:space="preserve"> </w:t>
      </w:r>
      <w:r>
        <w:rPr>
          <w:b/>
          <w:color w:val="181818"/>
          <w:spacing w:val="-2"/>
          <w:sz w:val="21"/>
        </w:rPr>
        <w:t>mlčenlivosti</w:t>
      </w:r>
    </w:p>
    <w:p w14:paraId="53EA4092" w14:textId="77777777" w:rsidR="00213640" w:rsidRDefault="000938E3">
      <w:pPr>
        <w:pStyle w:val="Odstavecseseznamem"/>
        <w:numPr>
          <w:ilvl w:val="0"/>
          <w:numId w:val="7"/>
        </w:numPr>
        <w:tabs>
          <w:tab w:val="left" w:pos="1828"/>
          <w:tab w:val="left" w:pos="1834"/>
        </w:tabs>
        <w:spacing w:before="104" w:line="244" w:lineRule="auto"/>
        <w:ind w:right="206" w:hanging="572"/>
        <w:jc w:val="both"/>
      </w:pPr>
      <w:r>
        <w:rPr>
          <w:color w:val="181818"/>
        </w:rPr>
        <w:t>Zhotovitel se zavazuje zachovávat ve vztahu ke třetím osobám mlčenlivost o informacích, které při plnění této smlouvy získá od objednatele nebo o objednateli či jeho zaměstnancích a spolupracovnících a nesmí je zpřístupnit bez písemného souhlasu objednatele žádné třetí osobě ani je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použít v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rozporu 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účelem této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smlouvy, ledaže se jedná:</w:t>
      </w:r>
    </w:p>
    <w:p w14:paraId="5CBC12B4" w14:textId="77777777" w:rsidR="00213640" w:rsidRDefault="000938E3">
      <w:pPr>
        <w:pStyle w:val="Odstavecseseznamem"/>
        <w:numPr>
          <w:ilvl w:val="1"/>
          <w:numId w:val="7"/>
        </w:numPr>
        <w:tabs>
          <w:tab w:val="left" w:pos="2417"/>
        </w:tabs>
        <w:spacing w:before="110" w:line="249" w:lineRule="exact"/>
        <w:ind w:left="2417" w:hanging="576"/>
        <w:jc w:val="both"/>
      </w:pPr>
      <w:r>
        <w:rPr>
          <w:color w:val="181818"/>
        </w:rPr>
        <w:t>o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informace,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které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jsou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veřejně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přístupné,</w:t>
      </w:r>
      <w:r>
        <w:rPr>
          <w:color w:val="181818"/>
          <w:spacing w:val="-1"/>
        </w:rPr>
        <w:t xml:space="preserve"> </w:t>
      </w:r>
      <w:r>
        <w:rPr>
          <w:color w:val="181818"/>
          <w:spacing w:val="-4"/>
        </w:rPr>
        <w:t>nebo</w:t>
      </w:r>
    </w:p>
    <w:p w14:paraId="36267249" w14:textId="77777777" w:rsidR="00213640" w:rsidRDefault="000938E3">
      <w:pPr>
        <w:pStyle w:val="Odstavecseseznamem"/>
        <w:numPr>
          <w:ilvl w:val="1"/>
          <w:numId w:val="7"/>
        </w:numPr>
        <w:tabs>
          <w:tab w:val="left" w:pos="2411"/>
          <w:tab w:val="left" w:pos="2416"/>
        </w:tabs>
        <w:spacing w:line="254" w:lineRule="auto"/>
        <w:ind w:left="2411" w:right="203" w:hanging="570"/>
        <w:jc w:val="both"/>
      </w:pPr>
      <w:r>
        <w:rPr>
          <w:color w:val="181818"/>
        </w:rPr>
        <w:t>o případ, kdy je zpřístupnění informace vyžadováno zákonem nebo závazným rozhodnutím oprávněného orgánu</w:t>
      </w:r>
      <w:r>
        <w:rPr>
          <w:color w:val="484848"/>
        </w:rPr>
        <w:t>.</w:t>
      </w:r>
    </w:p>
    <w:p w14:paraId="7BFB2DC3" w14:textId="77777777" w:rsidR="00213640" w:rsidRDefault="000938E3">
      <w:pPr>
        <w:pStyle w:val="Odstavecseseznamem"/>
        <w:numPr>
          <w:ilvl w:val="0"/>
          <w:numId w:val="7"/>
        </w:numPr>
        <w:tabs>
          <w:tab w:val="left" w:pos="1844"/>
          <w:tab w:val="left" w:pos="1848"/>
        </w:tabs>
        <w:spacing w:before="88" w:line="247" w:lineRule="auto"/>
        <w:ind w:left="1848" w:right="181" w:hanging="569"/>
      </w:pPr>
      <w:r>
        <w:rPr>
          <w:color w:val="181818"/>
        </w:rPr>
        <w:t>Zhotovitel je povinen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zavázat povinností mlčenlivosti podle odstavce 1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všechny osoby</w:t>
      </w:r>
      <w:r>
        <w:rPr>
          <w:color w:val="5D5D5D"/>
        </w:rPr>
        <w:t xml:space="preserve">, </w:t>
      </w:r>
      <w:r>
        <w:rPr>
          <w:color w:val="181818"/>
        </w:rPr>
        <w:t>které se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budou podílet na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poskytování služeb objednateli dle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této smlouvy.</w:t>
      </w:r>
    </w:p>
    <w:p w14:paraId="6E178A79" w14:textId="77777777" w:rsidR="00213640" w:rsidRDefault="000938E3">
      <w:pPr>
        <w:pStyle w:val="Odstavecseseznamem"/>
        <w:numPr>
          <w:ilvl w:val="0"/>
          <w:numId w:val="7"/>
        </w:numPr>
        <w:tabs>
          <w:tab w:val="left" w:pos="1844"/>
          <w:tab w:val="left" w:pos="1856"/>
        </w:tabs>
        <w:spacing w:before="114"/>
        <w:ind w:left="1856" w:right="196" w:hanging="573"/>
      </w:pPr>
      <w:r>
        <w:rPr>
          <w:color w:val="181818"/>
        </w:rPr>
        <w:t>Za porušení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povinnosti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mlčenlivosti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osobami,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které se budou podílet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na poskytování služeb dle této smlouvy, odpovídá zhotovitel, jako by povinnost porušil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sám.</w:t>
      </w:r>
    </w:p>
    <w:p w14:paraId="18282EE2" w14:textId="77777777" w:rsidR="00213640" w:rsidRDefault="000938E3">
      <w:pPr>
        <w:pStyle w:val="Odstavecseseznamem"/>
        <w:numPr>
          <w:ilvl w:val="0"/>
          <w:numId w:val="7"/>
        </w:numPr>
        <w:tabs>
          <w:tab w:val="left" w:pos="1853"/>
        </w:tabs>
        <w:spacing w:before="122"/>
        <w:ind w:left="1853" w:hanging="570"/>
      </w:pPr>
      <w:r>
        <w:rPr>
          <w:color w:val="181818"/>
        </w:rPr>
        <w:t>Povinnost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mlčenlivosti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trvá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skončení účinnosti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45"/>
        </w:rPr>
        <w:t xml:space="preserve"> </w:t>
      </w:r>
      <w:r>
        <w:rPr>
          <w:color w:val="181818"/>
          <w:spacing w:val="-2"/>
        </w:rPr>
        <w:t>smlouvy.</w:t>
      </w:r>
    </w:p>
    <w:p w14:paraId="589B4F5E" w14:textId="77777777" w:rsidR="00213640" w:rsidRDefault="000938E3">
      <w:pPr>
        <w:pStyle w:val="Odstavecseseznamem"/>
        <w:numPr>
          <w:ilvl w:val="0"/>
          <w:numId w:val="7"/>
        </w:numPr>
        <w:tabs>
          <w:tab w:val="left" w:pos="1853"/>
          <w:tab w:val="left" w:pos="1856"/>
        </w:tabs>
        <w:spacing w:before="122" w:line="249" w:lineRule="auto"/>
        <w:ind w:left="1856" w:right="176" w:hanging="565"/>
        <w:jc w:val="both"/>
      </w:pPr>
      <w:r>
        <w:rPr>
          <w:color w:val="181818"/>
        </w:rPr>
        <w:t>Veškerá komunikace mezi smluvními stranami bude probíhat prostřednictvím osob oprávněných jednat jménem smluvních stran, kontaktních osob, popř.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jimi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pověřených </w:t>
      </w:r>
      <w:r>
        <w:rPr>
          <w:color w:val="181818"/>
          <w:spacing w:val="-2"/>
        </w:rPr>
        <w:t>pracovníků.</w:t>
      </w:r>
    </w:p>
    <w:p w14:paraId="5940BCFD" w14:textId="77777777" w:rsidR="00213640" w:rsidRDefault="00213640">
      <w:pPr>
        <w:pStyle w:val="Zkladntext"/>
        <w:spacing w:before="252"/>
      </w:pPr>
    </w:p>
    <w:p w14:paraId="239F08B5" w14:textId="77777777" w:rsidR="00213640" w:rsidRDefault="000938E3">
      <w:pPr>
        <w:ind w:left="1403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>Článek</w:t>
      </w:r>
      <w:r>
        <w:rPr>
          <w:b/>
          <w:color w:val="181818"/>
          <w:spacing w:val="-2"/>
          <w:w w:val="105"/>
          <w:sz w:val="21"/>
        </w:rPr>
        <w:t xml:space="preserve"> VIII.</w:t>
      </w:r>
    </w:p>
    <w:p w14:paraId="271DD695" w14:textId="77777777" w:rsidR="00213640" w:rsidRDefault="000938E3">
      <w:pPr>
        <w:spacing w:before="18"/>
        <w:ind w:left="1517" w:right="114"/>
        <w:jc w:val="center"/>
        <w:rPr>
          <w:b/>
          <w:sz w:val="21"/>
        </w:rPr>
      </w:pPr>
      <w:r>
        <w:rPr>
          <w:b/>
          <w:color w:val="181818"/>
          <w:w w:val="105"/>
          <w:sz w:val="21"/>
        </w:rPr>
        <w:t>Smluvní</w:t>
      </w:r>
      <w:r>
        <w:rPr>
          <w:b/>
          <w:color w:val="181818"/>
          <w:spacing w:val="-5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pokuty</w:t>
      </w:r>
      <w:r>
        <w:rPr>
          <w:b/>
          <w:color w:val="181818"/>
          <w:spacing w:val="-11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a</w:t>
      </w:r>
      <w:r>
        <w:rPr>
          <w:b/>
          <w:color w:val="181818"/>
          <w:spacing w:val="-12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odstoupení</w:t>
      </w:r>
      <w:r>
        <w:rPr>
          <w:b/>
          <w:color w:val="181818"/>
          <w:spacing w:val="-11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od</w:t>
      </w:r>
      <w:r>
        <w:rPr>
          <w:b/>
          <w:color w:val="181818"/>
          <w:spacing w:val="-3"/>
          <w:w w:val="105"/>
          <w:sz w:val="21"/>
        </w:rPr>
        <w:t xml:space="preserve"> </w:t>
      </w:r>
      <w:r>
        <w:rPr>
          <w:b/>
          <w:color w:val="181818"/>
          <w:spacing w:val="-2"/>
          <w:w w:val="105"/>
          <w:sz w:val="21"/>
        </w:rPr>
        <w:t>smlouvy</w:t>
      </w:r>
    </w:p>
    <w:p w14:paraId="3EBDC8E7" w14:textId="77777777" w:rsidR="00213640" w:rsidRDefault="00213640">
      <w:pPr>
        <w:pStyle w:val="Zkladntext"/>
        <w:spacing w:before="42"/>
        <w:rPr>
          <w:b/>
          <w:sz w:val="21"/>
        </w:rPr>
      </w:pPr>
    </w:p>
    <w:p w14:paraId="11D1174B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59"/>
          <w:tab w:val="left" w:pos="1868"/>
        </w:tabs>
        <w:ind w:left="1868" w:right="166" w:hanging="571"/>
        <w:jc w:val="both"/>
        <w:rPr>
          <w:color w:val="181818"/>
        </w:rPr>
      </w:pPr>
      <w:r>
        <w:rPr>
          <w:color w:val="181818"/>
        </w:rPr>
        <w:t>V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nedodržení dílčích termínů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 xml:space="preserve">zhotovení a předání řádně </w:t>
      </w:r>
      <w:r>
        <w:rPr>
          <w:color w:val="383838"/>
        </w:rPr>
        <w:t xml:space="preserve">zhotovených </w:t>
      </w:r>
      <w:r>
        <w:rPr>
          <w:color w:val="181818"/>
        </w:rPr>
        <w:t xml:space="preserve">dílčích částí díla podle čl. </w:t>
      </w:r>
      <w:proofErr w:type="spellStart"/>
      <w:r>
        <w:rPr>
          <w:color w:val="181818"/>
        </w:rPr>
        <w:t>Ill</w:t>
      </w:r>
      <w:proofErr w:type="spellEnd"/>
      <w:r>
        <w:rPr>
          <w:color w:val="181818"/>
        </w:rPr>
        <w:t xml:space="preserve">. ze strany </w:t>
      </w:r>
      <w:r>
        <w:rPr>
          <w:color w:val="383838"/>
        </w:rPr>
        <w:t xml:space="preserve">zhotovitele, </w:t>
      </w:r>
      <w:r>
        <w:rPr>
          <w:color w:val="181818"/>
        </w:rPr>
        <w:t>v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 xml:space="preserve">případě nepřevzetí díla ze strany objednatele </w:t>
      </w:r>
      <w:r>
        <w:rPr>
          <w:color w:val="383838"/>
        </w:rPr>
        <w:t>z</w:t>
      </w:r>
      <w:r>
        <w:rPr>
          <w:color w:val="383838"/>
          <w:spacing w:val="-4"/>
        </w:rPr>
        <w:t xml:space="preserve"> </w:t>
      </w:r>
      <w:r>
        <w:rPr>
          <w:color w:val="181818"/>
        </w:rPr>
        <w:t>důvodů vad díla nebo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případě prodlení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zhotovitele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odstraněním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vad</w:t>
      </w:r>
    </w:p>
    <w:p w14:paraId="1D7755C4" w14:textId="77777777" w:rsidR="00213640" w:rsidRDefault="00213640">
      <w:pPr>
        <w:jc w:val="both"/>
        <w:sectPr w:rsidR="00213640">
          <w:pgSz w:w="11910" w:h="16850"/>
          <w:pgMar w:top="560" w:right="1280" w:bottom="420" w:left="120" w:header="0" w:footer="169" w:gutter="0"/>
          <w:cols w:space="708"/>
        </w:sectPr>
      </w:pPr>
    </w:p>
    <w:p w14:paraId="0621F88E" w14:textId="77777777" w:rsidR="00213640" w:rsidRDefault="000938E3">
      <w:pPr>
        <w:pStyle w:val="Zkladntext"/>
        <w:spacing w:before="65" w:line="247" w:lineRule="auto"/>
        <w:ind w:left="1789" w:right="253" w:firstLine="1"/>
        <w:jc w:val="both"/>
      </w:pPr>
      <w:r>
        <w:rPr>
          <w:color w:val="1C1C1C"/>
        </w:rPr>
        <w:lastRenderedPageBreak/>
        <w:t xml:space="preserve">díla </w:t>
      </w:r>
      <w:r>
        <w:rPr>
          <w:color w:val="0C0C0C"/>
        </w:rPr>
        <w:t xml:space="preserve">je </w:t>
      </w:r>
      <w:r>
        <w:rPr>
          <w:color w:val="1C1C1C"/>
        </w:rPr>
        <w:t xml:space="preserve">zhotovitel povinen uhradit objednateli smluvní pokutu </w:t>
      </w:r>
      <w:r>
        <w:rPr>
          <w:color w:val="2F2F2F"/>
        </w:rPr>
        <w:t xml:space="preserve">ve </w:t>
      </w:r>
      <w:r>
        <w:rPr>
          <w:color w:val="1C1C1C"/>
        </w:rPr>
        <w:t xml:space="preserve">výši 0,05 </w:t>
      </w:r>
      <w:r>
        <w:rPr>
          <w:color w:val="3D3D3D"/>
        </w:rPr>
        <w:t>%</w:t>
      </w:r>
      <w:r>
        <w:rPr>
          <w:color w:val="3D3D3D"/>
          <w:spacing w:val="-1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celkové ceny díla s DPH za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každý i započatý kalendářní den prodlení.</w:t>
      </w:r>
    </w:p>
    <w:p w14:paraId="6049037A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790"/>
          <w:tab w:val="left" w:pos="1798"/>
        </w:tabs>
        <w:spacing w:before="107" w:line="247" w:lineRule="auto"/>
        <w:ind w:left="1798" w:right="227" w:hanging="569"/>
        <w:jc w:val="both"/>
        <w:rPr>
          <w:color w:val="1C1C1C"/>
        </w:rPr>
      </w:pPr>
      <w:r>
        <w:rPr>
          <w:color w:val="1C1C1C"/>
        </w:rPr>
        <w:t xml:space="preserve">Jestliže zhotovitel poruší </w:t>
      </w:r>
      <w:r>
        <w:rPr>
          <w:color w:val="0C0C0C"/>
        </w:rPr>
        <w:t xml:space="preserve">jakoukoli </w:t>
      </w:r>
      <w:r>
        <w:rPr>
          <w:color w:val="1C1C1C"/>
        </w:rPr>
        <w:t>povinnost podle čl. VII.</w:t>
      </w:r>
      <w:r>
        <w:rPr>
          <w:color w:val="595959"/>
        </w:rPr>
        <w:t xml:space="preserve">, </w:t>
      </w:r>
      <w:r>
        <w:rPr>
          <w:color w:val="1C1C1C"/>
        </w:rPr>
        <w:t>zavazuje se zhotovitel uhradit objednateli smluvní pokutu ve výši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5.000,- Kč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(slovy:</w:t>
      </w:r>
      <w:r>
        <w:rPr>
          <w:color w:val="1C1C1C"/>
          <w:spacing w:val="-2"/>
        </w:rPr>
        <w:t xml:space="preserve"> </w:t>
      </w:r>
      <w:proofErr w:type="spellStart"/>
      <w:r>
        <w:rPr>
          <w:color w:val="1C1C1C"/>
        </w:rPr>
        <w:t>pěttisíc</w:t>
      </w:r>
      <w:proofErr w:type="spellEnd"/>
      <w:r>
        <w:rPr>
          <w:color w:val="1C1C1C"/>
        </w:rPr>
        <w:t xml:space="preserve"> korun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českých) za každé </w:t>
      </w:r>
      <w:r>
        <w:rPr>
          <w:color w:val="0C0C0C"/>
        </w:rPr>
        <w:t xml:space="preserve">jednotlivé </w:t>
      </w:r>
      <w:r>
        <w:rPr>
          <w:color w:val="1C1C1C"/>
        </w:rPr>
        <w:t>porušení povinnosti.</w:t>
      </w:r>
    </w:p>
    <w:p w14:paraId="6C173962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793"/>
          <w:tab w:val="left" w:pos="1798"/>
        </w:tabs>
        <w:spacing w:before="99" w:line="249" w:lineRule="auto"/>
        <w:ind w:left="1798" w:right="240" w:hanging="565"/>
        <w:jc w:val="both"/>
        <w:rPr>
          <w:color w:val="1C1C1C"/>
        </w:rPr>
      </w:pPr>
      <w:r>
        <w:rPr>
          <w:color w:val="1C1C1C"/>
        </w:rPr>
        <w:t xml:space="preserve">Objednatel </w:t>
      </w:r>
      <w:r>
        <w:rPr>
          <w:color w:val="0C0C0C"/>
        </w:rPr>
        <w:t xml:space="preserve">je </w:t>
      </w:r>
      <w:r>
        <w:rPr>
          <w:color w:val="1C1C1C"/>
        </w:rPr>
        <w:t xml:space="preserve">povinen zaplatit zhotoviteli za prodlení s úhradou faktury po </w:t>
      </w:r>
      <w:r>
        <w:rPr>
          <w:color w:val="0C0C0C"/>
        </w:rPr>
        <w:t xml:space="preserve">sjednané lhůtě </w:t>
      </w:r>
      <w:r>
        <w:rPr>
          <w:color w:val="1C1C1C"/>
        </w:rPr>
        <w:t>splatnosti úrok z prodlení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ve výši 0</w:t>
      </w:r>
      <w:r>
        <w:rPr>
          <w:color w:val="595959"/>
        </w:rPr>
        <w:t>,</w:t>
      </w:r>
      <w:r>
        <w:rPr>
          <w:color w:val="1C1C1C"/>
        </w:rPr>
        <w:t xml:space="preserve">05 </w:t>
      </w:r>
      <w:r>
        <w:rPr>
          <w:color w:val="2F2F2F"/>
        </w:rPr>
        <w:t xml:space="preserve">% </w:t>
      </w:r>
      <w:r>
        <w:rPr>
          <w:color w:val="1C1C1C"/>
        </w:rPr>
        <w:t>z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dlužné částky vč. DPH dle příslušné faktury za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každý, byť </w:t>
      </w:r>
      <w:r>
        <w:rPr>
          <w:color w:val="0C0C0C"/>
        </w:rPr>
        <w:t xml:space="preserve">i </w:t>
      </w:r>
      <w:r>
        <w:rPr>
          <w:color w:val="1C1C1C"/>
        </w:rPr>
        <w:t>započatý, den prodlení.</w:t>
      </w:r>
    </w:p>
    <w:p w14:paraId="52014B2D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00"/>
          <w:tab w:val="left" w:pos="1805"/>
        </w:tabs>
        <w:spacing w:before="98" w:line="259" w:lineRule="auto"/>
        <w:ind w:left="1805" w:right="230" w:hanging="573"/>
        <w:jc w:val="both"/>
        <w:rPr>
          <w:color w:val="1C1C1C"/>
        </w:rPr>
      </w:pPr>
      <w:r>
        <w:rPr>
          <w:color w:val="1C1C1C"/>
        </w:rPr>
        <w:t>Smluvní pokuta a úrok z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 xml:space="preserve">prodlení </w:t>
      </w:r>
      <w:r>
        <w:rPr>
          <w:color w:val="0C0C0C"/>
        </w:rPr>
        <w:t xml:space="preserve">jsou </w:t>
      </w:r>
      <w:r>
        <w:rPr>
          <w:color w:val="1C1C1C"/>
        </w:rPr>
        <w:t xml:space="preserve">splatné do </w:t>
      </w:r>
      <w:r>
        <w:rPr>
          <w:color w:val="2F2F2F"/>
        </w:rPr>
        <w:t xml:space="preserve">čtrnácti </w:t>
      </w:r>
      <w:r>
        <w:rPr>
          <w:color w:val="1C1C1C"/>
        </w:rPr>
        <w:t xml:space="preserve">(14) kalendářních dnů ode dne </w:t>
      </w:r>
      <w:r>
        <w:rPr>
          <w:color w:val="0C0C0C"/>
        </w:rPr>
        <w:t xml:space="preserve">jejího </w:t>
      </w:r>
      <w:r>
        <w:rPr>
          <w:color w:val="1C1C1C"/>
        </w:rPr>
        <w:t>uplatnění.</w:t>
      </w:r>
    </w:p>
    <w:p w14:paraId="16ADF0D1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05"/>
        </w:tabs>
        <w:spacing w:before="89" w:line="249" w:lineRule="auto"/>
        <w:ind w:left="1805" w:right="226" w:hanging="558"/>
        <w:jc w:val="both"/>
        <w:rPr>
          <w:color w:val="1C1C1C"/>
        </w:rPr>
      </w:pPr>
      <w:r>
        <w:rPr>
          <w:color w:val="1C1C1C"/>
        </w:rPr>
        <w:t>Zaplacením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smluvní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pokuty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úroku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z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prodlení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není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dotčen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nárok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smluvních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stran na</w:t>
      </w:r>
      <w:r>
        <w:rPr>
          <w:color w:val="1C1C1C"/>
          <w:spacing w:val="-16"/>
        </w:rPr>
        <w:t xml:space="preserve"> </w:t>
      </w:r>
      <w:r>
        <w:rPr>
          <w:color w:val="0C0C0C"/>
        </w:rPr>
        <w:t xml:space="preserve">náhradu </w:t>
      </w:r>
      <w:r>
        <w:rPr>
          <w:color w:val="1C1C1C"/>
        </w:rPr>
        <w:t>škody nebo odškodnění v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 xml:space="preserve">plném rozsahu ani </w:t>
      </w:r>
      <w:r>
        <w:rPr>
          <w:color w:val="2F2F2F"/>
        </w:rPr>
        <w:t xml:space="preserve">povinnost zhotovitele </w:t>
      </w:r>
      <w:r>
        <w:rPr>
          <w:color w:val="1C1C1C"/>
        </w:rPr>
        <w:t>řádně dokončit dílo.</w:t>
      </w:r>
    </w:p>
    <w:p w14:paraId="29FC31E2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06"/>
          <w:tab w:val="left" w:pos="1812"/>
        </w:tabs>
        <w:spacing w:before="91" w:line="247" w:lineRule="auto"/>
        <w:ind w:left="1812" w:right="222"/>
        <w:jc w:val="both"/>
        <w:rPr>
          <w:color w:val="1C1C1C"/>
        </w:rPr>
      </w:pPr>
      <w:r>
        <w:rPr>
          <w:color w:val="1C1C1C"/>
        </w:rPr>
        <w:t>Za podstatné porušení této smlouvy zhotovitelem, které zakládá právo objednatele na odstoupení od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této smlouvy, se považuje zejména:</w:t>
      </w:r>
    </w:p>
    <w:p w14:paraId="4B12682B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38"/>
        </w:tabs>
        <w:spacing w:before="107" w:line="254" w:lineRule="auto"/>
        <w:ind w:right="214" w:hanging="420"/>
      </w:pPr>
      <w:r>
        <w:rPr>
          <w:color w:val="1C1C1C"/>
        </w:rPr>
        <w:t>prodlení zhotovitele se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zhotovením a předáním řádně zhotoveného d</w:t>
      </w:r>
      <w:r>
        <w:rPr>
          <w:color w:val="595959"/>
        </w:rPr>
        <w:t>í</w:t>
      </w:r>
      <w:r>
        <w:rPr>
          <w:color w:val="0C0C0C"/>
        </w:rPr>
        <w:t xml:space="preserve">la </w:t>
      </w:r>
      <w:r>
        <w:rPr>
          <w:color w:val="1C1C1C"/>
        </w:rPr>
        <w:t>o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více</w:t>
      </w:r>
      <w:r>
        <w:rPr>
          <w:color w:val="1C1C1C"/>
          <w:spacing w:val="-5"/>
        </w:rPr>
        <w:t xml:space="preserve"> </w:t>
      </w:r>
      <w:r>
        <w:rPr>
          <w:color w:val="0C0C0C"/>
        </w:rPr>
        <w:t xml:space="preserve">než </w:t>
      </w:r>
      <w:r>
        <w:rPr>
          <w:color w:val="1C1C1C"/>
        </w:rPr>
        <w:t>sedm (7) kalendářních dnů;</w:t>
      </w:r>
    </w:p>
    <w:p w14:paraId="1C3314E3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38"/>
        </w:tabs>
        <w:spacing w:line="229" w:lineRule="exact"/>
        <w:ind w:hanging="418"/>
      </w:pPr>
      <w:r>
        <w:rPr>
          <w:color w:val="1C1C1C"/>
        </w:rPr>
        <w:t>neodstranění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vad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díla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ve</w:t>
      </w:r>
      <w:r>
        <w:rPr>
          <w:color w:val="1C1C1C"/>
          <w:spacing w:val="-6"/>
        </w:rPr>
        <w:t xml:space="preserve"> </w:t>
      </w:r>
      <w:r>
        <w:rPr>
          <w:color w:val="0C0C0C"/>
        </w:rPr>
        <w:t>lhůtě</w:t>
      </w:r>
      <w:r>
        <w:rPr>
          <w:color w:val="0C0C0C"/>
          <w:spacing w:val="-9"/>
        </w:rPr>
        <w:t xml:space="preserve"> </w:t>
      </w:r>
      <w:r>
        <w:rPr>
          <w:color w:val="1C1C1C"/>
        </w:rPr>
        <w:t>stanovené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podle</w:t>
      </w:r>
      <w:r>
        <w:rPr>
          <w:color w:val="1C1C1C"/>
          <w:spacing w:val="-7"/>
        </w:rPr>
        <w:t xml:space="preserve"> </w:t>
      </w:r>
      <w:r>
        <w:rPr>
          <w:color w:val="2F2F2F"/>
        </w:rPr>
        <w:t>čl.</w:t>
      </w:r>
      <w:r>
        <w:rPr>
          <w:color w:val="2F2F2F"/>
          <w:spacing w:val="-15"/>
        </w:rPr>
        <w:t xml:space="preserve"> </w:t>
      </w:r>
      <w:proofErr w:type="spellStart"/>
      <w:r>
        <w:rPr>
          <w:color w:val="1C1C1C"/>
        </w:rPr>
        <w:t>Ill</w:t>
      </w:r>
      <w:proofErr w:type="spellEnd"/>
      <w:r>
        <w:rPr>
          <w:color w:val="1C1C1C"/>
          <w:spacing w:val="2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čl.</w:t>
      </w:r>
      <w:r>
        <w:rPr>
          <w:color w:val="1C1C1C"/>
          <w:spacing w:val="-15"/>
        </w:rPr>
        <w:t xml:space="preserve"> </w:t>
      </w:r>
      <w:r>
        <w:rPr>
          <w:color w:val="1C1C1C"/>
          <w:spacing w:val="-4"/>
        </w:rPr>
        <w:t>IX.;</w:t>
      </w:r>
    </w:p>
    <w:p w14:paraId="6EB50514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45"/>
        </w:tabs>
        <w:spacing w:before="7" w:line="253" w:lineRule="exact"/>
        <w:ind w:left="2245" w:hanging="420"/>
      </w:pPr>
      <w:r>
        <w:rPr>
          <w:color w:val="1C1C1C"/>
        </w:rPr>
        <w:t>porušení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jakékoli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povinnosti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zhotovitele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podle</w:t>
      </w:r>
      <w:r>
        <w:rPr>
          <w:color w:val="1C1C1C"/>
          <w:spacing w:val="-16"/>
        </w:rPr>
        <w:t xml:space="preserve"> </w:t>
      </w:r>
      <w:r>
        <w:rPr>
          <w:color w:val="2F2F2F"/>
        </w:rPr>
        <w:t>čl.</w:t>
      </w:r>
      <w:r>
        <w:rPr>
          <w:color w:val="2F2F2F"/>
          <w:spacing w:val="-15"/>
        </w:rPr>
        <w:t xml:space="preserve"> </w:t>
      </w:r>
      <w:r>
        <w:rPr>
          <w:color w:val="1C1C1C"/>
          <w:spacing w:val="-2"/>
        </w:rPr>
        <w:t>VII.;</w:t>
      </w:r>
    </w:p>
    <w:p w14:paraId="3190CE72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45"/>
        </w:tabs>
        <w:spacing w:line="253" w:lineRule="exact"/>
        <w:ind w:left="2245" w:hanging="418"/>
      </w:pPr>
      <w:r>
        <w:rPr>
          <w:color w:val="0C0C0C"/>
        </w:rPr>
        <w:t>nezapracování</w:t>
      </w:r>
      <w:r>
        <w:rPr>
          <w:color w:val="0C0C0C"/>
          <w:spacing w:val="-15"/>
        </w:rPr>
        <w:t xml:space="preserve"> </w:t>
      </w:r>
      <w:r>
        <w:rPr>
          <w:color w:val="1C1C1C"/>
        </w:rPr>
        <w:t>připomínek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objednatele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6"/>
        </w:rPr>
        <w:t xml:space="preserve"> </w:t>
      </w:r>
      <w:r>
        <w:rPr>
          <w:color w:val="1C1C1C"/>
          <w:spacing w:val="-2"/>
        </w:rPr>
        <w:t>díla;</w:t>
      </w:r>
    </w:p>
    <w:p w14:paraId="1B4CC0C3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52"/>
        </w:tabs>
        <w:ind w:left="2252" w:hanging="426"/>
      </w:pPr>
      <w:r>
        <w:rPr>
          <w:color w:val="1C1C1C"/>
        </w:rPr>
        <w:t>postup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zhotovitele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při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zhotovení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díla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rozporu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s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pokyny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2"/>
        </w:rPr>
        <w:t>objednate</w:t>
      </w:r>
      <w:r>
        <w:rPr>
          <w:color w:val="595959"/>
          <w:spacing w:val="-2"/>
        </w:rPr>
        <w:t>l</w:t>
      </w:r>
      <w:r>
        <w:rPr>
          <w:color w:val="1C1C1C"/>
          <w:spacing w:val="-2"/>
        </w:rPr>
        <w:t>e</w:t>
      </w:r>
      <w:r>
        <w:rPr>
          <w:color w:val="3D3D3D"/>
          <w:spacing w:val="-2"/>
        </w:rPr>
        <w:t>.</w:t>
      </w:r>
    </w:p>
    <w:p w14:paraId="6A8BA80B" w14:textId="77777777" w:rsidR="00213640" w:rsidRDefault="00213640">
      <w:pPr>
        <w:pStyle w:val="Zkladntext"/>
        <w:spacing w:before="121"/>
      </w:pPr>
    </w:p>
    <w:p w14:paraId="0ABA9879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23"/>
        </w:tabs>
        <w:ind w:left="1823" w:hanging="562"/>
        <w:jc w:val="left"/>
        <w:rPr>
          <w:color w:val="1C1C1C"/>
        </w:rPr>
      </w:pPr>
      <w:r>
        <w:rPr>
          <w:color w:val="1C1C1C"/>
        </w:rPr>
        <w:t>Objednatel</w:t>
      </w:r>
      <w:r>
        <w:rPr>
          <w:color w:val="1C1C1C"/>
          <w:spacing w:val="-1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7"/>
        </w:rPr>
        <w:t xml:space="preserve"> </w:t>
      </w:r>
      <w:r>
        <w:rPr>
          <w:color w:val="1C1C1C"/>
        </w:rPr>
        <w:t>dále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oprávněn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od</w:t>
      </w:r>
      <w:r>
        <w:rPr>
          <w:color w:val="1C1C1C"/>
          <w:spacing w:val="-20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smlouvy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odstoupit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případě,</w:t>
      </w:r>
      <w:r>
        <w:rPr>
          <w:color w:val="1C1C1C"/>
          <w:spacing w:val="-6"/>
        </w:rPr>
        <w:t xml:space="preserve"> </w:t>
      </w:r>
      <w:r>
        <w:rPr>
          <w:color w:val="2F2F2F"/>
          <w:spacing w:val="-5"/>
        </w:rPr>
        <w:t>že</w:t>
      </w:r>
    </w:p>
    <w:p w14:paraId="337811B4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50"/>
          <w:tab w:val="left" w:pos="2252"/>
        </w:tabs>
        <w:spacing w:before="116" w:line="247" w:lineRule="auto"/>
        <w:ind w:left="2252" w:right="218" w:hanging="427"/>
      </w:pPr>
      <w:r>
        <w:rPr>
          <w:color w:val="1C1C1C"/>
        </w:rPr>
        <w:t>vůči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majetku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zhotovitele</w:t>
      </w:r>
      <w:r>
        <w:rPr>
          <w:color w:val="1C1C1C"/>
          <w:spacing w:val="80"/>
          <w:w w:val="150"/>
        </w:rPr>
        <w:t xml:space="preserve"> </w:t>
      </w:r>
      <w:r>
        <w:rPr>
          <w:color w:val="1C1C1C"/>
        </w:rPr>
        <w:t>probíhá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insolvenční</w:t>
      </w:r>
      <w:r>
        <w:rPr>
          <w:color w:val="1C1C1C"/>
          <w:spacing w:val="80"/>
          <w:w w:val="150"/>
        </w:rPr>
        <w:t xml:space="preserve"> </w:t>
      </w:r>
      <w:r>
        <w:rPr>
          <w:color w:val="1C1C1C"/>
        </w:rPr>
        <w:t>řízení,</w:t>
      </w:r>
      <w:r>
        <w:rPr>
          <w:color w:val="1C1C1C"/>
          <w:spacing w:val="80"/>
          <w:w w:val="150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80"/>
        </w:rPr>
        <w:t xml:space="preserve"> </w:t>
      </w:r>
      <w:r>
        <w:rPr>
          <w:color w:val="0C0C0C"/>
        </w:rPr>
        <w:t>němž</w:t>
      </w:r>
      <w:r>
        <w:rPr>
          <w:color w:val="0C0C0C"/>
          <w:spacing w:val="80"/>
        </w:rPr>
        <w:t xml:space="preserve"> </w:t>
      </w:r>
      <w:r>
        <w:rPr>
          <w:color w:val="1C1C1C"/>
        </w:rPr>
        <w:t>bylo</w:t>
      </w:r>
      <w:r>
        <w:rPr>
          <w:color w:val="1C1C1C"/>
          <w:spacing w:val="80"/>
          <w:w w:val="150"/>
        </w:rPr>
        <w:t xml:space="preserve"> </w:t>
      </w:r>
      <w:r>
        <w:rPr>
          <w:color w:val="1C1C1C"/>
        </w:rPr>
        <w:t>vydáno rozhodnutí o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 xml:space="preserve">úpadku, pokud </w:t>
      </w:r>
      <w:r>
        <w:rPr>
          <w:color w:val="0C0C0C"/>
        </w:rPr>
        <w:t>to</w:t>
      </w:r>
      <w:r>
        <w:rPr>
          <w:color w:val="0C0C0C"/>
          <w:spacing w:val="-7"/>
        </w:rPr>
        <w:t xml:space="preserve"> </w:t>
      </w:r>
      <w:r>
        <w:rPr>
          <w:color w:val="1C1C1C"/>
        </w:rPr>
        <w:t>právní předpisy umožňují;</w:t>
      </w:r>
    </w:p>
    <w:p w14:paraId="204C05A0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52"/>
        </w:tabs>
        <w:spacing w:line="247" w:lineRule="auto"/>
        <w:ind w:left="2252" w:right="219"/>
      </w:pPr>
      <w:r>
        <w:rPr>
          <w:color w:val="0C0C0C"/>
        </w:rPr>
        <w:t>insolvenční</w:t>
      </w:r>
      <w:r>
        <w:rPr>
          <w:color w:val="0C0C0C"/>
          <w:spacing w:val="80"/>
        </w:rPr>
        <w:t xml:space="preserve"> </w:t>
      </w:r>
      <w:r>
        <w:rPr>
          <w:color w:val="1C1C1C"/>
        </w:rPr>
        <w:t>návrh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74"/>
        </w:rPr>
        <w:t xml:space="preserve"> </w:t>
      </w:r>
      <w:r>
        <w:rPr>
          <w:color w:val="1C1C1C"/>
        </w:rPr>
        <w:t>zhotovitele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byl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zamítnut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proto</w:t>
      </w:r>
      <w:r>
        <w:rPr>
          <w:color w:val="595959"/>
        </w:rPr>
        <w:t>,</w:t>
      </w:r>
      <w:r>
        <w:rPr>
          <w:color w:val="595959"/>
          <w:spacing w:val="40"/>
        </w:rPr>
        <w:t xml:space="preserve"> </w:t>
      </w:r>
      <w:r>
        <w:rPr>
          <w:color w:val="1C1C1C"/>
        </w:rPr>
        <w:t>že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majetek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 xml:space="preserve">zhotovitele </w:t>
      </w:r>
      <w:r>
        <w:rPr>
          <w:color w:val="0C0C0C"/>
        </w:rPr>
        <w:t xml:space="preserve">nepostačuje </w:t>
      </w:r>
      <w:r>
        <w:rPr>
          <w:color w:val="1C1C1C"/>
        </w:rPr>
        <w:t>k úhradě nákladů insolvenčního řízení;</w:t>
      </w:r>
    </w:p>
    <w:p w14:paraId="1F809FCC" w14:textId="77777777" w:rsidR="00213640" w:rsidRDefault="000938E3">
      <w:pPr>
        <w:pStyle w:val="Odstavecseseznamem"/>
        <w:numPr>
          <w:ilvl w:val="1"/>
          <w:numId w:val="6"/>
        </w:numPr>
        <w:tabs>
          <w:tab w:val="left" w:pos="2255"/>
        </w:tabs>
        <w:spacing w:line="251" w:lineRule="exact"/>
        <w:ind w:left="2255" w:hanging="415"/>
      </w:pPr>
      <w:r>
        <w:rPr>
          <w:color w:val="1C1C1C"/>
        </w:rPr>
        <w:t>zhotovitel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vstoupí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5"/>
        </w:rPr>
        <w:t xml:space="preserve"> </w:t>
      </w:r>
      <w:r>
        <w:rPr>
          <w:color w:val="0C0C0C"/>
          <w:spacing w:val="-2"/>
        </w:rPr>
        <w:t>likvidace.</w:t>
      </w:r>
    </w:p>
    <w:p w14:paraId="247F1254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35"/>
          <w:tab w:val="left" w:pos="1842"/>
        </w:tabs>
        <w:spacing w:before="106" w:line="247" w:lineRule="auto"/>
        <w:ind w:left="1842" w:right="199" w:hanging="572"/>
        <w:jc w:val="both"/>
        <w:rPr>
          <w:color w:val="1C1C1C"/>
        </w:rPr>
      </w:pPr>
      <w:r>
        <w:rPr>
          <w:color w:val="1C1C1C"/>
        </w:rPr>
        <w:t>Zhotovitel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je oprávněn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od smlouvy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odstoupit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v</w:t>
      </w:r>
      <w:r>
        <w:rPr>
          <w:color w:val="1C1C1C"/>
          <w:spacing w:val="-15"/>
        </w:rPr>
        <w:t xml:space="preserve"> </w:t>
      </w:r>
      <w:r>
        <w:rPr>
          <w:color w:val="1C1C1C"/>
        </w:rPr>
        <w:t>případě,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že objednatel</w:t>
      </w:r>
      <w:r>
        <w:rPr>
          <w:color w:val="1C1C1C"/>
          <w:spacing w:val="16"/>
        </w:rPr>
        <w:t xml:space="preserve"> </w:t>
      </w:r>
      <w:r>
        <w:rPr>
          <w:color w:val="1C1C1C"/>
        </w:rPr>
        <w:t>bude</w:t>
      </w:r>
      <w:r>
        <w:rPr>
          <w:color w:val="1C1C1C"/>
          <w:spacing w:val="17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8"/>
        </w:rPr>
        <w:t xml:space="preserve"> </w:t>
      </w:r>
      <w:r>
        <w:rPr>
          <w:color w:val="1C1C1C"/>
        </w:rPr>
        <w:t>prodlení s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úhradou svých peněžitých závazků vyplývajících z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této smlouvy po dobu delší než šedesát (60) kalendářních dní.</w:t>
      </w:r>
    </w:p>
    <w:p w14:paraId="39EEE35A" w14:textId="77777777" w:rsidR="00213640" w:rsidRDefault="000938E3">
      <w:pPr>
        <w:pStyle w:val="Odstavecseseznamem"/>
        <w:numPr>
          <w:ilvl w:val="0"/>
          <w:numId w:val="6"/>
        </w:numPr>
        <w:tabs>
          <w:tab w:val="left" w:pos="1835"/>
          <w:tab w:val="left" w:pos="1841"/>
        </w:tabs>
        <w:spacing w:before="99" w:line="247" w:lineRule="auto"/>
        <w:ind w:left="1841" w:right="197" w:hanging="565"/>
        <w:jc w:val="both"/>
        <w:rPr>
          <w:color w:val="1C1C1C"/>
        </w:rPr>
      </w:pPr>
      <w:r>
        <w:rPr>
          <w:color w:val="1C1C1C"/>
        </w:rPr>
        <w:t xml:space="preserve">Objednatel je oprávněn vypovědět </w:t>
      </w:r>
      <w:r>
        <w:rPr>
          <w:color w:val="0C0C0C"/>
        </w:rPr>
        <w:t xml:space="preserve">tuto </w:t>
      </w:r>
      <w:r>
        <w:rPr>
          <w:color w:val="1C1C1C"/>
        </w:rPr>
        <w:t xml:space="preserve">smlouvu kdykoliv s třicetidenní </w:t>
      </w:r>
      <w:r>
        <w:rPr>
          <w:color w:val="2F2F2F"/>
        </w:rPr>
        <w:t xml:space="preserve">(30) výpovědní </w:t>
      </w:r>
      <w:r>
        <w:rPr>
          <w:color w:val="1C1C1C"/>
        </w:rPr>
        <w:t>lhůtou,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která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počíná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běžet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prvním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dnem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následujícím po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doručení výpovědi. V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 xml:space="preserve">takovém případě </w:t>
      </w:r>
      <w:r>
        <w:rPr>
          <w:color w:val="0C0C0C"/>
        </w:rPr>
        <w:t xml:space="preserve">je </w:t>
      </w:r>
      <w:r>
        <w:rPr>
          <w:color w:val="1C1C1C"/>
        </w:rPr>
        <w:t xml:space="preserve">zhotovitel povinen učinit </w:t>
      </w:r>
      <w:r>
        <w:rPr>
          <w:color w:val="0C0C0C"/>
        </w:rPr>
        <w:t>již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jen</w:t>
      </w:r>
      <w:r>
        <w:rPr>
          <w:color w:val="0C0C0C"/>
          <w:spacing w:val="-2"/>
        </w:rPr>
        <w:t xml:space="preserve"> </w:t>
      </w:r>
      <w:r>
        <w:rPr>
          <w:color w:val="1C1C1C"/>
        </w:rPr>
        <w:t>takové úkony, bez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nichž by mohly být zájmy objednatele vážně ohroženy.</w:t>
      </w:r>
    </w:p>
    <w:p w14:paraId="1C94CE70" w14:textId="77777777" w:rsidR="00213640" w:rsidRDefault="000938E3">
      <w:pPr>
        <w:pStyle w:val="Zkladntext"/>
        <w:spacing w:before="98" w:line="249" w:lineRule="auto"/>
        <w:ind w:left="1848" w:right="194" w:hanging="572"/>
        <w:jc w:val="both"/>
      </w:pPr>
      <w:r>
        <w:rPr>
          <w:color w:val="1C1C1C"/>
        </w:rPr>
        <w:t>1</w:t>
      </w:r>
      <w:r>
        <w:rPr>
          <w:rFonts w:ascii="Times New Roman" w:hAnsi="Times New Roman"/>
          <w:color w:val="1C1C1C"/>
        </w:rPr>
        <w:t>O.</w:t>
      </w:r>
      <w:r>
        <w:rPr>
          <w:rFonts w:ascii="Times New Roman" w:hAnsi="Times New Roman"/>
          <w:color w:val="1C1C1C"/>
          <w:spacing w:val="40"/>
        </w:rPr>
        <w:t xml:space="preserve"> </w:t>
      </w:r>
      <w:r>
        <w:rPr>
          <w:color w:val="1C1C1C"/>
        </w:rPr>
        <w:t xml:space="preserve">Účinky každého </w:t>
      </w:r>
      <w:r>
        <w:rPr>
          <w:color w:val="2F2F2F"/>
        </w:rPr>
        <w:t xml:space="preserve">odstoupení </w:t>
      </w:r>
      <w:r>
        <w:rPr>
          <w:color w:val="1C1C1C"/>
        </w:rPr>
        <w:t xml:space="preserve">od smlouvy nastávají okamžikem doručení písemného projevu vůle odstoupit od této smlouvy druhé smluvní straně. Odstoupení </w:t>
      </w:r>
      <w:r>
        <w:rPr>
          <w:color w:val="2F2F2F"/>
        </w:rPr>
        <w:t>od</w:t>
      </w:r>
      <w:r>
        <w:rPr>
          <w:color w:val="2F2F2F"/>
          <w:spacing w:val="-2"/>
        </w:rPr>
        <w:t xml:space="preserve"> </w:t>
      </w:r>
      <w:r>
        <w:rPr>
          <w:color w:val="1C1C1C"/>
        </w:rPr>
        <w:t xml:space="preserve">smlouvy se </w:t>
      </w:r>
      <w:r>
        <w:rPr>
          <w:color w:val="0C0C0C"/>
        </w:rPr>
        <w:t xml:space="preserve">nedotýká </w:t>
      </w:r>
      <w:r>
        <w:rPr>
          <w:color w:val="1C1C1C"/>
        </w:rPr>
        <w:t xml:space="preserve">zejména </w:t>
      </w:r>
      <w:r>
        <w:rPr>
          <w:color w:val="0C0C0C"/>
        </w:rPr>
        <w:t xml:space="preserve">nároku na </w:t>
      </w:r>
      <w:r>
        <w:rPr>
          <w:color w:val="1C1C1C"/>
        </w:rPr>
        <w:t xml:space="preserve">náhradu škody, smluvní pokuty a </w:t>
      </w:r>
      <w:r>
        <w:rPr>
          <w:color w:val="2F2F2F"/>
        </w:rPr>
        <w:t xml:space="preserve">povinnosti </w:t>
      </w:r>
      <w:r>
        <w:rPr>
          <w:color w:val="1C1C1C"/>
          <w:spacing w:val="-2"/>
        </w:rPr>
        <w:t>mlčenlivosti.</w:t>
      </w:r>
    </w:p>
    <w:p w14:paraId="13C050E4" w14:textId="77777777" w:rsidR="00213640" w:rsidRDefault="00213640">
      <w:pPr>
        <w:pStyle w:val="Zkladntext"/>
        <w:spacing w:before="96"/>
      </w:pPr>
    </w:p>
    <w:p w14:paraId="53EC0921" w14:textId="77777777" w:rsidR="00213640" w:rsidRDefault="000938E3">
      <w:pPr>
        <w:ind w:left="4573" w:right="3463"/>
        <w:jc w:val="center"/>
        <w:rPr>
          <w:b/>
          <w:sz w:val="21"/>
        </w:rPr>
      </w:pPr>
      <w:r>
        <w:rPr>
          <w:b/>
          <w:color w:val="1C1C1C"/>
          <w:w w:val="105"/>
          <w:sz w:val="21"/>
        </w:rPr>
        <w:t>Článek</w:t>
      </w:r>
      <w:r>
        <w:rPr>
          <w:b/>
          <w:color w:val="1C1C1C"/>
          <w:spacing w:val="-2"/>
          <w:w w:val="105"/>
          <w:sz w:val="21"/>
        </w:rPr>
        <w:t xml:space="preserve"> </w:t>
      </w:r>
      <w:r>
        <w:rPr>
          <w:b/>
          <w:color w:val="0C0C0C"/>
          <w:spacing w:val="-5"/>
          <w:w w:val="105"/>
          <w:sz w:val="21"/>
        </w:rPr>
        <w:t>IX.</w:t>
      </w:r>
    </w:p>
    <w:p w14:paraId="212709B6" w14:textId="77777777" w:rsidR="00213640" w:rsidRDefault="000938E3">
      <w:pPr>
        <w:spacing w:before="11"/>
        <w:ind w:left="4010"/>
        <w:jc w:val="both"/>
        <w:rPr>
          <w:b/>
          <w:sz w:val="21"/>
        </w:rPr>
      </w:pPr>
      <w:r>
        <w:rPr>
          <w:b/>
          <w:color w:val="1C1C1C"/>
          <w:w w:val="105"/>
          <w:sz w:val="21"/>
        </w:rPr>
        <w:t>Záruka</w:t>
      </w:r>
      <w:r>
        <w:rPr>
          <w:b/>
          <w:color w:val="1C1C1C"/>
          <w:spacing w:val="-6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a sankce</w:t>
      </w:r>
      <w:r>
        <w:rPr>
          <w:b/>
          <w:color w:val="1C1C1C"/>
          <w:spacing w:val="-9"/>
          <w:w w:val="105"/>
          <w:sz w:val="21"/>
        </w:rPr>
        <w:t xml:space="preserve"> </w:t>
      </w:r>
      <w:r>
        <w:rPr>
          <w:b/>
          <w:color w:val="1C1C1C"/>
          <w:w w:val="105"/>
          <w:sz w:val="21"/>
        </w:rPr>
        <w:t>za</w:t>
      </w:r>
      <w:r>
        <w:rPr>
          <w:b/>
          <w:color w:val="1C1C1C"/>
          <w:spacing w:val="-11"/>
          <w:w w:val="105"/>
          <w:sz w:val="21"/>
        </w:rPr>
        <w:t xml:space="preserve"> </w:t>
      </w:r>
      <w:r>
        <w:rPr>
          <w:b/>
          <w:color w:val="0C0C0C"/>
          <w:w w:val="105"/>
          <w:sz w:val="21"/>
        </w:rPr>
        <w:t>její</w:t>
      </w:r>
      <w:r>
        <w:rPr>
          <w:b/>
          <w:color w:val="0C0C0C"/>
          <w:spacing w:val="-7"/>
          <w:w w:val="105"/>
          <w:sz w:val="21"/>
        </w:rPr>
        <w:t xml:space="preserve"> </w:t>
      </w:r>
      <w:r>
        <w:rPr>
          <w:b/>
          <w:color w:val="1C1C1C"/>
          <w:spacing w:val="-2"/>
          <w:w w:val="105"/>
          <w:sz w:val="21"/>
        </w:rPr>
        <w:t>nedodržení</w:t>
      </w:r>
    </w:p>
    <w:p w14:paraId="71AC52F9" w14:textId="77777777" w:rsidR="00213640" w:rsidRDefault="000938E3">
      <w:pPr>
        <w:pStyle w:val="Odstavecseseznamem"/>
        <w:numPr>
          <w:ilvl w:val="0"/>
          <w:numId w:val="5"/>
        </w:numPr>
        <w:tabs>
          <w:tab w:val="left" w:pos="1856"/>
        </w:tabs>
        <w:spacing w:before="124" w:line="242" w:lineRule="auto"/>
        <w:ind w:right="167" w:hanging="565"/>
        <w:jc w:val="both"/>
        <w:rPr>
          <w:color w:val="0C0C0C"/>
        </w:rPr>
      </w:pPr>
      <w:r>
        <w:rPr>
          <w:color w:val="1C1C1C"/>
        </w:rPr>
        <w:t>Zhotovitel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odpovídá za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kvalitu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jím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prováděných prací (díla)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dle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této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smlouvy </w:t>
      </w:r>
      <w:r>
        <w:rPr>
          <w:color w:val="0C0C0C"/>
        </w:rPr>
        <w:t>po</w:t>
      </w:r>
      <w:r>
        <w:rPr>
          <w:color w:val="0C0C0C"/>
          <w:spacing w:val="-10"/>
        </w:rPr>
        <w:t xml:space="preserve"> </w:t>
      </w:r>
      <w:r>
        <w:rPr>
          <w:color w:val="1C1C1C"/>
        </w:rPr>
        <w:t>dobu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60 měsíců od data předání díla objednateli za podmínek uvedených v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 xml:space="preserve">záručním </w:t>
      </w:r>
      <w:r>
        <w:rPr>
          <w:color w:val="3D3D3D"/>
        </w:rPr>
        <w:t xml:space="preserve">listě. </w:t>
      </w:r>
      <w:r>
        <w:rPr>
          <w:color w:val="2F2F2F"/>
        </w:rPr>
        <w:t xml:space="preserve">(V záručním </w:t>
      </w:r>
      <w:r>
        <w:rPr>
          <w:color w:val="0C0C0C"/>
        </w:rPr>
        <w:t xml:space="preserve">listě je </w:t>
      </w:r>
      <w:r>
        <w:rPr>
          <w:color w:val="1C1C1C"/>
        </w:rPr>
        <w:t xml:space="preserve">nutné uvést výrobky a materiály vyloučené </w:t>
      </w:r>
      <w:r>
        <w:rPr>
          <w:color w:val="2F2F2F"/>
        </w:rPr>
        <w:t xml:space="preserve">ze záruky, </w:t>
      </w:r>
      <w:r>
        <w:rPr>
          <w:color w:val="1C1C1C"/>
        </w:rPr>
        <w:t>resp. s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 xml:space="preserve">kratší </w:t>
      </w:r>
      <w:r>
        <w:rPr>
          <w:color w:val="2F2F2F"/>
        </w:rPr>
        <w:t xml:space="preserve">záruční </w:t>
      </w:r>
      <w:r>
        <w:rPr>
          <w:color w:val="1C1C1C"/>
        </w:rPr>
        <w:t xml:space="preserve">lhůtou. Dále je nutné uvést podmínky údržby </w:t>
      </w:r>
      <w:r>
        <w:rPr>
          <w:color w:val="2F2F2F"/>
        </w:rPr>
        <w:t>a zacházení</w:t>
      </w:r>
      <w:r>
        <w:rPr>
          <w:color w:val="2F2F2F"/>
          <w:spacing w:val="40"/>
        </w:rPr>
        <w:t xml:space="preserve"> </w:t>
      </w:r>
      <w:r>
        <w:rPr>
          <w:color w:val="1C1C1C"/>
        </w:rPr>
        <w:t>s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výrobky a materiály, jejichž nedodržení vylučuje odpovědnost za výskyt vady</w:t>
      </w:r>
      <w:r>
        <w:rPr>
          <w:color w:val="1C1C1C"/>
          <w:spacing w:val="-1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0"/>
        </w:rPr>
        <w:t xml:space="preserve"> </w:t>
      </w:r>
      <w:r>
        <w:rPr>
          <w:color w:val="1C1C1C"/>
        </w:rPr>
        <w:t xml:space="preserve">záruční </w:t>
      </w:r>
      <w:r>
        <w:rPr>
          <w:color w:val="0C0C0C"/>
        </w:rPr>
        <w:t>lhůtě)</w:t>
      </w:r>
      <w:r>
        <w:rPr>
          <w:color w:val="595959"/>
        </w:rPr>
        <w:t>.</w:t>
      </w:r>
    </w:p>
    <w:p w14:paraId="7AF7FBB6" w14:textId="77777777" w:rsidR="00213640" w:rsidRDefault="000938E3">
      <w:pPr>
        <w:pStyle w:val="Odstavecseseznamem"/>
        <w:numPr>
          <w:ilvl w:val="0"/>
          <w:numId w:val="5"/>
        </w:numPr>
        <w:tabs>
          <w:tab w:val="left" w:pos="1860"/>
          <w:tab w:val="left" w:pos="1863"/>
        </w:tabs>
        <w:spacing w:before="109" w:line="242" w:lineRule="auto"/>
        <w:ind w:left="1863" w:right="159" w:hanging="360"/>
        <w:jc w:val="both"/>
        <w:rPr>
          <w:color w:val="1C1C1C"/>
        </w:rPr>
      </w:pPr>
      <w:r>
        <w:rPr>
          <w:color w:val="1C1C1C"/>
        </w:rPr>
        <w:t>Veškeré vady díla je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objednatel povinen uplatnit u zhotovitele bez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 xml:space="preserve">zbytečného odkladu poté, kdy vadu zjistil, a to formou písemného oznámení o </w:t>
      </w:r>
      <w:r>
        <w:rPr>
          <w:color w:val="2F2F2F"/>
        </w:rPr>
        <w:t xml:space="preserve">vadě, </w:t>
      </w:r>
      <w:r>
        <w:rPr>
          <w:color w:val="1C1C1C"/>
        </w:rPr>
        <w:t>telefonicky, faxem</w:t>
      </w:r>
      <w:r>
        <w:rPr>
          <w:color w:val="595959"/>
        </w:rPr>
        <w:t xml:space="preserve">, </w:t>
      </w:r>
      <w:r>
        <w:rPr>
          <w:color w:val="1C1C1C"/>
        </w:rPr>
        <w:t>datovou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zprávou</w:t>
      </w:r>
      <w:r>
        <w:rPr>
          <w:color w:val="1C1C1C"/>
          <w:spacing w:val="-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1"/>
        </w:rPr>
        <w:t xml:space="preserve"> </w:t>
      </w:r>
      <w:r>
        <w:rPr>
          <w:color w:val="1C1C1C"/>
        </w:rPr>
        <w:t>emailem na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adresy uvedené v</w:t>
      </w:r>
      <w:r>
        <w:rPr>
          <w:color w:val="1C1C1C"/>
          <w:spacing w:val="-11"/>
        </w:rPr>
        <w:t xml:space="preserve"> </w:t>
      </w:r>
      <w:r>
        <w:rPr>
          <w:color w:val="2F2F2F"/>
        </w:rPr>
        <w:t>Čl.</w:t>
      </w:r>
      <w:r>
        <w:rPr>
          <w:color w:val="2F2F2F"/>
          <w:spacing w:val="-16"/>
        </w:rPr>
        <w:t xml:space="preserve"> </w:t>
      </w:r>
      <w:r>
        <w:rPr>
          <w:color w:val="0C0C0C"/>
        </w:rPr>
        <w:t>I.</w:t>
      </w:r>
      <w:r>
        <w:rPr>
          <w:color w:val="0C0C0C"/>
          <w:spacing w:val="-11"/>
        </w:rPr>
        <w:t xml:space="preserve"> </w:t>
      </w:r>
      <w:r>
        <w:rPr>
          <w:color w:val="2F2F2F"/>
        </w:rPr>
        <w:t xml:space="preserve">smlouvy. </w:t>
      </w:r>
      <w:r>
        <w:rPr>
          <w:color w:val="1C1C1C"/>
        </w:rPr>
        <w:t>Na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ohlášení vad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je zhotovitel povinen odpovědět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do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dvou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pracovních dnů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ode dne doručeni.</w:t>
      </w:r>
    </w:p>
    <w:p w14:paraId="16806CA1" w14:textId="77777777" w:rsidR="00213640" w:rsidRDefault="00213640">
      <w:pPr>
        <w:spacing w:line="242" w:lineRule="auto"/>
        <w:jc w:val="both"/>
        <w:sectPr w:rsidR="00213640">
          <w:pgSz w:w="11910" w:h="16850"/>
          <w:pgMar w:top="560" w:right="1280" w:bottom="400" w:left="120" w:header="0" w:footer="169" w:gutter="0"/>
          <w:cols w:space="708"/>
        </w:sectPr>
      </w:pPr>
    </w:p>
    <w:p w14:paraId="57D42B89" w14:textId="77777777" w:rsidR="00213640" w:rsidRDefault="000938E3">
      <w:pPr>
        <w:pStyle w:val="Odstavecseseznamem"/>
        <w:numPr>
          <w:ilvl w:val="0"/>
          <w:numId w:val="5"/>
        </w:numPr>
        <w:tabs>
          <w:tab w:val="left" w:pos="1921"/>
        </w:tabs>
        <w:spacing w:before="83"/>
        <w:ind w:left="1921" w:right="99" w:hanging="558"/>
        <w:jc w:val="both"/>
        <w:rPr>
          <w:color w:val="1F1F1F"/>
        </w:rPr>
      </w:pPr>
      <w:r>
        <w:rPr>
          <w:color w:val="1F1F1F"/>
        </w:rPr>
        <w:lastRenderedPageBreak/>
        <w:t>Zhotovitel se zavazuje odstranit jím uznané reklamované vady ve lhůtě 1</w:t>
      </w:r>
      <w:r>
        <w:rPr>
          <w:color w:val="1F1F1F"/>
          <w:sz w:val="21"/>
        </w:rPr>
        <w:t xml:space="preserve">O </w:t>
      </w:r>
      <w:r>
        <w:rPr>
          <w:color w:val="1F1F1F"/>
        </w:rPr>
        <w:t xml:space="preserve">dnů od doručení reklamace </w:t>
      </w:r>
      <w:r>
        <w:rPr>
          <w:color w:val="313131"/>
        </w:rPr>
        <w:t>objednatele.</w:t>
      </w:r>
    </w:p>
    <w:p w14:paraId="019718D1" w14:textId="77777777" w:rsidR="00213640" w:rsidRDefault="000938E3">
      <w:pPr>
        <w:pStyle w:val="Odstavecseseznamem"/>
        <w:numPr>
          <w:ilvl w:val="0"/>
          <w:numId w:val="5"/>
        </w:numPr>
        <w:tabs>
          <w:tab w:val="left" w:pos="1920"/>
        </w:tabs>
        <w:spacing w:before="129"/>
        <w:ind w:left="1920" w:right="111" w:hanging="558"/>
        <w:jc w:val="both"/>
        <w:rPr>
          <w:color w:val="1F1F1F"/>
        </w:rPr>
      </w:pPr>
      <w:r>
        <w:rPr>
          <w:color w:val="1F1F1F"/>
        </w:rPr>
        <w:t>Zhotovitel je povinen v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 xml:space="preserve">případě prodlení s vyřízením reklamace zaplatit objednateli smluvní pokutu ve </w:t>
      </w:r>
      <w:r>
        <w:rPr>
          <w:color w:val="313131"/>
        </w:rPr>
        <w:t xml:space="preserve">výši </w:t>
      </w:r>
      <w:r>
        <w:rPr>
          <w:color w:val="1F1F1F"/>
        </w:rPr>
        <w:t>500,- Kč</w:t>
      </w:r>
      <w:r>
        <w:rPr>
          <w:color w:val="4F4F4F"/>
        </w:rPr>
        <w:t xml:space="preserve">, </w:t>
      </w:r>
      <w:r>
        <w:rPr>
          <w:color w:val="1F1F1F"/>
        </w:rPr>
        <w:t xml:space="preserve">a to za každý případ a </w:t>
      </w:r>
      <w:r>
        <w:rPr>
          <w:color w:val="313131"/>
        </w:rPr>
        <w:t xml:space="preserve">za </w:t>
      </w:r>
      <w:r>
        <w:rPr>
          <w:color w:val="1F1F1F"/>
        </w:rPr>
        <w:t xml:space="preserve">každý </w:t>
      </w:r>
      <w:r>
        <w:rPr>
          <w:color w:val="313131"/>
        </w:rPr>
        <w:t xml:space="preserve">kalendářní </w:t>
      </w:r>
      <w:r>
        <w:rPr>
          <w:color w:val="1F1F1F"/>
        </w:rPr>
        <w:t xml:space="preserve">den prodlení. Sjednanou smluvní pokutu je povinen </w:t>
      </w:r>
      <w:r>
        <w:rPr>
          <w:color w:val="313131"/>
        </w:rPr>
        <w:t xml:space="preserve">zaplatit </w:t>
      </w:r>
      <w:r>
        <w:rPr>
          <w:color w:val="1F1F1F"/>
        </w:rPr>
        <w:t xml:space="preserve">do čtrnácti </w:t>
      </w:r>
      <w:r>
        <w:rPr>
          <w:color w:val="313131"/>
        </w:rPr>
        <w:t xml:space="preserve">(14) </w:t>
      </w:r>
      <w:r>
        <w:rPr>
          <w:color w:val="1F1F1F"/>
        </w:rPr>
        <w:t>kalendářních dnů ode dne jejího uplatnění.</w:t>
      </w:r>
    </w:p>
    <w:p w14:paraId="1C9FA893" w14:textId="77777777" w:rsidR="00213640" w:rsidRDefault="000938E3">
      <w:pPr>
        <w:pStyle w:val="Odstavecseseznamem"/>
        <w:numPr>
          <w:ilvl w:val="0"/>
          <w:numId w:val="5"/>
        </w:numPr>
        <w:tabs>
          <w:tab w:val="left" w:pos="1923"/>
        </w:tabs>
        <w:spacing w:before="121"/>
        <w:ind w:left="1923" w:hanging="560"/>
        <w:jc w:val="both"/>
        <w:rPr>
          <w:color w:val="1F1F1F"/>
        </w:rPr>
      </w:pPr>
      <w:r>
        <w:rPr>
          <w:color w:val="1F1F1F"/>
        </w:rPr>
        <w:t>Reklamace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jsou</w:t>
      </w:r>
      <w:r>
        <w:rPr>
          <w:color w:val="1F1F1F"/>
          <w:spacing w:val="-15"/>
        </w:rPr>
        <w:t xml:space="preserve"> </w:t>
      </w:r>
      <w:r>
        <w:rPr>
          <w:color w:val="313131"/>
        </w:rPr>
        <w:t>ze</w:t>
      </w:r>
      <w:r>
        <w:rPr>
          <w:color w:val="313131"/>
          <w:spacing w:val="-12"/>
        </w:rPr>
        <w:t xml:space="preserve"> </w:t>
      </w:r>
      <w:r>
        <w:rPr>
          <w:color w:val="1F1F1F"/>
        </w:rPr>
        <w:t>strany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objednatele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řešeny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kontaktními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osobami</w:t>
      </w:r>
      <w:r>
        <w:rPr>
          <w:color w:val="1F1F1F"/>
          <w:spacing w:val="-16"/>
        </w:rPr>
        <w:t xml:space="preserve"> </w:t>
      </w:r>
      <w:r>
        <w:rPr>
          <w:color w:val="1F1F1F"/>
          <w:spacing w:val="-2"/>
        </w:rPr>
        <w:t>objednatele</w:t>
      </w:r>
      <w:r>
        <w:rPr>
          <w:color w:val="4F4F4F"/>
          <w:spacing w:val="-2"/>
        </w:rPr>
        <w:t>.</w:t>
      </w:r>
    </w:p>
    <w:p w14:paraId="3412CE0B" w14:textId="77777777" w:rsidR="00213640" w:rsidRDefault="00213640">
      <w:pPr>
        <w:pStyle w:val="Zkladntext"/>
        <w:spacing w:before="37"/>
      </w:pPr>
    </w:p>
    <w:p w14:paraId="50775BA4" w14:textId="77777777" w:rsidR="00213640" w:rsidRDefault="000938E3" w:rsidP="000D7842">
      <w:pPr>
        <w:spacing w:before="1" w:line="252" w:lineRule="auto"/>
        <w:ind w:left="5164" w:right="3634" w:firstLine="359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 xml:space="preserve">Článek X. </w:t>
      </w:r>
      <w:r>
        <w:rPr>
          <w:b/>
          <w:color w:val="1F1F1F"/>
          <w:spacing w:val="-2"/>
          <w:w w:val="105"/>
          <w:sz w:val="21"/>
        </w:rPr>
        <w:t>Ostatní</w:t>
      </w:r>
      <w:r>
        <w:rPr>
          <w:b/>
          <w:color w:val="1F1F1F"/>
          <w:spacing w:val="-5"/>
          <w:w w:val="105"/>
          <w:sz w:val="21"/>
        </w:rPr>
        <w:t xml:space="preserve"> </w:t>
      </w:r>
      <w:r>
        <w:rPr>
          <w:b/>
          <w:color w:val="1F1F1F"/>
          <w:spacing w:val="-2"/>
          <w:w w:val="105"/>
          <w:sz w:val="21"/>
        </w:rPr>
        <w:t>ujednání</w:t>
      </w:r>
    </w:p>
    <w:p w14:paraId="0E038A65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1"/>
        </w:tabs>
        <w:spacing w:before="104" w:line="247" w:lineRule="auto"/>
        <w:ind w:right="115" w:hanging="565"/>
        <w:jc w:val="both"/>
      </w:pPr>
      <w:r>
        <w:rPr>
          <w:color w:val="1F1F1F"/>
        </w:rPr>
        <w:t xml:space="preserve">Zhotovitel se bude po celou dobu provádění prací řídit platnými předpisy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1F1F1F"/>
        </w:rPr>
        <w:t>oblasti bezpečnosti a ochrany zdraví</w:t>
      </w:r>
      <w:r>
        <w:rPr>
          <w:color w:val="4F4F4F"/>
        </w:rPr>
        <w:t>,</w:t>
      </w:r>
      <w:r>
        <w:rPr>
          <w:color w:val="4F4F4F"/>
          <w:spacing w:val="-16"/>
        </w:rPr>
        <w:t xml:space="preserve"> </w:t>
      </w:r>
      <w:r>
        <w:rPr>
          <w:color w:val="313131"/>
        </w:rPr>
        <w:t xml:space="preserve">požární </w:t>
      </w:r>
      <w:r>
        <w:rPr>
          <w:color w:val="1F1F1F"/>
        </w:rPr>
        <w:t>ochrany 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ochrany </w:t>
      </w:r>
      <w:r>
        <w:rPr>
          <w:color w:val="313131"/>
        </w:rPr>
        <w:t xml:space="preserve">životního </w:t>
      </w:r>
      <w:r>
        <w:rPr>
          <w:color w:val="1F1F1F"/>
        </w:rPr>
        <w:t>prostředí.</w:t>
      </w:r>
    </w:p>
    <w:p w14:paraId="38E0FE63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1"/>
        </w:tabs>
        <w:spacing w:before="114" w:line="242" w:lineRule="auto"/>
        <w:ind w:right="113" w:hanging="562"/>
        <w:jc w:val="both"/>
      </w:pPr>
      <w:r>
        <w:rPr>
          <w:color w:val="1F1F1F"/>
        </w:rPr>
        <w:t>Zhotovitel je oprávněn provádět změny ve složení realizačního týmu</w:t>
      </w:r>
      <w:r>
        <w:rPr>
          <w:color w:val="4F4F4F"/>
        </w:rPr>
        <w:t xml:space="preserve">, </w:t>
      </w:r>
      <w:r>
        <w:rPr>
          <w:color w:val="1F1F1F"/>
        </w:rPr>
        <w:t xml:space="preserve">který poskytuje </w:t>
      </w:r>
      <w:r>
        <w:rPr>
          <w:color w:val="313131"/>
        </w:rPr>
        <w:t xml:space="preserve">objednateli služby </w:t>
      </w:r>
      <w:r>
        <w:rPr>
          <w:color w:val="1F1F1F"/>
        </w:rPr>
        <w:t>na základě této smlouvy, pouze s předchozím souhlasem objednatele</w:t>
      </w:r>
      <w:r>
        <w:rPr>
          <w:color w:val="4F4F4F"/>
        </w:rPr>
        <w:t xml:space="preserve">. </w:t>
      </w:r>
      <w:r>
        <w:rPr>
          <w:color w:val="1F1F1F"/>
        </w:rPr>
        <w:t xml:space="preserve">Zhotovitel je </w:t>
      </w:r>
      <w:r>
        <w:rPr>
          <w:color w:val="313131"/>
        </w:rPr>
        <w:t xml:space="preserve">povinen provést </w:t>
      </w:r>
      <w:r>
        <w:rPr>
          <w:color w:val="1F1F1F"/>
        </w:rPr>
        <w:t xml:space="preserve">změnu </w:t>
      </w:r>
      <w:r>
        <w:rPr>
          <w:color w:val="313131"/>
        </w:rPr>
        <w:t xml:space="preserve">člena realizačního </w:t>
      </w:r>
      <w:r>
        <w:rPr>
          <w:color w:val="1F1F1F"/>
        </w:rPr>
        <w:t xml:space="preserve">týmu na </w:t>
      </w:r>
      <w:r>
        <w:rPr>
          <w:color w:val="313131"/>
        </w:rPr>
        <w:t xml:space="preserve">základě </w:t>
      </w:r>
      <w:r>
        <w:rPr>
          <w:color w:val="1F1F1F"/>
        </w:rPr>
        <w:t>odůvodněného požadavku Objednatele, a to bez zbytečného odkladu po uplatnění tohoto požadavku u zhotovitele.</w:t>
      </w:r>
    </w:p>
    <w:p w14:paraId="2A8BF08F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1"/>
        </w:tabs>
        <w:spacing w:before="115"/>
        <w:ind w:right="122" w:hanging="558"/>
        <w:jc w:val="both"/>
      </w:pPr>
      <w:r>
        <w:rPr>
          <w:color w:val="1F1F1F"/>
        </w:rPr>
        <w:t>Zhotovitel bere na vědomí</w:t>
      </w:r>
      <w:r>
        <w:rPr>
          <w:color w:val="4F4F4F"/>
        </w:rPr>
        <w:t xml:space="preserve">, </w:t>
      </w:r>
      <w:r>
        <w:rPr>
          <w:color w:val="313131"/>
        </w:rPr>
        <w:t xml:space="preserve">že </w:t>
      </w:r>
      <w:r>
        <w:rPr>
          <w:color w:val="1F1F1F"/>
        </w:rPr>
        <w:t xml:space="preserve">veškeré práce při realizaci předmětu plnění zakázky budou </w:t>
      </w:r>
      <w:r>
        <w:rPr>
          <w:color w:val="313131"/>
        </w:rPr>
        <w:t xml:space="preserve">realizovány </w:t>
      </w:r>
      <w:r>
        <w:rPr>
          <w:color w:val="1F1F1F"/>
        </w:rPr>
        <w:t>za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plného provozu stanice</w:t>
      </w:r>
      <w:r>
        <w:rPr>
          <w:color w:val="4F4F4F"/>
        </w:rPr>
        <w:t>,</w:t>
      </w:r>
      <w:r>
        <w:rPr>
          <w:color w:val="4F4F4F"/>
          <w:spacing w:val="-13"/>
        </w:rPr>
        <w:t xml:space="preserve"> </w:t>
      </w:r>
      <w:r>
        <w:rPr>
          <w:color w:val="1F1F1F"/>
        </w:rPr>
        <w:t>jejíž</w:t>
      </w:r>
      <w:r>
        <w:rPr>
          <w:color w:val="1F1F1F"/>
          <w:spacing w:val="-5"/>
        </w:rPr>
        <w:t xml:space="preserve"> </w:t>
      </w:r>
      <w:r>
        <w:rPr>
          <w:color w:val="313131"/>
        </w:rPr>
        <w:t xml:space="preserve">činnost </w:t>
      </w:r>
      <w:r>
        <w:rPr>
          <w:color w:val="1F1F1F"/>
        </w:rPr>
        <w:t xml:space="preserve">nesmí být narušena, nesmí být omezena ani výjezdová </w:t>
      </w:r>
      <w:r>
        <w:rPr>
          <w:color w:val="313131"/>
        </w:rPr>
        <w:t xml:space="preserve">činnost </w:t>
      </w:r>
      <w:r>
        <w:rPr>
          <w:color w:val="1F1F1F"/>
        </w:rPr>
        <w:t>jednotky</w:t>
      </w:r>
      <w:r>
        <w:rPr>
          <w:color w:val="4F4F4F"/>
        </w:rPr>
        <w:t>.</w:t>
      </w:r>
    </w:p>
    <w:p w14:paraId="55987A8F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3"/>
        </w:tabs>
        <w:spacing w:before="129"/>
        <w:ind w:left="1923" w:right="123" w:hanging="561"/>
        <w:jc w:val="both"/>
      </w:pPr>
      <w:r>
        <w:rPr>
          <w:color w:val="1F1F1F"/>
        </w:rPr>
        <w:t xml:space="preserve">Smluvní strany jsou povinny bez zbytečného odkladu oznámit druhé smluvní straně </w:t>
      </w:r>
      <w:r>
        <w:rPr>
          <w:color w:val="313131"/>
        </w:rPr>
        <w:t xml:space="preserve">změnu </w:t>
      </w:r>
      <w:r>
        <w:rPr>
          <w:color w:val="1F1F1F"/>
        </w:rPr>
        <w:t xml:space="preserve">údajů </w:t>
      </w:r>
      <w:r>
        <w:rPr>
          <w:color w:val="313131"/>
        </w:rPr>
        <w:t xml:space="preserve">v </w:t>
      </w:r>
      <w:r>
        <w:rPr>
          <w:color w:val="1F1F1F"/>
        </w:rPr>
        <w:t>záhlaví smlouvy.</w:t>
      </w:r>
    </w:p>
    <w:p w14:paraId="55A2AD45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0"/>
        </w:tabs>
        <w:spacing w:before="122"/>
        <w:ind w:left="1920" w:right="130" w:hanging="558"/>
        <w:jc w:val="both"/>
      </w:pPr>
      <w:r>
        <w:rPr>
          <w:color w:val="1F1F1F"/>
        </w:rPr>
        <w:t>Zhotovitel není bez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 xml:space="preserve">předchozího písemného souhlasu objednatele oprávněn postoupit práva </w:t>
      </w:r>
      <w:r>
        <w:rPr>
          <w:color w:val="313131"/>
        </w:rPr>
        <w:t xml:space="preserve">a </w:t>
      </w:r>
      <w:r>
        <w:rPr>
          <w:color w:val="1F1F1F"/>
        </w:rPr>
        <w:t xml:space="preserve">povinnosti z této smlouvy na třetí </w:t>
      </w:r>
      <w:r>
        <w:rPr>
          <w:color w:val="313131"/>
        </w:rPr>
        <w:t>osobu.</w:t>
      </w:r>
    </w:p>
    <w:p w14:paraId="5CDE0A6E" w14:textId="644004A1" w:rsidR="00213640" w:rsidRDefault="000938E3">
      <w:pPr>
        <w:pStyle w:val="Odstavecseseznamem"/>
        <w:numPr>
          <w:ilvl w:val="0"/>
          <w:numId w:val="4"/>
        </w:numPr>
        <w:tabs>
          <w:tab w:val="left" w:pos="1920"/>
        </w:tabs>
        <w:spacing w:before="122" w:line="242" w:lineRule="auto"/>
        <w:ind w:left="1920" w:right="119" w:hanging="564"/>
        <w:jc w:val="both"/>
      </w:pPr>
      <w:r>
        <w:rPr>
          <w:color w:val="1F1F1F"/>
        </w:rPr>
        <w:t xml:space="preserve">Zhotovitel je povinen dokumenty související </w:t>
      </w:r>
      <w:r>
        <w:rPr>
          <w:color w:val="313131"/>
        </w:rPr>
        <w:t>s</w:t>
      </w:r>
      <w:r>
        <w:rPr>
          <w:color w:val="313131"/>
          <w:spacing w:val="-15"/>
        </w:rPr>
        <w:t xml:space="preserve"> </w:t>
      </w:r>
      <w:r>
        <w:rPr>
          <w:color w:val="1F1F1F"/>
        </w:rPr>
        <w:t>poskytováním služeb dle této smlouvy uchovávat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nejméně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po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dobu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pěti</w:t>
      </w:r>
      <w:r>
        <w:rPr>
          <w:color w:val="1F1F1F"/>
          <w:spacing w:val="23"/>
        </w:rPr>
        <w:t xml:space="preserve"> </w:t>
      </w:r>
      <w:r>
        <w:rPr>
          <w:color w:val="313131"/>
        </w:rPr>
        <w:t>(5)</w:t>
      </w:r>
      <w:r>
        <w:rPr>
          <w:color w:val="313131"/>
          <w:spacing w:val="36"/>
        </w:rPr>
        <w:t xml:space="preserve"> </w:t>
      </w:r>
      <w:r>
        <w:rPr>
          <w:color w:val="1F1F1F"/>
        </w:rPr>
        <w:t>let</w:t>
      </w:r>
      <w:r>
        <w:rPr>
          <w:color w:val="1F1F1F"/>
          <w:spacing w:val="27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konce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>účetního</w:t>
      </w:r>
      <w:r>
        <w:rPr>
          <w:color w:val="1F1F1F"/>
          <w:spacing w:val="30"/>
        </w:rPr>
        <w:t xml:space="preserve"> </w:t>
      </w:r>
      <w:r>
        <w:rPr>
          <w:color w:val="1F1F1F"/>
        </w:rPr>
        <w:t>období</w:t>
      </w:r>
      <w:r>
        <w:rPr>
          <w:color w:val="4F4F4F"/>
        </w:rPr>
        <w:t>,</w:t>
      </w:r>
      <w:r>
        <w:rPr>
          <w:color w:val="4F4F4F"/>
          <w:spacing w:val="19"/>
        </w:rPr>
        <w:t xml:space="preserve"> </w:t>
      </w:r>
      <w:r>
        <w:rPr>
          <w:color w:val="1F1F1F"/>
        </w:rPr>
        <w:t>ve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kterém</w:t>
      </w:r>
      <w:r>
        <w:rPr>
          <w:color w:val="1F1F1F"/>
          <w:spacing w:val="35"/>
        </w:rPr>
        <w:t xml:space="preserve"> </w:t>
      </w:r>
      <w:r>
        <w:rPr>
          <w:color w:val="1F1F1F"/>
        </w:rPr>
        <w:t xml:space="preserve">došlo </w:t>
      </w:r>
      <w:r>
        <w:rPr>
          <w:color w:val="313131"/>
        </w:rPr>
        <w:t xml:space="preserve">k </w:t>
      </w:r>
      <w:r>
        <w:rPr>
          <w:color w:val="1F1F1F"/>
        </w:rPr>
        <w:t xml:space="preserve">zaplacení poslední </w:t>
      </w:r>
      <w:r>
        <w:rPr>
          <w:color w:val="313131"/>
        </w:rPr>
        <w:t>části</w:t>
      </w:r>
      <w:r>
        <w:rPr>
          <w:color w:val="313131"/>
          <w:spacing w:val="-1"/>
        </w:rPr>
        <w:t xml:space="preserve"> </w:t>
      </w:r>
      <w:r>
        <w:rPr>
          <w:color w:val="1F1F1F"/>
        </w:rPr>
        <w:t>ceny poskytnutých služeb</w:t>
      </w:r>
      <w:r w:rsidR="000D7842">
        <w:rPr>
          <w:color w:val="1F1F1F"/>
        </w:rPr>
        <w:t>,</w:t>
      </w:r>
      <w:r>
        <w:rPr>
          <w:color w:val="1F1F1F"/>
        </w:rPr>
        <w:t xml:space="preserve"> popř</w:t>
      </w:r>
      <w:r>
        <w:rPr>
          <w:color w:val="4F4F4F"/>
        </w:rPr>
        <w:t>.</w:t>
      </w:r>
      <w:r>
        <w:rPr>
          <w:color w:val="4F4F4F"/>
          <w:spacing w:val="-3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4"/>
        </w:rPr>
        <w:t xml:space="preserve"> </w:t>
      </w:r>
      <w:r>
        <w:rPr>
          <w:color w:val="1F1F1F"/>
        </w:rPr>
        <w:t xml:space="preserve">poslednímu </w:t>
      </w:r>
      <w:r>
        <w:rPr>
          <w:color w:val="313131"/>
        </w:rPr>
        <w:t xml:space="preserve">zdanitelnému </w:t>
      </w:r>
      <w:r>
        <w:rPr>
          <w:color w:val="1F1F1F"/>
        </w:rPr>
        <w:t xml:space="preserve">plnění dle této smlouvy, a to zejména pro účely kontroly oprávněnými </w:t>
      </w:r>
      <w:r>
        <w:rPr>
          <w:color w:val="313131"/>
        </w:rPr>
        <w:t xml:space="preserve">kontrolními </w:t>
      </w:r>
      <w:r>
        <w:rPr>
          <w:color w:val="1F1F1F"/>
          <w:spacing w:val="-2"/>
        </w:rPr>
        <w:t>orgány</w:t>
      </w:r>
      <w:r>
        <w:rPr>
          <w:color w:val="4F4F4F"/>
          <w:spacing w:val="-2"/>
        </w:rPr>
        <w:t>.</w:t>
      </w:r>
    </w:p>
    <w:p w14:paraId="4D42FA0C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0"/>
          <w:tab w:val="left" w:pos="1922"/>
        </w:tabs>
        <w:spacing w:before="115"/>
        <w:ind w:left="1920" w:right="101" w:hanging="566"/>
        <w:jc w:val="both"/>
      </w:pPr>
      <w:r>
        <w:rPr>
          <w:color w:val="1F1F1F"/>
        </w:rPr>
        <w:t>Zhotovitel je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umožnit kontrolu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dokumentů souvisejících 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 xml:space="preserve">poskytováním </w:t>
      </w:r>
      <w:r>
        <w:rPr>
          <w:color w:val="313131"/>
        </w:rPr>
        <w:t xml:space="preserve">služeb </w:t>
      </w:r>
      <w:r>
        <w:rPr>
          <w:color w:val="1F1F1F"/>
        </w:rPr>
        <w:t>dle této smlouvy ze strany objednatele a jiných orgánů oprávněných k provádění kontroly</w:t>
      </w:r>
      <w:r>
        <w:rPr>
          <w:color w:val="4F4F4F"/>
        </w:rPr>
        <w:t xml:space="preserve">, </w:t>
      </w:r>
      <w:r>
        <w:rPr>
          <w:color w:val="1F1F1F"/>
        </w:rPr>
        <w:t xml:space="preserve">a to zejména ze strany </w:t>
      </w:r>
      <w:r>
        <w:rPr>
          <w:color w:val="313131"/>
        </w:rPr>
        <w:t xml:space="preserve">Ministerstva </w:t>
      </w:r>
      <w:r>
        <w:rPr>
          <w:color w:val="1F1F1F"/>
        </w:rPr>
        <w:t xml:space="preserve">vnitra </w:t>
      </w:r>
      <w:r>
        <w:rPr>
          <w:color w:val="313131"/>
        </w:rPr>
        <w:t xml:space="preserve">ČR, </w:t>
      </w:r>
      <w:r>
        <w:rPr>
          <w:color w:val="1F1F1F"/>
        </w:rPr>
        <w:t>Ministerstva financí ČR</w:t>
      </w:r>
      <w:r>
        <w:rPr>
          <w:color w:val="4F4F4F"/>
        </w:rPr>
        <w:t xml:space="preserve">, </w:t>
      </w:r>
      <w:r>
        <w:rPr>
          <w:color w:val="1F1F1F"/>
        </w:rPr>
        <w:t>územních finančních orgánů, Nejvyššího kontrolního úřadu</w:t>
      </w:r>
      <w:r>
        <w:rPr>
          <w:color w:val="4F4F4F"/>
        </w:rPr>
        <w:t xml:space="preserve">, </w:t>
      </w:r>
      <w:r>
        <w:rPr>
          <w:color w:val="1F1F1F"/>
        </w:rPr>
        <w:t xml:space="preserve">případně dalších orgánů oprávněných k výkonu kontroly a ze strany třetích </w:t>
      </w:r>
      <w:r>
        <w:rPr>
          <w:color w:val="313131"/>
        </w:rPr>
        <w:t xml:space="preserve">osob, </w:t>
      </w:r>
      <w:r>
        <w:rPr>
          <w:color w:val="1F1F1F"/>
        </w:rPr>
        <w:t xml:space="preserve">které tyto orgány ke kontrole pověří nebo </w:t>
      </w:r>
      <w:r>
        <w:rPr>
          <w:color w:val="313131"/>
        </w:rPr>
        <w:t>zmocní.</w:t>
      </w:r>
    </w:p>
    <w:p w14:paraId="1D7F8144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0"/>
        </w:tabs>
        <w:spacing w:before="128"/>
        <w:ind w:left="1920" w:right="111" w:hanging="565"/>
        <w:jc w:val="both"/>
      </w:pPr>
      <w:r>
        <w:rPr>
          <w:color w:val="1F1F1F"/>
        </w:rPr>
        <w:t xml:space="preserve">Zhotovitel je povinen ve smyslu ustanovení § 2 písm. </w:t>
      </w:r>
      <w:r>
        <w:rPr>
          <w:color w:val="313131"/>
        </w:rPr>
        <w:t xml:space="preserve">e) </w:t>
      </w:r>
      <w:r>
        <w:rPr>
          <w:color w:val="1F1F1F"/>
        </w:rPr>
        <w:t xml:space="preserve">zákona </w:t>
      </w:r>
      <w:r>
        <w:rPr>
          <w:color w:val="313131"/>
        </w:rPr>
        <w:t xml:space="preserve">č. </w:t>
      </w:r>
      <w:r>
        <w:rPr>
          <w:color w:val="1F1F1F"/>
        </w:rPr>
        <w:t>320/2001 Sb.</w:t>
      </w:r>
      <w:r>
        <w:rPr>
          <w:color w:val="4F4F4F"/>
        </w:rPr>
        <w:t xml:space="preserve">, </w:t>
      </w:r>
      <w:r>
        <w:rPr>
          <w:color w:val="1F1F1F"/>
        </w:rPr>
        <w:t xml:space="preserve">o finanční kontrole ve </w:t>
      </w:r>
      <w:r>
        <w:rPr>
          <w:color w:val="313131"/>
        </w:rPr>
        <w:t xml:space="preserve">veřejné </w:t>
      </w:r>
      <w:r>
        <w:rPr>
          <w:color w:val="1F1F1F"/>
        </w:rPr>
        <w:t xml:space="preserve">správě a o změně některých zákonů </w:t>
      </w:r>
      <w:r>
        <w:rPr>
          <w:color w:val="313131"/>
        </w:rPr>
        <w:t xml:space="preserve">(zákon </w:t>
      </w:r>
      <w:r>
        <w:rPr>
          <w:color w:val="1F1F1F"/>
        </w:rPr>
        <w:t xml:space="preserve">o finanční </w:t>
      </w:r>
      <w:r>
        <w:rPr>
          <w:color w:val="313131"/>
        </w:rPr>
        <w:t xml:space="preserve">kontrole), </w:t>
      </w:r>
      <w:r>
        <w:rPr>
          <w:color w:val="1F1F1F"/>
        </w:rPr>
        <w:t>spolupůsobit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 xml:space="preserve">při </w:t>
      </w:r>
      <w:r>
        <w:rPr>
          <w:color w:val="313131"/>
        </w:rPr>
        <w:t xml:space="preserve">výkonu </w:t>
      </w:r>
      <w:r>
        <w:rPr>
          <w:color w:val="1F1F1F"/>
        </w:rPr>
        <w:t>finanční kontroly.</w:t>
      </w:r>
    </w:p>
    <w:p w14:paraId="3F8EDE8D" w14:textId="77777777" w:rsidR="00213640" w:rsidRDefault="00213640">
      <w:pPr>
        <w:pStyle w:val="Zkladntext"/>
        <w:spacing w:before="251"/>
      </w:pPr>
    </w:p>
    <w:p w14:paraId="66FCA0AF" w14:textId="77777777" w:rsidR="00213640" w:rsidRDefault="000938E3">
      <w:pPr>
        <w:pStyle w:val="Odstavecseseznamem"/>
        <w:numPr>
          <w:ilvl w:val="0"/>
          <w:numId w:val="4"/>
        </w:numPr>
        <w:tabs>
          <w:tab w:val="left" w:pos="1920"/>
        </w:tabs>
        <w:ind w:left="1920" w:right="112" w:hanging="565"/>
        <w:jc w:val="both"/>
      </w:pPr>
      <w:r>
        <w:rPr>
          <w:color w:val="313131"/>
        </w:rPr>
        <w:t xml:space="preserve">Zhotovitel </w:t>
      </w:r>
      <w:r>
        <w:rPr>
          <w:color w:val="1F1F1F"/>
        </w:rPr>
        <w:t>je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povinen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upozornit objednatele písemně na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 xml:space="preserve">existující </w:t>
      </w:r>
      <w:r>
        <w:rPr>
          <w:color w:val="313131"/>
        </w:rPr>
        <w:t>či</w:t>
      </w:r>
      <w:r>
        <w:rPr>
          <w:color w:val="313131"/>
          <w:spacing w:val="-10"/>
        </w:rPr>
        <w:t xml:space="preserve"> </w:t>
      </w:r>
      <w:r>
        <w:rPr>
          <w:color w:val="1F1F1F"/>
        </w:rPr>
        <w:t>hrozící střet zájmů bezodkladně</w:t>
      </w:r>
      <w:r>
        <w:rPr>
          <w:color w:val="1F1F1F"/>
          <w:spacing w:val="65"/>
          <w:w w:val="150"/>
        </w:rPr>
        <w:t xml:space="preserve"> </w:t>
      </w:r>
      <w:r>
        <w:rPr>
          <w:color w:val="1F1F1F"/>
        </w:rPr>
        <w:t>poté,</w:t>
      </w:r>
      <w:r>
        <w:rPr>
          <w:color w:val="1F1F1F"/>
          <w:spacing w:val="80"/>
        </w:rPr>
        <w:t xml:space="preserve"> </w:t>
      </w:r>
      <w:r>
        <w:rPr>
          <w:color w:val="313131"/>
        </w:rPr>
        <w:t>co</w:t>
      </w:r>
      <w:r>
        <w:rPr>
          <w:color w:val="313131"/>
          <w:spacing w:val="80"/>
        </w:rPr>
        <w:t xml:space="preserve"> </w:t>
      </w:r>
      <w:r>
        <w:rPr>
          <w:color w:val="1F1F1F"/>
        </w:rPr>
        <w:t>střet</w:t>
      </w:r>
      <w:r>
        <w:rPr>
          <w:color w:val="1F1F1F"/>
          <w:spacing w:val="80"/>
        </w:rPr>
        <w:t xml:space="preserve"> </w:t>
      </w:r>
      <w:r>
        <w:rPr>
          <w:color w:val="313131"/>
        </w:rPr>
        <w:t>zájmů</w:t>
      </w:r>
      <w:r>
        <w:rPr>
          <w:color w:val="313131"/>
          <w:spacing w:val="80"/>
        </w:rPr>
        <w:t xml:space="preserve"> </w:t>
      </w:r>
      <w:r>
        <w:rPr>
          <w:color w:val="1F1F1F"/>
        </w:rPr>
        <w:t>vznikne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nebo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vyjde</w:t>
      </w:r>
      <w:r>
        <w:rPr>
          <w:color w:val="1F1F1F"/>
          <w:spacing w:val="79"/>
        </w:rPr>
        <w:t xml:space="preserve"> </w:t>
      </w:r>
      <w:r>
        <w:rPr>
          <w:color w:val="1F1F1F"/>
        </w:rPr>
        <w:t>najevo,</w:t>
      </w:r>
      <w:r>
        <w:rPr>
          <w:color w:val="1F1F1F"/>
          <w:spacing w:val="80"/>
        </w:rPr>
        <w:t xml:space="preserve"> </w:t>
      </w:r>
      <w:r>
        <w:rPr>
          <w:color w:val="1F1F1F"/>
        </w:rPr>
        <w:t>pokud</w:t>
      </w:r>
      <w:r>
        <w:rPr>
          <w:color w:val="1F1F1F"/>
          <w:spacing w:val="75"/>
        </w:rPr>
        <w:t xml:space="preserve"> </w:t>
      </w:r>
      <w:r>
        <w:rPr>
          <w:color w:val="1F1F1F"/>
        </w:rPr>
        <w:t>zhotovitel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při</w:t>
      </w:r>
      <w:r>
        <w:rPr>
          <w:color w:val="1F1F1F"/>
          <w:spacing w:val="-16"/>
        </w:rPr>
        <w:t xml:space="preserve"> </w:t>
      </w:r>
      <w:r>
        <w:rPr>
          <w:color w:val="313131"/>
        </w:rPr>
        <w:t>vynaložení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 xml:space="preserve">veškeré odborné </w:t>
      </w:r>
      <w:r>
        <w:rPr>
          <w:color w:val="1F1F1F"/>
        </w:rPr>
        <w:t xml:space="preserve">péče nemohl střet zájmů zjistit před uzavřením této </w:t>
      </w:r>
      <w:r>
        <w:rPr>
          <w:color w:val="1F1F1F"/>
          <w:spacing w:val="-2"/>
        </w:rPr>
        <w:t>smlouvy</w:t>
      </w:r>
      <w:r>
        <w:rPr>
          <w:color w:val="4F4F4F"/>
          <w:spacing w:val="-2"/>
        </w:rPr>
        <w:t>.</w:t>
      </w:r>
    </w:p>
    <w:p w14:paraId="04AD5523" w14:textId="77777777" w:rsidR="00213640" w:rsidRDefault="000938E3">
      <w:pPr>
        <w:pStyle w:val="Zkladntext"/>
        <w:spacing w:before="122"/>
        <w:ind w:left="1921" w:right="126" w:hanging="566"/>
        <w:jc w:val="both"/>
      </w:pPr>
      <w:r>
        <w:rPr>
          <w:color w:val="1F1F1F"/>
        </w:rPr>
        <w:t>1</w:t>
      </w:r>
      <w:r>
        <w:rPr>
          <w:color w:val="1F1F1F"/>
          <w:sz w:val="21"/>
        </w:rPr>
        <w:t>O.</w:t>
      </w:r>
      <w:r>
        <w:rPr>
          <w:color w:val="1F1F1F"/>
          <w:spacing w:val="80"/>
          <w:sz w:val="21"/>
        </w:rPr>
        <w:t xml:space="preserve"> </w:t>
      </w:r>
      <w:r>
        <w:rPr>
          <w:color w:val="1F1F1F"/>
        </w:rPr>
        <w:t xml:space="preserve">Zhotovitel bez jakýchkoliv </w:t>
      </w:r>
      <w:r>
        <w:rPr>
          <w:color w:val="313131"/>
        </w:rPr>
        <w:t xml:space="preserve">výhrad souhlasí </w:t>
      </w:r>
      <w:r>
        <w:rPr>
          <w:color w:val="1F1F1F"/>
        </w:rPr>
        <w:t xml:space="preserve">se zveřejněním </w:t>
      </w:r>
      <w:r>
        <w:rPr>
          <w:color w:val="313131"/>
        </w:rPr>
        <w:t xml:space="preserve">své </w:t>
      </w:r>
      <w:r>
        <w:rPr>
          <w:color w:val="1F1F1F"/>
        </w:rPr>
        <w:t xml:space="preserve">identifikace a dalších údajů uvedených ve </w:t>
      </w:r>
      <w:r>
        <w:rPr>
          <w:color w:val="313131"/>
        </w:rPr>
        <w:t xml:space="preserve">smlouvě </w:t>
      </w:r>
      <w:r>
        <w:rPr>
          <w:color w:val="1F1F1F"/>
        </w:rPr>
        <w:t xml:space="preserve">včetně </w:t>
      </w:r>
      <w:r>
        <w:rPr>
          <w:color w:val="313131"/>
        </w:rPr>
        <w:t xml:space="preserve">ceny </w:t>
      </w:r>
      <w:r>
        <w:rPr>
          <w:color w:val="1F1F1F"/>
        </w:rPr>
        <w:t>díla</w:t>
      </w:r>
      <w:r>
        <w:rPr>
          <w:color w:val="4F4F4F"/>
        </w:rPr>
        <w:t>.</w:t>
      </w:r>
    </w:p>
    <w:p w14:paraId="08A7C0FD" w14:textId="77777777" w:rsidR="00213640" w:rsidRDefault="00213640">
      <w:pPr>
        <w:jc w:val="both"/>
        <w:sectPr w:rsidR="00213640">
          <w:pgSz w:w="11910" w:h="16850"/>
          <w:pgMar w:top="600" w:right="1280" w:bottom="360" w:left="120" w:header="0" w:footer="169" w:gutter="0"/>
          <w:cols w:space="708"/>
        </w:sectPr>
      </w:pPr>
    </w:p>
    <w:p w14:paraId="26A34FE7" w14:textId="77777777" w:rsidR="00213640" w:rsidRDefault="000938E3">
      <w:pPr>
        <w:spacing w:before="58" w:line="470" w:lineRule="exact"/>
        <w:ind w:left="137"/>
        <w:rPr>
          <w:sz w:val="42"/>
        </w:rPr>
      </w:pPr>
      <w:r>
        <w:rPr>
          <w:color w:val="9C9C9C"/>
          <w:spacing w:val="-5"/>
          <w:w w:val="105"/>
          <w:sz w:val="42"/>
        </w:rPr>
        <w:lastRenderedPageBreak/>
        <w:t>..</w:t>
      </w:r>
    </w:p>
    <w:p w14:paraId="623D07EA" w14:textId="77777777" w:rsidR="00213640" w:rsidRDefault="000938E3">
      <w:pPr>
        <w:spacing w:line="228" w:lineRule="exact"/>
        <w:ind w:left="1252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Článek</w:t>
      </w:r>
      <w:r>
        <w:rPr>
          <w:b/>
          <w:color w:val="1A1A1A"/>
          <w:spacing w:val="-10"/>
          <w:w w:val="105"/>
          <w:sz w:val="21"/>
        </w:rPr>
        <w:t xml:space="preserve"> </w:t>
      </w:r>
      <w:r>
        <w:rPr>
          <w:b/>
          <w:color w:val="1A1A1A"/>
          <w:spacing w:val="-5"/>
          <w:w w:val="105"/>
          <w:sz w:val="21"/>
        </w:rPr>
        <w:t>XI.</w:t>
      </w:r>
    </w:p>
    <w:p w14:paraId="5A658249" w14:textId="77777777" w:rsidR="00213640" w:rsidRDefault="000938E3">
      <w:pPr>
        <w:spacing w:before="18"/>
        <w:ind w:left="1212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Závěrečná</w:t>
      </w:r>
      <w:r>
        <w:rPr>
          <w:b/>
          <w:color w:val="1A1A1A"/>
          <w:spacing w:val="-7"/>
          <w:w w:val="105"/>
          <w:sz w:val="21"/>
        </w:rPr>
        <w:t xml:space="preserve"> </w:t>
      </w:r>
      <w:r>
        <w:rPr>
          <w:b/>
          <w:color w:val="1A1A1A"/>
          <w:spacing w:val="-2"/>
          <w:w w:val="105"/>
          <w:sz w:val="21"/>
        </w:rPr>
        <w:t>ustanovení</w:t>
      </w:r>
    </w:p>
    <w:p w14:paraId="0344020A" w14:textId="77777777" w:rsidR="00213640" w:rsidRDefault="00213640">
      <w:pPr>
        <w:pStyle w:val="Zkladntext"/>
        <w:spacing w:before="41"/>
        <w:rPr>
          <w:b/>
          <w:sz w:val="21"/>
        </w:rPr>
      </w:pPr>
    </w:p>
    <w:p w14:paraId="630EF31A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779"/>
        </w:tabs>
        <w:spacing w:before="1" w:line="247" w:lineRule="auto"/>
        <w:ind w:right="275" w:hanging="561"/>
        <w:jc w:val="both"/>
      </w:pPr>
      <w:r>
        <w:rPr>
          <w:color w:val="1A1A1A"/>
        </w:rPr>
        <w:t>Kontaktní osoby smluvních stran uvedené v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 xml:space="preserve">čl. </w:t>
      </w:r>
      <w:r>
        <w:rPr>
          <w:color w:val="0A0A0A"/>
        </w:rPr>
        <w:t xml:space="preserve">I </w:t>
      </w:r>
      <w:r>
        <w:rPr>
          <w:color w:val="1A1A1A"/>
        </w:rPr>
        <w:t>jsou oprávněny k poskytování součinnosti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dle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této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smlouvy, nejsou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však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jakkoli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oprávněny či</w:t>
      </w:r>
      <w:r>
        <w:rPr>
          <w:color w:val="1A1A1A"/>
          <w:spacing w:val="-16"/>
        </w:rPr>
        <w:t xml:space="preserve"> </w:t>
      </w:r>
      <w:r>
        <w:rPr>
          <w:color w:val="1A1A1A"/>
        </w:rPr>
        <w:t>zmocněny ke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sjednávání změn nebo rozsahu této smlouvy.</w:t>
      </w:r>
    </w:p>
    <w:p w14:paraId="4F911280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786"/>
          <w:tab w:val="left" w:pos="1788"/>
        </w:tabs>
        <w:spacing w:before="99" w:line="244" w:lineRule="auto"/>
        <w:ind w:left="1788" w:right="248" w:hanging="559"/>
        <w:jc w:val="both"/>
      </w:pPr>
      <w:r>
        <w:rPr>
          <w:color w:val="1A1A1A"/>
        </w:rPr>
        <w:t>Smlouva nabývá platnosti dnem jejího podpisu oběma smluvními stranami 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účinnosti dnem </w:t>
      </w:r>
      <w:r>
        <w:rPr>
          <w:color w:val="0A0A0A"/>
        </w:rPr>
        <w:t xml:space="preserve">jejího </w:t>
      </w:r>
      <w:r>
        <w:rPr>
          <w:color w:val="1A1A1A"/>
        </w:rPr>
        <w:t>zveřejnění v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registru smluv dle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zákona č. 340/2015 Sb., o registru smluv. Smlouva bude v registru smluv uveřejněna </w:t>
      </w:r>
      <w:r>
        <w:rPr>
          <w:color w:val="0A0A0A"/>
        </w:rPr>
        <w:t xml:space="preserve">Hasičským </w:t>
      </w:r>
      <w:r>
        <w:rPr>
          <w:color w:val="1A1A1A"/>
        </w:rPr>
        <w:t>záchranným sborem Zlínského kraje, a to nejdéle do 30 dnů od uzavření této smlouvy. V případě, že dle podmínek stanovených v zákoně o registru smluv není nutné smlouvu uveřejňovat, nabývá tato smlouva platnosti a účinnosti podpisem stran.</w:t>
      </w:r>
    </w:p>
    <w:p w14:paraId="0B7F921E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793"/>
          <w:tab w:val="left" w:pos="1798"/>
        </w:tabs>
        <w:spacing w:before="97" w:line="244" w:lineRule="auto"/>
        <w:ind w:left="1798" w:right="248" w:hanging="565"/>
        <w:jc w:val="both"/>
      </w:pPr>
      <w:r>
        <w:rPr>
          <w:color w:val="1A1A1A"/>
        </w:rPr>
        <w:t xml:space="preserve">S odkazem na zákon </w:t>
      </w:r>
      <w:r>
        <w:rPr>
          <w:color w:val="363636"/>
        </w:rPr>
        <w:t xml:space="preserve">č. </w:t>
      </w:r>
      <w:r>
        <w:rPr>
          <w:color w:val="1A1A1A"/>
        </w:rPr>
        <w:t>340/2015 Sb., o registru smluv v platném znění se smluvní strany dohodly, že tuto smlouvu uveřejní v registru smluv za podmínek stanovených uvedeným zákonem.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Smluvní strany prohlašují</w:t>
      </w:r>
      <w:r>
        <w:rPr>
          <w:color w:val="4D4D4D"/>
        </w:rPr>
        <w:t xml:space="preserve">, </w:t>
      </w:r>
      <w:r>
        <w:rPr>
          <w:color w:val="1A1A1A"/>
        </w:rPr>
        <w:t>že skutečnosti uvedené v této smlouvě nepovažují za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obchodní </w:t>
      </w:r>
      <w:r>
        <w:rPr>
          <w:color w:val="0A0A0A"/>
        </w:rPr>
        <w:t xml:space="preserve">tajemství </w:t>
      </w:r>
      <w:r>
        <w:rPr>
          <w:color w:val="1A1A1A"/>
        </w:rPr>
        <w:t>ve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smyslu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ust</w:t>
      </w:r>
      <w:proofErr w:type="spellEnd"/>
      <w:r>
        <w:rPr>
          <w:color w:val="1A1A1A"/>
        </w:rPr>
        <w:t>. §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504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 xml:space="preserve">občanského zákoníku a </w:t>
      </w:r>
      <w:r>
        <w:rPr>
          <w:color w:val="0A0A0A"/>
        </w:rPr>
        <w:t xml:space="preserve">udělují </w:t>
      </w:r>
      <w:r>
        <w:rPr>
          <w:color w:val="1A1A1A"/>
        </w:rPr>
        <w:t xml:space="preserve">svolení k jejich užití a zveřejnění bez ustanovení jakýchkoliv dalších </w:t>
      </w:r>
      <w:r>
        <w:rPr>
          <w:color w:val="1A1A1A"/>
          <w:spacing w:val="-2"/>
        </w:rPr>
        <w:t>podmínek.</w:t>
      </w:r>
    </w:p>
    <w:p w14:paraId="381545AB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02"/>
        </w:tabs>
        <w:spacing w:before="104" w:line="253" w:lineRule="exact"/>
        <w:ind w:left="1802" w:hanging="555"/>
        <w:jc w:val="both"/>
      </w:pPr>
      <w:r>
        <w:rPr>
          <w:color w:val="1A1A1A"/>
        </w:rPr>
        <w:t>Vztahy</w:t>
      </w:r>
      <w:r>
        <w:rPr>
          <w:color w:val="1A1A1A"/>
          <w:spacing w:val="31"/>
        </w:rPr>
        <w:t xml:space="preserve"> </w:t>
      </w:r>
      <w:r>
        <w:rPr>
          <w:color w:val="1A1A1A"/>
        </w:rPr>
        <w:t>touto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smlouvou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neupravené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se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řídí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platným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českým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právním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řádem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-2"/>
        </w:rPr>
        <w:t>zejména</w:t>
      </w:r>
    </w:p>
    <w:p w14:paraId="231E7083" w14:textId="77777777" w:rsidR="00213640" w:rsidRDefault="000938E3">
      <w:pPr>
        <w:pStyle w:val="Zkladntext"/>
        <w:spacing w:line="259" w:lineRule="auto"/>
        <w:ind w:left="1805" w:right="244" w:hanging="2"/>
        <w:jc w:val="both"/>
      </w:pPr>
      <w:r>
        <w:rPr>
          <w:color w:val="1A1A1A"/>
        </w:rPr>
        <w:t xml:space="preserve">§ 2586 a </w:t>
      </w:r>
      <w:r>
        <w:rPr>
          <w:color w:val="0A0A0A"/>
        </w:rPr>
        <w:t xml:space="preserve">násl. </w:t>
      </w:r>
      <w:r>
        <w:rPr>
          <w:color w:val="1A1A1A"/>
        </w:rPr>
        <w:t>zákona č.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89/2012 Sb.</w:t>
      </w:r>
      <w:r>
        <w:rPr>
          <w:color w:val="4D4D4D"/>
        </w:rPr>
        <w:t xml:space="preserve">, </w:t>
      </w:r>
      <w:r>
        <w:rPr>
          <w:color w:val="1A1A1A"/>
        </w:rPr>
        <w:t>občanský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zákoník, ve znění pozdějších </w:t>
      </w:r>
      <w:r>
        <w:rPr>
          <w:color w:val="1A1A1A"/>
          <w:spacing w:val="-2"/>
        </w:rPr>
        <w:t>předpisů.</w:t>
      </w:r>
    </w:p>
    <w:p w14:paraId="61CF1EB0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08"/>
        </w:tabs>
        <w:spacing w:before="82" w:line="247" w:lineRule="auto"/>
        <w:ind w:left="1808" w:right="233" w:hanging="561"/>
        <w:jc w:val="both"/>
      </w:pPr>
      <w:r>
        <w:rPr>
          <w:color w:val="1A1A1A"/>
        </w:rPr>
        <w:t>V případě uzavření této smlouvy ve dvojjazyčném znění je rozhodné znění v českém jazyce. Veškerá komunikace smluvních stran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bude probíhat v</w:t>
      </w:r>
      <w:r>
        <w:rPr>
          <w:color w:val="1A1A1A"/>
          <w:spacing w:val="-18"/>
        </w:rPr>
        <w:t xml:space="preserve"> </w:t>
      </w:r>
      <w:r>
        <w:rPr>
          <w:color w:val="1A1A1A"/>
        </w:rPr>
        <w:t>českém jazyce.</w:t>
      </w:r>
    </w:p>
    <w:p w14:paraId="61D9429E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05"/>
          <w:tab w:val="left" w:pos="1819"/>
        </w:tabs>
        <w:spacing w:before="107" w:line="249" w:lineRule="auto"/>
        <w:ind w:left="1819" w:right="221" w:hanging="571"/>
        <w:jc w:val="both"/>
      </w:pPr>
      <w:r>
        <w:rPr>
          <w:color w:val="1A1A1A"/>
        </w:rPr>
        <w:t xml:space="preserve">Tuto smlouvu </w:t>
      </w:r>
      <w:r>
        <w:rPr>
          <w:color w:val="0A0A0A"/>
        </w:rPr>
        <w:t xml:space="preserve">lze </w:t>
      </w:r>
      <w:r>
        <w:rPr>
          <w:color w:val="1A1A1A"/>
        </w:rPr>
        <w:t>měnit, doplňovat či zrušit pouze dohodou smluvních stran</w:t>
      </w:r>
      <w:r>
        <w:rPr>
          <w:color w:val="4D4D4D"/>
        </w:rPr>
        <w:t xml:space="preserve">, </w:t>
      </w:r>
      <w:r>
        <w:rPr>
          <w:color w:val="1A1A1A"/>
        </w:rPr>
        <w:t xml:space="preserve">a to písemnými </w:t>
      </w:r>
      <w:r>
        <w:rPr>
          <w:color w:val="0A0A0A"/>
        </w:rPr>
        <w:t xml:space="preserve">listinnými </w:t>
      </w:r>
      <w:r>
        <w:rPr>
          <w:color w:val="1A1A1A"/>
        </w:rPr>
        <w:t xml:space="preserve">dodatky číslovanými vzestupnou řadou; jiná </w:t>
      </w:r>
      <w:r>
        <w:rPr>
          <w:color w:val="0A0A0A"/>
        </w:rPr>
        <w:t xml:space="preserve">ujednání </w:t>
      </w:r>
      <w:r>
        <w:rPr>
          <w:color w:val="1A1A1A"/>
        </w:rPr>
        <w:t xml:space="preserve">jsou </w:t>
      </w:r>
      <w:r>
        <w:rPr>
          <w:color w:val="1A1A1A"/>
          <w:spacing w:val="-2"/>
        </w:rPr>
        <w:t>neplatná.</w:t>
      </w:r>
    </w:p>
    <w:p w14:paraId="66DD8AD4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19"/>
          <w:tab w:val="left" w:pos="1821"/>
        </w:tabs>
        <w:spacing w:before="98" w:line="242" w:lineRule="auto"/>
        <w:ind w:left="1819" w:right="230" w:hanging="559"/>
        <w:jc w:val="both"/>
      </w:pPr>
      <w:r>
        <w:rPr>
          <w:color w:val="1A1A1A"/>
        </w:rPr>
        <w:t>Smluvní strany se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zavazují, že veškeré spory vzniklé v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souvislosti 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realizací smlouvy budou řešeny smírnou cestou -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dohodou. Nedojde-li k dohodě, bude spor projednán před příslušným českým soudem podle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 xml:space="preserve">platného </w:t>
      </w:r>
      <w:r>
        <w:rPr>
          <w:color w:val="363636"/>
        </w:rPr>
        <w:t xml:space="preserve">českého </w:t>
      </w:r>
      <w:r>
        <w:rPr>
          <w:color w:val="1A1A1A"/>
        </w:rPr>
        <w:t>právního řádu.</w:t>
      </w:r>
    </w:p>
    <w:p w14:paraId="5C23C247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22"/>
          <w:tab w:val="left" w:pos="1827"/>
        </w:tabs>
        <w:spacing w:before="114" w:line="249" w:lineRule="auto"/>
        <w:ind w:left="1827" w:right="208" w:hanging="565"/>
        <w:jc w:val="both"/>
      </w:pPr>
      <w:r>
        <w:rPr>
          <w:color w:val="1A1A1A"/>
        </w:rPr>
        <w:t>Smluvní strany se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dohodly podle §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89a občanského soudního řádu, že ve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sporu z </w:t>
      </w:r>
      <w:r>
        <w:rPr>
          <w:color w:val="0A0A0A"/>
        </w:rPr>
        <w:t xml:space="preserve">této </w:t>
      </w:r>
      <w:r>
        <w:rPr>
          <w:color w:val="1A1A1A"/>
        </w:rPr>
        <w:t xml:space="preserve">smlouvy bude dána </w:t>
      </w:r>
      <w:r>
        <w:rPr>
          <w:color w:val="0A0A0A"/>
        </w:rPr>
        <w:t xml:space="preserve">místní </w:t>
      </w:r>
      <w:r>
        <w:rPr>
          <w:color w:val="1A1A1A"/>
        </w:rPr>
        <w:t xml:space="preserve">příslušnost Okresního soudu ve Zlíně, případně Krajského soudu v Brně, </w:t>
      </w:r>
      <w:r>
        <w:rPr>
          <w:color w:val="0A0A0A"/>
        </w:rPr>
        <w:t xml:space="preserve">jako </w:t>
      </w:r>
      <w:r>
        <w:rPr>
          <w:color w:val="1A1A1A"/>
        </w:rPr>
        <w:t>soudu prvního stupně.</w:t>
      </w:r>
    </w:p>
    <w:p w14:paraId="62E100C5" w14:textId="77777777" w:rsidR="00213640" w:rsidRDefault="000938E3">
      <w:pPr>
        <w:pStyle w:val="Odstavecseseznamem"/>
        <w:numPr>
          <w:ilvl w:val="0"/>
          <w:numId w:val="3"/>
        </w:numPr>
        <w:tabs>
          <w:tab w:val="left" w:pos="1831"/>
        </w:tabs>
        <w:spacing w:before="98" w:line="247" w:lineRule="auto"/>
        <w:ind w:left="1831" w:right="206" w:hanging="570"/>
        <w:jc w:val="both"/>
      </w:pPr>
      <w:r>
        <w:rPr>
          <w:color w:val="1A1A1A"/>
        </w:rPr>
        <w:t>Veškerá korespondence mezi smluvními stranami, včetně jejich prohlášení, je ve vztahu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k této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smlouvě irelevantní, není-li ve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smlouvě stanoveno jinak.</w:t>
      </w:r>
    </w:p>
    <w:p w14:paraId="6CE783BE" w14:textId="77777777" w:rsidR="00213640" w:rsidRDefault="000938E3">
      <w:pPr>
        <w:pStyle w:val="Zkladntext"/>
        <w:spacing w:before="107" w:line="242" w:lineRule="auto"/>
        <w:ind w:left="1831" w:right="205" w:hanging="563"/>
        <w:jc w:val="both"/>
      </w:pPr>
      <w:r>
        <w:rPr>
          <w:color w:val="1A1A1A"/>
        </w:rPr>
        <w:t>1</w:t>
      </w:r>
      <w:r>
        <w:rPr>
          <w:color w:val="1A1A1A"/>
          <w:sz w:val="21"/>
        </w:rPr>
        <w:t>O.</w:t>
      </w:r>
      <w:r>
        <w:rPr>
          <w:color w:val="1A1A1A"/>
          <w:spacing w:val="40"/>
          <w:sz w:val="21"/>
        </w:rPr>
        <w:t xml:space="preserve"> </w:t>
      </w:r>
      <w:r>
        <w:rPr>
          <w:color w:val="1A1A1A"/>
        </w:rPr>
        <w:t xml:space="preserve">Tato smlouva </w:t>
      </w:r>
      <w:r>
        <w:rPr>
          <w:color w:val="0A0A0A"/>
        </w:rPr>
        <w:t xml:space="preserve">je </w:t>
      </w:r>
      <w:r>
        <w:rPr>
          <w:color w:val="1A1A1A"/>
        </w:rPr>
        <w:t>vyhotovena ve dvou (2) stejnopisech, z nichž jeden (1) obdrží objednatel a jeden (1)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zhotovitel. Objednatel po podpisu této smlouvy vyznačí na všechny stejnopisy evidenční číslo této smlouvy.</w:t>
      </w:r>
    </w:p>
    <w:p w14:paraId="08B60BBC" w14:textId="77777777" w:rsidR="00213640" w:rsidRDefault="000938E3">
      <w:pPr>
        <w:pStyle w:val="Odstavecseseznamem"/>
        <w:numPr>
          <w:ilvl w:val="0"/>
          <w:numId w:val="2"/>
        </w:numPr>
        <w:tabs>
          <w:tab w:val="left" w:pos="1830"/>
          <w:tab w:val="left" w:pos="1834"/>
        </w:tabs>
        <w:spacing w:before="121" w:line="242" w:lineRule="auto"/>
        <w:ind w:right="207" w:hanging="565"/>
        <w:jc w:val="both"/>
      </w:pPr>
      <w:r>
        <w:rPr>
          <w:color w:val="1A1A1A"/>
        </w:rPr>
        <w:t>Každá ze smluvních stran prohlašuje</w:t>
      </w:r>
      <w:r>
        <w:rPr>
          <w:color w:val="4D4D4D"/>
        </w:rPr>
        <w:t xml:space="preserve">, </w:t>
      </w:r>
      <w:r>
        <w:rPr>
          <w:color w:val="1A1A1A"/>
        </w:rPr>
        <w:t>že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 xml:space="preserve">tuto smlouvu uzavírá svobodně a vážně, že považuje obsah </w:t>
      </w:r>
      <w:r>
        <w:rPr>
          <w:color w:val="0A0A0A"/>
        </w:rPr>
        <w:t xml:space="preserve">této </w:t>
      </w:r>
      <w:r>
        <w:rPr>
          <w:color w:val="1A1A1A"/>
        </w:rPr>
        <w:t xml:space="preserve">smlouvy za určitý a srozumitelný, a že jsou </w:t>
      </w:r>
      <w:r>
        <w:rPr>
          <w:color w:val="0A0A0A"/>
        </w:rPr>
        <w:t xml:space="preserve">jí </w:t>
      </w:r>
      <w:r>
        <w:rPr>
          <w:color w:val="1A1A1A"/>
        </w:rPr>
        <w:t xml:space="preserve">známy veškeré skutečnosti, </w:t>
      </w:r>
      <w:r>
        <w:rPr>
          <w:color w:val="0A0A0A"/>
        </w:rPr>
        <w:t xml:space="preserve">jež </w:t>
      </w:r>
      <w:r>
        <w:rPr>
          <w:color w:val="1A1A1A"/>
        </w:rPr>
        <w:t>jsou pro uzavření této smlouvy rozhodující</w:t>
      </w:r>
      <w:r>
        <w:rPr>
          <w:color w:val="4D4D4D"/>
        </w:rPr>
        <w:t xml:space="preserve">, </w:t>
      </w:r>
      <w:r>
        <w:rPr>
          <w:color w:val="1A1A1A"/>
        </w:rPr>
        <w:t>na důkaz čehož připojují smluvní strany k této smlouvě své podpisy.</w:t>
      </w:r>
    </w:p>
    <w:p w14:paraId="4AECDA94" w14:textId="77777777" w:rsidR="00213640" w:rsidRDefault="000938E3">
      <w:pPr>
        <w:pStyle w:val="Odstavecseseznamem"/>
        <w:numPr>
          <w:ilvl w:val="0"/>
          <w:numId w:val="2"/>
        </w:numPr>
        <w:tabs>
          <w:tab w:val="left" w:pos="1844"/>
        </w:tabs>
        <w:spacing w:before="119"/>
        <w:ind w:left="1844" w:hanging="567"/>
        <w:jc w:val="both"/>
      </w:pPr>
      <w:r>
        <w:rPr>
          <w:color w:val="1A1A1A"/>
        </w:rPr>
        <w:t>Nedílnou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součástí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této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smlouvy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jsou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níže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uvedené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přílohy.</w:t>
      </w:r>
    </w:p>
    <w:p w14:paraId="7B8A2AD7" w14:textId="77777777" w:rsidR="00213640" w:rsidRDefault="00213640">
      <w:pPr>
        <w:jc w:val="both"/>
        <w:sectPr w:rsidR="00213640">
          <w:pgSz w:w="11910" w:h="16850"/>
          <w:pgMar w:top="120" w:right="1280" w:bottom="400" w:left="120" w:header="0" w:footer="169" w:gutter="0"/>
          <w:cols w:space="708"/>
        </w:sectPr>
      </w:pPr>
    </w:p>
    <w:p w14:paraId="7E9A7A74" w14:textId="77777777" w:rsidR="00213640" w:rsidRDefault="000938E3">
      <w:pPr>
        <w:spacing w:before="83"/>
        <w:ind w:left="1363"/>
        <w:rPr>
          <w:sz w:val="21"/>
        </w:rPr>
      </w:pPr>
      <w:r>
        <w:rPr>
          <w:color w:val="242424"/>
          <w:w w:val="105"/>
          <w:sz w:val="21"/>
          <w:u w:val="thick" w:color="242424"/>
        </w:rPr>
        <w:lastRenderedPageBreak/>
        <w:t>Seznam</w:t>
      </w:r>
      <w:r>
        <w:rPr>
          <w:color w:val="242424"/>
          <w:spacing w:val="-4"/>
          <w:w w:val="105"/>
          <w:sz w:val="21"/>
          <w:u w:val="thick" w:color="242424"/>
        </w:rPr>
        <w:t xml:space="preserve"> </w:t>
      </w:r>
      <w:r>
        <w:rPr>
          <w:color w:val="242424"/>
          <w:spacing w:val="-2"/>
          <w:w w:val="105"/>
          <w:sz w:val="21"/>
          <w:u w:val="thick" w:color="242424"/>
        </w:rPr>
        <w:t>příloh:</w:t>
      </w:r>
    </w:p>
    <w:p w14:paraId="0758BA31" w14:textId="77777777" w:rsidR="00213640" w:rsidRDefault="000938E3">
      <w:pPr>
        <w:spacing w:before="132"/>
        <w:ind w:left="1509"/>
        <w:rPr>
          <w:sz w:val="21"/>
        </w:rPr>
      </w:pPr>
      <w:r>
        <w:rPr>
          <w:b/>
          <w:color w:val="161616"/>
          <w:spacing w:val="-2"/>
          <w:w w:val="105"/>
        </w:rPr>
        <w:t>příloha</w:t>
      </w:r>
      <w:r>
        <w:rPr>
          <w:b/>
          <w:color w:val="161616"/>
          <w:spacing w:val="-5"/>
          <w:w w:val="105"/>
        </w:rPr>
        <w:t xml:space="preserve"> </w:t>
      </w:r>
      <w:r>
        <w:rPr>
          <w:b/>
          <w:color w:val="242424"/>
          <w:spacing w:val="-2"/>
          <w:w w:val="105"/>
        </w:rPr>
        <w:t>č.</w:t>
      </w:r>
      <w:r>
        <w:rPr>
          <w:b/>
          <w:color w:val="242424"/>
          <w:spacing w:val="-17"/>
          <w:w w:val="105"/>
        </w:rPr>
        <w:t xml:space="preserve"> </w:t>
      </w:r>
      <w:r>
        <w:rPr>
          <w:b/>
          <w:color w:val="161616"/>
          <w:spacing w:val="-2"/>
          <w:w w:val="105"/>
        </w:rPr>
        <w:t>1</w:t>
      </w:r>
      <w:r>
        <w:rPr>
          <w:b/>
          <w:color w:val="565656"/>
          <w:spacing w:val="-2"/>
          <w:w w:val="105"/>
        </w:rPr>
        <w:t>:</w:t>
      </w:r>
      <w:r>
        <w:rPr>
          <w:b/>
          <w:color w:val="565656"/>
          <w:spacing w:val="-32"/>
          <w:w w:val="105"/>
        </w:rPr>
        <w:t xml:space="preserve"> </w:t>
      </w:r>
      <w:r>
        <w:rPr>
          <w:color w:val="242424"/>
          <w:spacing w:val="-2"/>
          <w:w w:val="105"/>
          <w:sz w:val="21"/>
        </w:rPr>
        <w:t>Cenová</w:t>
      </w:r>
      <w:r>
        <w:rPr>
          <w:color w:val="242424"/>
          <w:spacing w:val="1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nabídka</w:t>
      </w:r>
      <w:r>
        <w:rPr>
          <w:color w:val="242424"/>
          <w:spacing w:val="4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zhotovitele</w:t>
      </w:r>
      <w:r>
        <w:rPr>
          <w:color w:val="242424"/>
          <w:spacing w:val="1"/>
          <w:w w:val="105"/>
          <w:sz w:val="21"/>
        </w:rPr>
        <w:t xml:space="preserve"> </w:t>
      </w:r>
      <w:r>
        <w:rPr>
          <w:color w:val="343434"/>
          <w:spacing w:val="-2"/>
          <w:w w:val="105"/>
          <w:sz w:val="21"/>
        </w:rPr>
        <w:t>ze</w:t>
      </w:r>
      <w:r>
        <w:rPr>
          <w:color w:val="343434"/>
          <w:spacing w:val="-10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dne</w:t>
      </w:r>
      <w:r>
        <w:rPr>
          <w:color w:val="242424"/>
          <w:spacing w:val="-12"/>
          <w:w w:val="105"/>
          <w:sz w:val="21"/>
        </w:rPr>
        <w:t xml:space="preserve"> </w:t>
      </w:r>
      <w:r>
        <w:rPr>
          <w:color w:val="343434"/>
          <w:spacing w:val="-2"/>
          <w:w w:val="105"/>
          <w:sz w:val="21"/>
        </w:rPr>
        <w:t>14.2.2025</w:t>
      </w:r>
    </w:p>
    <w:p w14:paraId="71EB9BA0" w14:textId="77777777" w:rsidR="00213640" w:rsidRDefault="00213640">
      <w:pPr>
        <w:pStyle w:val="Zkladntext"/>
        <w:rPr>
          <w:sz w:val="21"/>
        </w:rPr>
      </w:pPr>
    </w:p>
    <w:p w14:paraId="76BE414F" w14:textId="77777777" w:rsidR="00213640" w:rsidRDefault="00213640">
      <w:pPr>
        <w:pStyle w:val="Zkladntext"/>
        <w:spacing w:before="208"/>
        <w:rPr>
          <w:sz w:val="21"/>
        </w:rPr>
      </w:pPr>
    </w:p>
    <w:p w14:paraId="7BDC5B06" w14:textId="77777777" w:rsidR="00213640" w:rsidRDefault="000938E3">
      <w:pPr>
        <w:tabs>
          <w:tab w:val="left" w:pos="6305"/>
        </w:tabs>
        <w:spacing w:line="208" w:lineRule="exact"/>
        <w:ind w:left="1480"/>
        <w:rPr>
          <w:sz w:val="21"/>
        </w:rPr>
      </w:pPr>
      <w:r>
        <w:rPr>
          <w:color w:val="242424"/>
          <w:w w:val="105"/>
          <w:position w:val="1"/>
          <w:sz w:val="21"/>
        </w:rPr>
        <w:t>Ve</w:t>
      </w:r>
      <w:r>
        <w:rPr>
          <w:color w:val="242424"/>
          <w:spacing w:val="-5"/>
          <w:w w:val="105"/>
          <w:position w:val="1"/>
          <w:sz w:val="21"/>
        </w:rPr>
        <w:t xml:space="preserve"> </w:t>
      </w:r>
      <w:r>
        <w:rPr>
          <w:color w:val="242424"/>
          <w:w w:val="105"/>
          <w:position w:val="1"/>
          <w:sz w:val="21"/>
        </w:rPr>
        <w:t>Zlíně</w:t>
      </w:r>
      <w:r>
        <w:rPr>
          <w:color w:val="242424"/>
          <w:spacing w:val="-11"/>
          <w:w w:val="105"/>
          <w:position w:val="1"/>
          <w:sz w:val="21"/>
        </w:rPr>
        <w:t xml:space="preserve"> </w:t>
      </w:r>
      <w:r>
        <w:rPr>
          <w:color w:val="242424"/>
          <w:spacing w:val="-5"/>
          <w:w w:val="105"/>
          <w:position w:val="1"/>
          <w:sz w:val="21"/>
        </w:rPr>
        <w:t>dne</w:t>
      </w:r>
      <w:r>
        <w:rPr>
          <w:color w:val="242424"/>
          <w:position w:val="1"/>
          <w:sz w:val="21"/>
        </w:rPr>
        <w:tab/>
      </w:r>
      <w:r>
        <w:rPr>
          <w:color w:val="343434"/>
          <w:w w:val="105"/>
          <w:sz w:val="21"/>
        </w:rPr>
        <w:t>Ve</w:t>
      </w:r>
      <w:r>
        <w:rPr>
          <w:color w:val="343434"/>
          <w:spacing w:val="-14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Zlíně</w:t>
      </w:r>
      <w:r>
        <w:rPr>
          <w:color w:val="242424"/>
          <w:spacing w:val="-2"/>
          <w:w w:val="105"/>
          <w:sz w:val="21"/>
        </w:rPr>
        <w:t xml:space="preserve"> </w:t>
      </w:r>
      <w:r>
        <w:rPr>
          <w:color w:val="242424"/>
          <w:w w:val="105"/>
          <w:sz w:val="21"/>
        </w:rPr>
        <w:t>dne</w:t>
      </w:r>
      <w:r>
        <w:rPr>
          <w:color w:val="242424"/>
          <w:spacing w:val="-6"/>
          <w:w w:val="105"/>
          <w:sz w:val="21"/>
        </w:rPr>
        <w:t xml:space="preserve"> </w:t>
      </w:r>
      <w:r>
        <w:rPr>
          <w:color w:val="343434"/>
          <w:spacing w:val="-2"/>
          <w:w w:val="105"/>
          <w:sz w:val="21"/>
        </w:rPr>
        <w:t>20.2.2025</w:t>
      </w:r>
    </w:p>
    <w:p w14:paraId="4F9CE19A" w14:textId="18450DEB" w:rsidR="00213640" w:rsidRDefault="000D7842">
      <w:pPr>
        <w:spacing w:line="302" w:lineRule="exact"/>
        <w:ind w:left="3469"/>
        <w:rPr>
          <w:sz w:val="28"/>
        </w:rPr>
      </w:pPr>
      <w:r>
        <w:rPr>
          <w:rFonts w:ascii="Times New Roman"/>
          <w:color w:val="565656"/>
          <w:w w:val="75"/>
          <w:sz w:val="30"/>
        </w:rPr>
        <w:t>21</w:t>
      </w:r>
      <w:r w:rsidR="000938E3">
        <w:rPr>
          <w:rFonts w:ascii="Times New Roman"/>
          <w:color w:val="343434"/>
          <w:w w:val="75"/>
          <w:sz w:val="30"/>
        </w:rPr>
        <w:t>.</w:t>
      </w:r>
      <w:r w:rsidR="000938E3">
        <w:rPr>
          <w:rFonts w:ascii="Times New Roman"/>
          <w:color w:val="343434"/>
          <w:spacing w:val="47"/>
          <w:sz w:val="30"/>
        </w:rPr>
        <w:t xml:space="preserve"> </w:t>
      </w:r>
      <w:r w:rsidR="000938E3">
        <w:rPr>
          <w:color w:val="343434"/>
          <w:w w:val="75"/>
          <w:sz w:val="28"/>
        </w:rPr>
        <w:t>02</w:t>
      </w:r>
      <w:r>
        <w:rPr>
          <w:color w:val="343434"/>
          <w:w w:val="75"/>
          <w:sz w:val="28"/>
        </w:rPr>
        <w:t>.</w:t>
      </w:r>
      <w:r w:rsidR="000938E3">
        <w:rPr>
          <w:color w:val="343434"/>
          <w:spacing w:val="10"/>
          <w:sz w:val="28"/>
        </w:rPr>
        <w:t xml:space="preserve"> </w:t>
      </w:r>
      <w:r w:rsidR="000938E3">
        <w:rPr>
          <w:color w:val="565656"/>
          <w:spacing w:val="-4"/>
          <w:w w:val="75"/>
          <w:sz w:val="28"/>
        </w:rPr>
        <w:t>2025</w:t>
      </w:r>
    </w:p>
    <w:p w14:paraId="5087A47D" w14:textId="77777777" w:rsidR="00213640" w:rsidRDefault="00213640">
      <w:pPr>
        <w:pStyle w:val="Zkladntext"/>
        <w:spacing w:before="14"/>
        <w:rPr>
          <w:sz w:val="21"/>
        </w:rPr>
      </w:pPr>
    </w:p>
    <w:p w14:paraId="7EBE3D8D" w14:textId="77777777" w:rsidR="00213640" w:rsidRDefault="000938E3">
      <w:pPr>
        <w:tabs>
          <w:tab w:val="left" w:pos="6309"/>
        </w:tabs>
        <w:ind w:left="1476"/>
        <w:rPr>
          <w:sz w:val="21"/>
        </w:rPr>
      </w:pPr>
      <w:r>
        <w:rPr>
          <w:color w:val="242424"/>
          <w:w w:val="105"/>
          <w:position w:val="1"/>
          <w:sz w:val="21"/>
        </w:rPr>
        <w:t>Za</w:t>
      </w:r>
      <w:r>
        <w:rPr>
          <w:color w:val="242424"/>
          <w:spacing w:val="-7"/>
          <w:w w:val="105"/>
          <w:position w:val="1"/>
          <w:sz w:val="21"/>
        </w:rPr>
        <w:t xml:space="preserve"> </w:t>
      </w:r>
      <w:r>
        <w:rPr>
          <w:color w:val="242424"/>
          <w:spacing w:val="-2"/>
          <w:w w:val="105"/>
          <w:position w:val="1"/>
          <w:sz w:val="21"/>
        </w:rPr>
        <w:t>objednatele:</w:t>
      </w:r>
      <w:r>
        <w:rPr>
          <w:color w:val="242424"/>
          <w:position w:val="1"/>
          <w:sz w:val="21"/>
        </w:rPr>
        <w:tab/>
      </w:r>
      <w:r>
        <w:rPr>
          <w:color w:val="242424"/>
          <w:w w:val="105"/>
          <w:sz w:val="21"/>
        </w:rPr>
        <w:t>Za</w:t>
      </w:r>
      <w:r>
        <w:rPr>
          <w:color w:val="242424"/>
          <w:spacing w:val="-11"/>
          <w:w w:val="105"/>
          <w:sz w:val="21"/>
        </w:rPr>
        <w:t xml:space="preserve"> </w:t>
      </w:r>
      <w:r>
        <w:rPr>
          <w:color w:val="242424"/>
          <w:spacing w:val="-2"/>
          <w:w w:val="105"/>
          <w:sz w:val="21"/>
        </w:rPr>
        <w:t>zhotovitele:</w:t>
      </w:r>
    </w:p>
    <w:p w14:paraId="634C4ADF" w14:textId="77777777" w:rsidR="00213640" w:rsidRDefault="00213640">
      <w:pPr>
        <w:pStyle w:val="Zkladntext"/>
        <w:spacing w:before="125"/>
        <w:rPr>
          <w:sz w:val="20"/>
        </w:rPr>
      </w:pPr>
    </w:p>
    <w:p w14:paraId="00E14893" w14:textId="77777777" w:rsidR="00213640" w:rsidRDefault="00213640">
      <w:pPr>
        <w:rPr>
          <w:sz w:val="20"/>
        </w:rPr>
        <w:sectPr w:rsidR="00213640">
          <w:pgSz w:w="11910" w:h="16850"/>
          <w:pgMar w:top="1100" w:right="1280" w:bottom="360" w:left="120" w:header="0" w:footer="169" w:gutter="0"/>
          <w:cols w:space="708"/>
        </w:sectPr>
      </w:pPr>
    </w:p>
    <w:p w14:paraId="6322771A" w14:textId="54BE0786" w:rsidR="00213640" w:rsidRDefault="00213640" w:rsidP="000D7842">
      <w:pPr>
        <w:spacing w:before="10" w:line="264" w:lineRule="auto"/>
        <w:ind w:left="7303" w:right="1986" w:firstLine="21"/>
        <w:rPr>
          <w:sz w:val="16"/>
        </w:rPr>
        <w:sectPr w:rsidR="00213640">
          <w:type w:val="continuous"/>
          <w:pgSz w:w="11910" w:h="16850"/>
          <w:pgMar w:top="820" w:right="1280" w:bottom="0" w:left="120" w:header="0" w:footer="169" w:gutter="0"/>
          <w:cols w:space="708"/>
        </w:sectPr>
      </w:pPr>
    </w:p>
    <w:p w14:paraId="3C4004C6" w14:textId="77777777" w:rsidR="00213640" w:rsidRDefault="00213640">
      <w:pPr>
        <w:pStyle w:val="Zkladntext"/>
        <w:spacing w:before="123"/>
        <w:rPr>
          <w:sz w:val="15"/>
        </w:rPr>
      </w:pPr>
    </w:p>
    <w:p w14:paraId="7F040215" w14:textId="70E174FF" w:rsidR="00213640" w:rsidRDefault="000938E3">
      <w:pPr>
        <w:ind w:left="955"/>
        <w:rPr>
          <w:sz w:val="15"/>
        </w:rPr>
      </w:pPr>
      <w:r>
        <w:rPr>
          <w:color w:val="1A1A1A"/>
          <w:w w:val="105"/>
          <w:sz w:val="15"/>
        </w:rPr>
        <w:t>INPOS</w:t>
      </w:r>
      <w:r>
        <w:rPr>
          <w:color w:val="1A1A1A"/>
          <w:spacing w:val="-6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ŘEMESLA</w:t>
      </w:r>
      <w:r>
        <w:rPr>
          <w:color w:val="1A1A1A"/>
          <w:spacing w:val="14"/>
          <w:w w:val="105"/>
          <w:sz w:val="15"/>
        </w:rPr>
        <w:t xml:space="preserve"> </w:t>
      </w:r>
      <w:r>
        <w:rPr>
          <w:color w:val="2F2F2F"/>
          <w:w w:val="105"/>
          <w:sz w:val="15"/>
        </w:rPr>
        <w:t>s.r.o.,</w:t>
      </w:r>
      <w:r>
        <w:rPr>
          <w:color w:val="2F2F2F"/>
          <w:spacing w:val="-6"/>
          <w:w w:val="105"/>
          <w:sz w:val="15"/>
        </w:rPr>
        <w:t xml:space="preserve"> </w:t>
      </w:r>
      <w:proofErr w:type="spellStart"/>
      <w:r>
        <w:rPr>
          <w:color w:val="1A1A1A"/>
          <w:w w:val="105"/>
          <w:sz w:val="15"/>
        </w:rPr>
        <w:t>Přílucká</w:t>
      </w:r>
      <w:proofErr w:type="spellEnd"/>
      <w:r>
        <w:rPr>
          <w:color w:val="1A1A1A"/>
          <w:spacing w:val="10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4117,</w:t>
      </w:r>
      <w:r>
        <w:rPr>
          <w:color w:val="1A1A1A"/>
          <w:spacing w:val="-17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760</w:t>
      </w:r>
      <w:r>
        <w:rPr>
          <w:color w:val="1A1A1A"/>
          <w:spacing w:val="-3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01</w:t>
      </w:r>
      <w:r>
        <w:rPr>
          <w:color w:val="1A1A1A"/>
          <w:spacing w:val="44"/>
          <w:w w:val="105"/>
          <w:sz w:val="15"/>
        </w:rPr>
        <w:t xml:space="preserve"> </w:t>
      </w:r>
      <w:r>
        <w:rPr>
          <w:color w:val="2F2F2F"/>
          <w:w w:val="105"/>
          <w:sz w:val="15"/>
        </w:rPr>
        <w:t>Zlín,</w:t>
      </w:r>
      <w:r>
        <w:rPr>
          <w:color w:val="2F2F2F"/>
          <w:spacing w:val="-6"/>
          <w:w w:val="105"/>
          <w:sz w:val="15"/>
        </w:rPr>
        <w:t xml:space="preserve"> </w:t>
      </w:r>
      <w:r>
        <w:rPr>
          <w:color w:val="1A1A1A"/>
          <w:w w:val="105"/>
          <w:sz w:val="15"/>
        </w:rPr>
        <w:t>mobil</w:t>
      </w:r>
      <w:r>
        <w:rPr>
          <w:color w:val="1A1A1A"/>
          <w:spacing w:val="-5"/>
          <w:w w:val="105"/>
          <w:sz w:val="15"/>
        </w:rPr>
        <w:t xml:space="preserve"> </w:t>
      </w:r>
      <w:r w:rsidR="000D7842">
        <w:rPr>
          <w:color w:val="1A1A1A"/>
          <w:w w:val="105"/>
          <w:sz w:val="15"/>
        </w:rPr>
        <w:t xml:space="preserve">                </w:t>
      </w:r>
      <w:r>
        <w:rPr>
          <w:color w:val="1A1A1A"/>
          <w:w w:val="105"/>
          <w:sz w:val="15"/>
        </w:rPr>
        <w:t>,</w:t>
      </w:r>
      <w:r>
        <w:rPr>
          <w:color w:val="1A1A1A"/>
          <w:spacing w:val="-7"/>
          <w:w w:val="105"/>
          <w:sz w:val="15"/>
        </w:rPr>
        <w:t xml:space="preserve"> </w:t>
      </w:r>
      <w:r>
        <w:rPr>
          <w:color w:val="2F2F2F"/>
          <w:w w:val="105"/>
          <w:sz w:val="15"/>
        </w:rPr>
        <w:t>email:</w:t>
      </w:r>
      <w:r>
        <w:rPr>
          <w:color w:val="2F2F2F"/>
          <w:spacing w:val="2"/>
          <w:w w:val="105"/>
          <w:sz w:val="15"/>
        </w:rPr>
        <w:t xml:space="preserve"> </w:t>
      </w:r>
    </w:p>
    <w:p w14:paraId="57D0DDE2" w14:textId="77777777" w:rsidR="00213640" w:rsidRDefault="00213640">
      <w:pPr>
        <w:pStyle w:val="Zkladntext"/>
        <w:rPr>
          <w:sz w:val="15"/>
        </w:rPr>
      </w:pPr>
    </w:p>
    <w:p w14:paraId="02DD037E" w14:textId="77777777" w:rsidR="00213640" w:rsidRDefault="00213640">
      <w:pPr>
        <w:pStyle w:val="Zkladntext"/>
        <w:rPr>
          <w:sz w:val="15"/>
        </w:rPr>
      </w:pPr>
    </w:p>
    <w:p w14:paraId="73DBAAD3" w14:textId="77777777" w:rsidR="00213640" w:rsidRDefault="00213640">
      <w:pPr>
        <w:pStyle w:val="Zkladntext"/>
        <w:spacing w:before="67"/>
        <w:rPr>
          <w:sz w:val="15"/>
        </w:rPr>
      </w:pPr>
    </w:p>
    <w:p w14:paraId="4D354762" w14:textId="77777777" w:rsidR="00213640" w:rsidRDefault="000938E3">
      <w:pPr>
        <w:spacing w:before="1"/>
        <w:ind w:right="905"/>
        <w:jc w:val="center"/>
        <w:rPr>
          <w:b/>
          <w:sz w:val="15"/>
        </w:rPr>
      </w:pPr>
      <w:r>
        <w:rPr>
          <w:b/>
          <w:color w:val="1A1A1A"/>
          <w:sz w:val="15"/>
        </w:rPr>
        <w:t>CENOVÁ</w:t>
      </w:r>
      <w:r>
        <w:rPr>
          <w:b/>
          <w:color w:val="1A1A1A"/>
          <w:spacing w:val="-2"/>
          <w:sz w:val="15"/>
        </w:rPr>
        <w:t xml:space="preserve"> NABÍDKA</w:t>
      </w:r>
    </w:p>
    <w:p w14:paraId="10004635" w14:textId="77777777" w:rsidR="00213640" w:rsidRDefault="000938E3">
      <w:pPr>
        <w:spacing w:before="8"/>
        <w:ind w:left="2921"/>
        <w:rPr>
          <w:sz w:val="15"/>
        </w:rPr>
      </w:pPr>
      <w:r>
        <w:rPr>
          <w:color w:val="2F2F2F"/>
          <w:sz w:val="15"/>
        </w:rPr>
        <w:t>výměna</w:t>
      </w:r>
      <w:r>
        <w:rPr>
          <w:color w:val="2F2F2F"/>
          <w:spacing w:val="-2"/>
          <w:sz w:val="15"/>
        </w:rPr>
        <w:t xml:space="preserve"> </w:t>
      </w:r>
      <w:r>
        <w:rPr>
          <w:color w:val="2F2F2F"/>
          <w:sz w:val="15"/>
        </w:rPr>
        <w:t>PVC</w:t>
      </w:r>
      <w:r>
        <w:rPr>
          <w:color w:val="2F2F2F"/>
          <w:spacing w:val="-3"/>
          <w:sz w:val="15"/>
        </w:rPr>
        <w:t xml:space="preserve"> </w:t>
      </w:r>
      <w:r>
        <w:rPr>
          <w:color w:val="2F2F2F"/>
          <w:sz w:val="15"/>
        </w:rPr>
        <w:t>v</w:t>
      </w:r>
      <w:r>
        <w:rPr>
          <w:color w:val="2F2F2F"/>
          <w:spacing w:val="7"/>
          <w:sz w:val="15"/>
        </w:rPr>
        <w:t xml:space="preserve"> </w:t>
      </w:r>
      <w:r>
        <w:rPr>
          <w:color w:val="2F2F2F"/>
          <w:sz w:val="15"/>
        </w:rPr>
        <w:t>M.Č.312</w:t>
      </w:r>
      <w:r>
        <w:rPr>
          <w:color w:val="2F2F2F"/>
          <w:spacing w:val="-5"/>
          <w:sz w:val="15"/>
        </w:rPr>
        <w:t xml:space="preserve"> </w:t>
      </w:r>
      <w:r>
        <w:rPr>
          <w:color w:val="2F2F2F"/>
          <w:sz w:val="15"/>
        </w:rPr>
        <w:t>a</w:t>
      </w:r>
      <w:r>
        <w:rPr>
          <w:color w:val="2F2F2F"/>
          <w:spacing w:val="7"/>
          <w:sz w:val="15"/>
        </w:rPr>
        <w:t xml:space="preserve"> </w:t>
      </w:r>
      <w:r>
        <w:rPr>
          <w:color w:val="2F2F2F"/>
          <w:sz w:val="15"/>
        </w:rPr>
        <w:t>314 ve</w:t>
      </w:r>
      <w:r>
        <w:rPr>
          <w:color w:val="2F2F2F"/>
          <w:spacing w:val="5"/>
          <w:sz w:val="15"/>
        </w:rPr>
        <w:t xml:space="preserve"> </w:t>
      </w:r>
      <w:r>
        <w:rPr>
          <w:color w:val="2F2F2F"/>
          <w:sz w:val="15"/>
        </w:rPr>
        <w:t>3.NP</w:t>
      </w:r>
      <w:r>
        <w:rPr>
          <w:color w:val="2F2F2F"/>
          <w:spacing w:val="-5"/>
          <w:sz w:val="15"/>
        </w:rPr>
        <w:t xml:space="preserve"> </w:t>
      </w:r>
      <w:r>
        <w:rPr>
          <w:color w:val="2F2F2F"/>
          <w:sz w:val="15"/>
        </w:rPr>
        <w:t>KŘ</w:t>
      </w:r>
      <w:r>
        <w:rPr>
          <w:color w:val="2F2F2F"/>
          <w:spacing w:val="-4"/>
          <w:sz w:val="15"/>
        </w:rPr>
        <w:t xml:space="preserve"> </w:t>
      </w:r>
      <w:r>
        <w:rPr>
          <w:color w:val="2F2F2F"/>
          <w:sz w:val="15"/>
        </w:rPr>
        <w:t>Zlín,</w:t>
      </w:r>
      <w:r>
        <w:rPr>
          <w:color w:val="2F2F2F"/>
          <w:spacing w:val="-7"/>
          <w:sz w:val="15"/>
        </w:rPr>
        <w:t xml:space="preserve"> </w:t>
      </w:r>
      <w:proofErr w:type="spellStart"/>
      <w:r>
        <w:rPr>
          <w:color w:val="2F2F2F"/>
          <w:sz w:val="15"/>
        </w:rPr>
        <w:t>Přílucká</w:t>
      </w:r>
      <w:proofErr w:type="spellEnd"/>
      <w:r>
        <w:rPr>
          <w:color w:val="2F2F2F"/>
          <w:spacing w:val="7"/>
          <w:sz w:val="15"/>
        </w:rPr>
        <w:t xml:space="preserve"> </w:t>
      </w:r>
      <w:r>
        <w:rPr>
          <w:color w:val="2F2F2F"/>
          <w:spacing w:val="-5"/>
          <w:sz w:val="15"/>
        </w:rPr>
        <w:t>213</w:t>
      </w:r>
    </w:p>
    <w:p w14:paraId="75921D4B" w14:textId="77777777" w:rsidR="00213640" w:rsidRDefault="00213640">
      <w:pPr>
        <w:pStyle w:val="Zkladntext"/>
        <w:spacing w:before="223"/>
        <w:rPr>
          <w:sz w:val="20"/>
        </w:rPr>
      </w:pPr>
    </w:p>
    <w:p w14:paraId="017AAF60" w14:textId="77777777" w:rsidR="00213640" w:rsidRDefault="00213640">
      <w:pPr>
        <w:rPr>
          <w:sz w:val="20"/>
        </w:rPr>
        <w:sectPr w:rsidR="00213640">
          <w:footerReference w:type="default" r:id="rId8"/>
          <w:pgSz w:w="11910" w:h="16850"/>
          <w:pgMar w:top="1940" w:right="1280" w:bottom="280" w:left="120" w:header="0" w:footer="0" w:gutter="0"/>
          <w:cols w:space="708"/>
        </w:sectPr>
      </w:pPr>
    </w:p>
    <w:p w14:paraId="5AA6A35B" w14:textId="77777777" w:rsidR="00213640" w:rsidRDefault="000938E3">
      <w:pPr>
        <w:spacing w:before="161" w:line="169" w:lineRule="exact"/>
        <w:ind w:left="979"/>
        <w:rPr>
          <w:b/>
          <w:sz w:val="15"/>
        </w:rPr>
      </w:pPr>
      <w:r>
        <w:rPr>
          <w:b/>
          <w:color w:val="1A1A1A"/>
          <w:spacing w:val="-2"/>
          <w:sz w:val="15"/>
        </w:rPr>
        <w:t>Položka</w:t>
      </w:r>
    </w:p>
    <w:p w14:paraId="45D5BDB7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980"/>
          <w:tab w:val="left" w:pos="1150"/>
        </w:tabs>
        <w:spacing w:line="276" w:lineRule="auto"/>
        <w:ind w:right="23" w:hanging="2"/>
        <w:jc w:val="both"/>
        <w:rPr>
          <w:b/>
          <w:color w:val="1A1A1A"/>
          <w:sz w:val="15"/>
        </w:rPr>
      </w:pPr>
      <w:r>
        <w:rPr>
          <w:color w:val="2F2F2F"/>
          <w:sz w:val="15"/>
        </w:rPr>
        <w:t xml:space="preserve">Demontáž stávající </w:t>
      </w:r>
      <w:r>
        <w:rPr>
          <w:color w:val="1A1A1A"/>
          <w:sz w:val="15"/>
        </w:rPr>
        <w:t xml:space="preserve">textilní </w:t>
      </w:r>
      <w:r>
        <w:rPr>
          <w:color w:val="2F2F2F"/>
          <w:sz w:val="15"/>
        </w:rPr>
        <w:t xml:space="preserve">podlahoviny, </w:t>
      </w:r>
      <w:r>
        <w:rPr>
          <w:color w:val="1A1A1A"/>
          <w:sz w:val="15"/>
        </w:rPr>
        <w:t xml:space="preserve">demontáž podkladního </w:t>
      </w:r>
      <w:r>
        <w:rPr>
          <w:color w:val="2F2F2F"/>
          <w:sz w:val="15"/>
        </w:rPr>
        <w:t xml:space="preserve">PVC s </w:t>
      </w:r>
      <w:r>
        <w:rPr>
          <w:color w:val="1A1A1A"/>
          <w:sz w:val="15"/>
        </w:rPr>
        <w:t xml:space="preserve">podložkou, </w:t>
      </w:r>
      <w:r>
        <w:rPr>
          <w:color w:val="2F2F2F"/>
          <w:sz w:val="15"/>
        </w:rPr>
        <w:t>vodorovný</w:t>
      </w:r>
      <w:r>
        <w:rPr>
          <w:color w:val="5D5D5D"/>
          <w:sz w:val="15"/>
        </w:rPr>
        <w:t>,</w:t>
      </w:r>
      <w:r>
        <w:rPr>
          <w:color w:val="5D5D5D"/>
          <w:spacing w:val="-6"/>
          <w:sz w:val="15"/>
        </w:rPr>
        <w:t xml:space="preserve"> </w:t>
      </w:r>
      <w:r>
        <w:rPr>
          <w:color w:val="2F2F2F"/>
          <w:sz w:val="15"/>
        </w:rPr>
        <w:t xml:space="preserve">svislý </w:t>
      </w:r>
      <w:r>
        <w:rPr>
          <w:color w:val="1A1A1A"/>
          <w:sz w:val="15"/>
        </w:rPr>
        <w:t xml:space="preserve">přesun </w:t>
      </w:r>
      <w:r>
        <w:rPr>
          <w:color w:val="2F2F2F"/>
          <w:sz w:val="15"/>
        </w:rPr>
        <w:t>odpadu</w:t>
      </w:r>
      <w:r>
        <w:rPr>
          <w:color w:val="5D5D5D"/>
          <w:sz w:val="15"/>
        </w:rPr>
        <w:t>,</w:t>
      </w:r>
      <w:r>
        <w:rPr>
          <w:color w:val="5D5D5D"/>
          <w:spacing w:val="-3"/>
          <w:sz w:val="15"/>
        </w:rPr>
        <w:t xml:space="preserve"> </w:t>
      </w:r>
      <w:r>
        <w:rPr>
          <w:color w:val="2F2F2F"/>
          <w:sz w:val="15"/>
        </w:rPr>
        <w:t>naložení na dopravní prostředky,</w:t>
      </w:r>
      <w:r>
        <w:rPr>
          <w:color w:val="2F2F2F"/>
          <w:spacing w:val="25"/>
          <w:sz w:val="15"/>
        </w:rPr>
        <w:t xml:space="preserve"> </w:t>
      </w:r>
      <w:r>
        <w:rPr>
          <w:color w:val="2F2F2F"/>
          <w:sz w:val="15"/>
        </w:rPr>
        <w:t>odvoz</w:t>
      </w:r>
      <w:r>
        <w:rPr>
          <w:color w:val="5D5D5D"/>
          <w:sz w:val="15"/>
        </w:rPr>
        <w:t>,</w:t>
      </w:r>
      <w:r>
        <w:rPr>
          <w:color w:val="5D5D5D"/>
          <w:spacing w:val="-3"/>
          <w:sz w:val="15"/>
        </w:rPr>
        <w:t xml:space="preserve"> </w:t>
      </w:r>
      <w:r>
        <w:rPr>
          <w:color w:val="1A1A1A"/>
          <w:sz w:val="15"/>
        </w:rPr>
        <w:t>likvidace na</w:t>
      </w:r>
      <w:r>
        <w:rPr>
          <w:color w:val="1A1A1A"/>
          <w:spacing w:val="-1"/>
          <w:sz w:val="15"/>
        </w:rPr>
        <w:t xml:space="preserve"> </w:t>
      </w:r>
      <w:r>
        <w:rPr>
          <w:color w:val="2F2F2F"/>
          <w:sz w:val="15"/>
        </w:rPr>
        <w:t>skládce</w:t>
      </w:r>
    </w:p>
    <w:p w14:paraId="33DBEAC0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55"/>
        </w:tabs>
        <w:spacing w:line="148" w:lineRule="exact"/>
        <w:ind w:left="1155" w:hanging="169"/>
        <w:jc w:val="both"/>
        <w:rPr>
          <w:b/>
          <w:color w:val="2F2F2F"/>
          <w:sz w:val="15"/>
        </w:rPr>
      </w:pPr>
      <w:r>
        <w:rPr>
          <w:color w:val="2F2F2F"/>
          <w:sz w:val="15"/>
        </w:rPr>
        <w:t>Strojní</w:t>
      </w:r>
      <w:r>
        <w:rPr>
          <w:color w:val="2F2F2F"/>
          <w:spacing w:val="-2"/>
          <w:sz w:val="15"/>
        </w:rPr>
        <w:t xml:space="preserve"> </w:t>
      </w:r>
      <w:r>
        <w:rPr>
          <w:color w:val="1A1A1A"/>
          <w:sz w:val="15"/>
        </w:rPr>
        <w:t>přebroušení</w:t>
      </w:r>
      <w:r>
        <w:rPr>
          <w:color w:val="1A1A1A"/>
          <w:spacing w:val="11"/>
          <w:sz w:val="15"/>
        </w:rPr>
        <w:t xml:space="preserve"> </w:t>
      </w:r>
      <w:r>
        <w:rPr>
          <w:color w:val="1A1A1A"/>
          <w:sz w:val="15"/>
        </w:rPr>
        <w:t>podkladu</w:t>
      </w:r>
      <w:r>
        <w:rPr>
          <w:color w:val="1A1A1A"/>
          <w:spacing w:val="-7"/>
          <w:sz w:val="15"/>
        </w:rPr>
        <w:t xml:space="preserve"> </w:t>
      </w:r>
      <w:proofErr w:type="spellStart"/>
      <w:r>
        <w:rPr>
          <w:color w:val="1A1A1A"/>
          <w:sz w:val="15"/>
        </w:rPr>
        <w:t>nízkootáčkovou</w:t>
      </w:r>
      <w:proofErr w:type="spellEnd"/>
      <w:r>
        <w:rPr>
          <w:color w:val="1A1A1A"/>
          <w:spacing w:val="-16"/>
          <w:sz w:val="15"/>
        </w:rPr>
        <w:t xml:space="preserve"> </w:t>
      </w:r>
      <w:r>
        <w:rPr>
          <w:color w:val="1A1A1A"/>
          <w:sz w:val="15"/>
        </w:rPr>
        <w:t>bruskou,</w:t>
      </w:r>
      <w:r>
        <w:rPr>
          <w:color w:val="1A1A1A"/>
          <w:spacing w:val="-6"/>
          <w:sz w:val="15"/>
        </w:rPr>
        <w:t xml:space="preserve"> </w:t>
      </w:r>
      <w:r>
        <w:rPr>
          <w:color w:val="2F2F2F"/>
          <w:sz w:val="15"/>
        </w:rPr>
        <w:t>odstranění</w:t>
      </w:r>
      <w:r>
        <w:rPr>
          <w:color w:val="2F2F2F"/>
          <w:spacing w:val="4"/>
          <w:sz w:val="15"/>
        </w:rPr>
        <w:t xml:space="preserve"> </w:t>
      </w:r>
      <w:r>
        <w:rPr>
          <w:color w:val="2F2F2F"/>
          <w:spacing w:val="-2"/>
          <w:sz w:val="15"/>
        </w:rPr>
        <w:t>nesoudržného</w:t>
      </w:r>
    </w:p>
    <w:p w14:paraId="16C9965A" w14:textId="77777777" w:rsidR="00213640" w:rsidRDefault="000938E3">
      <w:pPr>
        <w:spacing w:before="19"/>
        <w:ind w:left="987"/>
        <w:jc w:val="both"/>
        <w:rPr>
          <w:sz w:val="15"/>
        </w:rPr>
      </w:pPr>
      <w:r>
        <w:rPr>
          <w:color w:val="1A1A1A"/>
          <w:sz w:val="15"/>
        </w:rPr>
        <w:t>podkladu,</w:t>
      </w:r>
      <w:r>
        <w:rPr>
          <w:color w:val="1A1A1A"/>
          <w:spacing w:val="-5"/>
          <w:sz w:val="15"/>
        </w:rPr>
        <w:t xml:space="preserve"> </w:t>
      </w:r>
      <w:r>
        <w:rPr>
          <w:color w:val="2F2F2F"/>
          <w:sz w:val="15"/>
        </w:rPr>
        <w:t>nesoudržných</w:t>
      </w:r>
      <w:r>
        <w:rPr>
          <w:color w:val="2F2F2F"/>
          <w:spacing w:val="6"/>
          <w:sz w:val="15"/>
        </w:rPr>
        <w:t xml:space="preserve"> </w:t>
      </w:r>
      <w:r>
        <w:rPr>
          <w:sz w:val="15"/>
        </w:rPr>
        <w:t>l</w:t>
      </w:r>
      <w:r>
        <w:rPr>
          <w:color w:val="2F2F2F"/>
          <w:sz w:val="15"/>
        </w:rPr>
        <w:t>epidel,</w:t>
      </w:r>
      <w:r>
        <w:rPr>
          <w:color w:val="2F2F2F"/>
          <w:spacing w:val="-7"/>
          <w:sz w:val="15"/>
        </w:rPr>
        <w:t xml:space="preserve"> </w:t>
      </w:r>
      <w:r>
        <w:rPr>
          <w:color w:val="1A1A1A"/>
          <w:sz w:val="15"/>
        </w:rPr>
        <w:t>dodávka</w:t>
      </w:r>
      <w:r>
        <w:rPr>
          <w:color w:val="1A1A1A"/>
          <w:spacing w:val="1"/>
          <w:sz w:val="15"/>
        </w:rPr>
        <w:t xml:space="preserve"> </w:t>
      </w:r>
      <w:r>
        <w:rPr>
          <w:color w:val="2F2F2F"/>
          <w:sz w:val="15"/>
        </w:rPr>
        <w:t>brusiva</w:t>
      </w:r>
      <w:r>
        <w:rPr>
          <w:color w:val="2F2F2F"/>
          <w:spacing w:val="-7"/>
          <w:sz w:val="15"/>
        </w:rPr>
        <w:t xml:space="preserve"> </w:t>
      </w:r>
      <w:r>
        <w:rPr>
          <w:color w:val="1A1A1A"/>
          <w:sz w:val="15"/>
        </w:rPr>
        <w:t>Hermes,</w:t>
      </w:r>
      <w:r>
        <w:rPr>
          <w:color w:val="1A1A1A"/>
          <w:spacing w:val="7"/>
          <w:sz w:val="15"/>
        </w:rPr>
        <w:t xml:space="preserve"> </w:t>
      </w:r>
      <w:r>
        <w:rPr>
          <w:color w:val="2F2F2F"/>
          <w:sz w:val="15"/>
        </w:rPr>
        <w:t>vysátí</w:t>
      </w:r>
      <w:r>
        <w:rPr>
          <w:color w:val="2F2F2F"/>
          <w:spacing w:val="-3"/>
          <w:sz w:val="15"/>
        </w:rPr>
        <w:t xml:space="preserve"> </w:t>
      </w:r>
      <w:r>
        <w:rPr>
          <w:color w:val="1A1A1A"/>
          <w:spacing w:val="-2"/>
          <w:sz w:val="15"/>
        </w:rPr>
        <w:t>ploch</w:t>
      </w:r>
    </w:p>
    <w:p w14:paraId="4E99C2ED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57"/>
        </w:tabs>
        <w:spacing w:before="22"/>
        <w:ind w:left="1157" w:hanging="165"/>
        <w:rPr>
          <w:b/>
          <w:color w:val="1A1A1A"/>
          <w:sz w:val="15"/>
        </w:rPr>
      </w:pPr>
      <w:r>
        <w:rPr>
          <w:color w:val="2F2F2F"/>
          <w:sz w:val="15"/>
        </w:rPr>
        <w:t>Penetrace</w:t>
      </w:r>
      <w:r>
        <w:rPr>
          <w:color w:val="2F2F2F"/>
          <w:spacing w:val="6"/>
          <w:sz w:val="15"/>
        </w:rPr>
        <w:t xml:space="preserve"> </w:t>
      </w:r>
      <w:r>
        <w:rPr>
          <w:color w:val="1A1A1A"/>
          <w:sz w:val="15"/>
        </w:rPr>
        <w:t>podkladu</w:t>
      </w:r>
      <w:r>
        <w:rPr>
          <w:color w:val="5D5D5D"/>
          <w:sz w:val="15"/>
        </w:rPr>
        <w:t>,</w:t>
      </w:r>
      <w:r>
        <w:rPr>
          <w:color w:val="5D5D5D"/>
          <w:spacing w:val="-6"/>
          <w:sz w:val="15"/>
        </w:rPr>
        <w:t xml:space="preserve"> </w:t>
      </w:r>
      <w:r>
        <w:rPr>
          <w:color w:val="1A1A1A"/>
          <w:sz w:val="15"/>
        </w:rPr>
        <w:t>dodávka</w:t>
      </w:r>
      <w:r>
        <w:rPr>
          <w:color w:val="1A1A1A"/>
          <w:spacing w:val="2"/>
          <w:sz w:val="15"/>
        </w:rPr>
        <w:t xml:space="preserve"> </w:t>
      </w:r>
      <w:r>
        <w:rPr>
          <w:color w:val="2F2F2F"/>
          <w:sz w:val="15"/>
        </w:rPr>
        <w:t>penetrace</w:t>
      </w:r>
      <w:r>
        <w:rPr>
          <w:color w:val="2F2F2F"/>
          <w:spacing w:val="6"/>
          <w:sz w:val="15"/>
        </w:rPr>
        <w:t xml:space="preserve"> </w:t>
      </w:r>
      <w:proofErr w:type="spellStart"/>
      <w:r>
        <w:rPr>
          <w:color w:val="1A1A1A"/>
          <w:sz w:val="15"/>
        </w:rPr>
        <w:t>Uzin</w:t>
      </w:r>
      <w:proofErr w:type="spellEnd"/>
      <w:r>
        <w:rPr>
          <w:color w:val="1A1A1A"/>
          <w:spacing w:val="-15"/>
          <w:sz w:val="15"/>
        </w:rPr>
        <w:t xml:space="preserve"> </w:t>
      </w:r>
      <w:r>
        <w:rPr>
          <w:color w:val="1A1A1A"/>
          <w:sz w:val="15"/>
        </w:rPr>
        <w:t>PE</w:t>
      </w:r>
      <w:r>
        <w:rPr>
          <w:color w:val="1A1A1A"/>
          <w:spacing w:val="-7"/>
          <w:sz w:val="15"/>
        </w:rPr>
        <w:t xml:space="preserve"> </w:t>
      </w:r>
      <w:r>
        <w:rPr>
          <w:color w:val="2F2F2F"/>
          <w:spacing w:val="-5"/>
          <w:sz w:val="15"/>
        </w:rPr>
        <w:t>260</w:t>
      </w:r>
    </w:p>
    <w:p w14:paraId="7BD7DBD4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62"/>
        </w:tabs>
        <w:spacing w:before="7"/>
        <w:ind w:left="1162" w:hanging="169"/>
        <w:rPr>
          <w:rFonts w:ascii="Times New Roman" w:hAnsi="Times New Roman"/>
          <w:b/>
          <w:color w:val="1A1A1A"/>
          <w:sz w:val="16"/>
        </w:rPr>
      </w:pPr>
      <w:r>
        <w:rPr>
          <w:color w:val="2F2F2F"/>
          <w:sz w:val="15"/>
        </w:rPr>
        <w:t>Vyrovnání</w:t>
      </w:r>
      <w:r>
        <w:rPr>
          <w:color w:val="2F2F2F"/>
          <w:spacing w:val="2"/>
          <w:sz w:val="15"/>
        </w:rPr>
        <w:t xml:space="preserve"> </w:t>
      </w:r>
      <w:r>
        <w:rPr>
          <w:color w:val="1A1A1A"/>
          <w:sz w:val="15"/>
        </w:rPr>
        <w:t>podkladu</w:t>
      </w:r>
      <w:r>
        <w:rPr>
          <w:color w:val="1A1A1A"/>
          <w:spacing w:val="-7"/>
          <w:sz w:val="15"/>
        </w:rPr>
        <w:t xml:space="preserve"> </w:t>
      </w:r>
      <w:r>
        <w:rPr>
          <w:color w:val="2F2F2F"/>
          <w:sz w:val="15"/>
        </w:rPr>
        <w:t>samonivelační</w:t>
      </w:r>
      <w:r>
        <w:rPr>
          <w:color w:val="2F2F2F"/>
          <w:spacing w:val="1"/>
          <w:sz w:val="15"/>
        </w:rPr>
        <w:t xml:space="preserve"> </w:t>
      </w:r>
      <w:r>
        <w:rPr>
          <w:color w:val="2F2F2F"/>
          <w:sz w:val="15"/>
        </w:rPr>
        <w:t>stěrkovou</w:t>
      </w:r>
      <w:r>
        <w:rPr>
          <w:color w:val="2F2F2F"/>
          <w:spacing w:val="-4"/>
          <w:sz w:val="15"/>
        </w:rPr>
        <w:t xml:space="preserve"> </w:t>
      </w:r>
      <w:r>
        <w:rPr>
          <w:color w:val="2F2F2F"/>
          <w:spacing w:val="-2"/>
          <w:sz w:val="15"/>
        </w:rPr>
        <w:t>hmotou</w:t>
      </w:r>
    </w:p>
    <w:p w14:paraId="23195D23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62"/>
        </w:tabs>
        <w:spacing w:before="19"/>
        <w:ind w:left="1162" w:hanging="171"/>
        <w:rPr>
          <w:b/>
          <w:color w:val="1A1A1A"/>
          <w:sz w:val="15"/>
        </w:rPr>
      </w:pPr>
      <w:r>
        <w:rPr>
          <w:color w:val="2F2F2F"/>
          <w:sz w:val="15"/>
        </w:rPr>
        <w:t>Sádrová</w:t>
      </w:r>
      <w:r>
        <w:rPr>
          <w:color w:val="2F2F2F"/>
          <w:spacing w:val="1"/>
          <w:sz w:val="15"/>
        </w:rPr>
        <w:t xml:space="preserve"> </w:t>
      </w:r>
      <w:r>
        <w:rPr>
          <w:color w:val="2F2F2F"/>
          <w:sz w:val="15"/>
        </w:rPr>
        <w:t>stěrka</w:t>
      </w:r>
      <w:r>
        <w:rPr>
          <w:color w:val="2F2F2F"/>
          <w:spacing w:val="6"/>
          <w:sz w:val="15"/>
        </w:rPr>
        <w:t xml:space="preserve"> </w:t>
      </w:r>
      <w:proofErr w:type="spellStart"/>
      <w:r>
        <w:rPr>
          <w:color w:val="1A1A1A"/>
          <w:sz w:val="15"/>
        </w:rPr>
        <w:t>Uzin</w:t>
      </w:r>
      <w:proofErr w:type="spellEnd"/>
      <w:r>
        <w:rPr>
          <w:color w:val="1A1A1A"/>
          <w:spacing w:val="-9"/>
          <w:sz w:val="15"/>
        </w:rPr>
        <w:t xml:space="preserve"> </w:t>
      </w:r>
      <w:r>
        <w:rPr>
          <w:color w:val="2F2F2F"/>
          <w:sz w:val="15"/>
        </w:rPr>
        <w:t>NC</w:t>
      </w:r>
      <w:r>
        <w:rPr>
          <w:color w:val="2F2F2F"/>
          <w:spacing w:val="-4"/>
          <w:sz w:val="15"/>
        </w:rPr>
        <w:t xml:space="preserve"> </w:t>
      </w:r>
      <w:r>
        <w:rPr>
          <w:color w:val="2F2F2F"/>
          <w:spacing w:val="-5"/>
          <w:sz w:val="15"/>
        </w:rPr>
        <w:t>105</w:t>
      </w:r>
    </w:p>
    <w:p w14:paraId="1F16CAC7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69"/>
        </w:tabs>
        <w:spacing w:before="1"/>
        <w:ind w:left="1169" w:hanging="177"/>
        <w:rPr>
          <w:color w:val="1A1A1A"/>
          <w:sz w:val="15"/>
        </w:rPr>
      </w:pPr>
      <w:r>
        <w:rPr>
          <w:color w:val="2F2F2F"/>
          <w:sz w:val="15"/>
        </w:rPr>
        <w:t>Strojní</w:t>
      </w:r>
      <w:r>
        <w:rPr>
          <w:color w:val="2F2F2F"/>
          <w:spacing w:val="3"/>
          <w:sz w:val="15"/>
        </w:rPr>
        <w:t xml:space="preserve"> </w:t>
      </w:r>
      <w:r>
        <w:rPr>
          <w:color w:val="2F2F2F"/>
          <w:sz w:val="15"/>
        </w:rPr>
        <w:t>přebroušení</w:t>
      </w:r>
      <w:r>
        <w:rPr>
          <w:color w:val="2F2F2F"/>
          <w:spacing w:val="4"/>
          <w:sz w:val="15"/>
        </w:rPr>
        <w:t xml:space="preserve"> </w:t>
      </w:r>
      <w:r>
        <w:rPr>
          <w:color w:val="2F2F2F"/>
          <w:sz w:val="15"/>
        </w:rPr>
        <w:t>stěrky</w:t>
      </w:r>
      <w:r>
        <w:rPr>
          <w:color w:val="2F2F2F"/>
          <w:spacing w:val="-3"/>
          <w:sz w:val="15"/>
        </w:rPr>
        <w:t xml:space="preserve"> </w:t>
      </w:r>
      <w:proofErr w:type="spellStart"/>
      <w:r>
        <w:rPr>
          <w:color w:val="1A1A1A"/>
          <w:sz w:val="15"/>
        </w:rPr>
        <w:t>nízkootáčkovou</w:t>
      </w:r>
      <w:proofErr w:type="spellEnd"/>
      <w:r>
        <w:rPr>
          <w:color w:val="1A1A1A"/>
          <w:spacing w:val="-14"/>
          <w:sz w:val="15"/>
        </w:rPr>
        <w:t xml:space="preserve"> </w:t>
      </w:r>
      <w:r>
        <w:rPr>
          <w:color w:val="2F2F2F"/>
          <w:sz w:val="15"/>
        </w:rPr>
        <w:t>bruskou,</w:t>
      </w:r>
      <w:r>
        <w:rPr>
          <w:color w:val="2F2F2F"/>
          <w:spacing w:val="6"/>
          <w:sz w:val="15"/>
        </w:rPr>
        <w:t xml:space="preserve"> </w:t>
      </w:r>
      <w:r>
        <w:rPr>
          <w:color w:val="2F2F2F"/>
          <w:sz w:val="15"/>
        </w:rPr>
        <w:t>vysátí</w:t>
      </w:r>
      <w:r>
        <w:rPr>
          <w:color w:val="2F2F2F"/>
          <w:spacing w:val="-1"/>
          <w:sz w:val="15"/>
        </w:rPr>
        <w:t xml:space="preserve"> </w:t>
      </w:r>
      <w:r>
        <w:rPr>
          <w:color w:val="1A1A1A"/>
          <w:sz w:val="15"/>
        </w:rPr>
        <w:t>ploch,</w:t>
      </w:r>
      <w:r>
        <w:rPr>
          <w:color w:val="1A1A1A"/>
          <w:spacing w:val="-4"/>
          <w:sz w:val="15"/>
        </w:rPr>
        <w:t xml:space="preserve"> </w:t>
      </w:r>
      <w:r>
        <w:rPr>
          <w:color w:val="2F2F2F"/>
          <w:sz w:val="15"/>
        </w:rPr>
        <w:t xml:space="preserve">dodávka </w:t>
      </w:r>
      <w:r>
        <w:rPr>
          <w:color w:val="2F2F2F"/>
          <w:spacing w:val="-2"/>
          <w:sz w:val="15"/>
        </w:rPr>
        <w:t>brusiva</w:t>
      </w:r>
    </w:p>
    <w:p w14:paraId="486DFD93" w14:textId="77777777" w:rsidR="00213640" w:rsidRDefault="000938E3">
      <w:pPr>
        <w:spacing w:before="44" w:line="169" w:lineRule="exact"/>
        <w:ind w:left="992"/>
        <w:rPr>
          <w:sz w:val="15"/>
        </w:rPr>
      </w:pPr>
      <w:r>
        <w:rPr>
          <w:color w:val="1A1A1A"/>
          <w:spacing w:val="-2"/>
          <w:sz w:val="15"/>
        </w:rPr>
        <w:t>Hermes</w:t>
      </w:r>
    </w:p>
    <w:p w14:paraId="3EA5BC9B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64"/>
        </w:tabs>
        <w:spacing w:line="166" w:lineRule="exact"/>
        <w:ind w:left="1164"/>
        <w:rPr>
          <w:color w:val="1A1A1A"/>
          <w:sz w:val="15"/>
        </w:rPr>
      </w:pPr>
      <w:r>
        <w:rPr>
          <w:color w:val="2F2F2F"/>
          <w:sz w:val="15"/>
        </w:rPr>
        <w:t>Podlaha</w:t>
      </w:r>
      <w:r>
        <w:rPr>
          <w:color w:val="2F2F2F"/>
          <w:spacing w:val="11"/>
          <w:sz w:val="15"/>
        </w:rPr>
        <w:t xml:space="preserve"> </w:t>
      </w:r>
      <w:r>
        <w:rPr>
          <w:color w:val="2F2F2F"/>
          <w:sz w:val="15"/>
        </w:rPr>
        <w:t>z</w:t>
      </w:r>
      <w:r>
        <w:rPr>
          <w:color w:val="2F2F2F"/>
          <w:spacing w:val="-2"/>
          <w:sz w:val="15"/>
        </w:rPr>
        <w:t xml:space="preserve"> </w:t>
      </w:r>
      <w:r>
        <w:rPr>
          <w:color w:val="2F2F2F"/>
          <w:sz w:val="15"/>
        </w:rPr>
        <w:t>vinylových</w:t>
      </w:r>
      <w:r>
        <w:rPr>
          <w:color w:val="2F2F2F"/>
          <w:spacing w:val="8"/>
          <w:sz w:val="15"/>
        </w:rPr>
        <w:t xml:space="preserve"> </w:t>
      </w:r>
      <w:r>
        <w:rPr>
          <w:color w:val="1A1A1A"/>
          <w:sz w:val="15"/>
        </w:rPr>
        <w:t>dílců</w:t>
      </w:r>
      <w:r>
        <w:rPr>
          <w:color w:val="1A1A1A"/>
          <w:spacing w:val="-2"/>
          <w:sz w:val="15"/>
        </w:rPr>
        <w:t xml:space="preserve"> </w:t>
      </w:r>
      <w:r>
        <w:rPr>
          <w:color w:val="2F2F2F"/>
          <w:sz w:val="15"/>
        </w:rPr>
        <w:t>celoplošně</w:t>
      </w:r>
      <w:r>
        <w:rPr>
          <w:color w:val="2F2F2F"/>
          <w:spacing w:val="2"/>
          <w:sz w:val="15"/>
        </w:rPr>
        <w:t xml:space="preserve"> </w:t>
      </w:r>
      <w:r>
        <w:rPr>
          <w:color w:val="2F2F2F"/>
          <w:sz w:val="15"/>
        </w:rPr>
        <w:t>lepená</w:t>
      </w:r>
      <w:r>
        <w:rPr>
          <w:color w:val="5D5D5D"/>
          <w:sz w:val="15"/>
        </w:rPr>
        <w:t>,</w:t>
      </w:r>
      <w:r>
        <w:rPr>
          <w:color w:val="5D5D5D"/>
          <w:spacing w:val="-10"/>
          <w:sz w:val="15"/>
        </w:rPr>
        <w:t xml:space="preserve"> </w:t>
      </w:r>
      <w:r>
        <w:rPr>
          <w:color w:val="2F2F2F"/>
          <w:sz w:val="15"/>
        </w:rPr>
        <w:t>dodávka</w:t>
      </w:r>
      <w:r>
        <w:rPr>
          <w:color w:val="2F2F2F"/>
          <w:spacing w:val="-3"/>
          <w:sz w:val="15"/>
        </w:rPr>
        <w:t xml:space="preserve"> </w:t>
      </w:r>
      <w:r>
        <w:rPr>
          <w:color w:val="1A1A1A"/>
          <w:sz w:val="15"/>
        </w:rPr>
        <w:t>lepidla</w:t>
      </w:r>
      <w:r>
        <w:rPr>
          <w:color w:val="1A1A1A"/>
          <w:spacing w:val="-10"/>
          <w:sz w:val="15"/>
        </w:rPr>
        <w:t xml:space="preserve"> </w:t>
      </w:r>
      <w:r>
        <w:rPr>
          <w:color w:val="1A1A1A"/>
          <w:sz w:val="15"/>
        </w:rPr>
        <w:t>UZIN</w:t>
      </w:r>
      <w:r>
        <w:rPr>
          <w:color w:val="1A1A1A"/>
          <w:spacing w:val="-10"/>
          <w:sz w:val="15"/>
        </w:rPr>
        <w:t xml:space="preserve"> </w:t>
      </w:r>
      <w:r>
        <w:rPr>
          <w:color w:val="2F2F2F"/>
          <w:sz w:val="15"/>
        </w:rPr>
        <w:t>KE</w:t>
      </w:r>
      <w:r>
        <w:rPr>
          <w:color w:val="2F2F2F"/>
          <w:spacing w:val="-1"/>
          <w:sz w:val="15"/>
        </w:rPr>
        <w:t xml:space="preserve"> </w:t>
      </w:r>
      <w:r>
        <w:rPr>
          <w:color w:val="414141"/>
          <w:sz w:val="15"/>
        </w:rPr>
        <w:t>2000</w:t>
      </w:r>
      <w:r>
        <w:rPr>
          <w:color w:val="414141"/>
          <w:spacing w:val="1"/>
          <w:sz w:val="15"/>
        </w:rPr>
        <w:t xml:space="preserve"> </w:t>
      </w:r>
      <w:r>
        <w:rPr>
          <w:color w:val="2F2F2F"/>
          <w:spacing w:val="-10"/>
          <w:sz w:val="15"/>
        </w:rPr>
        <w:t>S</w:t>
      </w:r>
    </w:p>
    <w:p w14:paraId="774155BB" w14:textId="77777777" w:rsidR="00213640" w:rsidRDefault="000938E3">
      <w:pPr>
        <w:pStyle w:val="Odstavecseseznamem"/>
        <w:numPr>
          <w:ilvl w:val="0"/>
          <w:numId w:val="1"/>
        </w:numPr>
        <w:tabs>
          <w:tab w:val="left" w:pos="1175"/>
        </w:tabs>
        <w:spacing w:line="302" w:lineRule="auto"/>
        <w:ind w:left="997" w:right="40" w:firstLine="1"/>
        <w:rPr>
          <w:color w:val="1A1A1A"/>
          <w:sz w:val="15"/>
        </w:rPr>
      </w:pPr>
      <w:r>
        <w:rPr>
          <w:color w:val="2F2F2F"/>
          <w:sz w:val="15"/>
        </w:rPr>
        <w:t xml:space="preserve">Výroba, </w:t>
      </w:r>
      <w:r>
        <w:rPr>
          <w:color w:val="1A1A1A"/>
          <w:sz w:val="15"/>
        </w:rPr>
        <w:t xml:space="preserve">montáž </w:t>
      </w:r>
      <w:r>
        <w:rPr>
          <w:color w:val="2F2F2F"/>
          <w:sz w:val="15"/>
        </w:rPr>
        <w:t>řezaného soklu, zatmelení ve</w:t>
      </w:r>
      <w:r>
        <w:rPr>
          <w:color w:val="2F2F2F"/>
          <w:spacing w:val="-10"/>
          <w:sz w:val="15"/>
        </w:rPr>
        <w:t xml:space="preserve"> </w:t>
      </w:r>
      <w:r>
        <w:rPr>
          <w:color w:val="2F2F2F"/>
          <w:sz w:val="15"/>
        </w:rPr>
        <w:t>styku</w:t>
      </w:r>
      <w:r>
        <w:rPr>
          <w:color w:val="2F2F2F"/>
          <w:spacing w:val="-1"/>
          <w:sz w:val="15"/>
        </w:rPr>
        <w:t xml:space="preserve"> </w:t>
      </w:r>
      <w:r>
        <w:rPr>
          <w:color w:val="2F2F2F"/>
          <w:sz w:val="15"/>
        </w:rPr>
        <w:t>se</w:t>
      </w:r>
      <w:r>
        <w:rPr>
          <w:color w:val="2F2F2F"/>
          <w:spacing w:val="-8"/>
          <w:sz w:val="15"/>
        </w:rPr>
        <w:t xml:space="preserve"> </w:t>
      </w:r>
      <w:r>
        <w:rPr>
          <w:color w:val="2F2F2F"/>
          <w:sz w:val="15"/>
        </w:rPr>
        <w:t>zdí,</w:t>
      </w:r>
      <w:r>
        <w:rPr>
          <w:color w:val="2F2F2F"/>
          <w:spacing w:val="-10"/>
          <w:sz w:val="15"/>
        </w:rPr>
        <w:t xml:space="preserve"> </w:t>
      </w:r>
      <w:r>
        <w:rPr>
          <w:color w:val="2F2F2F"/>
          <w:sz w:val="15"/>
        </w:rPr>
        <w:t xml:space="preserve">dodávka </w:t>
      </w:r>
      <w:r>
        <w:rPr>
          <w:color w:val="1A1A1A"/>
          <w:sz w:val="15"/>
        </w:rPr>
        <w:t xml:space="preserve">lepidla </w:t>
      </w:r>
      <w:r>
        <w:rPr>
          <w:color w:val="2F2F2F"/>
          <w:sz w:val="15"/>
        </w:rPr>
        <w:t>UZIN GN</w:t>
      </w:r>
      <w:r>
        <w:rPr>
          <w:color w:val="2F2F2F"/>
          <w:spacing w:val="-11"/>
          <w:sz w:val="15"/>
        </w:rPr>
        <w:t xml:space="preserve"> </w:t>
      </w:r>
      <w:r>
        <w:rPr>
          <w:color w:val="414141"/>
          <w:sz w:val="15"/>
        </w:rPr>
        <w:t>222</w:t>
      </w:r>
    </w:p>
    <w:p w14:paraId="2082D574" w14:textId="77777777" w:rsidR="00213640" w:rsidRDefault="000938E3">
      <w:pPr>
        <w:tabs>
          <w:tab w:val="left" w:pos="2579"/>
        </w:tabs>
        <w:spacing w:before="97"/>
        <w:ind w:left="80"/>
        <w:rPr>
          <w:b/>
          <w:sz w:val="15"/>
        </w:rPr>
      </w:pPr>
      <w:r>
        <w:br w:type="column"/>
      </w:r>
      <w:r>
        <w:rPr>
          <w:b/>
          <w:color w:val="2F2F2F"/>
          <w:sz w:val="15"/>
        </w:rPr>
        <w:t>Měr.</w:t>
      </w:r>
      <w:r>
        <w:rPr>
          <w:b/>
          <w:color w:val="2F2F2F"/>
          <w:spacing w:val="-2"/>
          <w:sz w:val="15"/>
        </w:rPr>
        <w:t xml:space="preserve"> </w:t>
      </w:r>
      <w:proofErr w:type="spellStart"/>
      <w:r>
        <w:rPr>
          <w:b/>
          <w:color w:val="1A1A1A"/>
          <w:sz w:val="15"/>
        </w:rPr>
        <w:t>jedn</w:t>
      </w:r>
      <w:proofErr w:type="spellEnd"/>
      <w:r>
        <w:rPr>
          <w:b/>
          <w:color w:val="1A1A1A"/>
          <w:spacing w:val="19"/>
          <w:sz w:val="15"/>
        </w:rPr>
        <w:t xml:space="preserve"> </w:t>
      </w:r>
      <w:proofErr w:type="spellStart"/>
      <w:r>
        <w:rPr>
          <w:b/>
          <w:color w:val="1A1A1A"/>
          <w:sz w:val="15"/>
        </w:rPr>
        <w:t>Množst</w:t>
      </w:r>
      <w:proofErr w:type="spellEnd"/>
      <w:r>
        <w:rPr>
          <w:b/>
          <w:color w:val="1A1A1A"/>
          <w:sz w:val="15"/>
        </w:rPr>
        <w:t>.</w:t>
      </w:r>
      <w:r>
        <w:rPr>
          <w:b/>
          <w:color w:val="1A1A1A"/>
          <w:spacing w:val="41"/>
          <w:sz w:val="15"/>
        </w:rPr>
        <w:t xml:space="preserve">  </w:t>
      </w:r>
      <w:r>
        <w:rPr>
          <w:b/>
          <w:color w:val="1A1A1A"/>
          <w:position w:val="1"/>
          <w:sz w:val="15"/>
        </w:rPr>
        <w:t>Za</w:t>
      </w:r>
      <w:r>
        <w:rPr>
          <w:b/>
          <w:color w:val="1A1A1A"/>
          <w:spacing w:val="-3"/>
          <w:position w:val="1"/>
          <w:sz w:val="15"/>
        </w:rPr>
        <w:t xml:space="preserve"> </w:t>
      </w:r>
      <w:proofErr w:type="spellStart"/>
      <w:r>
        <w:rPr>
          <w:b/>
          <w:color w:val="1A1A1A"/>
          <w:spacing w:val="-2"/>
          <w:position w:val="1"/>
          <w:sz w:val="15"/>
        </w:rPr>
        <w:t>jedn</w:t>
      </w:r>
      <w:proofErr w:type="spellEnd"/>
      <w:r>
        <w:rPr>
          <w:b/>
          <w:color w:val="1A1A1A"/>
          <w:spacing w:val="-2"/>
          <w:position w:val="1"/>
          <w:sz w:val="15"/>
        </w:rPr>
        <w:t>.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position w:val="2"/>
          <w:sz w:val="15"/>
        </w:rPr>
        <w:t>Celkem</w:t>
      </w:r>
    </w:p>
    <w:p w14:paraId="564399FB" w14:textId="77777777" w:rsidR="00213640" w:rsidRDefault="00213640">
      <w:pPr>
        <w:pStyle w:val="Zkladntext"/>
        <w:rPr>
          <w:b/>
          <w:sz w:val="15"/>
        </w:rPr>
      </w:pPr>
    </w:p>
    <w:p w14:paraId="7A772006" w14:textId="77777777" w:rsidR="00213640" w:rsidRDefault="00213640">
      <w:pPr>
        <w:pStyle w:val="Zkladntext"/>
        <w:spacing w:before="29"/>
        <w:rPr>
          <w:b/>
          <w:sz w:val="15"/>
        </w:rPr>
      </w:pPr>
    </w:p>
    <w:p w14:paraId="47149152" w14:textId="77777777" w:rsidR="00213640" w:rsidRDefault="000938E3">
      <w:pPr>
        <w:tabs>
          <w:tab w:val="left" w:pos="1005"/>
          <w:tab w:val="left" w:pos="1697"/>
          <w:tab w:val="left" w:pos="2709"/>
        </w:tabs>
        <w:ind w:left="326"/>
        <w:rPr>
          <w:sz w:val="15"/>
        </w:rPr>
      </w:pPr>
      <w:r>
        <w:rPr>
          <w:color w:val="1A1A1A"/>
          <w:spacing w:val="-5"/>
          <w:w w:val="105"/>
          <w:sz w:val="15"/>
        </w:rPr>
        <w:t>m•</w:t>
      </w:r>
      <w:r>
        <w:rPr>
          <w:color w:val="1A1A1A"/>
          <w:sz w:val="15"/>
        </w:rPr>
        <w:tab/>
      </w:r>
      <w:r>
        <w:rPr>
          <w:color w:val="2F2F2F"/>
          <w:spacing w:val="-2"/>
          <w:w w:val="105"/>
          <w:sz w:val="15"/>
        </w:rPr>
        <w:t>44,00</w:t>
      </w:r>
      <w:r>
        <w:rPr>
          <w:color w:val="2F2F2F"/>
          <w:sz w:val="15"/>
        </w:rPr>
        <w:tab/>
      </w:r>
      <w:r>
        <w:rPr>
          <w:color w:val="414141"/>
          <w:spacing w:val="-2"/>
          <w:w w:val="105"/>
          <w:sz w:val="15"/>
        </w:rPr>
        <w:t>160,00</w:t>
      </w:r>
      <w:r>
        <w:rPr>
          <w:color w:val="414141"/>
          <w:sz w:val="15"/>
        </w:rPr>
        <w:tab/>
      </w:r>
      <w:r>
        <w:rPr>
          <w:color w:val="414141"/>
          <w:w w:val="105"/>
          <w:position w:val="1"/>
          <w:sz w:val="15"/>
        </w:rPr>
        <w:t>7</w:t>
      </w:r>
      <w:r>
        <w:rPr>
          <w:color w:val="414141"/>
          <w:spacing w:val="-2"/>
          <w:w w:val="105"/>
          <w:position w:val="1"/>
          <w:sz w:val="15"/>
        </w:rPr>
        <w:t xml:space="preserve"> </w:t>
      </w:r>
      <w:r>
        <w:rPr>
          <w:color w:val="2F2F2F"/>
          <w:spacing w:val="-2"/>
          <w:w w:val="105"/>
          <w:position w:val="1"/>
          <w:sz w:val="15"/>
        </w:rPr>
        <w:t>040,00</w:t>
      </w:r>
    </w:p>
    <w:p w14:paraId="7B17DC77" w14:textId="77777777" w:rsidR="00213640" w:rsidRDefault="00213640">
      <w:pPr>
        <w:pStyle w:val="Zkladntext"/>
        <w:spacing w:before="27"/>
        <w:rPr>
          <w:sz w:val="15"/>
        </w:rPr>
      </w:pPr>
    </w:p>
    <w:p w14:paraId="5D71ADBA" w14:textId="77777777" w:rsidR="00213640" w:rsidRDefault="000938E3">
      <w:pPr>
        <w:tabs>
          <w:tab w:val="left" w:pos="1012"/>
          <w:tab w:val="left" w:pos="1791"/>
          <w:tab w:val="left" w:pos="2714"/>
        </w:tabs>
        <w:ind w:left="333"/>
        <w:rPr>
          <w:sz w:val="15"/>
        </w:rPr>
      </w:pPr>
      <w:r>
        <w:rPr>
          <w:color w:val="2F2F2F"/>
          <w:spacing w:val="-5"/>
          <w:w w:val="105"/>
          <w:sz w:val="15"/>
        </w:rPr>
        <w:t>m•</w:t>
      </w:r>
      <w:r>
        <w:rPr>
          <w:color w:val="2F2F2F"/>
          <w:sz w:val="15"/>
        </w:rPr>
        <w:tab/>
      </w:r>
      <w:r>
        <w:rPr>
          <w:color w:val="2F2F2F"/>
          <w:spacing w:val="-2"/>
          <w:w w:val="105"/>
          <w:sz w:val="15"/>
        </w:rPr>
        <w:t>44</w:t>
      </w:r>
      <w:r>
        <w:rPr>
          <w:color w:val="5D5D5D"/>
          <w:spacing w:val="-2"/>
          <w:w w:val="105"/>
          <w:sz w:val="15"/>
        </w:rPr>
        <w:t>,</w:t>
      </w:r>
      <w:r>
        <w:rPr>
          <w:color w:val="2F2F2F"/>
          <w:spacing w:val="-2"/>
          <w:w w:val="105"/>
          <w:sz w:val="15"/>
        </w:rPr>
        <w:t>00</w:t>
      </w:r>
      <w:r>
        <w:rPr>
          <w:color w:val="2F2F2F"/>
          <w:sz w:val="15"/>
        </w:rPr>
        <w:tab/>
      </w:r>
      <w:r>
        <w:rPr>
          <w:color w:val="2F2F2F"/>
          <w:spacing w:val="-2"/>
          <w:w w:val="105"/>
          <w:position w:val="1"/>
          <w:sz w:val="15"/>
        </w:rPr>
        <w:t>40</w:t>
      </w:r>
      <w:r>
        <w:rPr>
          <w:color w:val="858585"/>
          <w:spacing w:val="-2"/>
          <w:w w:val="105"/>
          <w:position w:val="1"/>
          <w:sz w:val="15"/>
        </w:rPr>
        <w:t>,</w:t>
      </w:r>
      <w:r>
        <w:rPr>
          <w:color w:val="2F2F2F"/>
          <w:spacing w:val="-2"/>
          <w:w w:val="105"/>
          <w:position w:val="1"/>
          <w:sz w:val="15"/>
        </w:rPr>
        <w:t>00</w:t>
      </w:r>
      <w:r>
        <w:rPr>
          <w:color w:val="2F2F2F"/>
          <w:position w:val="1"/>
          <w:sz w:val="15"/>
        </w:rPr>
        <w:tab/>
      </w:r>
      <w:r>
        <w:rPr>
          <w:color w:val="2F2F2F"/>
          <w:w w:val="105"/>
          <w:position w:val="1"/>
          <w:sz w:val="15"/>
        </w:rPr>
        <w:t>1</w:t>
      </w:r>
      <w:r>
        <w:rPr>
          <w:color w:val="2F2F2F"/>
          <w:spacing w:val="-8"/>
          <w:w w:val="105"/>
          <w:position w:val="1"/>
          <w:sz w:val="15"/>
        </w:rPr>
        <w:t xml:space="preserve"> </w:t>
      </w:r>
      <w:r>
        <w:rPr>
          <w:color w:val="2F2F2F"/>
          <w:spacing w:val="-2"/>
          <w:w w:val="105"/>
          <w:position w:val="1"/>
          <w:sz w:val="15"/>
        </w:rPr>
        <w:t>760,00</w:t>
      </w:r>
    </w:p>
    <w:p w14:paraId="6D229302" w14:textId="77777777" w:rsidR="00213640" w:rsidRDefault="000938E3">
      <w:pPr>
        <w:tabs>
          <w:tab w:val="left" w:pos="1012"/>
          <w:tab w:val="left" w:pos="1794"/>
          <w:tab w:val="left" w:pos="2719"/>
        </w:tabs>
        <w:spacing w:before="5"/>
        <w:ind w:left="333"/>
        <w:rPr>
          <w:sz w:val="15"/>
        </w:rPr>
      </w:pPr>
      <w:r>
        <w:rPr>
          <w:color w:val="2F2F2F"/>
          <w:spacing w:val="-5"/>
          <w:w w:val="105"/>
          <w:position w:val="1"/>
          <w:sz w:val="15"/>
        </w:rPr>
        <w:t>m•</w:t>
      </w:r>
      <w:r>
        <w:rPr>
          <w:color w:val="2F2F2F"/>
          <w:position w:val="1"/>
          <w:sz w:val="15"/>
        </w:rPr>
        <w:tab/>
      </w:r>
      <w:r>
        <w:rPr>
          <w:color w:val="2F2F2F"/>
          <w:spacing w:val="-2"/>
          <w:w w:val="105"/>
          <w:sz w:val="15"/>
        </w:rPr>
        <w:t>44,00</w:t>
      </w:r>
      <w:r>
        <w:rPr>
          <w:color w:val="2F2F2F"/>
          <w:sz w:val="15"/>
        </w:rPr>
        <w:tab/>
      </w:r>
      <w:r>
        <w:rPr>
          <w:color w:val="2F2F2F"/>
          <w:spacing w:val="-2"/>
          <w:w w:val="105"/>
          <w:position w:val="1"/>
          <w:sz w:val="15"/>
        </w:rPr>
        <w:t>55</w:t>
      </w:r>
      <w:r>
        <w:rPr>
          <w:color w:val="5D5D5D"/>
          <w:spacing w:val="-2"/>
          <w:w w:val="105"/>
          <w:position w:val="1"/>
          <w:sz w:val="15"/>
        </w:rPr>
        <w:t>,</w:t>
      </w:r>
      <w:r>
        <w:rPr>
          <w:color w:val="2F2F2F"/>
          <w:spacing w:val="-2"/>
          <w:w w:val="105"/>
          <w:position w:val="1"/>
          <w:sz w:val="15"/>
        </w:rPr>
        <w:t>00</w:t>
      </w:r>
      <w:r>
        <w:rPr>
          <w:color w:val="2F2F2F"/>
          <w:position w:val="1"/>
          <w:sz w:val="15"/>
        </w:rPr>
        <w:tab/>
      </w:r>
      <w:r>
        <w:rPr>
          <w:color w:val="2F2F2F"/>
          <w:w w:val="105"/>
          <w:position w:val="1"/>
          <w:sz w:val="15"/>
        </w:rPr>
        <w:t>2</w:t>
      </w:r>
      <w:r>
        <w:rPr>
          <w:color w:val="2F2F2F"/>
          <w:spacing w:val="-7"/>
          <w:w w:val="105"/>
          <w:position w:val="1"/>
          <w:sz w:val="15"/>
        </w:rPr>
        <w:t xml:space="preserve"> </w:t>
      </w:r>
      <w:r>
        <w:rPr>
          <w:color w:val="1A1A1A"/>
          <w:spacing w:val="-2"/>
          <w:w w:val="105"/>
          <w:position w:val="1"/>
          <w:sz w:val="15"/>
        </w:rPr>
        <w:t>420,00</w:t>
      </w:r>
    </w:p>
    <w:p w14:paraId="626E96C8" w14:textId="77777777" w:rsidR="00213640" w:rsidRDefault="000938E3">
      <w:pPr>
        <w:tabs>
          <w:tab w:val="left" w:pos="1012"/>
          <w:tab w:val="left" w:pos="1704"/>
          <w:tab w:val="left" w:pos="2717"/>
        </w:tabs>
        <w:spacing w:before="6"/>
        <w:ind w:left="333"/>
        <w:rPr>
          <w:sz w:val="15"/>
        </w:rPr>
      </w:pPr>
      <w:r>
        <w:rPr>
          <w:color w:val="1A1A1A"/>
          <w:spacing w:val="-5"/>
          <w:w w:val="105"/>
          <w:sz w:val="15"/>
        </w:rPr>
        <w:t>m•</w:t>
      </w:r>
      <w:r>
        <w:rPr>
          <w:color w:val="1A1A1A"/>
          <w:sz w:val="15"/>
        </w:rPr>
        <w:tab/>
      </w:r>
      <w:r>
        <w:rPr>
          <w:color w:val="2F2F2F"/>
          <w:spacing w:val="-2"/>
          <w:w w:val="105"/>
          <w:sz w:val="15"/>
        </w:rPr>
        <w:t>44,00</w:t>
      </w:r>
      <w:r>
        <w:rPr>
          <w:color w:val="2F2F2F"/>
          <w:sz w:val="15"/>
        </w:rPr>
        <w:tab/>
      </w:r>
      <w:r>
        <w:rPr>
          <w:color w:val="1A1A1A"/>
          <w:spacing w:val="-2"/>
          <w:w w:val="105"/>
          <w:sz w:val="15"/>
        </w:rPr>
        <w:t>140,00</w:t>
      </w:r>
      <w:r>
        <w:rPr>
          <w:color w:val="1A1A1A"/>
          <w:sz w:val="15"/>
        </w:rPr>
        <w:tab/>
      </w:r>
      <w:r>
        <w:rPr>
          <w:color w:val="414141"/>
          <w:w w:val="105"/>
          <w:position w:val="1"/>
          <w:sz w:val="15"/>
        </w:rPr>
        <w:t>6</w:t>
      </w:r>
      <w:r>
        <w:rPr>
          <w:color w:val="414141"/>
          <w:spacing w:val="-6"/>
          <w:w w:val="105"/>
          <w:position w:val="1"/>
          <w:sz w:val="15"/>
        </w:rPr>
        <w:t xml:space="preserve"> </w:t>
      </w:r>
      <w:r>
        <w:rPr>
          <w:color w:val="1A1A1A"/>
          <w:spacing w:val="-2"/>
          <w:w w:val="105"/>
          <w:position w:val="1"/>
          <w:sz w:val="15"/>
        </w:rPr>
        <w:t>160</w:t>
      </w:r>
      <w:r>
        <w:rPr>
          <w:color w:val="5D5D5D"/>
          <w:spacing w:val="-2"/>
          <w:w w:val="105"/>
          <w:position w:val="1"/>
          <w:sz w:val="15"/>
        </w:rPr>
        <w:t>,</w:t>
      </w:r>
      <w:r>
        <w:rPr>
          <w:color w:val="2F2F2F"/>
          <w:spacing w:val="-2"/>
          <w:w w:val="105"/>
          <w:position w:val="1"/>
          <w:sz w:val="15"/>
        </w:rPr>
        <w:t>00</w:t>
      </w:r>
    </w:p>
    <w:p w14:paraId="479B5597" w14:textId="77777777" w:rsidR="00213640" w:rsidRDefault="000938E3">
      <w:pPr>
        <w:tabs>
          <w:tab w:val="left" w:pos="933"/>
          <w:tab w:val="left" w:pos="1796"/>
          <w:tab w:val="left" w:pos="2635"/>
        </w:tabs>
        <w:spacing w:before="2"/>
        <w:ind w:left="348"/>
        <w:rPr>
          <w:sz w:val="15"/>
        </w:rPr>
      </w:pPr>
      <w:r>
        <w:rPr>
          <w:color w:val="1A1A1A"/>
          <w:spacing w:val="-5"/>
          <w:w w:val="105"/>
          <w:sz w:val="15"/>
        </w:rPr>
        <w:t>kg</w:t>
      </w:r>
      <w:r>
        <w:rPr>
          <w:color w:val="1A1A1A"/>
          <w:sz w:val="15"/>
        </w:rPr>
        <w:tab/>
      </w:r>
      <w:r>
        <w:rPr>
          <w:color w:val="1A1A1A"/>
          <w:spacing w:val="-2"/>
          <w:w w:val="105"/>
          <w:sz w:val="15"/>
        </w:rPr>
        <w:t>400,00</w:t>
      </w:r>
      <w:r>
        <w:rPr>
          <w:color w:val="1A1A1A"/>
          <w:sz w:val="15"/>
        </w:rPr>
        <w:tab/>
      </w:r>
      <w:r>
        <w:rPr>
          <w:color w:val="414141"/>
          <w:spacing w:val="-2"/>
          <w:w w:val="105"/>
          <w:position w:val="1"/>
          <w:sz w:val="15"/>
        </w:rPr>
        <w:t>28,00</w:t>
      </w:r>
      <w:r>
        <w:rPr>
          <w:color w:val="414141"/>
          <w:position w:val="1"/>
          <w:sz w:val="15"/>
        </w:rPr>
        <w:tab/>
      </w:r>
      <w:r>
        <w:rPr>
          <w:color w:val="2F2F2F"/>
          <w:w w:val="105"/>
          <w:position w:val="2"/>
          <w:sz w:val="15"/>
        </w:rPr>
        <w:t>11</w:t>
      </w:r>
      <w:r>
        <w:rPr>
          <w:color w:val="2F2F2F"/>
          <w:spacing w:val="-7"/>
          <w:w w:val="105"/>
          <w:position w:val="2"/>
          <w:sz w:val="15"/>
        </w:rPr>
        <w:t xml:space="preserve"> </w:t>
      </w:r>
      <w:r>
        <w:rPr>
          <w:color w:val="2F2F2F"/>
          <w:spacing w:val="-2"/>
          <w:w w:val="105"/>
          <w:position w:val="2"/>
          <w:sz w:val="15"/>
        </w:rPr>
        <w:t>200</w:t>
      </w:r>
      <w:r>
        <w:rPr>
          <w:color w:val="858585"/>
          <w:spacing w:val="-2"/>
          <w:w w:val="105"/>
          <w:position w:val="2"/>
          <w:sz w:val="15"/>
        </w:rPr>
        <w:t>,</w:t>
      </w:r>
      <w:r>
        <w:rPr>
          <w:color w:val="2F2F2F"/>
          <w:spacing w:val="-2"/>
          <w:w w:val="105"/>
          <w:position w:val="2"/>
          <w:sz w:val="15"/>
        </w:rPr>
        <w:t>00</w:t>
      </w:r>
    </w:p>
    <w:p w14:paraId="2D2F6104" w14:textId="77777777" w:rsidR="00213640" w:rsidRDefault="00213640">
      <w:pPr>
        <w:pStyle w:val="Zkladntext"/>
        <w:spacing w:before="20"/>
        <w:rPr>
          <w:sz w:val="15"/>
        </w:rPr>
      </w:pPr>
    </w:p>
    <w:p w14:paraId="0DA9A428" w14:textId="77777777" w:rsidR="00213640" w:rsidRDefault="000938E3">
      <w:pPr>
        <w:tabs>
          <w:tab w:val="left" w:pos="1019"/>
          <w:tab w:val="left" w:pos="1801"/>
          <w:tab w:val="left" w:pos="2721"/>
        </w:tabs>
        <w:ind w:left="341"/>
        <w:rPr>
          <w:sz w:val="15"/>
        </w:rPr>
      </w:pPr>
      <w:r>
        <w:rPr>
          <w:color w:val="2F2F2F"/>
          <w:spacing w:val="-5"/>
          <w:w w:val="105"/>
          <w:sz w:val="15"/>
        </w:rPr>
        <w:t>m•</w:t>
      </w:r>
      <w:r>
        <w:rPr>
          <w:color w:val="2F2F2F"/>
          <w:sz w:val="15"/>
        </w:rPr>
        <w:tab/>
      </w:r>
      <w:r>
        <w:rPr>
          <w:color w:val="1A1A1A"/>
          <w:spacing w:val="-2"/>
          <w:w w:val="105"/>
          <w:sz w:val="15"/>
        </w:rPr>
        <w:t>44,00</w:t>
      </w:r>
      <w:r>
        <w:rPr>
          <w:color w:val="1A1A1A"/>
          <w:sz w:val="15"/>
        </w:rPr>
        <w:tab/>
      </w:r>
      <w:r>
        <w:rPr>
          <w:color w:val="414141"/>
          <w:spacing w:val="-2"/>
          <w:w w:val="105"/>
          <w:position w:val="1"/>
          <w:sz w:val="15"/>
        </w:rPr>
        <w:t>35,00</w:t>
      </w:r>
      <w:r>
        <w:rPr>
          <w:color w:val="414141"/>
          <w:position w:val="1"/>
          <w:sz w:val="15"/>
        </w:rPr>
        <w:tab/>
      </w:r>
      <w:r>
        <w:rPr>
          <w:color w:val="414141"/>
          <w:w w:val="105"/>
          <w:position w:val="1"/>
          <w:sz w:val="15"/>
        </w:rPr>
        <w:t>1</w:t>
      </w:r>
      <w:r>
        <w:rPr>
          <w:color w:val="414141"/>
          <w:spacing w:val="-7"/>
          <w:w w:val="105"/>
          <w:position w:val="1"/>
          <w:sz w:val="15"/>
        </w:rPr>
        <w:t xml:space="preserve"> </w:t>
      </w:r>
      <w:r>
        <w:rPr>
          <w:color w:val="2F2F2F"/>
          <w:spacing w:val="-2"/>
          <w:w w:val="105"/>
          <w:position w:val="1"/>
          <w:sz w:val="15"/>
        </w:rPr>
        <w:t>540</w:t>
      </w:r>
      <w:r>
        <w:rPr>
          <w:color w:val="5D5D5D"/>
          <w:spacing w:val="-2"/>
          <w:w w:val="105"/>
          <w:position w:val="1"/>
          <w:sz w:val="15"/>
        </w:rPr>
        <w:t>,</w:t>
      </w:r>
      <w:r>
        <w:rPr>
          <w:color w:val="2F2F2F"/>
          <w:spacing w:val="-2"/>
          <w:w w:val="105"/>
          <w:position w:val="1"/>
          <w:sz w:val="15"/>
        </w:rPr>
        <w:t>00</w:t>
      </w:r>
    </w:p>
    <w:p w14:paraId="400B53DE" w14:textId="77777777" w:rsidR="00213640" w:rsidRDefault="000938E3">
      <w:pPr>
        <w:tabs>
          <w:tab w:val="left" w:pos="1019"/>
          <w:tab w:val="left" w:pos="1716"/>
          <w:tab w:val="left" w:pos="2635"/>
        </w:tabs>
        <w:spacing w:before="6"/>
        <w:ind w:left="341"/>
        <w:rPr>
          <w:sz w:val="15"/>
        </w:rPr>
      </w:pPr>
      <w:r>
        <w:rPr>
          <w:color w:val="2F2F2F"/>
          <w:spacing w:val="-5"/>
          <w:position w:val="1"/>
          <w:sz w:val="15"/>
        </w:rPr>
        <w:t>m•</w:t>
      </w:r>
      <w:r>
        <w:rPr>
          <w:color w:val="2F2F2F"/>
          <w:position w:val="1"/>
          <w:sz w:val="15"/>
        </w:rPr>
        <w:tab/>
      </w:r>
      <w:r>
        <w:rPr>
          <w:color w:val="2F2F2F"/>
          <w:spacing w:val="-2"/>
          <w:sz w:val="15"/>
        </w:rPr>
        <w:t>44,00</w:t>
      </w:r>
      <w:r>
        <w:rPr>
          <w:color w:val="2F2F2F"/>
          <w:sz w:val="15"/>
        </w:rPr>
        <w:tab/>
      </w:r>
      <w:r>
        <w:rPr>
          <w:color w:val="2F2F2F"/>
          <w:spacing w:val="-2"/>
          <w:position w:val="1"/>
          <w:sz w:val="15"/>
        </w:rPr>
        <w:t>240</w:t>
      </w:r>
      <w:r>
        <w:rPr>
          <w:color w:val="5D5D5D"/>
          <w:spacing w:val="-2"/>
          <w:position w:val="1"/>
          <w:sz w:val="15"/>
        </w:rPr>
        <w:t>,</w:t>
      </w:r>
      <w:r>
        <w:rPr>
          <w:color w:val="2F2F2F"/>
          <w:spacing w:val="-2"/>
          <w:position w:val="1"/>
          <w:sz w:val="15"/>
        </w:rPr>
        <w:t>00</w:t>
      </w:r>
      <w:r>
        <w:rPr>
          <w:color w:val="2F2F2F"/>
          <w:position w:val="1"/>
          <w:sz w:val="15"/>
        </w:rPr>
        <w:tab/>
      </w:r>
      <w:r>
        <w:rPr>
          <w:color w:val="1A1A1A"/>
          <w:position w:val="1"/>
          <w:sz w:val="15"/>
        </w:rPr>
        <w:t>10</w:t>
      </w:r>
      <w:r>
        <w:rPr>
          <w:color w:val="1A1A1A"/>
          <w:spacing w:val="8"/>
          <w:position w:val="1"/>
          <w:sz w:val="15"/>
        </w:rPr>
        <w:t xml:space="preserve"> </w:t>
      </w:r>
      <w:r>
        <w:rPr>
          <w:color w:val="2F2F2F"/>
          <w:spacing w:val="-2"/>
          <w:position w:val="1"/>
          <w:sz w:val="15"/>
        </w:rPr>
        <w:t>560</w:t>
      </w:r>
      <w:r>
        <w:rPr>
          <w:color w:val="5D5D5D"/>
          <w:spacing w:val="-2"/>
          <w:position w:val="1"/>
          <w:sz w:val="15"/>
        </w:rPr>
        <w:t>,</w:t>
      </w:r>
      <w:r>
        <w:rPr>
          <w:color w:val="2F2F2F"/>
          <w:spacing w:val="-2"/>
          <w:position w:val="1"/>
          <w:sz w:val="15"/>
        </w:rPr>
        <w:t>00</w:t>
      </w:r>
    </w:p>
    <w:p w14:paraId="0D9D547A" w14:textId="77777777" w:rsidR="00213640" w:rsidRDefault="00213640">
      <w:pPr>
        <w:pStyle w:val="Zkladntext"/>
        <w:spacing w:before="10"/>
        <w:rPr>
          <w:sz w:val="15"/>
        </w:rPr>
      </w:pPr>
    </w:p>
    <w:p w14:paraId="67BE8437" w14:textId="77777777" w:rsidR="00213640" w:rsidRDefault="000938E3">
      <w:pPr>
        <w:tabs>
          <w:tab w:val="left" w:pos="1022"/>
          <w:tab w:val="left" w:pos="1712"/>
          <w:tab w:val="left" w:pos="2731"/>
        </w:tabs>
        <w:ind w:left="32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53BEFB" wp14:editId="31D255D6">
                <wp:simplePos x="0" y="0"/>
                <wp:positionH relativeFrom="page">
                  <wp:posOffset>638876</wp:posOffset>
                </wp:positionH>
                <wp:positionV relativeFrom="paragraph">
                  <wp:posOffset>121137</wp:posOffset>
                </wp:positionV>
                <wp:extent cx="5878195" cy="48005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8195" cy="480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4"/>
                              <w:gridCol w:w="1223"/>
                              <w:gridCol w:w="773"/>
                              <w:gridCol w:w="855"/>
                              <w:gridCol w:w="960"/>
                            </w:tblGrid>
                            <w:tr w:rsidR="00213640" w14:paraId="364F70B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5324" w:type="dxa"/>
                                </w:tcPr>
                                <w:p w14:paraId="5A1C1027" w14:textId="77777777" w:rsidR="00213640" w:rsidRDefault="000938E3">
                                  <w:pPr>
                                    <w:pStyle w:val="TableParagraph"/>
                                    <w:spacing w:before="46" w:line="141" w:lineRule="exact"/>
                                    <w:ind w:left="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color w:val="1A1A1A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QS LVT</w:t>
                                  </w:r>
                                  <w:r>
                                    <w:rPr>
                                      <w:color w:val="2F2F2F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GLUE</w:t>
                                  </w:r>
                                  <w:r>
                                    <w:rPr>
                                      <w:color w:val="2F2F2F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PLUS</w:t>
                                  </w:r>
                                  <w:r>
                                    <w:rPr>
                                      <w:color w:val="2F2F2F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vzor</w:t>
                                  </w:r>
                                  <w:r>
                                    <w:rPr>
                                      <w:color w:val="2F2F2F"/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dle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výběru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investora,</w:t>
                                  </w:r>
                                  <w:r>
                                    <w:rPr>
                                      <w:color w:val="1A1A1A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prořez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15"/>
                                    </w:rPr>
                                    <w:t>mater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álu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01A48B01" w14:textId="77777777" w:rsidR="00213640" w:rsidRDefault="000938E3">
                                  <w:pPr>
                                    <w:pStyle w:val="TableParagraph"/>
                                    <w:spacing w:before="10"/>
                                    <w:ind w:right="24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w w:val="110"/>
                                      <w:sz w:val="15"/>
                                    </w:rPr>
                                    <w:t>m•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07548E2" w14:textId="77777777" w:rsidR="00213640" w:rsidRDefault="000938E3">
                                  <w:pPr>
                                    <w:pStyle w:val="TableParagraph"/>
                                    <w:spacing w:before="10"/>
                                    <w:ind w:right="15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E79BD53" w14:textId="77777777" w:rsidR="00213640" w:rsidRDefault="000938E3">
                                  <w:pPr>
                                    <w:pStyle w:val="TableParagraph"/>
                                    <w:spacing w:before="10"/>
                                    <w:ind w:right="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spacing w:val="-2"/>
                                      <w:w w:val="105"/>
                                      <w:sz w:val="15"/>
                                    </w:rPr>
                                    <w:t>655,00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60F979" w14:textId="77777777" w:rsidR="00213640" w:rsidRDefault="000938E3"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w w:val="105"/>
                                      <w:sz w:val="15"/>
                                    </w:rPr>
                                    <w:t>32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pacing w:val="-2"/>
                                      <w:w w:val="105"/>
                                      <w:sz w:val="15"/>
                                    </w:rPr>
                                    <w:t>750,00</w:t>
                                  </w:r>
                                </w:p>
                              </w:tc>
                            </w:tr>
                            <w:tr w:rsidR="00213640" w14:paraId="3427CBC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324" w:type="dxa"/>
                                </w:tcPr>
                                <w:p w14:paraId="20A433EA" w14:textId="77777777" w:rsidR="00213640" w:rsidRDefault="000938E3">
                                  <w:pPr>
                                    <w:pStyle w:val="TableParagraph"/>
                                    <w:spacing w:before="27" w:line="137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color w:val="1A1A1A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Montáž</w:t>
                                  </w:r>
                                  <w:r>
                                    <w:rPr>
                                      <w:color w:val="1A1A1A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přechodových</w:t>
                                  </w:r>
                                  <w:r>
                                    <w:rPr>
                                      <w:color w:val="2F2F2F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lišt</w:t>
                                  </w:r>
                                  <w:r>
                                    <w:rPr>
                                      <w:color w:val="2F2F2F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š.60mm,</w:t>
                                  </w:r>
                                  <w:r>
                                    <w:rPr>
                                      <w:color w:val="2F2F2F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dodávka</w:t>
                                  </w:r>
                                  <w:r>
                                    <w:rPr>
                                      <w:color w:val="2F2F2F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fixace</w:t>
                                  </w:r>
                                  <w:r>
                                    <w:rPr>
                                      <w:color w:val="1A1A1A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Mamut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56684F27" w14:textId="77777777" w:rsidR="00213640" w:rsidRDefault="000938E3">
                                  <w:pPr>
                                    <w:pStyle w:val="TableParagraph"/>
                                    <w:spacing w:line="164" w:lineRule="exact"/>
                                    <w:ind w:right="2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5"/>
                                      <w:w w:val="105"/>
                                      <w:sz w:val="15"/>
                                    </w:rPr>
                                    <w:t>bm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AB17F61" w14:textId="77777777" w:rsidR="00213640" w:rsidRDefault="000938E3">
                                  <w:pPr>
                                    <w:pStyle w:val="TableParagraph"/>
                                    <w:spacing w:line="163" w:lineRule="exact"/>
                                    <w:ind w:right="1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spacing w:val="-4"/>
                                      <w:sz w:val="15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670A1E1" w14:textId="77777777" w:rsidR="00213640" w:rsidRDefault="000938E3">
                                  <w:pPr>
                                    <w:pStyle w:val="TableParagraph"/>
                                    <w:spacing w:line="156" w:lineRule="exact"/>
                                    <w:ind w:left="8" w:right="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141"/>
                                      <w:spacing w:val="-2"/>
                                      <w:sz w:val="15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9FEEF1C" w14:textId="77777777" w:rsidR="00213640" w:rsidRDefault="000938E3">
                                  <w:pPr>
                                    <w:pStyle w:val="TableParagraph"/>
                                    <w:spacing w:line="156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213640" w14:paraId="47EAC1BC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5324" w:type="dxa"/>
                                </w:tcPr>
                                <w:p w14:paraId="75C088FF" w14:textId="77777777" w:rsidR="00213640" w:rsidRDefault="000938E3">
                                  <w:pPr>
                                    <w:pStyle w:val="TableParagraph"/>
                                    <w:spacing w:before="37"/>
                                    <w:ind w:left="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Přechodová</w:t>
                                  </w:r>
                                  <w:r>
                                    <w:rPr>
                                      <w:color w:val="2F2F2F"/>
                                      <w:spacing w:val="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15"/>
                                    </w:rPr>
                                    <w:t>lišta</w:t>
                                  </w:r>
                                  <w:r>
                                    <w:rPr>
                                      <w:color w:val="1A1A1A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d.100</w:t>
                                  </w:r>
                                  <w:r>
                                    <w:rPr>
                                      <w:color w:val="2F2F2F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z w:val="15"/>
                                    </w:rPr>
                                    <w:t>cm</w:t>
                                  </w:r>
                                  <w:r>
                                    <w:rPr>
                                      <w:color w:val="2F2F2F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š.60mm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</w:tcPr>
                                <w:p w14:paraId="76548F53" w14:textId="77777777" w:rsidR="00213640" w:rsidRDefault="000938E3">
                                  <w:pPr>
                                    <w:pStyle w:val="TableParagraph"/>
                                    <w:spacing w:before="1"/>
                                    <w:ind w:right="27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15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250B6A8D" w14:textId="77777777" w:rsidR="00213640" w:rsidRDefault="000938E3">
                                  <w:pPr>
                                    <w:pStyle w:val="TableParagraph"/>
                                    <w:spacing w:line="167" w:lineRule="exact"/>
                                    <w:ind w:right="15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5D5D5D"/>
                                      <w:spacing w:val="-4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2035F64" w14:textId="77777777" w:rsidR="00213640" w:rsidRDefault="000938E3">
                                  <w:pPr>
                                    <w:pStyle w:val="TableParagraph"/>
                                    <w:spacing w:line="160" w:lineRule="exact"/>
                                    <w:ind w:right="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15"/>
                                    </w:rPr>
                                    <w:t>490</w:t>
                                  </w:r>
                                  <w:r>
                                    <w:rPr>
                                      <w:color w:val="5D5D5D"/>
                                      <w:spacing w:val="-2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66F53B3" w14:textId="77777777" w:rsidR="00213640" w:rsidRDefault="000938E3">
                                  <w:pPr>
                                    <w:pStyle w:val="TableParagraph"/>
                                    <w:spacing w:line="152" w:lineRule="exact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pacing w:val="-2"/>
                                      <w:sz w:val="15"/>
                                    </w:rPr>
                                    <w:t>490,00</w:t>
                                  </w:r>
                                </w:p>
                              </w:tc>
                            </w:tr>
                          </w:tbl>
                          <w:p w14:paraId="14171C9F" w14:textId="77777777" w:rsidR="00213640" w:rsidRDefault="002136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53BEFB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0.3pt;margin-top:9.55pt;width:462.85pt;height:37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4"/>
                        <w:gridCol w:w="1223"/>
                        <w:gridCol w:w="773"/>
                        <w:gridCol w:w="855"/>
                        <w:gridCol w:w="960"/>
                      </w:tblGrid>
                      <w:tr w:rsidR="00213640" w14:paraId="364F70B9" w14:textId="77777777">
                        <w:trPr>
                          <w:trHeight w:val="206"/>
                        </w:trPr>
                        <w:tc>
                          <w:tcPr>
                            <w:tcW w:w="5324" w:type="dxa"/>
                          </w:tcPr>
                          <w:p w14:paraId="5A1C1027" w14:textId="77777777" w:rsidR="00213640" w:rsidRDefault="000938E3">
                            <w:pPr>
                              <w:pStyle w:val="TableParagraph"/>
                              <w:spacing w:before="46" w:line="141" w:lineRule="exact"/>
                              <w:ind w:left="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z w:val="15"/>
                              </w:rPr>
                              <w:t>9.</w:t>
                            </w:r>
                            <w:r>
                              <w:rPr>
                                <w:color w:val="1A1A1A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QS LVT</w:t>
                            </w:r>
                            <w:r>
                              <w:rPr>
                                <w:color w:val="2F2F2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GLUE</w:t>
                            </w:r>
                            <w:r>
                              <w:rPr>
                                <w:color w:val="2F2F2F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PLUS</w:t>
                            </w:r>
                            <w:r>
                              <w:rPr>
                                <w:color w:val="2F2F2F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vzor</w:t>
                            </w:r>
                            <w:r>
                              <w:rPr>
                                <w:color w:val="2F2F2F"/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5"/>
                              </w:rPr>
                              <w:t>dle</w:t>
                            </w:r>
                            <w:r>
                              <w:rPr>
                                <w:color w:val="1A1A1A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výběru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5"/>
                              </w:rPr>
                              <w:t>investora,</w:t>
                            </w:r>
                            <w:r>
                              <w:rPr>
                                <w:color w:val="1A1A1A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prořez</w:t>
                            </w:r>
                            <w:r>
                              <w:rPr>
                                <w:color w:val="2F2F2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mater</w:t>
                            </w:r>
                            <w:r>
                              <w:rPr>
                                <w:color w:val="5D5D5D"/>
                                <w:spacing w:val="-2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álu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01A48B01" w14:textId="77777777" w:rsidR="00213640" w:rsidRDefault="000938E3">
                            <w:pPr>
                              <w:pStyle w:val="TableParagraph"/>
                              <w:spacing w:before="10"/>
                              <w:ind w:right="24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110"/>
                                <w:sz w:val="15"/>
                              </w:rPr>
                              <w:t>m•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07548E2" w14:textId="77777777" w:rsidR="00213640" w:rsidRDefault="000938E3">
                            <w:pPr>
                              <w:pStyle w:val="TableParagraph"/>
                              <w:spacing w:before="10"/>
                              <w:ind w:right="15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E79BD53" w14:textId="77777777" w:rsidR="00213640" w:rsidRDefault="000938E3">
                            <w:pPr>
                              <w:pStyle w:val="TableParagraph"/>
                              <w:spacing w:before="10"/>
                              <w:ind w:right="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141"/>
                                <w:spacing w:val="-2"/>
                                <w:w w:val="105"/>
                                <w:sz w:val="15"/>
                              </w:rPr>
                              <w:t>655,00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60F979" w14:textId="77777777" w:rsidR="00213640" w:rsidRDefault="000938E3">
                            <w:pPr>
                              <w:pStyle w:val="TableParagraph"/>
                              <w:spacing w:line="168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141"/>
                                <w:w w:val="105"/>
                                <w:sz w:val="15"/>
                              </w:rPr>
                              <w:t>32</w:t>
                            </w:r>
                            <w:r>
                              <w:rPr>
                                <w:color w:val="414141"/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-2"/>
                                <w:w w:val="105"/>
                                <w:sz w:val="15"/>
                              </w:rPr>
                              <w:t>750,00</w:t>
                            </w:r>
                          </w:p>
                        </w:tc>
                      </w:tr>
                      <w:tr w:rsidR="00213640" w14:paraId="3427CBC1" w14:textId="77777777">
                        <w:trPr>
                          <w:trHeight w:val="184"/>
                        </w:trPr>
                        <w:tc>
                          <w:tcPr>
                            <w:tcW w:w="5324" w:type="dxa"/>
                          </w:tcPr>
                          <w:p w14:paraId="20A433EA" w14:textId="77777777" w:rsidR="00213640" w:rsidRDefault="000938E3">
                            <w:pPr>
                              <w:pStyle w:val="TableParagraph"/>
                              <w:spacing w:before="27" w:line="137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z w:val="15"/>
                              </w:rPr>
                              <w:t>10.</w:t>
                            </w:r>
                            <w:r>
                              <w:rPr>
                                <w:color w:val="1A1A1A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5"/>
                              </w:rPr>
                              <w:t>Montáž</w:t>
                            </w:r>
                            <w:r>
                              <w:rPr>
                                <w:color w:val="1A1A1A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přechodových</w:t>
                            </w:r>
                            <w:r>
                              <w:rPr>
                                <w:color w:val="2F2F2F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lišt</w:t>
                            </w:r>
                            <w:r>
                              <w:rPr>
                                <w:color w:val="2F2F2F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š.60mm,</w:t>
                            </w:r>
                            <w:r>
                              <w:rPr>
                                <w:color w:val="2F2F2F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dodávka</w:t>
                            </w:r>
                            <w:r>
                              <w:rPr>
                                <w:color w:val="2F2F2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5"/>
                              </w:rPr>
                              <w:t>fixace</w:t>
                            </w:r>
                            <w:r>
                              <w:rPr>
                                <w:color w:val="1A1A1A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Mamut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56684F27" w14:textId="77777777" w:rsidR="00213640" w:rsidRDefault="000938E3">
                            <w:pPr>
                              <w:pStyle w:val="TableParagraph"/>
                              <w:spacing w:line="164" w:lineRule="exact"/>
                              <w:ind w:right="2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F2F2F"/>
                                <w:spacing w:val="-5"/>
                                <w:w w:val="105"/>
                                <w:sz w:val="15"/>
                              </w:rPr>
                              <w:t>bm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AB17F61" w14:textId="77777777" w:rsidR="00213640" w:rsidRDefault="000938E3">
                            <w:pPr>
                              <w:pStyle w:val="TableParagraph"/>
                              <w:spacing w:line="163" w:lineRule="exact"/>
                              <w:ind w:right="1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141"/>
                                <w:spacing w:val="-4"/>
                                <w:sz w:val="15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670A1E1" w14:textId="77777777" w:rsidR="00213640" w:rsidRDefault="000938E3">
                            <w:pPr>
                              <w:pStyle w:val="TableParagraph"/>
                              <w:spacing w:line="156" w:lineRule="exact"/>
                              <w:ind w:left="8" w:right="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141"/>
                                <w:spacing w:val="-2"/>
                                <w:sz w:val="15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9FEEF1C" w14:textId="77777777" w:rsidR="00213640" w:rsidRDefault="000938E3">
                            <w:pPr>
                              <w:pStyle w:val="TableParagraph"/>
                              <w:spacing w:line="156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5D5D5D"/>
                                <w:spacing w:val="-2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 w:rsidR="00213640" w14:paraId="47EAC1BC" w14:textId="77777777">
                        <w:trPr>
                          <w:trHeight w:val="366"/>
                        </w:trPr>
                        <w:tc>
                          <w:tcPr>
                            <w:tcW w:w="5324" w:type="dxa"/>
                          </w:tcPr>
                          <w:p w14:paraId="75C088FF" w14:textId="77777777" w:rsidR="00213640" w:rsidRDefault="000938E3">
                            <w:pPr>
                              <w:pStyle w:val="TableParagraph"/>
                              <w:spacing w:before="37"/>
                              <w:ind w:left="54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15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1A1A1A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Přechodová</w:t>
                            </w:r>
                            <w:r>
                              <w:rPr>
                                <w:color w:val="2F2F2F"/>
                                <w:spacing w:val="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15"/>
                              </w:rPr>
                              <w:t>lišta</w:t>
                            </w:r>
                            <w:r>
                              <w:rPr>
                                <w:color w:val="1A1A1A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d.100</w:t>
                            </w:r>
                            <w:r>
                              <w:rPr>
                                <w:color w:val="2F2F2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z w:val="15"/>
                              </w:rPr>
                              <w:t>cm</w:t>
                            </w:r>
                            <w:r>
                              <w:rPr>
                                <w:color w:val="2F2F2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š.60mm</w:t>
                            </w:r>
                          </w:p>
                        </w:tc>
                        <w:tc>
                          <w:tcPr>
                            <w:tcW w:w="1223" w:type="dxa"/>
                          </w:tcPr>
                          <w:p w14:paraId="76548F53" w14:textId="77777777" w:rsidR="00213640" w:rsidRDefault="000938E3">
                            <w:pPr>
                              <w:pStyle w:val="TableParagraph"/>
                              <w:spacing w:before="1"/>
                              <w:ind w:right="27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15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250B6A8D" w14:textId="77777777" w:rsidR="00213640" w:rsidRDefault="000938E3">
                            <w:pPr>
                              <w:pStyle w:val="TableParagraph"/>
                              <w:spacing w:line="167" w:lineRule="exact"/>
                              <w:ind w:right="15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pacing w:val="-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5D5D5D"/>
                                <w:spacing w:val="-4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1A1A1A"/>
                                <w:spacing w:val="-4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42035F64" w14:textId="77777777" w:rsidR="00213640" w:rsidRDefault="000938E3">
                            <w:pPr>
                              <w:pStyle w:val="TableParagraph"/>
                              <w:spacing w:line="160" w:lineRule="exact"/>
                              <w:ind w:right="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15"/>
                              </w:rPr>
                              <w:t>490</w:t>
                            </w:r>
                            <w:r>
                              <w:rPr>
                                <w:color w:val="5D5D5D"/>
                                <w:spacing w:val="-2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66F53B3" w14:textId="77777777" w:rsidR="00213640" w:rsidRDefault="000938E3">
                            <w:pPr>
                              <w:pStyle w:val="TableParagraph"/>
                              <w:spacing w:line="152" w:lineRule="exact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F2F2F"/>
                                <w:spacing w:val="-2"/>
                                <w:sz w:val="15"/>
                              </w:rPr>
                              <w:t>490,00</w:t>
                            </w:r>
                          </w:p>
                        </w:tc>
                      </w:tr>
                    </w:tbl>
                    <w:p w14:paraId="14171C9F" w14:textId="77777777" w:rsidR="00213640" w:rsidRDefault="0021364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color w:val="1A1A1A"/>
          <w:spacing w:val="-5"/>
          <w:w w:val="105"/>
          <w:sz w:val="15"/>
        </w:rPr>
        <w:t>bm</w:t>
      </w:r>
      <w:proofErr w:type="spellEnd"/>
      <w:r>
        <w:rPr>
          <w:color w:val="1A1A1A"/>
          <w:sz w:val="15"/>
        </w:rPr>
        <w:tab/>
      </w:r>
      <w:r>
        <w:rPr>
          <w:color w:val="2F2F2F"/>
          <w:spacing w:val="-2"/>
          <w:w w:val="105"/>
          <w:position w:val="1"/>
          <w:sz w:val="15"/>
        </w:rPr>
        <w:t>38,00</w:t>
      </w:r>
      <w:r>
        <w:rPr>
          <w:color w:val="2F2F2F"/>
          <w:position w:val="1"/>
          <w:sz w:val="15"/>
        </w:rPr>
        <w:tab/>
      </w:r>
      <w:r>
        <w:rPr>
          <w:color w:val="1A1A1A"/>
          <w:spacing w:val="-2"/>
          <w:w w:val="105"/>
          <w:position w:val="1"/>
          <w:sz w:val="15"/>
        </w:rPr>
        <w:t>150,00</w:t>
      </w:r>
      <w:r>
        <w:rPr>
          <w:color w:val="1A1A1A"/>
          <w:position w:val="1"/>
          <w:sz w:val="15"/>
        </w:rPr>
        <w:tab/>
      </w:r>
      <w:r>
        <w:rPr>
          <w:color w:val="414141"/>
          <w:w w:val="105"/>
          <w:position w:val="2"/>
          <w:sz w:val="15"/>
        </w:rPr>
        <w:t>5</w:t>
      </w:r>
      <w:r>
        <w:rPr>
          <w:color w:val="414141"/>
          <w:spacing w:val="-10"/>
          <w:w w:val="105"/>
          <w:position w:val="2"/>
          <w:sz w:val="15"/>
        </w:rPr>
        <w:t xml:space="preserve"> </w:t>
      </w:r>
      <w:r>
        <w:rPr>
          <w:color w:val="2F2F2F"/>
          <w:spacing w:val="-2"/>
          <w:w w:val="105"/>
          <w:position w:val="2"/>
          <w:sz w:val="15"/>
        </w:rPr>
        <w:t>700,00</w:t>
      </w:r>
    </w:p>
    <w:p w14:paraId="12E31F27" w14:textId="77777777" w:rsidR="00213640" w:rsidRDefault="00213640">
      <w:pPr>
        <w:rPr>
          <w:sz w:val="15"/>
        </w:rPr>
        <w:sectPr w:rsidR="00213640">
          <w:type w:val="continuous"/>
          <w:pgSz w:w="11910" w:h="16850"/>
          <w:pgMar w:top="820" w:right="1280" w:bottom="0" w:left="120" w:header="0" w:footer="0" w:gutter="0"/>
          <w:cols w:num="2" w:space="708" w:equalWidth="0">
            <w:col w:w="6666" w:space="40"/>
            <w:col w:w="3804"/>
          </w:cols>
        </w:sectPr>
      </w:pPr>
    </w:p>
    <w:p w14:paraId="2E2EE799" w14:textId="77777777" w:rsidR="00213640" w:rsidRDefault="00213640">
      <w:pPr>
        <w:pStyle w:val="Zkladntext"/>
        <w:rPr>
          <w:sz w:val="20"/>
        </w:rPr>
      </w:pPr>
    </w:p>
    <w:p w14:paraId="5877968C" w14:textId="77777777" w:rsidR="00213640" w:rsidRDefault="00213640">
      <w:pPr>
        <w:pStyle w:val="Zkladntext"/>
        <w:spacing w:before="188"/>
        <w:rPr>
          <w:sz w:val="20"/>
        </w:rPr>
      </w:pPr>
    </w:p>
    <w:p w14:paraId="7ED75B03" w14:textId="77777777" w:rsidR="00213640" w:rsidRDefault="000938E3">
      <w:pPr>
        <w:pStyle w:val="Zkladntext"/>
        <w:spacing w:line="20" w:lineRule="exact"/>
        <w:ind w:left="8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33C47D" wp14:editId="7605CFC4">
                <wp:extent cx="1186180" cy="18415"/>
                <wp:effectExtent l="9525" t="0" r="4444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180" cy="18415"/>
                          <a:chOff x="0" y="0"/>
                          <a:chExt cx="1186180" cy="18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166"/>
                            <a:ext cx="1186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>
                                <a:moveTo>
                                  <a:pt x="0" y="0"/>
                                </a:moveTo>
                                <a:lnTo>
                                  <a:pt x="1186171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0EFB0" id="Group 13" o:spid="_x0000_s1026" style="width:93.4pt;height:1.45pt;mso-position-horizontal-relative:char;mso-position-vertical-relative:line" coordsize="1186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">
                <v:shape id="Graphic 14" o:spid="_x0000_s1027" style="position:absolute;top:91;width:11861;height:13;visibility:visible;mso-wrap-style:square;v-text-anchor:top" coordsize="1186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" path="m,l1186171,e" filled="f" strokeweight=".50922mm">
                  <v:path arrowok="t"/>
                </v:shape>
                <w10:anchorlock/>
              </v:group>
            </w:pict>
          </mc:Fallback>
        </mc:AlternateContent>
      </w:r>
    </w:p>
    <w:p w14:paraId="26CB8059" w14:textId="77777777" w:rsidR="00213640" w:rsidRDefault="00213640">
      <w:pPr>
        <w:pStyle w:val="Zkladntext"/>
        <w:spacing w:before="9"/>
        <w:rPr>
          <w:sz w:val="7"/>
        </w:rPr>
      </w:pPr>
    </w:p>
    <w:p w14:paraId="68078C5A" w14:textId="77777777" w:rsidR="00213640" w:rsidRDefault="00213640">
      <w:pPr>
        <w:rPr>
          <w:sz w:val="7"/>
        </w:rPr>
        <w:sectPr w:rsidR="00213640">
          <w:type w:val="continuous"/>
          <w:pgSz w:w="11910" w:h="16850"/>
          <w:pgMar w:top="820" w:right="1280" w:bottom="0" w:left="120" w:header="0" w:footer="0" w:gutter="0"/>
          <w:cols w:space="708"/>
        </w:sectPr>
      </w:pPr>
    </w:p>
    <w:p w14:paraId="04A0577A" w14:textId="77777777" w:rsidR="00213640" w:rsidRDefault="000938E3">
      <w:pPr>
        <w:spacing w:before="168"/>
        <w:ind w:left="1005"/>
        <w:rPr>
          <w:sz w:val="15"/>
        </w:rPr>
      </w:pPr>
      <w:r>
        <w:rPr>
          <w:color w:val="414141"/>
          <w:spacing w:val="-2"/>
          <w:w w:val="105"/>
          <w:sz w:val="15"/>
        </w:rPr>
        <w:t>Součet</w:t>
      </w:r>
    </w:p>
    <w:p w14:paraId="1648A3B0" w14:textId="77777777" w:rsidR="00213640" w:rsidRDefault="000938E3">
      <w:pPr>
        <w:spacing w:before="8"/>
        <w:ind w:left="1007"/>
        <w:rPr>
          <w:sz w:val="15"/>
        </w:rPr>
      </w:pPr>
      <w:r>
        <w:rPr>
          <w:b/>
          <w:color w:val="1A1A1A"/>
          <w:sz w:val="15"/>
        </w:rPr>
        <w:t>12.</w:t>
      </w:r>
      <w:r>
        <w:rPr>
          <w:b/>
          <w:color w:val="1A1A1A"/>
          <w:spacing w:val="-7"/>
          <w:sz w:val="15"/>
        </w:rPr>
        <w:t xml:space="preserve"> </w:t>
      </w:r>
      <w:r>
        <w:rPr>
          <w:color w:val="1A1A1A"/>
          <w:sz w:val="15"/>
        </w:rPr>
        <w:t>Doprava,</w:t>
      </w:r>
      <w:r>
        <w:rPr>
          <w:color w:val="1A1A1A"/>
          <w:spacing w:val="8"/>
          <w:sz w:val="15"/>
        </w:rPr>
        <w:t xml:space="preserve"> </w:t>
      </w:r>
      <w:r>
        <w:rPr>
          <w:color w:val="2F2F2F"/>
          <w:sz w:val="15"/>
        </w:rPr>
        <w:t>přesun</w:t>
      </w:r>
      <w:r>
        <w:rPr>
          <w:color w:val="2F2F2F"/>
          <w:spacing w:val="4"/>
          <w:sz w:val="15"/>
        </w:rPr>
        <w:t xml:space="preserve"> </w:t>
      </w:r>
      <w:r>
        <w:rPr>
          <w:color w:val="1A1A1A"/>
          <w:spacing w:val="-4"/>
          <w:sz w:val="15"/>
        </w:rPr>
        <w:t>hmot</w:t>
      </w:r>
    </w:p>
    <w:p w14:paraId="7BBC4B89" w14:textId="77777777" w:rsidR="00213640" w:rsidRDefault="00213640">
      <w:pPr>
        <w:pStyle w:val="Zkladntext"/>
        <w:spacing w:before="30"/>
        <w:rPr>
          <w:sz w:val="15"/>
        </w:rPr>
      </w:pPr>
    </w:p>
    <w:p w14:paraId="01AAB43E" w14:textId="77777777" w:rsidR="00213640" w:rsidRDefault="000938E3">
      <w:pPr>
        <w:ind w:left="1012"/>
        <w:rPr>
          <w:b/>
          <w:sz w:val="15"/>
        </w:rPr>
      </w:pPr>
      <w:r>
        <w:rPr>
          <w:b/>
          <w:color w:val="1A1A1A"/>
          <w:sz w:val="15"/>
        </w:rPr>
        <w:t>Cena</w:t>
      </w:r>
      <w:r>
        <w:rPr>
          <w:b/>
          <w:color w:val="1A1A1A"/>
          <w:spacing w:val="-3"/>
          <w:sz w:val="15"/>
        </w:rPr>
        <w:t xml:space="preserve"> </w:t>
      </w:r>
      <w:r>
        <w:rPr>
          <w:b/>
          <w:color w:val="1A1A1A"/>
          <w:sz w:val="15"/>
        </w:rPr>
        <w:t>bez</w:t>
      </w:r>
      <w:r>
        <w:rPr>
          <w:b/>
          <w:color w:val="1A1A1A"/>
          <w:spacing w:val="-1"/>
          <w:sz w:val="15"/>
        </w:rPr>
        <w:t xml:space="preserve"> </w:t>
      </w:r>
      <w:r>
        <w:rPr>
          <w:b/>
          <w:color w:val="1A1A1A"/>
          <w:sz w:val="15"/>
        </w:rPr>
        <w:t>DPH</w:t>
      </w:r>
      <w:r>
        <w:rPr>
          <w:b/>
          <w:color w:val="1A1A1A"/>
          <w:spacing w:val="4"/>
          <w:sz w:val="15"/>
        </w:rPr>
        <w:t xml:space="preserve"> </w:t>
      </w:r>
      <w:r>
        <w:rPr>
          <w:b/>
          <w:color w:val="1A1A1A"/>
          <w:spacing w:val="-2"/>
          <w:sz w:val="15"/>
        </w:rPr>
        <w:t>celkem</w:t>
      </w:r>
    </w:p>
    <w:p w14:paraId="0CD1708A" w14:textId="77777777" w:rsidR="00213640" w:rsidRDefault="000938E3">
      <w:pPr>
        <w:spacing w:before="96"/>
        <w:ind w:left="1005"/>
        <w:rPr>
          <w:sz w:val="15"/>
        </w:rPr>
      </w:pPr>
      <w:r>
        <w:br w:type="column"/>
      </w:r>
      <w:r>
        <w:rPr>
          <w:color w:val="2F2F2F"/>
          <w:w w:val="105"/>
          <w:sz w:val="15"/>
        </w:rPr>
        <w:t>79</w:t>
      </w:r>
      <w:r>
        <w:rPr>
          <w:color w:val="2F2F2F"/>
          <w:spacing w:val="-11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820</w:t>
      </w:r>
      <w:r>
        <w:rPr>
          <w:color w:val="858585"/>
          <w:spacing w:val="-2"/>
          <w:w w:val="105"/>
          <w:sz w:val="15"/>
        </w:rPr>
        <w:t>,</w:t>
      </w:r>
      <w:r>
        <w:rPr>
          <w:color w:val="2F2F2F"/>
          <w:spacing w:val="-2"/>
          <w:w w:val="105"/>
          <w:sz w:val="15"/>
        </w:rPr>
        <w:t>00</w:t>
      </w:r>
    </w:p>
    <w:p w14:paraId="59D71295" w14:textId="77777777" w:rsidR="00213640" w:rsidRDefault="000938E3">
      <w:pPr>
        <w:spacing w:before="15"/>
        <w:ind w:left="1092"/>
        <w:rPr>
          <w:sz w:val="15"/>
        </w:rPr>
      </w:pPr>
      <w:r>
        <w:rPr>
          <w:color w:val="2F2F2F"/>
          <w:sz w:val="15"/>
        </w:rPr>
        <w:t>3</w:t>
      </w:r>
      <w:r>
        <w:rPr>
          <w:color w:val="2F2F2F"/>
          <w:spacing w:val="-4"/>
          <w:sz w:val="15"/>
        </w:rPr>
        <w:t xml:space="preserve"> </w:t>
      </w:r>
      <w:r>
        <w:rPr>
          <w:color w:val="2F2F2F"/>
          <w:spacing w:val="-2"/>
          <w:sz w:val="15"/>
        </w:rPr>
        <w:t>000</w:t>
      </w:r>
      <w:r>
        <w:rPr>
          <w:color w:val="5D5D5D"/>
          <w:spacing w:val="-2"/>
          <w:sz w:val="15"/>
        </w:rPr>
        <w:t>,</w:t>
      </w:r>
      <w:r>
        <w:rPr>
          <w:color w:val="2F2F2F"/>
          <w:spacing w:val="-2"/>
          <w:sz w:val="15"/>
        </w:rPr>
        <w:t>00</w:t>
      </w:r>
    </w:p>
    <w:p w14:paraId="2AF0D4A8" w14:textId="77777777" w:rsidR="00213640" w:rsidRDefault="00213640">
      <w:pPr>
        <w:pStyle w:val="Zkladntext"/>
        <w:spacing w:before="37"/>
        <w:rPr>
          <w:sz w:val="15"/>
        </w:rPr>
      </w:pPr>
    </w:p>
    <w:p w14:paraId="741B0938" w14:textId="77777777" w:rsidR="00213640" w:rsidRDefault="000938E3">
      <w:pPr>
        <w:spacing w:before="1"/>
        <w:ind w:left="1006"/>
        <w:rPr>
          <w:b/>
          <w:sz w:val="15"/>
        </w:rPr>
      </w:pPr>
      <w:r>
        <w:rPr>
          <w:b/>
          <w:color w:val="1A1A1A"/>
          <w:spacing w:val="-2"/>
          <w:w w:val="105"/>
          <w:sz w:val="15"/>
        </w:rPr>
        <w:t>82</w:t>
      </w:r>
      <w:r>
        <w:rPr>
          <w:b/>
          <w:color w:val="1A1A1A"/>
          <w:spacing w:val="-8"/>
          <w:w w:val="105"/>
          <w:sz w:val="15"/>
        </w:rPr>
        <w:t xml:space="preserve"> </w:t>
      </w:r>
      <w:r>
        <w:rPr>
          <w:b/>
          <w:color w:val="2F2F2F"/>
          <w:spacing w:val="-2"/>
          <w:w w:val="105"/>
          <w:sz w:val="15"/>
        </w:rPr>
        <w:t>820,00</w:t>
      </w:r>
    </w:p>
    <w:p w14:paraId="4C3DA187" w14:textId="77777777" w:rsidR="00213640" w:rsidRDefault="00213640">
      <w:pPr>
        <w:rPr>
          <w:sz w:val="15"/>
        </w:rPr>
        <w:sectPr w:rsidR="00213640">
          <w:type w:val="continuous"/>
          <w:pgSz w:w="11910" w:h="16850"/>
          <w:pgMar w:top="820" w:right="1280" w:bottom="0" w:left="120" w:header="0" w:footer="0" w:gutter="0"/>
          <w:cols w:num="2" w:space="708" w:equalWidth="0">
            <w:col w:w="2808" w:space="5544"/>
            <w:col w:w="2158"/>
          </w:cols>
        </w:sectPr>
      </w:pPr>
    </w:p>
    <w:p w14:paraId="736A9F5E" w14:textId="77777777" w:rsidR="00213640" w:rsidRDefault="00213640">
      <w:pPr>
        <w:pStyle w:val="Zkladntext"/>
        <w:rPr>
          <w:b/>
          <w:sz w:val="15"/>
        </w:rPr>
      </w:pPr>
    </w:p>
    <w:p w14:paraId="5C70C57E" w14:textId="77777777" w:rsidR="00213640" w:rsidRDefault="00213640">
      <w:pPr>
        <w:pStyle w:val="Zkladntext"/>
        <w:rPr>
          <w:b/>
          <w:sz w:val="15"/>
        </w:rPr>
      </w:pPr>
    </w:p>
    <w:p w14:paraId="6D5565C9" w14:textId="77777777" w:rsidR="00213640" w:rsidRDefault="00213640">
      <w:pPr>
        <w:pStyle w:val="Zkladntext"/>
        <w:rPr>
          <w:b/>
          <w:sz w:val="15"/>
        </w:rPr>
      </w:pPr>
    </w:p>
    <w:p w14:paraId="002EC942" w14:textId="77777777" w:rsidR="00213640" w:rsidRDefault="00213640">
      <w:pPr>
        <w:pStyle w:val="Zkladntext"/>
        <w:rPr>
          <w:b/>
          <w:sz w:val="15"/>
        </w:rPr>
      </w:pPr>
    </w:p>
    <w:p w14:paraId="1DEB988F" w14:textId="77777777" w:rsidR="00213640" w:rsidRDefault="00213640">
      <w:pPr>
        <w:pStyle w:val="Zkladntext"/>
        <w:rPr>
          <w:b/>
          <w:sz w:val="15"/>
        </w:rPr>
      </w:pPr>
    </w:p>
    <w:p w14:paraId="72486689" w14:textId="77777777" w:rsidR="00213640" w:rsidRDefault="00213640">
      <w:pPr>
        <w:pStyle w:val="Zkladntext"/>
        <w:rPr>
          <w:b/>
          <w:sz w:val="15"/>
        </w:rPr>
      </w:pPr>
    </w:p>
    <w:p w14:paraId="5E929406" w14:textId="77777777" w:rsidR="00213640" w:rsidRDefault="00213640">
      <w:pPr>
        <w:pStyle w:val="Zkladntext"/>
        <w:rPr>
          <w:b/>
          <w:sz w:val="15"/>
        </w:rPr>
      </w:pPr>
    </w:p>
    <w:p w14:paraId="38458691" w14:textId="77777777" w:rsidR="00213640" w:rsidRDefault="00213640">
      <w:pPr>
        <w:pStyle w:val="Zkladntext"/>
        <w:rPr>
          <w:b/>
          <w:sz w:val="15"/>
        </w:rPr>
      </w:pPr>
    </w:p>
    <w:p w14:paraId="5E484117" w14:textId="77777777" w:rsidR="00213640" w:rsidRDefault="00213640">
      <w:pPr>
        <w:pStyle w:val="Zkladntext"/>
        <w:rPr>
          <w:b/>
          <w:sz w:val="15"/>
        </w:rPr>
      </w:pPr>
    </w:p>
    <w:p w14:paraId="14F5F616" w14:textId="77777777" w:rsidR="00213640" w:rsidRDefault="00213640">
      <w:pPr>
        <w:pStyle w:val="Zkladntext"/>
        <w:rPr>
          <w:b/>
          <w:sz w:val="15"/>
        </w:rPr>
      </w:pPr>
    </w:p>
    <w:p w14:paraId="3AEE5E98" w14:textId="77777777" w:rsidR="00213640" w:rsidRDefault="00213640">
      <w:pPr>
        <w:pStyle w:val="Zkladntext"/>
        <w:rPr>
          <w:b/>
          <w:sz w:val="15"/>
        </w:rPr>
      </w:pPr>
    </w:p>
    <w:p w14:paraId="65AFB453" w14:textId="77777777" w:rsidR="00213640" w:rsidRDefault="00213640">
      <w:pPr>
        <w:pStyle w:val="Zkladntext"/>
        <w:rPr>
          <w:b/>
          <w:sz w:val="15"/>
        </w:rPr>
      </w:pPr>
    </w:p>
    <w:p w14:paraId="20A5BC74" w14:textId="77777777" w:rsidR="00213640" w:rsidRDefault="00213640">
      <w:pPr>
        <w:pStyle w:val="Zkladntext"/>
        <w:rPr>
          <w:b/>
          <w:sz w:val="15"/>
        </w:rPr>
      </w:pPr>
    </w:p>
    <w:p w14:paraId="113B81FD" w14:textId="77777777" w:rsidR="00213640" w:rsidRDefault="00213640">
      <w:pPr>
        <w:pStyle w:val="Zkladntext"/>
        <w:spacing w:before="33"/>
        <w:rPr>
          <w:b/>
          <w:sz w:val="15"/>
        </w:rPr>
      </w:pPr>
    </w:p>
    <w:p w14:paraId="32F68434" w14:textId="77777777" w:rsidR="00213640" w:rsidRDefault="000938E3">
      <w:pPr>
        <w:ind w:left="1033"/>
        <w:rPr>
          <w:sz w:val="15"/>
        </w:rPr>
      </w:pPr>
      <w:r>
        <w:rPr>
          <w:color w:val="2F2F2F"/>
          <w:sz w:val="15"/>
        </w:rPr>
        <w:t>Ve</w:t>
      </w:r>
      <w:r>
        <w:rPr>
          <w:color w:val="2F2F2F"/>
          <w:spacing w:val="2"/>
          <w:sz w:val="15"/>
        </w:rPr>
        <w:t xml:space="preserve"> </w:t>
      </w:r>
      <w:r>
        <w:rPr>
          <w:color w:val="414141"/>
          <w:sz w:val="15"/>
        </w:rPr>
        <w:t>Zlíně,</w:t>
      </w:r>
      <w:r>
        <w:rPr>
          <w:color w:val="414141"/>
          <w:spacing w:val="-1"/>
          <w:sz w:val="15"/>
        </w:rPr>
        <w:t xml:space="preserve"> </w:t>
      </w:r>
      <w:r>
        <w:rPr>
          <w:color w:val="2F2F2F"/>
          <w:sz w:val="15"/>
        </w:rPr>
        <w:t>dne</w:t>
      </w:r>
      <w:r>
        <w:rPr>
          <w:color w:val="2F2F2F"/>
          <w:spacing w:val="-2"/>
          <w:sz w:val="15"/>
        </w:rPr>
        <w:t xml:space="preserve"> </w:t>
      </w:r>
      <w:r>
        <w:rPr>
          <w:color w:val="1A1A1A"/>
          <w:spacing w:val="-2"/>
          <w:sz w:val="15"/>
        </w:rPr>
        <w:t>14.10.2024</w:t>
      </w:r>
    </w:p>
    <w:p w14:paraId="363A88B2" w14:textId="77777777" w:rsidR="00213640" w:rsidRDefault="00213640">
      <w:pPr>
        <w:rPr>
          <w:sz w:val="15"/>
        </w:rPr>
        <w:sectPr w:rsidR="00213640">
          <w:type w:val="continuous"/>
          <w:pgSz w:w="11910" w:h="16850"/>
          <w:pgMar w:top="820" w:right="1280" w:bottom="0" w:left="120" w:header="0" w:footer="0" w:gutter="0"/>
          <w:cols w:space="708"/>
        </w:sectPr>
      </w:pPr>
    </w:p>
    <w:p w14:paraId="7E9AEB47" w14:textId="77777777" w:rsidR="00213640" w:rsidRDefault="000938E3">
      <w:pPr>
        <w:spacing w:before="75"/>
        <w:ind w:left="108"/>
        <w:rPr>
          <w:sz w:val="19"/>
        </w:rPr>
      </w:pPr>
      <w:r>
        <w:rPr>
          <w:rFonts w:ascii="Times New Roman"/>
          <w:color w:val="CFCFCF"/>
          <w:sz w:val="11"/>
        </w:rPr>
        <w:lastRenderedPageBreak/>
        <w:t>\</w:t>
      </w:r>
      <w:r>
        <w:rPr>
          <w:rFonts w:ascii="Times New Roman"/>
          <w:color w:val="CFCFCF"/>
          <w:spacing w:val="43"/>
          <w:sz w:val="11"/>
        </w:rPr>
        <w:t xml:space="preserve">  </w:t>
      </w:r>
      <w:r>
        <w:rPr>
          <w:color w:val="BDBDBD"/>
          <w:spacing w:val="-10"/>
          <w:sz w:val="19"/>
        </w:rPr>
        <w:t>'</w:t>
      </w:r>
    </w:p>
    <w:p w14:paraId="18410219" w14:textId="77777777" w:rsidR="00213640" w:rsidRDefault="00213640">
      <w:pPr>
        <w:pStyle w:val="Zkladntext"/>
        <w:rPr>
          <w:sz w:val="24"/>
        </w:rPr>
      </w:pPr>
    </w:p>
    <w:p w14:paraId="10FA43F0" w14:textId="77777777" w:rsidR="00213640" w:rsidRDefault="00213640">
      <w:pPr>
        <w:pStyle w:val="Zkladntext"/>
        <w:spacing w:before="27"/>
        <w:rPr>
          <w:sz w:val="24"/>
        </w:rPr>
      </w:pPr>
    </w:p>
    <w:p w14:paraId="6C0D1345" w14:textId="77777777" w:rsidR="00213640" w:rsidRDefault="000938E3">
      <w:pPr>
        <w:ind w:left="381"/>
        <w:rPr>
          <w:sz w:val="24"/>
        </w:rPr>
      </w:pPr>
      <w:r>
        <w:rPr>
          <w:color w:val="BDBDBD"/>
          <w:spacing w:val="-10"/>
          <w:sz w:val="24"/>
        </w:rPr>
        <w:t>"</w:t>
      </w:r>
    </w:p>
    <w:p w14:paraId="4CA92A0A" w14:textId="77777777" w:rsidR="00213640" w:rsidRDefault="00213640">
      <w:pPr>
        <w:pStyle w:val="Zkladntext"/>
        <w:rPr>
          <w:sz w:val="14"/>
        </w:rPr>
      </w:pPr>
    </w:p>
    <w:p w14:paraId="10BE91BC" w14:textId="77777777" w:rsidR="00213640" w:rsidRDefault="00213640">
      <w:pPr>
        <w:pStyle w:val="Zkladntext"/>
        <w:rPr>
          <w:sz w:val="14"/>
        </w:rPr>
      </w:pPr>
    </w:p>
    <w:p w14:paraId="79E99370" w14:textId="77777777" w:rsidR="00213640" w:rsidRDefault="00213640">
      <w:pPr>
        <w:pStyle w:val="Zkladntext"/>
        <w:rPr>
          <w:sz w:val="14"/>
        </w:rPr>
      </w:pPr>
    </w:p>
    <w:p w14:paraId="10CA2E18" w14:textId="77777777" w:rsidR="00213640" w:rsidRDefault="00213640">
      <w:pPr>
        <w:pStyle w:val="Zkladntext"/>
        <w:spacing w:before="98"/>
        <w:rPr>
          <w:sz w:val="14"/>
        </w:rPr>
      </w:pPr>
    </w:p>
    <w:p w14:paraId="375712AE" w14:textId="55E829B0" w:rsidR="00213640" w:rsidRDefault="000938E3">
      <w:pPr>
        <w:ind w:left="959"/>
        <w:rPr>
          <w:b/>
          <w:sz w:val="14"/>
        </w:rPr>
      </w:pPr>
      <w:r>
        <w:rPr>
          <w:b/>
          <w:color w:val="1F1F1F"/>
          <w:w w:val="105"/>
          <w:sz w:val="14"/>
        </w:rPr>
        <w:t>INPOS</w:t>
      </w:r>
      <w:r>
        <w:rPr>
          <w:b/>
          <w:color w:val="1F1F1F"/>
          <w:spacing w:val="13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ŘEMESLA</w:t>
      </w:r>
      <w:r>
        <w:rPr>
          <w:b/>
          <w:color w:val="1F1F1F"/>
          <w:spacing w:val="30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s.r.o.,</w:t>
      </w:r>
      <w:r>
        <w:rPr>
          <w:b/>
          <w:color w:val="1F1F1F"/>
          <w:spacing w:val="8"/>
          <w:w w:val="105"/>
          <w:sz w:val="14"/>
        </w:rPr>
        <w:t xml:space="preserve"> </w:t>
      </w:r>
      <w:proofErr w:type="spellStart"/>
      <w:r>
        <w:rPr>
          <w:b/>
          <w:color w:val="010101"/>
          <w:w w:val="105"/>
          <w:sz w:val="14"/>
        </w:rPr>
        <w:t>Přílucká</w:t>
      </w:r>
      <w:proofErr w:type="spellEnd"/>
      <w:r>
        <w:rPr>
          <w:b/>
          <w:color w:val="010101"/>
          <w:spacing w:val="7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4117,</w:t>
      </w:r>
      <w:r>
        <w:rPr>
          <w:b/>
          <w:color w:val="1F1F1F"/>
          <w:spacing w:val="4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760</w:t>
      </w:r>
      <w:r>
        <w:rPr>
          <w:b/>
          <w:color w:val="1F1F1F"/>
          <w:spacing w:val="9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01</w:t>
      </w:r>
      <w:r>
        <w:rPr>
          <w:b/>
          <w:color w:val="1F1F1F"/>
          <w:spacing w:val="73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Zlín,</w:t>
      </w:r>
      <w:r>
        <w:rPr>
          <w:b/>
          <w:color w:val="1F1F1F"/>
          <w:spacing w:val="7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mobil</w:t>
      </w:r>
      <w:r>
        <w:rPr>
          <w:b/>
          <w:color w:val="1F1F1F"/>
          <w:spacing w:val="3"/>
          <w:w w:val="105"/>
          <w:sz w:val="14"/>
        </w:rPr>
        <w:t xml:space="preserve"> </w:t>
      </w:r>
      <w:r w:rsidR="000D7842">
        <w:rPr>
          <w:b/>
          <w:color w:val="1F1F1F"/>
          <w:w w:val="105"/>
          <w:sz w:val="14"/>
        </w:rPr>
        <w:t xml:space="preserve">                      </w:t>
      </w:r>
      <w:r>
        <w:rPr>
          <w:b/>
          <w:color w:val="1F1F1F"/>
          <w:w w:val="105"/>
          <w:sz w:val="14"/>
        </w:rPr>
        <w:t>,</w:t>
      </w:r>
      <w:r>
        <w:rPr>
          <w:b/>
          <w:color w:val="1F1F1F"/>
          <w:spacing w:val="3"/>
          <w:w w:val="105"/>
          <w:sz w:val="14"/>
        </w:rPr>
        <w:t xml:space="preserve"> </w:t>
      </w:r>
      <w:r>
        <w:rPr>
          <w:b/>
          <w:color w:val="1F1F1F"/>
          <w:w w:val="105"/>
          <w:sz w:val="14"/>
        </w:rPr>
        <w:t>email:</w:t>
      </w:r>
      <w:r>
        <w:rPr>
          <w:b/>
          <w:color w:val="1F1F1F"/>
          <w:spacing w:val="9"/>
          <w:w w:val="105"/>
          <w:sz w:val="14"/>
        </w:rPr>
        <w:t xml:space="preserve"> </w:t>
      </w:r>
    </w:p>
    <w:p w14:paraId="22746D63" w14:textId="77777777" w:rsidR="00213640" w:rsidRDefault="00213640">
      <w:pPr>
        <w:pStyle w:val="Zkladntext"/>
        <w:rPr>
          <w:b/>
          <w:sz w:val="14"/>
        </w:rPr>
      </w:pPr>
    </w:p>
    <w:p w14:paraId="67953013" w14:textId="77777777" w:rsidR="00213640" w:rsidRDefault="00213640">
      <w:pPr>
        <w:pStyle w:val="Zkladntext"/>
        <w:rPr>
          <w:b/>
          <w:sz w:val="14"/>
        </w:rPr>
      </w:pPr>
    </w:p>
    <w:p w14:paraId="6162432F" w14:textId="77777777" w:rsidR="00213640" w:rsidRDefault="00213640">
      <w:pPr>
        <w:pStyle w:val="Zkladntext"/>
        <w:spacing w:before="106"/>
        <w:rPr>
          <w:b/>
          <w:sz w:val="14"/>
        </w:rPr>
      </w:pPr>
    </w:p>
    <w:p w14:paraId="11B84CB3" w14:textId="77777777" w:rsidR="00213640" w:rsidRDefault="000938E3">
      <w:pPr>
        <w:ind w:right="925"/>
        <w:jc w:val="center"/>
        <w:rPr>
          <w:b/>
          <w:sz w:val="14"/>
        </w:rPr>
      </w:pPr>
      <w:r>
        <w:rPr>
          <w:b/>
          <w:color w:val="1F1F1F"/>
          <w:w w:val="105"/>
          <w:sz w:val="14"/>
        </w:rPr>
        <w:t>CENOVÁ</w:t>
      </w:r>
      <w:r>
        <w:rPr>
          <w:b/>
          <w:color w:val="1F1F1F"/>
          <w:spacing w:val="5"/>
          <w:w w:val="105"/>
          <w:sz w:val="14"/>
        </w:rPr>
        <w:t xml:space="preserve"> </w:t>
      </w:r>
      <w:r>
        <w:rPr>
          <w:b/>
          <w:color w:val="1F1F1F"/>
          <w:spacing w:val="-2"/>
          <w:w w:val="105"/>
          <w:sz w:val="14"/>
        </w:rPr>
        <w:t>NABÍDKA</w:t>
      </w:r>
    </w:p>
    <w:p w14:paraId="666334B5" w14:textId="77777777" w:rsidR="00213640" w:rsidRDefault="000938E3">
      <w:pPr>
        <w:spacing w:before="18"/>
        <w:ind w:left="3109"/>
        <w:rPr>
          <w:sz w:val="15"/>
        </w:rPr>
      </w:pPr>
      <w:r>
        <w:rPr>
          <w:color w:val="343434"/>
          <w:sz w:val="15"/>
        </w:rPr>
        <w:t xml:space="preserve">výměna </w:t>
      </w:r>
      <w:r>
        <w:rPr>
          <w:color w:val="1F1F1F"/>
          <w:sz w:val="15"/>
        </w:rPr>
        <w:t>PVC</w:t>
      </w:r>
      <w:r>
        <w:rPr>
          <w:color w:val="1F1F1F"/>
          <w:spacing w:val="-3"/>
          <w:sz w:val="15"/>
        </w:rPr>
        <w:t xml:space="preserve"> </w:t>
      </w:r>
      <w:r>
        <w:rPr>
          <w:color w:val="343434"/>
          <w:sz w:val="15"/>
        </w:rPr>
        <w:t>v</w:t>
      </w:r>
      <w:r>
        <w:rPr>
          <w:color w:val="343434"/>
          <w:spacing w:val="9"/>
          <w:sz w:val="15"/>
        </w:rPr>
        <w:t xml:space="preserve"> </w:t>
      </w:r>
      <w:r>
        <w:rPr>
          <w:color w:val="1F1F1F"/>
          <w:sz w:val="15"/>
        </w:rPr>
        <w:t>M.Č</w:t>
      </w:r>
      <w:r>
        <w:rPr>
          <w:color w:val="494949"/>
          <w:sz w:val="15"/>
        </w:rPr>
        <w:t>.3</w:t>
      </w:r>
      <w:r>
        <w:rPr>
          <w:color w:val="1F1F1F"/>
          <w:sz w:val="15"/>
        </w:rPr>
        <w:t>16</w:t>
      </w:r>
      <w:r>
        <w:rPr>
          <w:color w:val="1F1F1F"/>
          <w:spacing w:val="16"/>
          <w:sz w:val="15"/>
        </w:rPr>
        <w:t xml:space="preserve"> </w:t>
      </w:r>
      <w:r>
        <w:rPr>
          <w:color w:val="343434"/>
          <w:sz w:val="15"/>
        </w:rPr>
        <w:t>ve</w:t>
      </w:r>
      <w:r>
        <w:rPr>
          <w:color w:val="343434"/>
          <w:spacing w:val="1"/>
          <w:sz w:val="15"/>
        </w:rPr>
        <w:t xml:space="preserve"> </w:t>
      </w:r>
      <w:r>
        <w:rPr>
          <w:color w:val="343434"/>
          <w:sz w:val="15"/>
        </w:rPr>
        <w:t>3.</w:t>
      </w:r>
      <w:r>
        <w:rPr>
          <w:color w:val="010101"/>
          <w:sz w:val="15"/>
        </w:rPr>
        <w:t>N</w:t>
      </w:r>
      <w:r>
        <w:rPr>
          <w:color w:val="343434"/>
          <w:sz w:val="15"/>
        </w:rPr>
        <w:t>P</w:t>
      </w:r>
      <w:r>
        <w:rPr>
          <w:color w:val="343434"/>
          <w:spacing w:val="-7"/>
          <w:sz w:val="15"/>
        </w:rPr>
        <w:t xml:space="preserve"> </w:t>
      </w:r>
      <w:r>
        <w:rPr>
          <w:color w:val="1F1F1F"/>
          <w:sz w:val="15"/>
        </w:rPr>
        <w:t xml:space="preserve">KŘ </w:t>
      </w:r>
      <w:r>
        <w:rPr>
          <w:color w:val="343434"/>
          <w:sz w:val="15"/>
        </w:rPr>
        <w:t>Zlín,</w:t>
      </w:r>
      <w:r>
        <w:rPr>
          <w:color w:val="343434"/>
          <w:spacing w:val="-4"/>
          <w:sz w:val="15"/>
        </w:rPr>
        <w:t xml:space="preserve"> </w:t>
      </w:r>
      <w:proofErr w:type="spellStart"/>
      <w:r>
        <w:rPr>
          <w:color w:val="1F1F1F"/>
          <w:sz w:val="15"/>
        </w:rPr>
        <w:t>Přílucká</w:t>
      </w:r>
      <w:proofErr w:type="spellEnd"/>
      <w:r>
        <w:rPr>
          <w:color w:val="1F1F1F"/>
          <w:spacing w:val="1"/>
          <w:sz w:val="15"/>
        </w:rPr>
        <w:t xml:space="preserve"> </w:t>
      </w:r>
      <w:r>
        <w:rPr>
          <w:color w:val="343434"/>
          <w:spacing w:val="-5"/>
          <w:sz w:val="15"/>
        </w:rPr>
        <w:t>213</w:t>
      </w:r>
    </w:p>
    <w:p w14:paraId="06EA011D" w14:textId="77777777" w:rsidR="00213640" w:rsidRDefault="00213640">
      <w:pPr>
        <w:pStyle w:val="Zkladntext"/>
        <w:rPr>
          <w:sz w:val="20"/>
        </w:rPr>
      </w:pPr>
    </w:p>
    <w:p w14:paraId="5A396497" w14:textId="77777777" w:rsidR="00213640" w:rsidRDefault="00213640">
      <w:pPr>
        <w:pStyle w:val="Zkladntext"/>
        <w:spacing w:before="17"/>
        <w:rPr>
          <w:sz w:val="20"/>
        </w:rPr>
      </w:pPr>
    </w:p>
    <w:p w14:paraId="66D4D164" w14:textId="77777777" w:rsidR="00213640" w:rsidRDefault="00213640">
      <w:pPr>
        <w:rPr>
          <w:sz w:val="20"/>
        </w:rPr>
        <w:sectPr w:rsidR="00213640">
          <w:footerReference w:type="default" r:id="rId9"/>
          <w:pgSz w:w="11910" w:h="16850"/>
          <w:pgMar w:top="340" w:right="1280" w:bottom="280" w:left="120" w:header="0" w:footer="0" w:gutter="0"/>
          <w:cols w:space="708"/>
        </w:sectPr>
      </w:pPr>
    </w:p>
    <w:p w14:paraId="0D71CFAF" w14:textId="77777777" w:rsidR="00213640" w:rsidRDefault="000938E3">
      <w:pPr>
        <w:spacing w:before="132"/>
        <w:ind w:left="958"/>
        <w:rPr>
          <w:b/>
          <w:sz w:val="14"/>
        </w:rPr>
      </w:pPr>
      <w:r>
        <w:rPr>
          <w:b/>
          <w:color w:val="1F1F1F"/>
          <w:spacing w:val="-2"/>
          <w:w w:val="110"/>
          <w:sz w:val="14"/>
        </w:rPr>
        <w:t>Položka</w:t>
      </w:r>
    </w:p>
    <w:p w14:paraId="623924B2" w14:textId="77777777" w:rsidR="00213640" w:rsidRDefault="000938E3">
      <w:pPr>
        <w:spacing w:before="3"/>
        <w:ind w:left="965"/>
        <w:rPr>
          <w:sz w:val="15"/>
        </w:rPr>
      </w:pPr>
      <w:r>
        <w:rPr>
          <w:b/>
          <w:color w:val="010101"/>
          <w:sz w:val="14"/>
        </w:rPr>
        <w:t>1.</w:t>
      </w:r>
      <w:r>
        <w:rPr>
          <w:b/>
          <w:color w:val="010101"/>
          <w:spacing w:val="2"/>
          <w:sz w:val="14"/>
        </w:rPr>
        <w:t xml:space="preserve"> </w:t>
      </w:r>
      <w:r>
        <w:rPr>
          <w:color w:val="1F1F1F"/>
          <w:sz w:val="15"/>
        </w:rPr>
        <w:t>Demontá</w:t>
      </w:r>
      <w:r>
        <w:rPr>
          <w:color w:val="494949"/>
          <w:sz w:val="15"/>
        </w:rPr>
        <w:t xml:space="preserve">ž </w:t>
      </w:r>
      <w:r>
        <w:rPr>
          <w:color w:val="343434"/>
          <w:sz w:val="15"/>
        </w:rPr>
        <w:t>stávající</w:t>
      </w:r>
      <w:r>
        <w:rPr>
          <w:color w:val="343434"/>
          <w:spacing w:val="9"/>
          <w:sz w:val="15"/>
        </w:rPr>
        <w:t xml:space="preserve"> </w:t>
      </w:r>
      <w:r>
        <w:rPr>
          <w:color w:val="1F1F1F"/>
          <w:sz w:val="15"/>
        </w:rPr>
        <w:t>textilní podlahov</w:t>
      </w:r>
      <w:r>
        <w:rPr>
          <w:color w:val="494949"/>
          <w:sz w:val="15"/>
        </w:rPr>
        <w:t>i</w:t>
      </w:r>
      <w:r>
        <w:rPr>
          <w:color w:val="1F1F1F"/>
          <w:sz w:val="15"/>
        </w:rPr>
        <w:t>ny,</w:t>
      </w:r>
      <w:r>
        <w:rPr>
          <w:color w:val="1F1F1F"/>
          <w:spacing w:val="-5"/>
          <w:sz w:val="15"/>
        </w:rPr>
        <w:t xml:space="preserve"> </w:t>
      </w:r>
      <w:r>
        <w:rPr>
          <w:color w:val="1F1F1F"/>
          <w:sz w:val="15"/>
        </w:rPr>
        <w:t>demo</w:t>
      </w:r>
      <w:r>
        <w:rPr>
          <w:color w:val="494949"/>
          <w:sz w:val="15"/>
        </w:rPr>
        <w:t>n</w:t>
      </w:r>
      <w:r>
        <w:rPr>
          <w:color w:val="1F1F1F"/>
          <w:sz w:val="15"/>
        </w:rPr>
        <w:t>táž</w:t>
      </w:r>
      <w:r>
        <w:rPr>
          <w:color w:val="1F1F1F"/>
          <w:spacing w:val="-7"/>
          <w:sz w:val="15"/>
        </w:rPr>
        <w:t xml:space="preserve"> </w:t>
      </w:r>
      <w:r>
        <w:rPr>
          <w:color w:val="1F1F1F"/>
          <w:sz w:val="15"/>
        </w:rPr>
        <w:t>podkladního</w:t>
      </w:r>
      <w:r>
        <w:rPr>
          <w:color w:val="1F1F1F"/>
          <w:spacing w:val="7"/>
          <w:sz w:val="15"/>
        </w:rPr>
        <w:t xml:space="preserve"> </w:t>
      </w:r>
      <w:r>
        <w:rPr>
          <w:color w:val="343434"/>
          <w:sz w:val="15"/>
        </w:rPr>
        <w:t>PVC</w:t>
      </w:r>
      <w:r>
        <w:rPr>
          <w:color w:val="343434"/>
          <w:spacing w:val="-1"/>
          <w:sz w:val="15"/>
        </w:rPr>
        <w:t xml:space="preserve"> </w:t>
      </w:r>
      <w:r>
        <w:rPr>
          <w:color w:val="343434"/>
          <w:sz w:val="15"/>
        </w:rPr>
        <w:t>s</w:t>
      </w:r>
      <w:r>
        <w:rPr>
          <w:color w:val="343434"/>
          <w:spacing w:val="3"/>
          <w:sz w:val="15"/>
        </w:rPr>
        <w:t xml:space="preserve"> </w:t>
      </w:r>
      <w:r>
        <w:rPr>
          <w:color w:val="1F1F1F"/>
          <w:spacing w:val="-2"/>
          <w:sz w:val="15"/>
        </w:rPr>
        <w:t>podložkou,</w:t>
      </w:r>
    </w:p>
    <w:p w14:paraId="45419C60" w14:textId="77777777" w:rsidR="00213640" w:rsidRDefault="000938E3">
      <w:pPr>
        <w:tabs>
          <w:tab w:val="left" w:pos="2605"/>
        </w:tabs>
        <w:spacing w:before="93"/>
        <w:ind w:left="114"/>
        <w:rPr>
          <w:b/>
          <w:sz w:val="14"/>
        </w:rPr>
      </w:pPr>
      <w:r>
        <w:br w:type="column"/>
      </w:r>
      <w:r>
        <w:rPr>
          <w:b/>
          <w:color w:val="1F1F1F"/>
          <w:w w:val="110"/>
          <w:sz w:val="14"/>
        </w:rPr>
        <w:t>Měr.</w:t>
      </w:r>
      <w:r>
        <w:rPr>
          <w:b/>
          <w:color w:val="1F1F1F"/>
          <w:spacing w:val="-17"/>
          <w:w w:val="110"/>
          <w:sz w:val="14"/>
        </w:rPr>
        <w:t xml:space="preserve"> </w:t>
      </w:r>
      <w:proofErr w:type="spellStart"/>
      <w:r>
        <w:rPr>
          <w:b/>
          <w:color w:val="1F1F1F"/>
          <w:w w:val="110"/>
          <w:sz w:val="14"/>
        </w:rPr>
        <w:t>Jedn</w:t>
      </w:r>
      <w:proofErr w:type="spellEnd"/>
      <w:r>
        <w:rPr>
          <w:b/>
          <w:color w:val="1F1F1F"/>
          <w:spacing w:val="-10"/>
          <w:w w:val="110"/>
          <w:sz w:val="14"/>
        </w:rPr>
        <w:t xml:space="preserve"> </w:t>
      </w:r>
      <w:proofErr w:type="spellStart"/>
      <w:r>
        <w:rPr>
          <w:b/>
          <w:color w:val="1F1F1F"/>
          <w:w w:val="110"/>
          <w:sz w:val="14"/>
        </w:rPr>
        <w:t>Množst</w:t>
      </w:r>
      <w:proofErr w:type="spellEnd"/>
      <w:r>
        <w:rPr>
          <w:b/>
          <w:color w:val="1F1F1F"/>
          <w:w w:val="110"/>
          <w:sz w:val="14"/>
        </w:rPr>
        <w:t>.</w:t>
      </w:r>
      <w:r>
        <w:rPr>
          <w:b/>
          <w:color w:val="1F1F1F"/>
          <w:spacing w:val="77"/>
          <w:w w:val="110"/>
          <w:sz w:val="14"/>
        </w:rPr>
        <w:t xml:space="preserve"> </w:t>
      </w:r>
      <w:r>
        <w:rPr>
          <w:b/>
          <w:color w:val="1F1F1F"/>
          <w:w w:val="110"/>
          <w:position w:val="1"/>
          <w:sz w:val="14"/>
        </w:rPr>
        <w:t>Za</w:t>
      </w:r>
      <w:r>
        <w:rPr>
          <w:b/>
          <w:color w:val="1F1F1F"/>
          <w:spacing w:val="-15"/>
          <w:w w:val="110"/>
          <w:position w:val="1"/>
          <w:sz w:val="14"/>
        </w:rPr>
        <w:t xml:space="preserve"> </w:t>
      </w:r>
      <w:proofErr w:type="spellStart"/>
      <w:r>
        <w:rPr>
          <w:b/>
          <w:color w:val="1F1F1F"/>
          <w:spacing w:val="-4"/>
          <w:w w:val="110"/>
          <w:position w:val="1"/>
          <w:sz w:val="14"/>
        </w:rPr>
        <w:t>Jedn</w:t>
      </w:r>
      <w:proofErr w:type="spellEnd"/>
      <w:r>
        <w:rPr>
          <w:b/>
          <w:color w:val="1F1F1F"/>
          <w:spacing w:val="-4"/>
          <w:w w:val="110"/>
          <w:position w:val="1"/>
          <w:sz w:val="14"/>
        </w:rPr>
        <w:t>.</w:t>
      </w:r>
      <w:r>
        <w:rPr>
          <w:b/>
          <w:color w:val="1F1F1F"/>
          <w:position w:val="1"/>
          <w:sz w:val="14"/>
        </w:rPr>
        <w:tab/>
      </w:r>
      <w:r>
        <w:rPr>
          <w:b/>
          <w:color w:val="1F1F1F"/>
          <w:spacing w:val="-2"/>
          <w:w w:val="110"/>
          <w:position w:val="1"/>
          <w:sz w:val="14"/>
        </w:rPr>
        <w:t>Celkem</w:t>
      </w:r>
    </w:p>
    <w:p w14:paraId="0118F54E" w14:textId="77777777" w:rsidR="00213640" w:rsidRDefault="00213640">
      <w:pPr>
        <w:rPr>
          <w:sz w:val="14"/>
        </w:rPr>
        <w:sectPr w:rsidR="00213640">
          <w:type w:val="continuous"/>
          <w:pgSz w:w="11910" w:h="16850"/>
          <w:pgMar w:top="820" w:right="1280" w:bottom="0" w:left="120" w:header="0" w:footer="0" w:gutter="0"/>
          <w:cols w:num="2" w:space="708" w:equalWidth="0">
            <w:col w:w="6618" w:space="40"/>
            <w:col w:w="3852"/>
          </w:cols>
        </w:sectPr>
      </w:pPr>
    </w:p>
    <w:tbl>
      <w:tblPr>
        <w:tblStyle w:val="TableNormal"/>
        <w:tblW w:w="0" w:type="auto"/>
        <w:tblInd w:w="923" w:type="dxa"/>
        <w:tblLayout w:type="fixed"/>
        <w:tblLook w:val="01E0" w:firstRow="1" w:lastRow="1" w:firstColumn="1" w:lastColumn="1" w:noHBand="0" w:noVBand="0"/>
      </w:tblPr>
      <w:tblGrid>
        <w:gridCol w:w="5462"/>
        <w:gridCol w:w="1036"/>
        <w:gridCol w:w="825"/>
        <w:gridCol w:w="852"/>
        <w:gridCol w:w="965"/>
      </w:tblGrid>
      <w:tr w:rsidR="00213640" w14:paraId="27F0DD31" w14:textId="77777777">
        <w:trPr>
          <w:trHeight w:val="158"/>
        </w:trPr>
        <w:tc>
          <w:tcPr>
            <w:tcW w:w="9140" w:type="dxa"/>
            <w:gridSpan w:val="5"/>
          </w:tcPr>
          <w:p w14:paraId="3587706D" w14:textId="77777777" w:rsidR="00213640" w:rsidRDefault="000938E3">
            <w:pPr>
              <w:pStyle w:val="TableParagraph"/>
              <w:spacing w:before="19" w:line="120" w:lineRule="exact"/>
              <w:ind w:left="50"/>
              <w:rPr>
                <w:sz w:val="15"/>
              </w:rPr>
            </w:pPr>
            <w:r>
              <w:rPr>
                <w:color w:val="343434"/>
                <w:sz w:val="15"/>
              </w:rPr>
              <w:t>vodorovný,</w:t>
            </w:r>
            <w:r>
              <w:rPr>
                <w:color w:val="343434"/>
                <w:spacing w:val="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sv</w:t>
            </w:r>
            <w:r>
              <w:rPr>
                <w:color w:val="010101"/>
                <w:sz w:val="15"/>
              </w:rPr>
              <w:t>i</w:t>
            </w:r>
            <w:r>
              <w:rPr>
                <w:color w:val="343434"/>
                <w:sz w:val="15"/>
              </w:rPr>
              <w:t>slý</w:t>
            </w:r>
            <w:r>
              <w:rPr>
                <w:color w:val="343434"/>
                <w:spacing w:val="-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přesun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odpadu,</w:t>
            </w:r>
            <w:r>
              <w:rPr>
                <w:color w:val="343434"/>
                <w:spacing w:val="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naložení</w:t>
            </w:r>
            <w:r>
              <w:rPr>
                <w:color w:val="1F1F1F"/>
                <w:spacing w:val="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na</w:t>
            </w:r>
            <w:r>
              <w:rPr>
                <w:color w:val="343434"/>
                <w:spacing w:val="-1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dopravní </w:t>
            </w:r>
            <w:r>
              <w:rPr>
                <w:color w:val="343434"/>
                <w:sz w:val="15"/>
              </w:rPr>
              <w:t>prostředky,</w:t>
            </w:r>
            <w:r>
              <w:rPr>
                <w:color w:val="343434"/>
                <w:spacing w:val="1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odvoz,</w:t>
            </w:r>
            <w:r>
              <w:rPr>
                <w:color w:val="343434"/>
                <w:spacing w:val="-3"/>
                <w:sz w:val="15"/>
              </w:rPr>
              <w:t xml:space="preserve"> </w:t>
            </w:r>
            <w:r>
              <w:rPr>
                <w:color w:val="010101"/>
                <w:spacing w:val="-2"/>
                <w:sz w:val="15"/>
              </w:rPr>
              <w:t>li</w:t>
            </w:r>
            <w:r>
              <w:rPr>
                <w:color w:val="343434"/>
                <w:spacing w:val="-2"/>
                <w:sz w:val="15"/>
              </w:rPr>
              <w:t>kvidace</w:t>
            </w:r>
          </w:p>
        </w:tc>
      </w:tr>
      <w:tr w:rsidR="00213640" w14:paraId="03B5FB6C" w14:textId="77777777">
        <w:trPr>
          <w:trHeight w:val="211"/>
        </w:trPr>
        <w:tc>
          <w:tcPr>
            <w:tcW w:w="5462" w:type="dxa"/>
          </w:tcPr>
          <w:p w14:paraId="5E626CB4" w14:textId="77777777" w:rsidR="00213640" w:rsidRDefault="000938E3">
            <w:pPr>
              <w:pStyle w:val="TableParagraph"/>
              <w:spacing w:before="62" w:line="129" w:lineRule="exact"/>
              <w:ind w:left="5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na</w:t>
            </w:r>
            <w:r>
              <w:rPr>
                <w:color w:val="1F1F1F"/>
                <w:spacing w:val="-14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sk</w:t>
            </w:r>
            <w:r>
              <w:rPr>
                <w:color w:val="010101"/>
                <w:spacing w:val="-2"/>
                <w:w w:val="105"/>
                <w:sz w:val="15"/>
              </w:rPr>
              <w:t>l</w:t>
            </w:r>
            <w:r>
              <w:rPr>
                <w:color w:val="343434"/>
                <w:spacing w:val="-2"/>
                <w:w w:val="105"/>
                <w:sz w:val="15"/>
              </w:rPr>
              <w:t>ádce</w:t>
            </w:r>
          </w:p>
        </w:tc>
        <w:tc>
          <w:tcPr>
            <w:tcW w:w="1861" w:type="dxa"/>
            <w:gridSpan w:val="2"/>
          </w:tcPr>
          <w:p w14:paraId="00F10F4F" w14:textId="77777777" w:rsidR="00213640" w:rsidRDefault="000938E3">
            <w:pPr>
              <w:pStyle w:val="TableParagraph"/>
              <w:tabs>
                <w:tab w:val="left" w:pos="1310"/>
              </w:tabs>
              <w:spacing w:before="6" w:line="185" w:lineRule="exact"/>
              <w:ind w:left="639"/>
              <w:rPr>
                <w:sz w:val="15"/>
              </w:rPr>
            </w:pPr>
            <w:r>
              <w:rPr>
                <w:color w:val="1F1F1F"/>
                <w:spacing w:val="-5"/>
                <w:position w:val="2"/>
                <w:sz w:val="15"/>
              </w:rPr>
              <w:t>m</w:t>
            </w:r>
            <w:r>
              <w:rPr>
                <w:color w:val="494949"/>
                <w:spacing w:val="-5"/>
                <w:position w:val="2"/>
                <w:sz w:val="15"/>
              </w:rPr>
              <w:t>2</w:t>
            </w:r>
            <w:r>
              <w:rPr>
                <w:color w:val="494949"/>
                <w:position w:val="2"/>
                <w:sz w:val="15"/>
              </w:rPr>
              <w:tab/>
            </w:r>
            <w:r>
              <w:rPr>
                <w:color w:val="1F1F1F"/>
                <w:spacing w:val="-2"/>
                <w:sz w:val="15"/>
              </w:rPr>
              <w:t>44</w:t>
            </w:r>
            <w:r>
              <w:rPr>
                <w:color w:val="494949"/>
                <w:spacing w:val="-2"/>
                <w:sz w:val="15"/>
              </w:rPr>
              <w:t>,00</w:t>
            </w:r>
          </w:p>
        </w:tc>
        <w:tc>
          <w:tcPr>
            <w:tcW w:w="852" w:type="dxa"/>
          </w:tcPr>
          <w:p w14:paraId="3AE4FBFA" w14:textId="77777777" w:rsidR="00213640" w:rsidRDefault="000938E3">
            <w:pPr>
              <w:pStyle w:val="TableParagraph"/>
              <w:spacing w:before="26" w:line="165" w:lineRule="exact"/>
              <w:ind w:left="16" w:right="101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16</w:t>
            </w:r>
            <w:r>
              <w:rPr>
                <w:color w:val="494949"/>
                <w:spacing w:val="-2"/>
                <w:sz w:val="15"/>
              </w:rPr>
              <w:t>0,00</w:t>
            </w:r>
          </w:p>
        </w:tc>
        <w:tc>
          <w:tcPr>
            <w:tcW w:w="965" w:type="dxa"/>
          </w:tcPr>
          <w:p w14:paraId="7DA37B16" w14:textId="77777777" w:rsidR="00213640" w:rsidRDefault="000938E3">
            <w:pPr>
              <w:pStyle w:val="TableParagraph"/>
              <w:spacing w:before="19" w:line="172" w:lineRule="exact"/>
              <w:ind w:right="60"/>
              <w:jc w:val="right"/>
              <w:rPr>
                <w:sz w:val="15"/>
              </w:rPr>
            </w:pPr>
            <w:r>
              <w:rPr>
                <w:color w:val="343434"/>
                <w:sz w:val="15"/>
              </w:rPr>
              <w:t>7</w:t>
            </w:r>
            <w:r>
              <w:rPr>
                <w:color w:val="343434"/>
                <w:spacing w:val="-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040</w:t>
            </w:r>
            <w:r>
              <w:rPr>
                <w:color w:val="494949"/>
                <w:spacing w:val="-2"/>
                <w:sz w:val="15"/>
              </w:rPr>
              <w:t>,00</w:t>
            </w:r>
          </w:p>
        </w:tc>
      </w:tr>
      <w:tr w:rsidR="00213640" w14:paraId="4951AE8B" w14:textId="77777777">
        <w:trPr>
          <w:trHeight w:val="149"/>
        </w:trPr>
        <w:tc>
          <w:tcPr>
            <w:tcW w:w="9140" w:type="dxa"/>
            <w:gridSpan w:val="5"/>
          </w:tcPr>
          <w:p w14:paraId="777B1E98" w14:textId="77777777" w:rsidR="00213640" w:rsidRDefault="000938E3">
            <w:pPr>
              <w:pStyle w:val="TableParagraph"/>
              <w:spacing w:before="24" w:line="105" w:lineRule="exact"/>
              <w:ind w:left="49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2.</w:t>
            </w:r>
            <w:r>
              <w:rPr>
                <w:b/>
                <w:color w:val="1F1F1F"/>
                <w:spacing w:val="12"/>
                <w:sz w:val="14"/>
              </w:rPr>
              <w:t xml:space="preserve"> </w:t>
            </w:r>
            <w:r>
              <w:rPr>
                <w:color w:val="343434"/>
                <w:sz w:val="15"/>
              </w:rPr>
              <w:t>Strojní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přebroušení</w:t>
            </w:r>
            <w:r>
              <w:rPr>
                <w:color w:val="1F1F1F"/>
                <w:spacing w:val="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podkladu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nízkootáčkovou</w:t>
            </w:r>
            <w:proofErr w:type="spellEnd"/>
            <w:r>
              <w:rPr>
                <w:color w:val="1F1F1F"/>
                <w:spacing w:val="-1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bruskou,</w:t>
            </w:r>
            <w:r>
              <w:rPr>
                <w:color w:val="343434"/>
                <w:spacing w:val="-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odstranění</w:t>
            </w:r>
            <w:r>
              <w:rPr>
                <w:color w:val="343434"/>
                <w:spacing w:val="1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nesoudržného</w:t>
            </w:r>
          </w:p>
        </w:tc>
      </w:tr>
      <w:tr w:rsidR="00213640" w14:paraId="21D47FED" w14:textId="77777777">
        <w:trPr>
          <w:trHeight w:val="203"/>
        </w:trPr>
        <w:tc>
          <w:tcPr>
            <w:tcW w:w="5462" w:type="dxa"/>
          </w:tcPr>
          <w:p w14:paraId="5DA1F81D" w14:textId="77777777" w:rsidR="00213640" w:rsidRDefault="000938E3">
            <w:pPr>
              <w:pStyle w:val="TableParagraph"/>
              <w:spacing w:before="69" w:line="114" w:lineRule="exact"/>
              <w:ind w:left="50"/>
              <w:rPr>
                <w:sz w:val="15"/>
              </w:rPr>
            </w:pPr>
            <w:r>
              <w:rPr>
                <w:color w:val="1F1F1F"/>
                <w:sz w:val="15"/>
              </w:rPr>
              <w:t>podkladu,</w:t>
            </w:r>
            <w:r>
              <w:rPr>
                <w:color w:val="1F1F1F"/>
                <w:spacing w:val="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</w:t>
            </w:r>
            <w:r>
              <w:rPr>
                <w:color w:val="494949"/>
                <w:sz w:val="15"/>
              </w:rPr>
              <w:t>eso</w:t>
            </w:r>
            <w:r>
              <w:rPr>
                <w:color w:val="1F1F1F"/>
                <w:sz w:val="15"/>
              </w:rPr>
              <w:t>udržných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lepide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1F1F1F"/>
                <w:sz w:val="15"/>
              </w:rPr>
              <w:t>,</w:t>
            </w:r>
            <w:r>
              <w:rPr>
                <w:color w:val="1F1F1F"/>
                <w:spacing w:val="-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dodávka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brusiva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Hermes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494949"/>
                <w:spacing w:val="-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 xml:space="preserve">vysátí </w:t>
            </w:r>
            <w:r>
              <w:rPr>
                <w:color w:val="1F1F1F"/>
                <w:spacing w:val="-2"/>
                <w:sz w:val="15"/>
              </w:rPr>
              <w:t>p</w:t>
            </w:r>
            <w:r>
              <w:rPr>
                <w:color w:val="494949"/>
                <w:spacing w:val="-2"/>
                <w:sz w:val="15"/>
              </w:rPr>
              <w:t>loch</w:t>
            </w:r>
          </w:p>
        </w:tc>
        <w:tc>
          <w:tcPr>
            <w:tcW w:w="1036" w:type="dxa"/>
          </w:tcPr>
          <w:p w14:paraId="29B866C6" w14:textId="77777777" w:rsidR="00213640" w:rsidRDefault="000938E3">
            <w:pPr>
              <w:pStyle w:val="TableParagraph"/>
              <w:spacing w:before="19" w:line="164" w:lineRule="exact"/>
              <w:ind w:right="202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m2</w:t>
            </w:r>
          </w:p>
        </w:tc>
        <w:tc>
          <w:tcPr>
            <w:tcW w:w="825" w:type="dxa"/>
          </w:tcPr>
          <w:p w14:paraId="224B8589" w14:textId="77777777" w:rsidR="00213640" w:rsidRDefault="000938E3">
            <w:pPr>
              <w:pStyle w:val="TableParagraph"/>
              <w:spacing w:before="48" w:line="135" w:lineRule="exact"/>
              <w:ind w:left="129" w:right="7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44,00</w:t>
            </w:r>
          </w:p>
        </w:tc>
        <w:tc>
          <w:tcPr>
            <w:tcW w:w="852" w:type="dxa"/>
          </w:tcPr>
          <w:p w14:paraId="464E96CF" w14:textId="77777777" w:rsidR="00213640" w:rsidRDefault="000938E3">
            <w:pPr>
              <w:pStyle w:val="TableParagraph"/>
              <w:spacing w:before="48" w:line="135" w:lineRule="exact"/>
              <w:ind w:left="88" w:right="85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40,00</w:t>
            </w:r>
          </w:p>
        </w:tc>
        <w:tc>
          <w:tcPr>
            <w:tcW w:w="965" w:type="dxa"/>
          </w:tcPr>
          <w:p w14:paraId="4FFC6C53" w14:textId="77777777" w:rsidR="00213640" w:rsidRDefault="000938E3">
            <w:pPr>
              <w:pStyle w:val="TableParagraph"/>
              <w:spacing w:before="40" w:line="142" w:lineRule="exact"/>
              <w:ind w:right="58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760,00</w:t>
            </w:r>
          </w:p>
        </w:tc>
      </w:tr>
      <w:tr w:rsidR="00213640" w14:paraId="39D7B18A" w14:textId="77777777">
        <w:trPr>
          <w:trHeight w:val="172"/>
        </w:trPr>
        <w:tc>
          <w:tcPr>
            <w:tcW w:w="5462" w:type="dxa"/>
          </w:tcPr>
          <w:p w14:paraId="703C5D6B" w14:textId="77777777" w:rsidR="00213640" w:rsidRDefault="000938E3">
            <w:pPr>
              <w:pStyle w:val="TableParagraph"/>
              <w:spacing w:before="61" w:line="91" w:lineRule="exact"/>
              <w:ind w:left="53"/>
              <w:rPr>
                <w:sz w:val="15"/>
              </w:rPr>
            </w:pPr>
            <w:r>
              <w:rPr>
                <w:color w:val="1F1F1F"/>
                <w:sz w:val="15"/>
              </w:rPr>
              <w:t>3. Penetrace</w:t>
            </w:r>
            <w:r>
              <w:rPr>
                <w:color w:val="1F1F1F"/>
                <w:spacing w:val="-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podkladu,</w:t>
            </w:r>
            <w:r>
              <w:rPr>
                <w:color w:val="343434"/>
                <w:spacing w:val="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dodávka</w:t>
            </w:r>
            <w:r>
              <w:rPr>
                <w:color w:val="1F1F1F"/>
                <w:spacing w:val="-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penetrace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Uzin</w:t>
            </w:r>
            <w:proofErr w:type="spellEnd"/>
            <w:r>
              <w:rPr>
                <w:color w:val="1F1F1F"/>
                <w:spacing w:val="-1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PE</w:t>
            </w:r>
            <w:r>
              <w:rPr>
                <w:color w:val="1F1F1F"/>
                <w:spacing w:val="7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260</w:t>
            </w:r>
          </w:p>
        </w:tc>
        <w:tc>
          <w:tcPr>
            <w:tcW w:w="1036" w:type="dxa"/>
          </w:tcPr>
          <w:p w14:paraId="56D8C629" w14:textId="77777777" w:rsidR="00213640" w:rsidRDefault="000938E3">
            <w:pPr>
              <w:pStyle w:val="TableParagraph"/>
              <w:spacing w:before="3" w:line="149" w:lineRule="exact"/>
              <w:ind w:right="202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m2</w:t>
            </w:r>
          </w:p>
        </w:tc>
        <w:tc>
          <w:tcPr>
            <w:tcW w:w="825" w:type="dxa"/>
          </w:tcPr>
          <w:p w14:paraId="5536E923" w14:textId="77777777" w:rsidR="00213640" w:rsidRDefault="000938E3">
            <w:pPr>
              <w:pStyle w:val="TableParagraph"/>
              <w:spacing w:before="32" w:line="120" w:lineRule="exact"/>
              <w:ind w:left="129" w:right="7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44,00</w:t>
            </w:r>
          </w:p>
        </w:tc>
        <w:tc>
          <w:tcPr>
            <w:tcW w:w="852" w:type="dxa"/>
          </w:tcPr>
          <w:p w14:paraId="369AC02D" w14:textId="77777777" w:rsidR="00213640" w:rsidRDefault="000938E3">
            <w:pPr>
              <w:pStyle w:val="TableParagraph"/>
              <w:spacing w:before="32" w:line="120" w:lineRule="exact"/>
              <w:ind w:left="93" w:right="85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55,00</w:t>
            </w:r>
          </w:p>
        </w:tc>
        <w:tc>
          <w:tcPr>
            <w:tcW w:w="965" w:type="dxa"/>
          </w:tcPr>
          <w:p w14:paraId="69CB5DBB" w14:textId="77777777" w:rsidR="00213640" w:rsidRDefault="000938E3">
            <w:pPr>
              <w:pStyle w:val="TableParagraph"/>
              <w:spacing w:before="25" w:line="127" w:lineRule="exact"/>
              <w:ind w:right="55"/>
              <w:jc w:val="right"/>
              <w:rPr>
                <w:sz w:val="15"/>
              </w:rPr>
            </w:pPr>
            <w:r>
              <w:rPr>
                <w:color w:val="494949"/>
                <w:w w:val="105"/>
                <w:sz w:val="15"/>
              </w:rPr>
              <w:t>2</w:t>
            </w:r>
            <w:r>
              <w:rPr>
                <w:color w:val="494949"/>
                <w:spacing w:val="-7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420,00</w:t>
            </w:r>
          </w:p>
        </w:tc>
      </w:tr>
      <w:tr w:rsidR="00213640" w14:paraId="425D35A7" w14:textId="77777777">
        <w:trPr>
          <w:trHeight w:val="217"/>
        </w:trPr>
        <w:tc>
          <w:tcPr>
            <w:tcW w:w="5462" w:type="dxa"/>
          </w:tcPr>
          <w:p w14:paraId="22C2D679" w14:textId="77777777" w:rsidR="00213640" w:rsidRDefault="000938E3">
            <w:pPr>
              <w:pStyle w:val="TableParagraph"/>
              <w:spacing w:before="76" w:line="121" w:lineRule="exact"/>
              <w:ind w:left="50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4.</w:t>
            </w:r>
            <w:r>
              <w:rPr>
                <w:b/>
                <w:color w:val="1F1F1F"/>
                <w:spacing w:val="16"/>
                <w:sz w:val="14"/>
              </w:rPr>
              <w:t xml:space="preserve"> </w:t>
            </w:r>
            <w:r>
              <w:rPr>
                <w:color w:val="343434"/>
                <w:sz w:val="15"/>
              </w:rPr>
              <w:t>Vyrovnání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podk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adu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samonivelační</w:t>
            </w:r>
            <w:r>
              <w:rPr>
                <w:color w:val="1F1F1F"/>
                <w:spacing w:val="1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stěrkovou</w:t>
            </w:r>
            <w:r>
              <w:rPr>
                <w:color w:val="343434"/>
                <w:spacing w:val="-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hmotou</w:t>
            </w:r>
          </w:p>
        </w:tc>
        <w:tc>
          <w:tcPr>
            <w:tcW w:w="1036" w:type="dxa"/>
          </w:tcPr>
          <w:p w14:paraId="27AAA38B" w14:textId="77777777" w:rsidR="00213640" w:rsidRDefault="000938E3">
            <w:pPr>
              <w:pStyle w:val="TableParagraph"/>
              <w:spacing w:before="19"/>
              <w:ind w:right="202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m2</w:t>
            </w:r>
          </w:p>
        </w:tc>
        <w:tc>
          <w:tcPr>
            <w:tcW w:w="825" w:type="dxa"/>
          </w:tcPr>
          <w:p w14:paraId="5850DF31" w14:textId="77777777" w:rsidR="00213640" w:rsidRDefault="000938E3">
            <w:pPr>
              <w:pStyle w:val="TableParagraph"/>
              <w:spacing w:before="55" w:line="142" w:lineRule="exact"/>
              <w:ind w:left="129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44,00</w:t>
            </w:r>
          </w:p>
        </w:tc>
        <w:tc>
          <w:tcPr>
            <w:tcW w:w="852" w:type="dxa"/>
          </w:tcPr>
          <w:p w14:paraId="318F3085" w14:textId="77777777" w:rsidR="00213640" w:rsidRDefault="000938E3">
            <w:pPr>
              <w:pStyle w:val="TableParagraph"/>
              <w:spacing w:before="40" w:line="157" w:lineRule="exact"/>
              <w:ind w:left="17" w:right="85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140,00</w:t>
            </w:r>
          </w:p>
        </w:tc>
        <w:tc>
          <w:tcPr>
            <w:tcW w:w="965" w:type="dxa"/>
          </w:tcPr>
          <w:p w14:paraId="5D45305D" w14:textId="77777777" w:rsidR="00213640" w:rsidRDefault="000938E3">
            <w:pPr>
              <w:pStyle w:val="TableParagraph"/>
              <w:spacing w:before="40" w:line="157" w:lineRule="exact"/>
              <w:ind w:right="53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6</w:t>
            </w:r>
            <w:r>
              <w:rPr>
                <w:color w:val="343434"/>
                <w:spacing w:val="-6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16</w:t>
            </w:r>
            <w:r>
              <w:rPr>
                <w:color w:val="494949"/>
                <w:spacing w:val="-2"/>
                <w:w w:val="105"/>
                <w:sz w:val="15"/>
              </w:rPr>
              <w:t>0,0</w:t>
            </w:r>
            <w:r>
              <w:rPr>
                <w:color w:val="1F1F1F"/>
                <w:spacing w:val="-2"/>
                <w:w w:val="105"/>
                <w:sz w:val="15"/>
              </w:rPr>
              <w:t>0</w:t>
            </w:r>
          </w:p>
        </w:tc>
      </w:tr>
      <w:tr w:rsidR="00213640" w14:paraId="5A93E0C2" w14:textId="77777777">
        <w:trPr>
          <w:trHeight w:val="195"/>
        </w:trPr>
        <w:tc>
          <w:tcPr>
            <w:tcW w:w="5462" w:type="dxa"/>
          </w:tcPr>
          <w:p w14:paraId="0CE027A8" w14:textId="77777777" w:rsidR="00213640" w:rsidRDefault="000938E3">
            <w:pPr>
              <w:pStyle w:val="TableParagraph"/>
              <w:spacing w:before="47" w:line="129" w:lineRule="exact"/>
              <w:ind w:left="60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 xml:space="preserve">5. </w:t>
            </w:r>
            <w:r>
              <w:rPr>
                <w:color w:val="343434"/>
                <w:sz w:val="15"/>
              </w:rPr>
              <w:t>Sádrová</w:t>
            </w:r>
            <w:r>
              <w:rPr>
                <w:color w:val="343434"/>
                <w:spacing w:val="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stěrka</w:t>
            </w:r>
            <w:r>
              <w:rPr>
                <w:color w:val="343434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Uzin</w:t>
            </w:r>
            <w:proofErr w:type="spellEnd"/>
            <w:r>
              <w:rPr>
                <w:color w:val="1F1F1F"/>
                <w:spacing w:val="-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NC</w:t>
            </w:r>
            <w:r>
              <w:rPr>
                <w:color w:val="1F1F1F"/>
                <w:spacing w:val="-8"/>
                <w:sz w:val="15"/>
              </w:rPr>
              <w:t xml:space="preserve"> </w:t>
            </w:r>
            <w:r>
              <w:rPr>
                <w:color w:val="1F1F1F"/>
                <w:spacing w:val="-5"/>
                <w:sz w:val="15"/>
              </w:rPr>
              <w:t>105</w:t>
            </w:r>
          </w:p>
        </w:tc>
        <w:tc>
          <w:tcPr>
            <w:tcW w:w="1036" w:type="dxa"/>
          </w:tcPr>
          <w:p w14:paraId="0E5DFF4C" w14:textId="77777777" w:rsidR="00213640" w:rsidRDefault="000938E3">
            <w:pPr>
              <w:pStyle w:val="TableParagraph"/>
              <w:spacing w:before="25" w:line="151" w:lineRule="exact"/>
              <w:ind w:right="222"/>
              <w:jc w:val="right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kg</w:t>
            </w:r>
          </w:p>
        </w:tc>
        <w:tc>
          <w:tcPr>
            <w:tcW w:w="825" w:type="dxa"/>
          </w:tcPr>
          <w:p w14:paraId="4717C0FA" w14:textId="77777777" w:rsidR="00213640" w:rsidRDefault="000938E3">
            <w:pPr>
              <w:pStyle w:val="TableParagraph"/>
              <w:spacing w:before="18" w:line="158" w:lineRule="exact"/>
              <w:ind w:left="129" w:right="81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400,00</w:t>
            </w:r>
          </w:p>
        </w:tc>
        <w:tc>
          <w:tcPr>
            <w:tcW w:w="852" w:type="dxa"/>
          </w:tcPr>
          <w:p w14:paraId="755323C3" w14:textId="77777777" w:rsidR="00213640" w:rsidRDefault="000938E3">
            <w:pPr>
              <w:pStyle w:val="TableParagraph"/>
              <w:spacing w:before="11" w:line="165" w:lineRule="exact"/>
              <w:ind w:left="101" w:right="85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28,00</w:t>
            </w:r>
          </w:p>
        </w:tc>
        <w:tc>
          <w:tcPr>
            <w:tcW w:w="965" w:type="dxa"/>
          </w:tcPr>
          <w:p w14:paraId="118FF417" w14:textId="77777777" w:rsidR="00213640" w:rsidRDefault="000938E3">
            <w:pPr>
              <w:pStyle w:val="TableParagraph"/>
              <w:spacing w:before="11" w:line="165" w:lineRule="exact"/>
              <w:ind w:right="50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11</w:t>
            </w:r>
            <w:r>
              <w:rPr>
                <w:color w:val="1F1F1F"/>
                <w:spacing w:val="-7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200,00</w:t>
            </w:r>
          </w:p>
        </w:tc>
      </w:tr>
      <w:tr w:rsidR="00213640" w14:paraId="1EF5D8A8" w14:textId="77777777">
        <w:trPr>
          <w:trHeight w:val="180"/>
        </w:trPr>
        <w:tc>
          <w:tcPr>
            <w:tcW w:w="9140" w:type="dxa"/>
            <w:gridSpan w:val="5"/>
          </w:tcPr>
          <w:p w14:paraId="76225A79" w14:textId="77777777" w:rsidR="00213640" w:rsidRDefault="000938E3">
            <w:pPr>
              <w:pStyle w:val="TableParagraph"/>
              <w:spacing w:before="31" w:line="129" w:lineRule="exact"/>
              <w:ind w:left="61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6.</w:t>
            </w:r>
            <w:r>
              <w:rPr>
                <w:b/>
                <w:color w:val="1F1F1F"/>
                <w:spacing w:val="5"/>
                <w:sz w:val="14"/>
              </w:rPr>
              <w:t xml:space="preserve"> </w:t>
            </w:r>
            <w:r>
              <w:rPr>
                <w:color w:val="343434"/>
                <w:sz w:val="15"/>
              </w:rPr>
              <w:t>Strojní</w:t>
            </w:r>
            <w:r>
              <w:rPr>
                <w:color w:val="343434"/>
                <w:spacing w:val="-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přebroušení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stěrky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n</w:t>
            </w:r>
            <w:r>
              <w:rPr>
                <w:color w:val="494949"/>
                <w:sz w:val="15"/>
              </w:rPr>
              <w:t>íz</w:t>
            </w:r>
            <w:r>
              <w:rPr>
                <w:color w:val="1F1F1F"/>
                <w:sz w:val="15"/>
              </w:rPr>
              <w:t>kootáčkovou</w:t>
            </w:r>
            <w:proofErr w:type="spellEnd"/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bruskou</w:t>
            </w:r>
            <w:r>
              <w:rPr>
                <w:color w:val="626262"/>
                <w:sz w:val="15"/>
              </w:rPr>
              <w:t>,</w:t>
            </w:r>
            <w:r>
              <w:rPr>
                <w:color w:val="626262"/>
                <w:spacing w:val="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vysátí ploch,</w:t>
            </w:r>
            <w:r>
              <w:rPr>
                <w:color w:val="343434"/>
                <w:spacing w:val="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dodávka</w:t>
            </w:r>
            <w:r>
              <w:rPr>
                <w:color w:val="1F1F1F"/>
                <w:spacing w:val="1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brusiva</w:t>
            </w:r>
          </w:p>
        </w:tc>
      </w:tr>
    </w:tbl>
    <w:p w14:paraId="588572E1" w14:textId="77777777" w:rsidR="00213640" w:rsidRDefault="00213640">
      <w:pPr>
        <w:spacing w:line="129" w:lineRule="exact"/>
        <w:rPr>
          <w:sz w:val="15"/>
        </w:rPr>
        <w:sectPr w:rsidR="00213640">
          <w:type w:val="continuous"/>
          <w:pgSz w:w="11910" w:h="16850"/>
          <w:pgMar w:top="820" w:right="1280" w:bottom="0" w:left="120" w:header="0" w:footer="0" w:gutter="0"/>
          <w:cols w:space="708"/>
        </w:sectPr>
      </w:pPr>
    </w:p>
    <w:p w14:paraId="12951761" w14:textId="77777777" w:rsidR="00213640" w:rsidRDefault="000938E3">
      <w:pPr>
        <w:spacing w:before="60"/>
        <w:ind w:left="971"/>
        <w:rPr>
          <w:sz w:val="15"/>
        </w:rPr>
      </w:pPr>
      <w:r>
        <w:rPr>
          <w:color w:val="1F1F1F"/>
          <w:spacing w:val="-2"/>
          <w:sz w:val="15"/>
        </w:rPr>
        <w:t>Hermes</w:t>
      </w:r>
    </w:p>
    <w:p w14:paraId="7CAE9E74" w14:textId="77777777" w:rsidR="00213640" w:rsidRDefault="000938E3">
      <w:pPr>
        <w:tabs>
          <w:tab w:val="left" w:pos="1650"/>
          <w:tab w:val="left" w:pos="2438"/>
          <w:tab w:val="left" w:pos="3352"/>
        </w:tabs>
        <w:spacing w:before="1"/>
        <w:ind w:left="971"/>
        <w:rPr>
          <w:sz w:val="15"/>
        </w:rPr>
      </w:pPr>
      <w:r>
        <w:br w:type="column"/>
      </w:r>
      <w:r>
        <w:rPr>
          <w:color w:val="343434"/>
          <w:spacing w:val="-5"/>
          <w:position w:val="3"/>
          <w:sz w:val="15"/>
        </w:rPr>
        <w:t>m2</w:t>
      </w:r>
      <w:r>
        <w:rPr>
          <w:color w:val="343434"/>
          <w:position w:val="3"/>
          <w:sz w:val="15"/>
        </w:rPr>
        <w:tab/>
      </w:r>
      <w:r>
        <w:rPr>
          <w:color w:val="343434"/>
          <w:spacing w:val="-2"/>
          <w:sz w:val="15"/>
        </w:rPr>
        <w:t>44,00</w:t>
      </w:r>
      <w:r>
        <w:rPr>
          <w:color w:val="343434"/>
          <w:sz w:val="15"/>
        </w:rPr>
        <w:tab/>
      </w:r>
      <w:r>
        <w:rPr>
          <w:color w:val="343434"/>
          <w:spacing w:val="-4"/>
          <w:sz w:val="15"/>
        </w:rPr>
        <w:t>35,00</w:t>
      </w:r>
      <w:r>
        <w:rPr>
          <w:color w:val="343434"/>
          <w:sz w:val="15"/>
        </w:rPr>
        <w:tab/>
      </w:r>
      <w:r>
        <w:rPr>
          <w:color w:val="1F1F1F"/>
          <w:position w:val="1"/>
          <w:sz w:val="15"/>
        </w:rPr>
        <w:t>1</w:t>
      </w:r>
      <w:r>
        <w:rPr>
          <w:color w:val="1F1F1F"/>
          <w:spacing w:val="6"/>
          <w:position w:val="1"/>
          <w:sz w:val="15"/>
        </w:rPr>
        <w:t xml:space="preserve"> </w:t>
      </w:r>
      <w:r>
        <w:rPr>
          <w:color w:val="343434"/>
          <w:spacing w:val="-2"/>
          <w:position w:val="1"/>
          <w:sz w:val="15"/>
        </w:rPr>
        <w:t>540,00</w:t>
      </w:r>
    </w:p>
    <w:p w14:paraId="5201CD83" w14:textId="77777777" w:rsidR="00213640" w:rsidRDefault="00213640">
      <w:pPr>
        <w:rPr>
          <w:sz w:val="15"/>
        </w:rPr>
        <w:sectPr w:rsidR="00213640">
          <w:type w:val="continuous"/>
          <w:pgSz w:w="11910" w:h="16850"/>
          <w:pgMar w:top="820" w:right="1280" w:bottom="0" w:left="120" w:header="0" w:footer="0" w:gutter="0"/>
          <w:cols w:num="2" w:space="708" w:equalWidth="0">
            <w:col w:w="1548" w:space="4498"/>
            <w:col w:w="4464"/>
          </w:cols>
        </w:sectPr>
      </w:pPr>
    </w:p>
    <w:tbl>
      <w:tblPr>
        <w:tblStyle w:val="TableNormal"/>
        <w:tblW w:w="0" w:type="auto"/>
        <w:tblInd w:w="954" w:type="dxa"/>
        <w:tblLayout w:type="fixed"/>
        <w:tblLook w:val="01E0" w:firstRow="1" w:lastRow="1" w:firstColumn="1" w:lastColumn="1" w:noHBand="0" w:noVBand="0"/>
      </w:tblPr>
      <w:tblGrid>
        <w:gridCol w:w="5855"/>
        <w:gridCol w:w="666"/>
        <w:gridCol w:w="679"/>
        <w:gridCol w:w="950"/>
        <w:gridCol w:w="922"/>
      </w:tblGrid>
      <w:tr w:rsidR="00213640" w14:paraId="71602D41" w14:textId="77777777">
        <w:trPr>
          <w:trHeight w:val="219"/>
        </w:trPr>
        <w:tc>
          <w:tcPr>
            <w:tcW w:w="5855" w:type="dxa"/>
          </w:tcPr>
          <w:p w14:paraId="2A3600B8" w14:textId="77777777" w:rsidR="00213640" w:rsidRDefault="000938E3">
            <w:pPr>
              <w:pStyle w:val="TableParagraph"/>
              <w:spacing w:line="182" w:lineRule="exact"/>
              <w:ind w:left="30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1F1F1F"/>
                <w:sz w:val="16"/>
              </w:rPr>
              <w:t>7.</w:t>
            </w:r>
            <w:r>
              <w:rPr>
                <w:rFonts w:ascii="Times New Roman" w:hAnsi="Times New Roman"/>
                <w:b/>
                <w:color w:val="1F1F1F"/>
                <w:spacing w:val="6"/>
                <w:sz w:val="16"/>
              </w:rPr>
              <w:t xml:space="preserve"> </w:t>
            </w:r>
            <w:r>
              <w:rPr>
                <w:color w:val="1F1F1F"/>
                <w:sz w:val="15"/>
              </w:rPr>
              <w:t>Podlaha</w:t>
            </w:r>
            <w:r>
              <w:rPr>
                <w:color w:val="1F1F1F"/>
                <w:spacing w:val="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z </w:t>
            </w:r>
            <w:r>
              <w:rPr>
                <w:color w:val="343434"/>
                <w:sz w:val="15"/>
              </w:rPr>
              <w:t>viny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ových</w:t>
            </w:r>
            <w:r>
              <w:rPr>
                <w:color w:val="343434"/>
                <w:spacing w:val="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dílců</w:t>
            </w:r>
            <w:r>
              <w:rPr>
                <w:color w:val="1F1F1F"/>
                <w:spacing w:val="-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ce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oplošně</w:t>
            </w:r>
            <w:r>
              <w:rPr>
                <w:color w:val="343434"/>
                <w:spacing w:val="1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lep</w:t>
            </w:r>
            <w:r>
              <w:rPr>
                <w:color w:val="494949"/>
                <w:sz w:val="15"/>
              </w:rPr>
              <w:t>e</w:t>
            </w:r>
            <w:r>
              <w:rPr>
                <w:color w:val="1F1F1F"/>
                <w:sz w:val="15"/>
              </w:rPr>
              <w:t>ná,</w:t>
            </w:r>
            <w:r>
              <w:rPr>
                <w:color w:val="1F1F1F"/>
                <w:spacing w:val="-9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dodávka</w:t>
            </w:r>
            <w:r>
              <w:rPr>
                <w:color w:val="343434"/>
                <w:spacing w:val="3"/>
                <w:sz w:val="15"/>
              </w:rPr>
              <w:t xml:space="preserve"> 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494949"/>
                <w:sz w:val="15"/>
              </w:rPr>
              <w:t>ep</w:t>
            </w:r>
            <w:r>
              <w:rPr>
                <w:color w:val="1F1F1F"/>
                <w:sz w:val="15"/>
              </w:rPr>
              <w:t>id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-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UZIN</w:t>
            </w:r>
            <w:r>
              <w:rPr>
                <w:color w:val="1F1F1F"/>
                <w:spacing w:val="-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KE</w:t>
            </w:r>
            <w:r>
              <w:rPr>
                <w:color w:val="1F1F1F"/>
                <w:spacing w:val="-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2000</w:t>
            </w:r>
            <w:r>
              <w:rPr>
                <w:color w:val="1F1F1F"/>
                <w:spacing w:val="3"/>
                <w:sz w:val="15"/>
              </w:rPr>
              <w:t xml:space="preserve"> </w:t>
            </w:r>
            <w:r>
              <w:rPr>
                <w:color w:val="343434"/>
                <w:spacing w:val="-10"/>
                <w:sz w:val="15"/>
              </w:rPr>
              <w:t>S</w:t>
            </w:r>
          </w:p>
        </w:tc>
        <w:tc>
          <w:tcPr>
            <w:tcW w:w="666" w:type="dxa"/>
          </w:tcPr>
          <w:p w14:paraId="74C65C6C" w14:textId="77777777" w:rsidR="00213640" w:rsidRDefault="000938E3">
            <w:pPr>
              <w:pStyle w:val="TableParagraph"/>
              <w:spacing w:line="130" w:lineRule="exact"/>
              <w:ind w:left="215"/>
              <w:rPr>
                <w:sz w:val="15"/>
              </w:rPr>
            </w:pPr>
            <w:r>
              <w:rPr>
                <w:color w:val="343434"/>
                <w:spacing w:val="-5"/>
                <w:sz w:val="15"/>
              </w:rPr>
              <w:t>m2</w:t>
            </w:r>
          </w:p>
        </w:tc>
        <w:tc>
          <w:tcPr>
            <w:tcW w:w="679" w:type="dxa"/>
          </w:tcPr>
          <w:p w14:paraId="78D4834E" w14:textId="77777777" w:rsidR="00213640" w:rsidRDefault="000938E3">
            <w:pPr>
              <w:pStyle w:val="TableParagraph"/>
              <w:spacing w:line="159" w:lineRule="exact"/>
              <w:ind w:right="5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44,00</w:t>
            </w:r>
          </w:p>
        </w:tc>
        <w:tc>
          <w:tcPr>
            <w:tcW w:w="950" w:type="dxa"/>
          </w:tcPr>
          <w:p w14:paraId="0BBE5315" w14:textId="77777777" w:rsidR="00213640" w:rsidRDefault="000938E3">
            <w:pPr>
              <w:pStyle w:val="TableParagraph"/>
              <w:spacing w:line="152" w:lineRule="exact"/>
              <w:ind w:left="31" w:right="14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240</w:t>
            </w:r>
            <w:r>
              <w:rPr>
                <w:color w:val="626262"/>
                <w:spacing w:val="-2"/>
                <w:sz w:val="15"/>
              </w:rPr>
              <w:t>,</w:t>
            </w:r>
            <w:r>
              <w:rPr>
                <w:color w:val="343434"/>
                <w:spacing w:val="-2"/>
                <w:sz w:val="15"/>
              </w:rPr>
              <w:t>00</w:t>
            </w:r>
          </w:p>
        </w:tc>
        <w:tc>
          <w:tcPr>
            <w:tcW w:w="922" w:type="dxa"/>
          </w:tcPr>
          <w:p w14:paraId="1F85F6F7" w14:textId="77777777" w:rsidR="00213640" w:rsidRDefault="000938E3">
            <w:pPr>
              <w:pStyle w:val="TableParagraph"/>
              <w:spacing w:line="145" w:lineRule="exact"/>
              <w:ind w:right="16"/>
              <w:jc w:val="right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10</w:t>
            </w:r>
            <w:r>
              <w:rPr>
                <w:color w:val="1F1F1F"/>
                <w:spacing w:val="-10"/>
                <w:w w:val="10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15"/>
              </w:rPr>
              <w:t>560</w:t>
            </w:r>
            <w:r>
              <w:rPr>
                <w:color w:val="1F1F1F"/>
                <w:spacing w:val="-2"/>
                <w:w w:val="105"/>
                <w:sz w:val="15"/>
              </w:rPr>
              <w:t>,00</w:t>
            </w:r>
          </w:p>
        </w:tc>
      </w:tr>
      <w:tr w:rsidR="00213640" w14:paraId="5283FD61" w14:textId="77777777">
        <w:trPr>
          <w:trHeight w:val="359"/>
        </w:trPr>
        <w:tc>
          <w:tcPr>
            <w:tcW w:w="5855" w:type="dxa"/>
          </w:tcPr>
          <w:p w14:paraId="11B51A6A" w14:textId="77777777" w:rsidR="00213640" w:rsidRDefault="000938E3">
            <w:pPr>
              <w:pStyle w:val="TableParagraph"/>
              <w:spacing w:line="138" w:lineRule="exact"/>
              <w:ind w:left="30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1F1F1F"/>
                <w:sz w:val="16"/>
              </w:rPr>
              <w:t>8</w:t>
            </w:r>
            <w:r>
              <w:rPr>
                <w:rFonts w:ascii="Times New Roman" w:hAnsi="Times New Roman"/>
                <w:b/>
                <w:color w:val="494949"/>
                <w:sz w:val="16"/>
              </w:rPr>
              <w:t>.</w:t>
            </w:r>
            <w:r>
              <w:rPr>
                <w:rFonts w:ascii="Times New Roman" w:hAnsi="Times New Roman"/>
                <w:b/>
                <w:color w:val="494949"/>
                <w:spacing w:val="4"/>
                <w:sz w:val="16"/>
              </w:rPr>
              <w:t xml:space="preserve"> </w:t>
            </w:r>
            <w:r>
              <w:rPr>
                <w:color w:val="343434"/>
                <w:sz w:val="15"/>
              </w:rPr>
              <w:t>Výroba,</w:t>
            </w:r>
            <w:r>
              <w:rPr>
                <w:color w:val="343434"/>
                <w:spacing w:val="-1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montáž</w:t>
            </w:r>
            <w:r>
              <w:rPr>
                <w:color w:val="1F1F1F"/>
                <w:spacing w:val="-1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řezaného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sok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1F1F1F"/>
                <w:sz w:val="15"/>
              </w:rPr>
              <w:t>u,</w:t>
            </w:r>
            <w:r>
              <w:rPr>
                <w:color w:val="1F1F1F"/>
                <w:spacing w:val="-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zatmelení</w:t>
            </w:r>
            <w:r>
              <w:rPr>
                <w:color w:val="343434"/>
                <w:spacing w:val="16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ve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styk</w:t>
            </w:r>
            <w:r>
              <w:rPr>
                <w:color w:val="010101"/>
                <w:sz w:val="15"/>
              </w:rPr>
              <w:t>u</w:t>
            </w:r>
            <w:r>
              <w:rPr>
                <w:color w:val="010101"/>
                <w:spacing w:val="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se</w:t>
            </w:r>
            <w:r>
              <w:rPr>
                <w:color w:val="343434"/>
                <w:spacing w:val="-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zdí</w:t>
            </w:r>
            <w:r>
              <w:rPr>
                <w:color w:val="626262"/>
                <w:sz w:val="15"/>
              </w:rPr>
              <w:t>,</w:t>
            </w:r>
            <w:r>
              <w:rPr>
                <w:color w:val="626262"/>
                <w:spacing w:val="-1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dodávka</w:t>
            </w:r>
            <w:r>
              <w:rPr>
                <w:color w:val="1F1F1F"/>
                <w:spacing w:val="4"/>
                <w:sz w:val="15"/>
              </w:rPr>
              <w:t xml:space="preserve"> 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epid</w:t>
            </w:r>
            <w:r>
              <w:rPr>
                <w:color w:val="010101"/>
                <w:sz w:val="15"/>
              </w:rPr>
              <w:t>l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-1"/>
                <w:sz w:val="15"/>
              </w:rPr>
              <w:t xml:space="preserve"> </w:t>
            </w:r>
            <w:r>
              <w:rPr>
                <w:color w:val="1F1F1F"/>
                <w:spacing w:val="-4"/>
                <w:sz w:val="15"/>
              </w:rPr>
              <w:t>UZIN</w:t>
            </w:r>
          </w:p>
          <w:p w14:paraId="6BC31B76" w14:textId="77777777" w:rsidR="00213640" w:rsidRDefault="000938E3">
            <w:pPr>
              <w:pStyle w:val="TableParagraph"/>
              <w:spacing w:before="26" w:line="157" w:lineRule="exact"/>
              <w:ind w:left="28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GN</w:t>
            </w:r>
            <w:r>
              <w:rPr>
                <w:color w:val="343434"/>
                <w:spacing w:val="-1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5"/>
                <w:w w:val="105"/>
                <w:sz w:val="15"/>
              </w:rPr>
              <w:t>222</w:t>
            </w:r>
          </w:p>
        </w:tc>
        <w:tc>
          <w:tcPr>
            <w:tcW w:w="666" w:type="dxa"/>
          </w:tcPr>
          <w:p w14:paraId="37017E98" w14:textId="77777777" w:rsidR="00213640" w:rsidRDefault="000938E3">
            <w:pPr>
              <w:pStyle w:val="TableParagraph"/>
              <w:spacing w:before="135"/>
              <w:ind w:left="207"/>
              <w:rPr>
                <w:sz w:val="15"/>
              </w:rPr>
            </w:pPr>
            <w:proofErr w:type="spellStart"/>
            <w:r>
              <w:rPr>
                <w:color w:val="343434"/>
                <w:spacing w:val="-5"/>
                <w:w w:val="105"/>
                <w:sz w:val="15"/>
              </w:rPr>
              <w:t>bm</w:t>
            </w:r>
            <w:proofErr w:type="spellEnd"/>
          </w:p>
        </w:tc>
        <w:tc>
          <w:tcPr>
            <w:tcW w:w="679" w:type="dxa"/>
          </w:tcPr>
          <w:p w14:paraId="4F626974" w14:textId="77777777" w:rsidR="00213640" w:rsidRDefault="000938E3">
            <w:pPr>
              <w:pStyle w:val="TableParagraph"/>
              <w:spacing w:before="135"/>
              <w:ind w:right="49"/>
              <w:jc w:val="right"/>
              <w:rPr>
                <w:sz w:val="15"/>
              </w:rPr>
            </w:pPr>
            <w:r>
              <w:rPr>
                <w:color w:val="494949"/>
                <w:spacing w:val="-2"/>
                <w:w w:val="105"/>
                <w:sz w:val="15"/>
              </w:rPr>
              <w:t>26,00</w:t>
            </w:r>
          </w:p>
        </w:tc>
        <w:tc>
          <w:tcPr>
            <w:tcW w:w="950" w:type="dxa"/>
          </w:tcPr>
          <w:p w14:paraId="0D7477FC" w14:textId="77777777" w:rsidR="00213640" w:rsidRDefault="000938E3">
            <w:pPr>
              <w:pStyle w:val="TableParagraph"/>
              <w:spacing w:before="128"/>
              <w:ind w:left="31" w:right="16"/>
              <w:jc w:val="center"/>
              <w:rPr>
                <w:sz w:val="15"/>
              </w:rPr>
            </w:pPr>
            <w:r>
              <w:rPr>
                <w:color w:val="1F1F1F"/>
                <w:spacing w:val="-2"/>
                <w:sz w:val="15"/>
              </w:rPr>
              <w:t>150,00</w:t>
            </w:r>
          </w:p>
        </w:tc>
        <w:tc>
          <w:tcPr>
            <w:tcW w:w="922" w:type="dxa"/>
          </w:tcPr>
          <w:p w14:paraId="482BC727" w14:textId="77777777" w:rsidR="00213640" w:rsidRDefault="000938E3">
            <w:pPr>
              <w:pStyle w:val="TableParagraph"/>
              <w:spacing w:before="121"/>
              <w:ind w:right="13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3</w:t>
            </w:r>
            <w:r>
              <w:rPr>
                <w:color w:val="343434"/>
                <w:spacing w:val="-10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900,00</w:t>
            </w:r>
          </w:p>
        </w:tc>
      </w:tr>
      <w:tr w:rsidR="00213640" w14:paraId="69BA1E36" w14:textId="77777777">
        <w:trPr>
          <w:trHeight w:val="192"/>
        </w:trPr>
        <w:tc>
          <w:tcPr>
            <w:tcW w:w="5855" w:type="dxa"/>
          </w:tcPr>
          <w:p w14:paraId="2C9C66C1" w14:textId="77777777" w:rsidR="00213640" w:rsidRDefault="000938E3">
            <w:pPr>
              <w:pStyle w:val="TableParagraph"/>
              <w:spacing w:line="155" w:lineRule="exact"/>
              <w:ind w:left="31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1F1F1F"/>
                <w:sz w:val="16"/>
              </w:rPr>
              <w:t>9.</w:t>
            </w:r>
            <w:r>
              <w:rPr>
                <w:rFonts w:ascii="Times New Roman" w:hAnsi="Times New Roman"/>
                <w:b/>
                <w:color w:val="1F1F1F"/>
                <w:spacing w:val="10"/>
                <w:sz w:val="16"/>
              </w:rPr>
              <w:t xml:space="preserve"> </w:t>
            </w:r>
            <w:r>
              <w:rPr>
                <w:color w:val="343434"/>
                <w:sz w:val="15"/>
              </w:rPr>
              <w:t>QS</w:t>
            </w:r>
            <w:r>
              <w:rPr>
                <w:color w:val="343434"/>
                <w:spacing w:val="-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LVT</w:t>
            </w:r>
            <w:r>
              <w:rPr>
                <w:color w:val="1F1F1F"/>
                <w:spacing w:val="-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GLUE</w:t>
            </w:r>
            <w:r>
              <w:rPr>
                <w:color w:val="343434"/>
                <w:spacing w:val="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PLUS</w:t>
            </w:r>
            <w:r>
              <w:rPr>
                <w:color w:val="1F1F1F"/>
                <w:spacing w:val="1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vzor dle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výběru</w:t>
            </w:r>
            <w:r>
              <w:rPr>
                <w:color w:val="1F1F1F"/>
                <w:spacing w:val="-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investora,</w:t>
            </w:r>
            <w:r>
              <w:rPr>
                <w:color w:val="1F1F1F"/>
                <w:spacing w:val="-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prořez</w:t>
            </w:r>
            <w:r>
              <w:rPr>
                <w:color w:val="343434"/>
                <w:spacing w:val="-3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materiálu</w:t>
            </w:r>
          </w:p>
        </w:tc>
        <w:tc>
          <w:tcPr>
            <w:tcW w:w="666" w:type="dxa"/>
          </w:tcPr>
          <w:p w14:paraId="071EBEE7" w14:textId="77777777" w:rsidR="00213640" w:rsidRDefault="000938E3">
            <w:pPr>
              <w:pStyle w:val="TableParagraph"/>
              <w:spacing w:line="115" w:lineRule="exact"/>
              <w:ind w:left="222"/>
              <w:rPr>
                <w:sz w:val="15"/>
              </w:rPr>
            </w:pPr>
            <w:r>
              <w:rPr>
                <w:color w:val="1F1F1F"/>
                <w:spacing w:val="-5"/>
                <w:sz w:val="15"/>
              </w:rPr>
              <w:t>m</w:t>
            </w:r>
            <w:r>
              <w:rPr>
                <w:color w:val="494949"/>
                <w:spacing w:val="-5"/>
                <w:sz w:val="15"/>
              </w:rPr>
              <w:t>2</w:t>
            </w:r>
          </w:p>
        </w:tc>
        <w:tc>
          <w:tcPr>
            <w:tcW w:w="679" w:type="dxa"/>
          </w:tcPr>
          <w:p w14:paraId="418E4DA7" w14:textId="77777777" w:rsidR="00213640" w:rsidRDefault="000938E3">
            <w:pPr>
              <w:pStyle w:val="TableParagraph"/>
              <w:spacing w:line="136" w:lineRule="exact"/>
              <w:ind w:right="48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50,00</w:t>
            </w:r>
          </w:p>
        </w:tc>
        <w:tc>
          <w:tcPr>
            <w:tcW w:w="950" w:type="dxa"/>
          </w:tcPr>
          <w:p w14:paraId="0B45E02E" w14:textId="77777777" w:rsidR="00213640" w:rsidRDefault="000938E3">
            <w:pPr>
              <w:pStyle w:val="TableParagraph"/>
              <w:spacing w:line="129" w:lineRule="exact"/>
              <w:ind w:left="31" w:right="8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655</w:t>
            </w:r>
            <w:r>
              <w:rPr>
                <w:color w:val="626262"/>
                <w:spacing w:val="-2"/>
                <w:sz w:val="15"/>
              </w:rPr>
              <w:t>,</w:t>
            </w:r>
            <w:r>
              <w:rPr>
                <w:color w:val="343434"/>
                <w:spacing w:val="-2"/>
                <w:sz w:val="15"/>
              </w:rPr>
              <w:t>00</w:t>
            </w:r>
          </w:p>
        </w:tc>
        <w:tc>
          <w:tcPr>
            <w:tcW w:w="922" w:type="dxa"/>
          </w:tcPr>
          <w:p w14:paraId="12B5F664" w14:textId="77777777" w:rsidR="00213640" w:rsidRDefault="000938E3">
            <w:pPr>
              <w:pStyle w:val="TableParagraph"/>
              <w:spacing w:line="129" w:lineRule="exact"/>
              <w:ind w:right="13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32</w:t>
            </w:r>
            <w:r>
              <w:rPr>
                <w:color w:val="343434"/>
                <w:spacing w:val="-13"/>
                <w:w w:val="10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15"/>
              </w:rPr>
              <w:t>750,00</w:t>
            </w:r>
          </w:p>
        </w:tc>
      </w:tr>
      <w:tr w:rsidR="00213640" w14:paraId="48FC2330" w14:textId="77777777">
        <w:trPr>
          <w:trHeight w:val="189"/>
        </w:trPr>
        <w:tc>
          <w:tcPr>
            <w:tcW w:w="5855" w:type="dxa"/>
          </w:tcPr>
          <w:p w14:paraId="2425ED30" w14:textId="77777777" w:rsidR="00213640" w:rsidRDefault="000938E3">
            <w:pPr>
              <w:pStyle w:val="TableParagraph"/>
              <w:spacing w:line="152" w:lineRule="exact"/>
              <w:ind w:left="32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1</w:t>
            </w:r>
            <w:r>
              <w:rPr>
                <w:b/>
                <w:color w:val="010101"/>
                <w:sz w:val="14"/>
              </w:rPr>
              <w:t>0</w:t>
            </w:r>
            <w:r>
              <w:rPr>
                <w:b/>
                <w:color w:val="494949"/>
                <w:sz w:val="14"/>
              </w:rPr>
              <w:t>.</w:t>
            </w:r>
            <w:r>
              <w:rPr>
                <w:b/>
                <w:color w:val="494949"/>
                <w:spacing w:val="-3"/>
                <w:sz w:val="14"/>
              </w:rPr>
              <w:t xml:space="preserve"> </w:t>
            </w:r>
            <w:r>
              <w:rPr>
                <w:color w:val="343434"/>
                <w:sz w:val="15"/>
              </w:rPr>
              <w:t>Montáž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přechodových</w:t>
            </w:r>
            <w:r>
              <w:rPr>
                <w:color w:val="1F1F1F"/>
                <w:spacing w:val="12"/>
                <w:sz w:val="15"/>
              </w:rPr>
              <w:t xml:space="preserve"> </w:t>
            </w:r>
            <w:r>
              <w:rPr>
                <w:color w:val="010101"/>
                <w:sz w:val="15"/>
              </w:rPr>
              <w:t>li</w:t>
            </w:r>
            <w:r>
              <w:rPr>
                <w:color w:val="343434"/>
                <w:sz w:val="15"/>
              </w:rPr>
              <w:t>št</w:t>
            </w:r>
            <w:r>
              <w:rPr>
                <w:color w:val="343434"/>
                <w:spacing w:val="1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š.60mm,</w:t>
            </w:r>
            <w:r>
              <w:rPr>
                <w:color w:val="343434"/>
                <w:spacing w:val="-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dodávka</w:t>
            </w:r>
            <w:r>
              <w:rPr>
                <w:color w:val="1F1F1F"/>
                <w:spacing w:val="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fixace </w:t>
            </w:r>
            <w:r>
              <w:rPr>
                <w:color w:val="1F1F1F"/>
                <w:spacing w:val="-2"/>
                <w:sz w:val="15"/>
              </w:rPr>
              <w:t>Mamut</w:t>
            </w:r>
          </w:p>
        </w:tc>
        <w:tc>
          <w:tcPr>
            <w:tcW w:w="666" w:type="dxa"/>
          </w:tcPr>
          <w:p w14:paraId="5E090FAB" w14:textId="77777777" w:rsidR="00213640" w:rsidRDefault="000938E3">
            <w:pPr>
              <w:pStyle w:val="TableParagraph"/>
              <w:spacing w:line="131" w:lineRule="exact"/>
              <w:ind w:left="207"/>
              <w:rPr>
                <w:sz w:val="15"/>
              </w:rPr>
            </w:pPr>
            <w:proofErr w:type="spellStart"/>
            <w:r>
              <w:rPr>
                <w:color w:val="1F1F1F"/>
                <w:spacing w:val="-5"/>
                <w:w w:val="105"/>
                <w:sz w:val="15"/>
              </w:rPr>
              <w:t>bm</w:t>
            </w:r>
            <w:proofErr w:type="spellEnd"/>
          </w:p>
        </w:tc>
        <w:tc>
          <w:tcPr>
            <w:tcW w:w="679" w:type="dxa"/>
          </w:tcPr>
          <w:p w14:paraId="1CAB0D08" w14:textId="77777777" w:rsidR="00213640" w:rsidRDefault="000938E3">
            <w:pPr>
              <w:pStyle w:val="TableParagraph"/>
              <w:spacing w:line="131" w:lineRule="exact"/>
              <w:ind w:right="47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05"/>
                <w:sz w:val="15"/>
              </w:rPr>
              <w:t>0,80</w:t>
            </w:r>
          </w:p>
        </w:tc>
        <w:tc>
          <w:tcPr>
            <w:tcW w:w="950" w:type="dxa"/>
          </w:tcPr>
          <w:p w14:paraId="691FB3AF" w14:textId="77777777" w:rsidR="00213640" w:rsidRDefault="000938E3">
            <w:pPr>
              <w:pStyle w:val="TableParagraph"/>
              <w:spacing w:line="131" w:lineRule="exact"/>
              <w:ind w:left="31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250</w:t>
            </w:r>
            <w:r>
              <w:rPr>
                <w:color w:val="626262"/>
                <w:spacing w:val="-2"/>
                <w:sz w:val="15"/>
              </w:rPr>
              <w:t>,</w:t>
            </w:r>
            <w:r>
              <w:rPr>
                <w:color w:val="343434"/>
                <w:spacing w:val="-2"/>
                <w:sz w:val="15"/>
              </w:rPr>
              <w:t>00</w:t>
            </w:r>
          </w:p>
        </w:tc>
        <w:tc>
          <w:tcPr>
            <w:tcW w:w="922" w:type="dxa"/>
          </w:tcPr>
          <w:p w14:paraId="003D413B" w14:textId="77777777" w:rsidR="00213640" w:rsidRDefault="000938E3">
            <w:pPr>
              <w:pStyle w:val="TableParagraph"/>
              <w:spacing w:line="124" w:lineRule="exact"/>
              <w:ind w:right="6"/>
              <w:jc w:val="right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200,00</w:t>
            </w:r>
          </w:p>
        </w:tc>
      </w:tr>
      <w:tr w:rsidR="00213640" w14:paraId="31B9E502" w14:textId="77777777">
        <w:trPr>
          <w:trHeight w:val="372"/>
        </w:trPr>
        <w:tc>
          <w:tcPr>
            <w:tcW w:w="5855" w:type="dxa"/>
            <w:tcBorders>
              <w:bottom w:val="single" w:sz="12" w:space="0" w:color="000000"/>
            </w:tcBorders>
          </w:tcPr>
          <w:p w14:paraId="0BDECF78" w14:textId="77777777" w:rsidR="00213640" w:rsidRDefault="000938E3">
            <w:pPr>
              <w:pStyle w:val="TableParagraph"/>
              <w:spacing w:line="165" w:lineRule="exact"/>
              <w:ind w:left="32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11.</w:t>
            </w:r>
            <w:r>
              <w:rPr>
                <w:b/>
                <w:color w:val="1F1F1F"/>
                <w:spacing w:val="17"/>
                <w:sz w:val="14"/>
              </w:rPr>
              <w:t xml:space="preserve"> </w:t>
            </w:r>
            <w:r>
              <w:rPr>
                <w:color w:val="343434"/>
                <w:sz w:val="15"/>
              </w:rPr>
              <w:t xml:space="preserve">Přechodová </w:t>
            </w:r>
            <w:r>
              <w:rPr>
                <w:color w:val="1F1F1F"/>
                <w:sz w:val="15"/>
              </w:rPr>
              <w:t>lišta</w:t>
            </w:r>
            <w:r>
              <w:rPr>
                <w:color w:val="1F1F1F"/>
                <w:spacing w:val="-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d.100</w:t>
            </w:r>
            <w:r>
              <w:rPr>
                <w:color w:val="343434"/>
                <w:spacing w:val="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cm</w:t>
            </w:r>
            <w:r>
              <w:rPr>
                <w:color w:val="343434"/>
                <w:spacing w:val="5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š.60mm</w:t>
            </w: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 w14:paraId="7DC9E716" w14:textId="77777777" w:rsidR="00213640" w:rsidRDefault="000938E3">
            <w:pPr>
              <w:pStyle w:val="TableParagraph"/>
              <w:spacing w:line="129" w:lineRule="exact"/>
              <w:ind w:left="236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ks</w:t>
            </w:r>
          </w:p>
        </w:tc>
        <w:tc>
          <w:tcPr>
            <w:tcW w:w="679" w:type="dxa"/>
            <w:tcBorders>
              <w:bottom w:val="single" w:sz="12" w:space="0" w:color="000000"/>
            </w:tcBorders>
          </w:tcPr>
          <w:p w14:paraId="45B3358C" w14:textId="77777777" w:rsidR="00213640" w:rsidRDefault="000938E3">
            <w:pPr>
              <w:pStyle w:val="TableParagraph"/>
              <w:spacing w:line="129" w:lineRule="exact"/>
              <w:ind w:right="55"/>
              <w:jc w:val="right"/>
              <w:rPr>
                <w:sz w:val="15"/>
              </w:rPr>
            </w:pPr>
            <w:r>
              <w:rPr>
                <w:color w:val="343434"/>
                <w:spacing w:val="-4"/>
                <w:w w:val="105"/>
                <w:sz w:val="15"/>
              </w:rPr>
              <w:t>1</w:t>
            </w:r>
            <w:r>
              <w:rPr>
                <w:color w:val="626262"/>
                <w:spacing w:val="-4"/>
                <w:w w:val="105"/>
                <w:sz w:val="15"/>
              </w:rPr>
              <w:t>,</w:t>
            </w:r>
            <w:r>
              <w:rPr>
                <w:color w:val="343434"/>
                <w:spacing w:val="-4"/>
                <w:w w:val="105"/>
                <w:sz w:val="15"/>
              </w:rPr>
              <w:t>00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 w14:paraId="071A0DC3" w14:textId="77777777" w:rsidR="00213640" w:rsidRDefault="000938E3">
            <w:pPr>
              <w:pStyle w:val="TableParagraph"/>
              <w:spacing w:line="129" w:lineRule="exact"/>
              <w:ind w:left="31" w:right="4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490</w:t>
            </w:r>
            <w:r>
              <w:rPr>
                <w:color w:val="626262"/>
                <w:spacing w:val="-2"/>
                <w:sz w:val="15"/>
              </w:rPr>
              <w:t>,</w:t>
            </w:r>
            <w:r>
              <w:rPr>
                <w:color w:val="343434"/>
                <w:spacing w:val="-2"/>
                <w:sz w:val="15"/>
              </w:rPr>
              <w:t>00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14:paraId="0D8E9369" w14:textId="77777777" w:rsidR="00213640" w:rsidRDefault="000938E3">
            <w:pPr>
              <w:pStyle w:val="TableParagraph"/>
              <w:spacing w:line="122" w:lineRule="exact"/>
              <w:ind w:right="4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490,00</w:t>
            </w:r>
          </w:p>
        </w:tc>
      </w:tr>
      <w:tr w:rsidR="00213640" w14:paraId="09854B6F" w14:textId="77777777">
        <w:trPr>
          <w:trHeight w:val="365"/>
        </w:trPr>
        <w:tc>
          <w:tcPr>
            <w:tcW w:w="5855" w:type="dxa"/>
            <w:tcBorders>
              <w:top w:val="single" w:sz="12" w:space="0" w:color="000000"/>
            </w:tcBorders>
          </w:tcPr>
          <w:p w14:paraId="43934A9A" w14:textId="77777777" w:rsidR="00213640" w:rsidRDefault="000938E3">
            <w:pPr>
              <w:pStyle w:val="TableParagraph"/>
              <w:spacing w:before="167" w:line="161" w:lineRule="exact"/>
              <w:ind w:left="36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Součet</w:t>
            </w:r>
          </w:p>
        </w:tc>
        <w:tc>
          <w:tcPr>
            <w:tcW w:w="666" w:type="dxa"/>
            <w:tcBorders>
              <w:top w:val="single" w:sz="12" w:space="0" w:color="000000"/>
            </w:tcBorders>
          </w:tcPr>
          <w:p w14:paraId="04A1DDBA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tcBorders>
              <w:top w:val="single" w:sz="12" w:space="0" w:color="000000"/>
            </w:tcBorders>
          </w:tcPr>
          <w:p w14:paraId="50C3CBA3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  <w:tcBorders>
              <w:top w:val="single" w:sz="12" w:space="0" w:color="000000"/>
            </w:tcBorders>
          </w:tcPr>
          <w:p w14:paraId="0268065C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14:paraId="6BC8983D" w14:textId="77777777" w:rsidR="00213640" w:rsidRDefault="000938E3">
            <w:pPr>
              <w:pStyle w:val="TableParagraph"/>
              <w:spacing w:before="167"/>
              <w:ind w:right="6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78</w:t>
            </w:r>
            <w:r>
              <w:rPr>
                <w:color w:val="343434"/>
                <w:spacing w:val="-11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020,00</w:t>
            </w:r>
          </w:p>
        </w:tc>
      </w:tr>
      <w:tr w:rsidR="00213640" w14:paraId="378636B3" w14:textId="77777777">
        <w:trPr>
          <w:trHeight w:val="286"/>
        </w:trPr>
        <w:tc>
          <w:tcPr>
            <w:tcW w:w="5855" w:type="dxa"/>
          </w:tcPr>
          <w:p w14:paraId="59ABA1B0" w14:textId="77777777" w:rsidR="00213640" w:rsidRDefault="000938E3">
            <w:pPr>
              <w:pStyle w:val="TableParagraph"/>
              <w:spacing w:line="162" w:lineRule="exact"/>
              <w:ind w:left="39"/>
              <w:rPr>
                <w:sz w:val="15"/>
              </w:rPr>
            </w:pPr>
            <w:r>
              <w:rPr>
                <w:b/>
                <w:color w:val="1F1F1F"/>
                <w:sz w:val="14"/>
              </w:rPr>
              <w:t>12.</w:t>
            </w:r>
            <w:r>
              <w:rPr>
                <w:b/>
                <w:color w:val="1F1F1F"/>
                <w:spacing w:val="2"/>
                <w:sz w:val="14"/>
              </w:rPr>
              <w:t xml:space="preserve"> </w:t>
            </w:r>
            <w:r>
              <w:rPr>
                <w:color w:val="1F1F1F"/>
                <w:sz w:val="15"/>
              </w:rPr>
              <w:t>Doprava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494949"/>
                <w:spacing w:val="8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přesun</w:t>
            </w:r>
            <w:r>
              <w:rPr>
                <w:color w:val="343434"/>
                <w:spacing w:val="2"/>
                <w:sz w:val="15"/>
              </w:rPr>
              <w:t xml:space="preserve"> </w:t>
            </w:r>
            <w:r>
              <w:rPr>
                <w:color w:val="1F1F1F"/>
                <w:spacing w:val="-4"/>
                <w:sz w:val="15"/>
              </w:rPr>
              <w:t>hmot</w:t>
            </w:r>
          </w:p>
        </w:tc>
        <w:tc>
          <w:tcPr>
            <w:tcW w:w="666" w:type="dxa"/>
          </w:tcPr>
          <w:p w14:paraId="2866B7E7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07A9E007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1B042E7C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0A77F888" w14:textId="77777777" w:rsidR="00213640" w:rsidRDefault="000938E3">
            <w:pPr>
              <w:pStyle w:val="TableParagraph"/>
              <w:spacing w:line="118" w:lineRule="exact"/>
              <w:ind w:right="6"/>
              <w:jc w:val="right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3</w:t>
            </w:r>
            <w:r>
              <w:rPr>
                <w:color w:val="343434"/>
                <w:spacing w:val="-2"/>
                <w:w w:val="105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05"/>
                <w:sz w:val="15"/>
              </w:rPr>
              <w:t>000,00</w:t>
            </w:r>
          </w:p>
        </w:tc>
      </w:tr>
      <w:tr w:rsidR="00213640" w14:paraId="016D5E8E" w14:textId="77777777">
        <w:trPr>
          <w:trHeight w:val="279"/>
        </w:trPr>
        <w:tc>
          <w:tcPr>
            <w:tcW w:w="5855" w:type="dxa"/>
          </w:tcPr>
          <w:p w14:paraId="32ED3AD5" w14:textId="77777777" w:rsidR="00213640" w:rsidRDefault="000938E3">
            <w:pPr>
              <w:pStyle w:val="TableParagraph"/>
              <w:spacing w:before="80"/>
              <w:ind w:left="43"/>
              <w:rPr>
                <w:b/>
                <w:sz w:val="14"/>
              </w:rPr>
            </w:pPr>
            <w:r>
              <w:rPr>
                <w:b/>
                <w:color w:val="1F1F1F"/>
                <w:w w:val="105"/>
                <w:sz w:val="14"/>
              </w:rPr>
              <w:t>Cena</w:t>
            </w:r>
            <w:r>
              <w:rPr>
                <w:b/>
                <w:color w:val="1F1F1F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1F1F1F"/>
                <w:w w:val="105"/>
                <w:sz w:val="14"/>
              </w:rPr>
              <w:t>bez</w:t>
            </w:r>
            <w:r>
              <w:rPr>
                <w:b/>
                <w:color w:val="1F1F1F"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color w:val="010101"/>
                <w:w w:val="105"/>
                <w:sz w:val="14"/>
              </w:rPr>
              <w:t>DPH</w:t>
            </w:r>
            <w:r>
              <w:rPr>
                <w:b/>
                <w:color w:val="010101"/>
                <w:spacing w:val="12"/>
                <w:w w:val="105"/>
                <w:sz w:val="14"/>
              </w:rPr>
              <w:t xml:space="preserve"> </w:t>
            </w:r>
            <w:r>
              <w:rPr>
                <w:b/>
                <w:color w:val="1F1F1F"/>
                <w:spacing w:val="-2"/>
                <w:w w:val="105"/>
                <w:sz w:val="14"/>
              </w:rPr>
              <w:t>celkem</w:t>
            </w:r>
          </w:p>
        </w:tc>
        <w:tc>
          <w:tcPr>
            <w:tcW w:w="666" w:type="dxa"/>
          </w:tcPr>
          <w:p w14:paraId="51F6D3FF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 w14:paraId="052FB695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0" w:type="dxa"/>
          </w:tcPr>
          <w:p w14:paraId="127C168C" w14:textId="77777777" w:rsidR="00213640" w:rsidRDefault="002136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</w:tcPr>
          <w:p w14:paraId="3D79B6FA" w14:textId="77777777" w:rsidR="00213640" w:rsidRDefault="000938E3">
            <w:pPr>
              <w:pStyle w:val="TableParagraph"/>
              <w:spacing w:before="44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color w:val="343434"/>
                <w:w w:val="110"/>
                <w:sz w:val="14"/>
              </w:rPr>
              <w:t>81</w:t>
            </w:r>
            <w:r>
              <w:rPr>
                <w:b/>
                <w:color w:val="343434"/>
                <w:spacing w:val="-7"/>
                <w:w w:val="110"/>
                <w:sz w:val="14"/>
              </w:rPr>
              <w:t xml:space="preserve"> </w:t>
            </w:r>
            <w:r>
              <w:rPr>
                <w:b/>
                <w:color w:val="1F1F1F"/>
                <w:spacing w:val="-2"/>
                <w:w w:val="110"/>
                <w:sz w:val="14"/>
              </w:rPr>
              <w:t>020,00</w:t>
            </w:r>
          </w:p>
        </w:tc>
      </w:tr>
    </w:tbl>
    <w:p w14:paraId="5BD116DF" w14:textId="77777777" w:rsidR="00213640" w:rsidRDefault="000938E3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80082D2" wp14:editId="26A78C6E">
                <wp:simplePos x="0" y="0"/>
                <wp:positionH relativeFrom="page">
                  <wp:posOffset>7529214</wp:posOffset>
                </wp:positionH>
                <wp:positionV relativeFrom="page">
                  <wp:posOffset>9241063</wp:posOffset>
                </wp:positionV>
                <wp:extent cx="1270" cy="10039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3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3935">
                              <a:moveTo>
                                <a:pt x="0" y="10036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4C4A" id="Graphic 15" o:spid="_x0000_s1026" style="position:absolute;margin-left:592.85pt;margin-top:727.65pt;width:.1pt;height:79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3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" path="m,1003698l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7F674612" w14:textId="77777777" w:rsidR="00213640" w:rsidRDefault="00213640">
      <w:pPr>
        <w:pStyle w:val="Zkladntext"/>
        <w:rPr>
          <w:sz w:val="15"/>
        </w:rPr>
      </w:pPr>
    </w:p>
    <w:p w14:paraId="37F81CC5" w14:textId="77777777" w:rsidR="00213640" w:rsidRDefault="00213640">
      <w:pPr>
        <w:pStyle w:val="Zkladntext"/>
        <w:rPr>
          <w:sz w:val="15"/>
        </w:rPr>
      </w:pPr>
    </w:p>
    <w:p w14:paraId="447491B3" w14:textId="77777777" w:rsidR="00213640" w:rsidRDefault="00213640">
      <w:pPr>
        <w:pStyle w:val="Zkladntext"/>
        <w:rPr>
          <w:sz w:val="15"/>
        </w:rPr>
      </w:pPr>
    </w:p>
    <w:p w14:paraId="47065B97" w14:textId="77777777" w:rsidR="00213640" w:rsidRDefault="00213640">
      <w:pPr>
        <w:pStyle w:val="Zkladntext"/>
        <w:rPr>
          <w:sz w:val="15"/>
        </w:rPr>
      </w:pPr>
    </w:p>
    <w:p w14:paraId="59F48858" w14:textId="77777777" w:rsidR="00213640" w:rsidRDefault="00213640">
      <w:pPr>
        <w:pStyle w:val="Zkladntext"/>
        <w:rPr>
          <w:sz w:val="15"/>
        </w:rPr>
      </w:pPr>
    </w:p>
    <w:p w14:paraId="151F85AB" w14:textId="77777777" w:rsidR="00213640" w:rsidRDefault="00213640">
      <w:pPr>
        <w:pStyle w:val="Zkladntext"/>
        <w:rPr>
          <w:sz w:val="15"/>
        </w:rPr>
      </w:pPr>
    </w:p>
    <w:p w14:paraId="7557A199" w14:textId="77777777" w:rsidR="00213640" w:rsidRDefault="00213640">
      <w:pPr>
        <w:pStyle w:val="Zkladntext"/>
        <w:rPr>
          <w:sz w:val="15"/>
        </w:rPr>
      </w:pPr>
    </w:p>
    <w:p w14:paraId="3DDF586D" w14:textId="77777777" w:rsidR="00213640" w:rsidRDefault="00213640">
      <w:pPr>
        <w:pStyle w:val="Zkladntext"/>
        <w:rPr>
          <w:sz w:val="15"/>
        </w:rPr>
      </w:pPr>
    </w:p>
    <w:p w14:paraId="3C503287" w14:textId="77777777" w:rsidR="00213640" w:rsidRDefault="00213640">
      <w:pPr>
        <w:pStyle w:val="Zkladntext"/>
        <w:rPr>
          <w:sz w:val="15"/>
        </w:rPr>
      </w:pPr>
    </w:p>
    <w:p w14:paraId="6BAF3237" w14:textId="77777777" w:rsidR="00213640" w:rsidRDefault="00213640">
      <w:pPr>
        <w:pStyle w:val="Zkladntext"/>
        <w:rPr>
          <w:sz w:val="15"/>
        </w:rPr>
      </w:pPr>
    </w:p>
    <w:p w14:paraId="3B266BA1" w14:textId="77777777" w:rsidR="00213640" w:rsidRDefault="00213640">
      <w:pPr>
        <w:pStyle w:val="Zkladntext"/>
        <w:rPr>
          <w:sz w:val="15"/>
        </w:rPr>
      </w:pPr>
    </w:p>
    <w:p w14:paraId="4BFBDEDF" w14:textId="77777777" w:rsidR="00213640" w:rsidRDefault="00213640">
      <w:pPr>
        <w:pStyle w:val="Zkladntext"/>
        <w:rPr>
          <w:sz w:val="15"/>
        </w:rPr>
      </w:pPr>
    </w:p>
    <w:p w14:paraId="18A1F39F" w14:textId="77777777" w:rsidR="00213640" w:rsidRDefault="00213640">
      <w:pPr>
        <w:pStyle w:val="Zkladntext"/>
        <w:spacing w:before="15"/>
        <w:rPr>
          <w:sz w:val="15"/>
        </w:rPr>
      </w:pPr>
    </w:p>
    <w:p w14:paraId="180BCFBD" w14:textId="77777777" w:rsidR="00213640" w:rsidRDefault="000938E3">
      <w:pPr>
        <w:ind w:left="1004"/>
        <w:rPr>
          <w:sz w:val="15"/>
        </w:rPr>
      </w:pPr>
      <w:r>
        <w:rPr>
          <w:color w:val="343434"/>
          <w:sz w:val="15"/>
        </w:rPr>
        <w:t>Ve</w:t>
      </w:r>
      <w:r>
        <w:rPr>
          <w:color w:val="343434"/>
          <w:spacing w:val="-3"/>
          <w:sz w:val="15"/>
        </w:rPr>
        <w:t xml:space="preserve"> </w:t>
      </w:r>
      <w:r>
        <w:rPr>
          <w:color w:val="343434"/>
          <w:sz w:val="15"/>
        </w:rPr>
        <w:t>Zlíně,</w:t>
      </w:r>
      <w:r>
        <w:rPr>
          <w:color w:val="343434"/>
          <w:spacing w:val="-6"/>
          <w:sz w:val="15"/>
        </w:rPr>
        <w:t xml:space="preserve"> </w:t>
      </w:r>
      <w:r>
        <w:rPr>
          <w:color w:val="1F1F1F"/>
          <w:sz w:val="15"/>
        </w:rPr>
        <w:t>dne</w:t>
      </w:r>
      <w:r>
        <w:rPr>
          <w:color w:val="1F1F1F"/>
          <w:spacing w:val="-6"/>
          <w:sz w:val="15"/>
        </w:rPr>
        <w:t xml:space="preserve"> </w:t>
      </w:r>
      <w:r>
        <w:rPr>
          <w:color w:val="1F1F1F"/>
          <w:spacing w:val="-2"/>
          <w:sz w:val="15"/>
        </w:rPr>
        <w:t>14</w:t>
      </w:r>
      <w:r>
        <w:rPr>
          <w:color w:val="626262"/>
          <w:spacing w:val="-2"/>
          <w:sz w:val="15"/>
        </w:rPr>
        <w:t>.</w:t>
      </w:r>
      <w:r>
        <w:rPr>
          <w:color w:val="1F1F1F"/>
          <w:spacing w:val="-2"/>
          <w:sz w:val="15"/>
        </w:rPr>
        <w:t>10.2024</w:t>
      </w:r>
    </w:p>
    <w:sectPr w:rsidR="00213640">
      <w:type w:val="continuous"/>
      <w:pgSz w:w="11910" w:h="16850"/>
      <w:pgMar w:top="820" w:right="1280" w:bottom="0" w:left="1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243D" w14:textId="77777777" w:rsidR="00E5468A" w:rsidRDefault="00E5468A">
      <w:r>
        <w:separator/>
      </w:r>
    </w:p>
  </w:endnote>
  <w:endnote w:type="continuationSeparator" w:id="0">
    <w:p w14:paraId="66712AEE" w14:textId="77777777" w:rsidR="00E5468A" w:rsidRDefault="00E5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F494" w14:textId="77777777" w:rsidR="00213640" w:rsidRDefault="000938E3">
    <w:pPr>
      <w:pStyle w:val="Zkladn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0CD1C227" wp14:editId="66120498">
              <wp:simplePos x="0" y="0"/>
              <wp:positionH relativeFrom="page">
                <wp:posOffset>3664086</wp:posOffset>
              </wp:positionH>
              <wp:positionV relativeFrom="page">
                <wp:posOffset>10414851</wp:posOffset>
              </wp:positionV>
              <wp:extent cx="226060" cy="1714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E01A5" w14:textId="77777777" w:rsidR="00213640" w:rsidRDefault="000938E3">
                          <w:pPr>
                            <w:spacing w:before="65"/>
                            <w:ind w:left="101"/>
                            <w:rPr>
                              <w:sz w:val="16"/>
                            </w:rPr>
                          </w:pP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t>6</w:t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313131"/>
                              <w:spacing w:val="-5"/>
                              <w:w w:val="10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C2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8.5pt;margin-top:820.05pt;width:17.8pt;height:13.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" filled="f" stroked="f">
              <v:textbox inset="0,0,0,0">
                <w:txbxContent>
                  <w:p w14:paraId="48FE01A5" w14:textId="77777777" w:rsidR="00213640" w:rsidRDefault="000938E3">
                    <w:pPr>
                      <w:spacing w:before="65"/>
                      <w:ind w:left="101"/>
                      <w:rPr>
                        <w:sz w:val="16"/>
                      </w:rPr>
                    </w:pP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t>6</w:t>
                    </w: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313131"/>
                        <w:spacing w:val="-5"/>
                        <w:w w:val="105"/>
                        <w:sz w:val="16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93E9" w14:textId="77777777" w:rsidR="00213640" w:rsidRDefault="00213640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47FD" w14:textId="77777777" w:rsidR="00213640" w:rsidRDefault="0021364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FA24" w14:textId="77777777" w:rsidR="00E5468A" w:rsidRDefault="00E5468A">
      <w:r>
        <w:separator/>
      </w:r>
    </w:p>
  </w:footnote>
  <w:footnote w:type="continuationSeparator" w:id="0">
    <w:p w14:paraId="606FB90B" w14:textId="77777777" w:rsidR="00E5468A" w:rsidRDefault="00E5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B99"/>
    <w:multiLevelType w:val="hybridMultilevel"/>
    <w:tmpl w:val="1092313A"/>
    <w:lvl w:ilvl="0" w:tplc="FF1C9664">
      <w:start w:val="1"/>
      <w:numFmt w:val="decimal"/>
      <w:lvlText w:val="%1."/>
      <w:lvlJc w:val="left"/>
      <w:pPr>
        <w:ind w:left="980" w:hanging="174"/>
        <w:jc w:val="left"/>
      </w:pPr>
      <w:rPr>
        <w:rFonts w:hint="default"/>
        <w:spacing w:val="-1"/>
        <w:w w:val="110"/>
        <w:lang w:val="cs-CZ" w:eastAsia="en-US" w:bidi="ar-SA"/>
      </w:rPr>
    </w:lvl>
    <w:lvl w:ilvl="1" w:tplc="F27E7AF6">
      <w:numFmt w:val="bullet"/>
      <w:lvlText w:val="•"/>
      <w:lvlJc w:val="left"/>
      <w:pPr>
        <w:ind w:left="1548" w:hanging="174"/>
      </w:pPr>
      <w:rPr>
        <w:rFonts w:hint="default"/>
        <w:lang w:val="cs-CZ" w:eastAsia="en-US" w:bidi="ar-SA"/>
      </w:rPr>
    </w:lvl>
    <w:lvl w:ilvl="2" w:tplc="953A3ECC">
      <w:numFmt w:val="bullet"/>
      <w:lvlText w:val="•"/>
      <w:lvlJc w:val="left"/>
      <w:pPr>
        <w:ind w:left="2117" w:hanging="174"/>
      </w:pPr>
      <w:rPr>
        <w:rFonts w:hint="default"/>
        <w:lang w:val="cs-CZ" w:eastAsia="en-US" w:bidi="ar-SA"/>
      </w:rPr>
    </w:lvl>
    <w:lvl w:ilvl="3" w:tplc="914EE576">
      <w:numFmt w:val="bullet"/>
      <w:lvlText w:val="•"/>
      <w:lvlJc w:val="left"/>
      <w:pPr>
        <w:ind w:left="2685" w:hanging="174"/>
      </w:pPr>
      <w:rPr>
        <w:rFonts w:hint="default"/>
        <w:lang w:val="cs-CZ" w:eastAsia="en-US" w:bidi="ar-SA"/>
      </w:rPr>
    </w:lvl>
    <w:lvl w:ilvl="4" w:tplc="6FB62EAA">
      <w:numFmt w:val="bullet"/>
      <w:lvlText w:val="•"/>
      <w:lvlJc w:val="left"/>
      <w:pPr>
        <w:ind w:left="3254" w:hanging="174"/>
      </w:pPr>
      <w:rPr>
        <w:rFonts w:hint="default"/>
        <w:lang w:val="cs-CZ" w:eastAsia="en-US" w:bidi="ar-SA"/>
      </w:rPr>
    </w:lvl>
    <w:lvl w:ilvl="5" w:tplc="AF56F726">
      <w:numFmt w:val="bullet"/>
      <w:lvlText w:val="•"/>
      <w:lvlJc w:val="left"/>
      <w:pPr>
        <w:ind w:left="3822" w:hanging="174"/>
      </w:pPr>
      <w:rPr>
        <w:rFonts w:hint="default"/>
        <w:lang w:val="cs-CZ" w:eastAsia="en-US" w:bidi="ar-SA"/>
      </w:rPr>
    </w:lvl>
    <w:lvl w:ilvl="6" w:tplc="F4EA66D6">
      <w:numFmt w:val="bullet"/>
      <w:lvlText w:val="•"/>
      <w:lvlJc w:val="left"/>
      <w:pPr>
        <w:ind w:left="4391" w:hanging="174"/>
      </w:pPr>
      <w:rPr>
        <w:rFonts w:hint="default"/>
        <w:lang w:val="cs-CZ" w:eastAsia="en-US" w:bidi="ar-SA"/>
      </w:rPr>
    </w:lvl>
    <w:lvl w:ilvl="7" w:tplc="9D50A8E8">
      <w:numFmt w:val="bullet"/>
      <w:lvlText w:val="•"/>
      <w:lvlJc w:val="left"/>
      <w:pPr>
        <w:ind w:left="4959" w:hanging="174"/>
      </w:pPr>
      <w:rPr>
        <w:rFonts w:hint="default"/>
        <w:lang w:val="cs-CZ" w:eastAsia="en-US" w:bidi="ar-SA"/>
      </w:rPr>
    </w:lvl>
    <w:lvl w:ilvl="8" w:tplc="63284CC6">
      <w:numFmt w:val="bullet"/>
      <w:lvlText w:val="•"/>
      <w:lvlJc w:val="left"/>
      <w:pPr>
        <w:ind w:left="5528" w:hanging="174"/>
      </w:pPr>
      <w:rPr>
        <w:rFonts w:hint="default"/>
        <w:lang w:val="cs-CZ" w:eastAsia="en-US" w:bidi="ar-SA"/>
      </w:rPr>
    </w:lvl>
  </w:abstractNum>
  <w:abstractNum w:abstractNumId="1" w15:restartNumberingAfterBreak="0">
    <w:nsid w:val="07882120"/>
    <w:multiLevelType w:val="hybridMultilevel"/>
    <w:tmpl w:val="EBDAA238"/>
    <w:lvl w:ilvl="0" w:tplc="CF56CE3A">
      <w:start w:val="1"/>
      <w:numFmt w:val="decimal"/>
      <w:lvlText w:val="%1."/>
      <w:lvlJc w:val="left"/>
      <w:pPr>
        <w:ind w:left="1779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6"/>
        <w:sz w:val="22"/>
        <w:szCs w:val="22"/>
        <w:lang w:val="cs-CZ" w:eastAsia="en-US" w:bidi="ar-SA"/>
      </w:rPr>
    </w:lvl>
    <w:lvl w:ilvl="1" w:tplc="4078B3D4">
      <w:numFmt w:val="bullet"/>
      <w:lvlText w:val="•"/>
      <w:lvlJc w:val="left"/>
      <w:pPr>
        <w:ind w:left="2652" w:hanging="564"/>
      </w:pPr>
      <w:rPr>
        <w:rFonts w:hint="default"/>
        <w:lang w:val="cs-CZ" w:eastAsia="en-US" w:bidi="ar-SA"/>
      </w:rPr>
    </w:lvl>
    <w:lvl w:ilvl="2" w:tplc="5280720C">
      <w:numFmt w:val="bullet"/>
      <w:lvlText w:val="•"/>
      <w:lvlJc w:val="left"/>
      <w:pPr>
        <w:ind w:left="3525" w:hanging="564"/>
      </w:pPr>
      <w:rPr>
        <w:rFonts w:hint="default"/>
        <w:lang w:val="cs-CZ" w:eastAsia="en-US" w:bidi="ar-SA"/>
      </w:rPr>
    </w:lvl>
    <w:lvl w:ilvl="3" w:tplc="BF4A2B44">
      <w:numFmt w:val="bullet"/>
      <w:lvlText w:val="•"/>
      <w:lvlJc w:val="left"/>
      <w:pPr>
        <w:ind w:left="4398" w:hanging="564"/>
      </w:pPr>
      <w:rPr>
        <w:rFonts w:hint="default"/>
        <w:lang w:val="cs-CZ" w:eastAsia="en-US" w:bidi="ar-SA"/>
      </w:rPr>
    </w:lvl>
    <w:lvl w:ilvl="4" w:tplc="1FAC8872">
      <w:numFmt w:val="bullet"/>
      <w:lvlText w:val="•"/>
      <w:lvlJc w:val="left"/>
      <w:pPr>
        <w:ind w:left="5271" w:hanging="564"/>
      </w:pPr>
      <w:rPr>
        <w:rFonts w:hint="default"/>
        <w:lang w:val="cs-CZ" w:eastAsia="en-US" w:bidi="ar-SA"/>
      </w:rPr>
    </w:lvl>
    <w:lvl w:ilvl="5" w:tplc="2302547C">
      <w:numFmt w:val="bullet"/>
      <w:lvlText w:val="•"/>
      <w:lvlJc w:val="left"/>
      <w:pPr>
        <w:ind w:left="6144" w:hanging="564"/>
      </w:pPr>
      <w:rPr>
        <w:rFonts w:hint="default"/>
        <w:lang w:val="cs-CZ" w:eastAsia="en-US" w:bidi="ar-SA"/>
      </w:rPr>
    </w:lvl>
    <w:lvl w:ilvl="6" w:tplc="68C6D566">
      <w:numFmt w:val="bullet"/>
      <w:lvlText w:val="•"/>
      <w:lvlJc w:val="left"/>
      <w:pPr>
        <w:ind w:left="7017" w:hanging="564"/>
      </w:pPr>
      <w:rPr>
        <w:rFonts w:hint="default"/>
        <w:lang w:val="cs-CZ" w:eastAsia="en-US" w:bidi="ar-SA"/>
      </w:rPr>
    </w:lvl>
    <w:lvl w:ilvl="7" w:tplc="3646A220">
      <w:numFmt w:val="bullet"/>
      <w:lvlText w:val="•"/>
      <w:lvlJc w:val="left"/>
      <w:pPr>
        <w:ind w:left="7890" w:hanging="564"/>
      </w:pPr>
      <w:rPr>
        <w:rFonts w:hint="default"/>
        <w:lang w:val="cs-CZ" w:eastAsia="en-US" w:bidi="ar-SA"/>
      </w:rPr>
    </w:lvl>
    <w:lvl w:ilvl="8" w:tplc="0DDCF99C">
      <w:numFmt w:val="bullet"/>
      <w:lvlText w:val="•"/>
      <w:lvlJc w:val="left"/>
      <w:pPr>
        <w:ind w:left="8763" w:hanging="564"/>
      </w:pPr>
      <w:rPr>
        <w:rFonts w:hint="default"/>
        <w:lang w:val="cs-CZ" w:eastAsia="en-US" w:bidi="ar-SA"/>
      </w:rPr>
    </w:lvl>
  </w:abstractNum>
  <w:abstractNum w:abstractNumId="2" w15:restartNumberingAfterBreak="0">
    <w:nsid w:val="0D5945E9"/>
    <w:multiLevelType w:val="hybridMultilevel"/>
    <w:tmpl w:val="9196ABD4"/>
    <w:lvl w:ilvl="0" w:tplc="80C2FD42">
      <w:start w:val="1"/>
      <w:numFmt w:val="decimal"/>
      <w:lvlText w:val="%1."/>
      <w:lvlJc w:val="left"/>
      <w:pPr>
        <w:ind w:left="1804" w:hanging="569"/>
        <w:jc w:val="right"/>
      </w:pPr>
      <w:rPr>
        <w:rFonts w:hint="default"/>
        <w:spacing w:val="-1"/>
        <w:w w:val="103"/>
        <w:lang w:val="cs-CZ" w:eastAsia="en-US" w:bidi="ar-SA"/>
      </w:rPr>
    </w:lvl>
    <w:lvl w:ilvl="1" w:tplc="707E15C0">
      <w:numFmt w:val="bullet"/>
      <w:lvlText w:val="•"/>
      <w:lvlJc w:val="left"/>
      <w:pPr>
        <w:ind w:left="2670" w:hanging="569"/>
      </w:pPr>
      <w:rPr>
        <w:rFonts w:hint="default"/>
        <w:lang w:val="cs-CZ" w:eastAsia="en-US" w:bidi="ar-SA"/>
      </w:rPr>
    </w:lvl>
    <w:lvl w:ilvl="2" w:tplc="AA02BF3A">
      <w:numFmt w:val="bullet"/>
      <w:lvlText w:val="•"/>
      <w:lvlJc w:val="left"/>
      <w:pPr>
        <w:ind w:left="3541" w:hanging="569"/>
      </w:pPr>
      <w:rPr>
        <w:rFonts w:hint="default"/>
        <w:lang w:val="cs-CZ" w:eastAsia="en-US" w:bidi="ar-SA"/>
      </w:rPr>
    </w:lvl>
    <w:lvl w:ilvl="3" w:tplc="8FDA0460">
      <w:numFmt w:val="bullet"/>
      <w:lvlText w:val="•"/>
      <w:lvlJc w:val="left"/>
      <w:pPr>
        <w:ind w:left="4412" w:hanging="569"/>
      </w:pPr>
      <w:rPr>
        <w:rFonts w:hint="default"/>
        <w:lang w:val="cs-CZ" w:eastAsia="en-US" w:bidi="ar-SA"/>
      </w:rPr>
    </w:lvl>
    <w:lvl w:ilvl="4" w:tplc="46D26BE6">
      <w:numFmt w:val="bullet"/>
      <w:lvlText w:val="•"/>
      <w:lvlJc w:val="left"/>
      <w:pPr>
        <w:ind w:left="5283" w:hanging="569"/>
      </w:pPr>
      <w:rPr>
        <w:rFonts w:hint="default"/>
        <w:lang w:val="cs-CZ" w:eastAsia="en-US" w:bidi="ar-SA"/>
      </w:rPr>
    </w:lvl>
    <w:lvl w:ilvl="5" w:tplc="C0D08750">
      <w:numFmt w:val="bullet"/>
      <w:lvlText w:val="•"/>
      <w:lvlJc w:val="left"/>
      <w:pPr>
        <w:ind w:left="6154" w:hanging="569"/>
      </w:pPr>
      <w:rPr>
        <w:rFonts w:hint="default"/>
        <w:lang w:val="cs-CZ" w:eastAsia="en-US" w:bidi="ar-SA"/>
      </w:rPr>
    </w:lvl>
    <w:lvl w:ilvl="6" w:tplc="9120F754">
      <w:numFmt w:val="bullet"/>
      <w:lvlText w:val="•"/>
      <w:lvlJc w:val="left"/>
      <w:pPr>
        <w:ind w:left="7025" w:hanging="569"/>
      </w:pPr>
      <w:rPr>
        <w:rFonts w:hint="default"/>
        <w:lang w:val="cs-CZ" w:eastAsia="en-US" w:bidi="ar-SA"/>
      </w:rPr>
    </w:lvl>
    <w:lvl w:ilvl="7" w:tplc="1840B04A">
      <w:numFmt w:val="bullet"/>
      <w:lvlText w:val="•"/>
      <w:lvlJc w:val="left"/>
      <w:pPr>
        <w:ind w:left="7896" w:hanging="569"/>
      </w:pPr>
      <w:rPr>
        <w:rFonts w:hint="default"/>
        <w:lang w:val="cs-CZ" w:eastAsia="en-US" w:bidi="ar-SA"/>
      </w:rPr>
    </w:lvl>
    <w:lvl w:ilvl="8" w:tplc="A066DD00">
      <w:numFmt w:val="bullet"/>
      <w:lvlText w:val="•"/>
      <w:lvlJc w:val="left"/>
      <w:pPr>
        <w:ind w:left="8767" w:hanging="569"/>
      </w:pPr>
      <w:rPr>
        <w:rFonts w:hint="default"/>
        <w:lang w:val="cs-CZ" w:eastAsia="en-US" w:bidi="ar-SA"/>
      </w:rPr>
    </w:lvl>
  </w:abstractNum>
  <w:abstractNum w:abstractNumId="3" w15:restartNumberingAfterBreak="0">
    <w:nsid w:val="1A097FB3"/>
    <w:multiLevelType w:val="hybridMultilevel"/>
    <w:tmpl w:val="8924AD3E"/>
    <w:lvl w:ilvl="0" w:tplc="A15238E6">
      <w:start w:val="1"/>
      <w:numFmt w:val="decimal"/>
      <w:lvlText w:val="%1."/>
      <w:lvlJc w:val="left"/>
      <w:pPr>
        <w:ind w:left="1856" w:hanging="568"/>
        <w:jc w:val="right"/>
      </w:pPr>
      <w:rPr>
        <w:rFonts w:hint="default"/>
        <w:spacing w:val="0"/>
        <w:w w:val="108"/>
        <w:lang w:val="cs-CZ" w:eastAsia="en-US" w:bidi="ar-SA"/>
      </w:rPr>
    </w:lvl>
    <w:lvl w:ilvl="1" w:tplc="2690ABC8">
      <w:numFmt w:val="bullet"/>
      <w:lvlText w:val="•"/>
      <w:lvlJc w:val="left"/>
      <w:pPr>
        <w:ind w:left="2724" w:hanging="568"/>
      </w:pPr>
      <w:rPr>
        <w:rFonts w:hint="default"/>
        <w:lang w:val="cs-CZ" w:eastAsia="en-US" w:bidi="ar-SA"/>
      </w:rPr>
    </w:lvl>
    <w:lvl w:ilvl="2" w:tplc="CD166EA2">
      <w:numFmt w:val="bullet"/>
      <w:lvlText w:val="•"/>
      <w:lvlJc w:val="left"/>
      <w:pPr>
        <w:ind w:left="3589" w:hanging="568"/>
      </w:pPr>
      <w:rPr>
        <w:rFonts w:hint="default"/>
        <w:lang w:val="cs-CZ" w:eastAsia="en-US" w:bidi="ar-SA"/>
      </w:rPr>
    </w:lvl>
    <w:lvl w:ilvl="3" w:tplc="B5762266">
      <w:numFmt w:val="bullet"/>
      <w:lvlText w:val="•"/>
      <w:lvlJc w:val="left"/>
      <w:pPr>
        <w:ind w:left="4454" w:hanging="568"/>
      </w:pPr>
      <w:rPr>
        <w:rFonts w:hint="default"/>
        <w:lang w:val="cs-CZ" w:eastAsia="en-US" w:bidi="ar-SA"/>
      </w:rPr>
    </w:lvl>
    <w:lvl w:ilvl="4" w:tplc="EF727958">
      <w:numFmt w:val="bullet"/>
      <w:lvlText w:val="•"/>
      <w:lvlJc w:val="left"/>
      <w:pPr>
        <w:ind w:left="5319" w:hanging="568"/>
      </w:pPr>
      <w:rPr>
        <w:rFonts w:hint="default"/>
        <w:lang w:val="cs-CZ" w:eastAsia="en-US" w:bidi="ar-SA"/>
      </w:rPr>
    </w:lvl>
    <w:lvl w:ilvl="5" w:tplc="A2680C70">
      <w:numFmt w:val="bullet"/>
      <w:lvlText w:val="•"/>
      <w:lvlJc w:val="left"/>
      <w:pPr>
        <w:ind w:left="6184" w:hanging="568"/>
      </w:pPr>
      <w:rPr>
        <w:rFonts w:hint="default"/>
        <w:lang w:val="cs-CZ" w:eastAsia="en-US" w:bidi="ar-SA"/>
      </w:rPr>
    </w:lvl>
    <w:lvl w:ilvl="6" w:tplc="80920A04">
      <w:numFmt w:val="bullet"/>
      <w:lvlText w:val="•"/>
      <w:lvlJc w:val="left"/>
      <w:pPr>
        <w:ind w:left="7049" w:hanging="568"/>
      </w:pPr>
      <w:rPr>
        <w:rFonts w:hint="default"/>
        <w:lang w:val="cs-CZ" w:eastAsia="en-US" w:bidi="ar-SA"/>
      </w:rPr>
    </w:lvl>
    <w:lvl w:ilvl="7" w:tplc="7A661E28">
      <w:numFmt w:val="bullet"/>
      <w:lvlText w:val="•"/>
      <w:lvlJc w:val="left"/>
      <w:pPr>
        <w:ind w:left="7914" w:hanging="568"/>
      </w:pPr>
      <w:rPr>
        <w:rFonts w:hint="default"/>
        <w:lang w:val="cs-CZ" w:eastAsia="en-US" w:bidi="ar-SA"/>
      </w:rPr>
    </w:lvl>
    <w:lvl w:ilvl="8" w:tplc="584E39C6">
      <w:numFmt w:val="bullet"/>
      <w:lvlText w:val="•"/>
      <w:lvlJc w:val="left"/>
      <w:pPr>
        <w:ind w:left="8779" w:hanging="568"/>
      </w:pPr>
      <w:rPr>
        <w:rFonts w:hint="default"/>
        <w:lang w:val="cs-CZ" w:eastAsia="en-US" w:bidi="ar-SA"/>
      </w:rPr>
    </w:lvl>
  </w:abstractNum>
  <w:abstractNum w:abstractNumId="4" w15:restartNumberingAfterBreak="0">
    <w:nsid w:val="33F877CC"/>
    <w:multiLevelType w:val="hybridMultilevel"/>
    <w:tmpl w:val="3844DDA0"/>
    <w:lvl w:ilvl="0" w:tplc="037AA4DC">
      <w:start w:val="1"/>
      <w:numFmt w:val="decimal"/>
      <w:lvlText w:val="%1."/>
      <w:lvlJc w:val="left"/>
      <w:pPr>
        <w:ind w:left="1820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6"/>
        <w:sz w:val="22"/>
        <w:szCs w:val="22"/>
        <w:lang w:val="cs-CZ" w:eastAsia="en-US" w:bidi="ar-SA"/>
      </w:rPr>
    </w:lvl>
    <w:lvl w:ilvl="1" w:tplc="2F86B0D8">
      <w:numFmt w:val="bullet"/>
      <w:lvlText w:val="•"/>
      <w:lvlJc w:val="left"/>
      <w:pPr>
        <w:ind w:left="2688" w:hanging="568"/>
      </w:pPr>
      <w:rPr>
        <w:rFonts w:hint="default"/>
        <w:lang w:val="cs-CZ" w:eastAsia="en-US" w:bidi="ar-SA"/>
      </w:rPr>
    </w:lvl>
    <w:lvl w:ilvl="2" w:tplc="F0A45B74">
      <w:numFmt w:val="bullet"/>
      <w:lvlText w:val="•"/>
      <w:lvlJc w:val="left"/>
      <w:pPr>
        <w:ind w:left="3557" w:hanging="568"/>
      </w:pPr>
      <w:rPr>
        <w:rFonts w:hint="default"/>
        <w:lang w:val="cs-CZ" w:eastAsia="en-US" w:bidi="ar-SA"/>
      </w:rPr>
    </w:lvl>
    <w:lvl w:ilvl="3" w:tplc="DE7CCA76">
      <w:numFmt w:val="bullet"/>
      <w:lvlText w:val="•"/>
      <w:lvlJc w:val="left"/>
      <w:pPr>
        <w:ind w:left="4426" w:hanging="568"/>
      </w:pPr>
      <w:rPr>
        <w:rFonts w:hint="default"/>
        <w:lang w:val="cs-CZ" w:eastAsia="en-US" w:bidi="ar-SA"/>
      </w:rPr>
    </w:lvl>
    <w:lvl w:ilvl="4" w:tplc="C100BFA2">
      <w:numFmt w:val="bullet"/>
      <w:lvlText w:val="•"/>
      <w:lvlJc w:val="left"/>
      <w:pPr>
        <w:ind w:left="5295" w:hanging="568"/>
      </w:pPr>
      <w:rPr>
        <w:rFonts w:hint="default"/>
        <w:lang w:val="cs-CZ" w:eastAsia="en-US" w:bidi="ar-SA"/>
      </w:rPr>
    </w:lvl>
    <w:lvl w:ilvl="5" w:tplc="3638738A">
      <w:numFmt w:val="bullet"/>
      <w:lvlText w:val="•"/>
      <w:lvlJc w:val="left"/>
      <w:pPr>
        <w:ind w:left="6164" w:hanging="568"/>
      </w:pPr>
      <w:rPr>
        <w:rFonts w:hint="default"/>
        <w:lang w:val="cs-CZ" w:eastAsia="en-US" w:bidi="ar-SA"/>
      </w:rPr>
    </w:lvl>
    <w:lvl w:ilvl="6" w:tplc="D8BC5034">
      <w:numFmt w:val="bullet"/>
      <w:lvlText w:val="•"/>
      <w:lvlJc w:val="left"/>
      <w:pPr>
        <w:ind w:left="7033" w:hanging="568"/>
      </w:pPr>
      <w:rPr>
        <w:rFonts w:hint="default"/>
        <w:lang w:val="cs-CZ" w:eastAsia="en-US" w:bidi="ar-SA"/>
      </w:rPr>
    </w:lvl>
    <w:lvl w:ilvl="7" w:tplc="721C33BA">
      <w:numFmt w:val="bullet"/>
      <w:lvlText w:val="•"/>
      <w:lvlJc w:val="left"/>
      <w:pPr>
        <w:ind w:left="7902" w:hanging="568"/>
      </w:pPr>
      <w:rPr>
        <w:rFonts w:hint="default"/>
        <w:lang w:val="cs-CZ" w:eastAsia="en-US" w:bidi="ar-SA"/>
      </w:rPr>
    </w:lvl>
    <w:lvl w:ilvl="8" w:tplc="C89C9996">
      <w:numFmt w:val="bullet"/>
      <w:lvlText w:val="•"/>
      <w:lvlJc w:val="left"/>
      <w:pPr>
        <w:ind w:left="8771" w:hanging="568"/>
      </w:pPr>
      <w:rPr>
        <w:rFonts w:hint="default"/>
        <w:lang w:val="cs-CZ" w:eastAsia="en-US" w:bidi="ar-SA"/>
      </w:rPr>
    </w:lvl>
  </w:abstractNum>
  <w:abstractNum w:abstractNumId="5" w15:restartNumberingAfterBreak="0">
    <w:nsid w:val="3D714D26"/>
    <w:multiLevelType w:val="hybridMultilevel"/>
    <w:tmpl w:val="030E9578"/>
    <w:lvl w:ilvl="0" w:tplc="9F006FD4">
      <w:start w:val="1"/>
      <w:numFmt w:val="decimal"/>
      <w:lvlText w:val="%1."/>
      <w:lvlJc w:val="left"/>
      <w:pPr>
        <w:ind w:left="180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4"/>
        <w:sz w:val="22"/>
        <w:szCs w:val="22"/>
        <w:lang w:val="cs-CZ" w:eastAsia="en-US" w:bidi="ar-SA"/>
      </w:rPr>
    </w:lvl>
    <w:lvl w:ilvl="1" w:tplc="831689E4">
      <w:numFmt w:val="bullet"/>
      <w:lvlText w:val="•"/>
      <w:lvlJc w:val="left"/>
      <w:pPr>
        <w:ind w:left="2670" w:hanging="569"/>
      </w:pPr>
      <w:rPr>
        <w:rFonts w:hint="default"/>
        <w:lang w:val="cs-CZ" w:eastAsia="en-US" w:bidi="ar-SA"/>
      </w:rPr>
    </w:lvl>
    <w:lvl w:ilvl="2" w:tplc="95543576">
      <w:numFmt w:val="bullet"/>
      <w:lvlText w:val="•"/>
      <w:lvlJc w:val="left"/>
      <w:pPr>
        <w:ind w:left="3541" w:hanging="569"/>
      </w:pPr>
      <w:rPr>
        <w:rFonts w:hint="default"/>
        <w:lang w:val="cs-CZ" w:eastAsia="en-US" w:bidi="ar-SA"/>
      </w:rPr>
    </w:lvl>
    <w:lvl w:ilvl="3" w:tplc="44FE5384">
      <w:numFmt w:val="bullet"/>
      <w:lvlText w:val="•"/>
      <w:lvlJc w:val="left"/>
      <w:pPr>
        <w:ind w:left="4412" w:hanging="569"/>
      </w:pPr>
      <w:rPr>
        <w:rFonts w:hint="default"/>
        <w:lang w:val="cs-CZ" w:eastAsia="en-US" w:bidi="ar-SA"/>
      </w:rPr>
    </w:lvl>
    <w:lvl w:ilvl="4" w:tplc="62D28AE2">
      <w:numFmt w:val="bullet"/>
      <w:lvlText w:val="•"/>
      <w:lvlJc w:val="left"/>
      <w:pPr>
        <w:ind w:left="5283" w:hanging="569"/>
      </w:pPr>
      <w:rPr>
        <w:rFonts w:hint="default"/>
        <w:lang w:val="cs-CZ" w:eastAsia="en-US" w:bidi="ar-SA"/>
      </w:rPr>
    </w:lvl>
    <w:lvl w:ilvl="5" w:tplc="97DC79C8">
      <w:numFmt w:val="bullet"/>
      <w:lvlText w:val="•"/>
      <w:lvlJc w:val="left"/>
      <w:pPr>
        <w:ind w:left="6154" w:hanging="569"/>
      </w:pPr>
      <w:rPr>
        <w:rFonts w:hint="default"/>
        <w:lang w:val="cs-CZ" w:eastAsia="en-US" w:bidi="ar-SA"/>
      </w:rPr>
    </w:lvl>
    <w:lvl w:ilvl="6" w:tplc="5E0C62DA">
      <w:numFmt w:val="bullet"/>
      <w:lvlText w:val="•"/>
      <w:lvlJc w:val="left"/>
      <w:pPr>
        <w:ind w:left="7025" w:hanging="569"/>
      </w:pPr>
      <w:rPr>
        <w:rFonts w:hint="default"/>
        <w:lang w:val="cs-CZ" w:eastAsia="en-US" w:bidi="ar-SA"/>
      </w:rPr>
    </w:lvl>
    <w:lvl w:ilvl="7" w:tplc="C9CAE0FE">
      <w:numFmt w:val="bullet"/>
      <w:lvlText w:val="•"/>
      <w:lvlJc w:val="left"/>
      <w:pPr>
        <w:ind w:left="7896" w:hanging="569"/>
      </w:pPr>
      <w:rPr>
        <w:rFonts w:hint="default"/>
        <w:lang w:val="cs-CZ" w:eastAsia="en-US" w:bidi="ar-SA"/>
      </w:rPr>
    </w:lvl>
    <w:lvl w:ilvl="8" w:tplc="18D2B854">
      <w:numFmt w:val="bullet"/>
      <w:lvlText w:val="•"/>
      <w:lvlJc w:val="left"/>
      <w:pPr>
        <w:ind w:left="8767" w:hanging="569"/>
      </w:pPr>
      <w:rPr>
        <w:rFonts w:hint="default"/>
        <w:lang w:val="cs-CZ" w:eastAsia="en-US" w:bidi="ar-SA"/>
      </w:rPr>
    </w:lvl>
  </w:abstractNum>
  <w:abstractNum w:abstractNumId="6" w15:restartNumberingAfterBreak="0">
    <w:nsid w:val="48594D59"/>
    <w:multiLevelType w:val="hybridMultilevel"/>
    <w:tmpl w:val="301E7C9E"/>
    <w:lvl w:ilvl="0" w:tplc="257A1E4E">
      <w:start w:val="1"/>
      <w:numFmt w:val="decimal"/>
      <w:lvlText w:val="%1."/>
      <w:lvlJc w:val="left"/>
      <w:pPr>
        <w:ind w:left="192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4"/>
        <w:sz w:val="22"/>
        <w:szCs w:val="22"/>
        <w:lang w:val="cs-CZ" w:eastAsia="en-US" w:bidi="ar-SA"/>
      </w:rPr>
    </w:lvl>
    <w:lvl w:ilvl="1" w:tplc="F5369B40">
      <w:numFmt w:val="bullet"/>
      <w:lvlText w:val="•"/>
      <w:lvlJc w:val="left"/>
      <w:pPr>
        <w:ind w:left="2778" w:hanging="568"/>
      </w:pPr>
      <w:rPr>
        <w:rFonts w:hint="default"/>
        <w:lang w:val="cs-CZ" w:eastAsia="en-US" w:bidi="ar-SA"/>
      </w:rPr>
    </w:lvl>
    <w:lvl w:ilvl="2" w:tplc="9300DDD6">
      <w:numFmt w:val="bullet"/>
      <w:lvlText w:val="•"/>
      <w:lvlJc w:val="left"/>
      <w:pPr>
        <w:ind w:left="3637" w:hanging="568"/>
      </w:pPr>
      <w:rPr>
        <w:rFonts w:hint="default"/>
        <w:lang w:val="cs-CZ" w:eastAsia="en-US" w:bidi="ar-SA"/>
      </w:rPr>
    </w:lvl>
    <w:lvl w:ilvl="3" w:tplc="1476704C">
      <w:numFmt w:val="bullet"/>
      <w:lvlText w:val="•"/>
      <w:lvlJc w:val="left"/>
      <w:pPr>
        <w:ind w:left="4496" w:hanging="568"/>
      </w:pPr>
      <w:rPr>
        <w:rFonts w:hint="default"/>
        <w:lang w:val="cs-CZ" w:eastAsia="en-US" w:bidi="ar-SA"/>
      </w:rPr>
    </w:lvl>
    <w:lvl w:ilvl="4" w:tplc="A31E26A2">
      <w:numFmt w:val="bullet"/>
      <w:lvlText w:val="•"/>
      <w:lvlJc w:val="left"/>
      <w:pPr>
        <w:ind w:left="5355" w:hanging="568"/>
      </w:pPr>
      <w:rPr>
        <w:rFonts w:hint="default"/>
        <w:lang w:val="cs-CZ" w:eastAsia="en-US" w:bidi="ar-SA"/>
      </w:rPr>
    </w:lvl>
    <w:lvl w:ilvl="5" w:tplc="A184E05E">
      <w:numFmt w:val="bullet"/>
      <w:lvlText w:val="•"/>
      <w:lvlJc w:val="left"/>
      <w:pPr>
        <w:ind w:left="6214" w:hanging="568"/>
      </w:pPr>
      <w:rPr>
        <w:rFonts w:hint="default"/>
        <w:lang w:val="cs-CZ" w:eastAsia="en-US" w:bidi="ar-SA"/>
      </w:rPr>
    </w:lvl>
    <w:lvl w:ilvl="6" w:tplc="06D21EFE">
      <w:numFmt w:val="bullet"/>
      <w:lvlText w:val="•"/>
      <w:lvlJc w:val="left"/>
      <w:pPr>
        <w:ind w:left="7073" w:hanging="568"/>
      </w:pPr>
      <w:rPr>
        <w:rFonts w:hint="default"/>
        <w:lang w:val="cs-CZ" w:eastAsia="en-US" w:bidi="ar-SA"/>
      </w:rPr>
    </w:lvl>
    <w:lvl w:ilvl="7" w:tplc="419675EA">
      <w:numFmt w:val="bullet"/>
      <w:lvlText w:val="•"/>
      <w:lvlJc w:val="left"/>
      <w:pPr>
        <w:ind w:left="7932" w:hanging="568"/>
      </w:pPr>
      <w:rPr>
        <w:rFonts w:hint="default"/>
        <w:lang w:val="cs-CZ" w:eastAsia="en-US" w:bidi="ar-SA"/>
      </w:rPr>
    </w:lvl>
    <w:lvl w:ilvl="8" w:tplc="01EAD9DA">
      <w:numFmt w:val="bullet"/>
      <w:lvlText w:val="•"/>
      <w:lvlJc w:val="left"/>
      <w:pPr>
        <w:ind w:left="8791" w:hanging="568"/>
      </w:pPr>
      <w:rPr>
        <w:rFonts w:hint="default"/>
        <w:lang w:val="cs-CZ" w:eastAsia="en-US" w:bidi="ar-SA"/>
      </w:rPr>
    </w:lvl>
  </w:abstractNum>
  <w:abstractNum w:abstractNumId="7" w15:restartNumberingAfterBreak="0">
    <w:nsid w:val="5584603F"/>
    <w:multiLevelType w:val="hybridMultilevel"/>
    <w:tmpl w:val="4C6674F2"/>
    <w:lvl w:ilvl="0" w:tplc="CDCA6B50">
      <w:start w:val="1"/>
      <w:numFmt w:val="decimal"/>
      <w:lvlText w:val="%1."/>
      <w:lvlJc w:val="left"/>
      <w:pPr>
        <w:ind w:left="1791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6"/>
        <w:sz w:val="22"/>
        <w:szCs w:val="22"/>
        <w:lang w:val="cs-CZ" w:eastAsia="en-US" w:bidi="ar-SA"/>
      </w:rPr>
    </w:lvl>
    <w:lvl w:ilvl="1" w:tplc="36DC1A8C">
      <w:numFmt w:val="bullet"/>
      <w:lvlText w:val="•"/>
      <w:lvlJc w:val="left"/>
      <w:pPr>
        <w:ind w:left="2670" w:hanging="563"/>
      </w:pPr>
      <w:rPr>
        <w:rFonts w:hint="default"/>
        <w:lang w:val="cs-CZ" w:eastAsia="en-US" w:bidi="ar-SA"/>
      </w:rPr>
    </w:lvl>
    <w:lvl w:ilvl="2" w:tplc="D0B65760">
      <w:numFmt w:val="bullet"/>
      <w:lvlText w:val="•"/>
      <w:lvlJc w:val="left"/>
      <w:pPr>
        <w:ind w:left="3541" w:hanging="563"/>
      </w:pPr>
      <w:rPr>
        <w:rFonts w:hint="default"/>
        <w:lang w:val="cs-CZ" w:eastAsia="en-US" w:bidi="ar-SA"/>
      </w:rPr>
    </w:lvl>
    <w:lvl w:ilvl="3" w:tplc="80327D02">
      <w:numFmt w:val="bullet"/>
      <w:lvlText w:val="•"/>
      <w:lvlJc w:val="left"/>
      <w:pPr>
        <w:ind w:left="4412" w:hanging="563"/>
      </w:pPr>
      <w:rPr>
        <w:rFonts w:hint="default"/>
        <w:lang w:val="cs-CZ" w:eastAsia="en-US" w:bidi="ar-SA"/>
      </w:rPr>
    </w:lvl>
    <w:lvl w:ilvl="4" w:tplc="587640D4">
      <w:numFmt w:val="bullet"/>
      <w:lvlText w:val="•"/>
      <w:lvlJc w:val="left"/>
      <w:pPr>
        <w:ind w:left="5283" w:hanging="563"/>
      </w:pPr>
      <w:rPr>
        <w:rFonts w:hint="default"/>
        <w:lang w:val="cs-CZ" w:eastAsia="en-US" w:bidi="ar-SA"/>
      </w:rPr>
    </w:lvl>
    <w:lvl w:ilvl="5" w:tplc="59EC2BCA">
      <w:numFmt w:val="bullet"/>
      <w:lvlText w:val="•"/>
      <w:lvlJc w:val="left"/>
      <w:pPr>
        <w:ind w:left="6154" w:hanging="563"/>
      </w:pPr>
      <w:rPr>
        <w:rFonts w:hint="default"/>
        <w:lang w:val="cs-CZ" w:eastAsia="en-US" w:bidi="ar-SA"/>
      </w:rPr>
    </w:lvl>
    <w:lvl w:ilvl="6" w:tplc="2E363E58">
      <w:numFmt w:val="bullet"/>
      <w:lvlText w:val="•"/>
      <w:lvlJc w:val="left"/>
      <w:pPr>
        <w:ind w:left="7025" w:hanging="563"/>
      </w:pPr>
      <w:rPr>
        <w:rFonts w:hint="default"/>
        <w:lang w:val="cs-CZ" w:eastAsia="en-US" w:bidi="ar-SA"/>
      </w:rPr>
    </w:lvl>
    <w:lvl w:ilvl="7" w:tplc="1E620442">
      <w:numFmt w:val="bullet"/>
      <w:lvlText w:val="•"/>
      <w:lvlJc w:val="left"/>
      <w:pPr>
        <w:ind w:left="7896" w:hanging="563"/>
      </w:pPr>
      <w:rPr>
        <w:rFonts w:hint="default"/>
        <w:lang w:val="cs-CZ" w:eastAsia="en-US" w:bidi="ar-SA"/>
      </w:rPr>
    </w:lvl>
    <w:lvl w:ilvl="8" w:tplc="9BF2FE62">
      <w:numFmt w:val="bullet"/>
      <w:lvlText w:val="•"/>
      <w:lvlJc w:val="left"/>
      <w:pPr>
        <w:ind w:left="8767" w:hanging="563"/>
      </w:pPr>
      <w:rPr>
        <w:rFonts w:hint="default"/>
        <w:lang w:val="cs-CZ" w:eastAsia="en-US" w:bidi="ar-SA"/>
      </w:rPr>
    </w:lvl>
  </w:abstractNum>
  <w:abstractNum w:abstractNumId="8" w15:restartNumberingAfterBreak="0">
    <w:nsid w:val="59C4758A"/>
    <w:multiLevelType w:val="hybridMultilevel"/>
    <w:tmpl w:val="E9923FC8"/>
    <w:lvl w:ilvl="0" w:tplc="64020FBC">
      <w:start w:val="1"/>
      <w:numFmt w:val="decimal"/>
      <w:lvlText w:val="%1."/>
      <w:lvlJc w:val="left"/>
      <w:pPr>
        <w:ind w:left="1579" w:hanging="361"/>
        <w:jc w:val="left"/>
      </w:pPr>
      <w:rPr>
        <w:rFonts w:hint="default"/>
        <w:spacing w:val="-1"/>
        <w:w w:val="104"/>
        <w:lang w:val="cs-CZ" w:eastAsia="en-US" w:bidi="ar-SA"/>
      </w:rPr>
    </w:lvl>
    <w:lvl w:ilvl="1" w:tplc="FFE48120">
      <w:numFmt w:val="bullet"/>
      <w:lvlText w:val="•"/>
      <w:lvlJc w:val="left"/>
      <w:pPr>
        <w:ind w:left="2472" w:hanging="361"/>
      </w:pPr>
      <w:rPr>
        <w:rFonts w:hint="default"/>
        <w:lang w:val="cs-CZ" w:eastAsia="en-US" w:bidi="ar-SA"/>
      </w:rPr>
    </w:lvl>
    <w:lvl w:ilvl="2" w:tplc="46E66DB2">
      <w:numFmt w:val="bullet"/>
      <w:lvlText w:val="•"/>
      <w:lvlJc w:val="left"/>
      <w:pPr>
        <w:ind w:left="3365" w:hanging="361"/>
      </w:pPr>
      <w:rPr>
        <w:rFonts w:hint="default"/>
        <w:lang w:val="cs-CZ" w:eastAsia="en-US" w:bidi="ar-SA"/>
      </w:rPr>
    </w:lvl>
    <w:lvl w:ilvl="3" w:tplc="E3000C20">
      <w:numFmt w:val="bullet"/>
      <w:lvlText w:val="•"/>
      <w:lvlJc w:val="left"/>
      <w:pPr>
        <w:ind w:left="4258" w:hanging="361"/>
      </w:pPr>
      <w:rPr>
        <w:rFonts w:hint="default"/>
        <w:lang w:val="cs-CZ" w:eastAsia="en-US" w:bidi="ar-SA"/>
      </w:rPr>
    </w:lvl>
    <w:lvl w:ilvl="4" w:tplc="A48ACDAC">
      <w:numFmt w:val="bullet"/>
      <w:lvlText w:val="•"/>
      <w:lvlJc w:val="left"/>
      <w:pPr>
        <w:ind w:left="5151" w:hanging="361"/>
      </w:pPr>
      <w:rPr>
        <w:rFonts w:hint="default"/>
        <w:lang w:val="cs-CZ" w:eastAsia="en-US" w:bidi="ar-SA"/>
      </w:rPr>
    </w:lvl>
    <w:lvl w:ilvl="5" w:tplc="FD507834">
      <w:numFmt w:val="bullet"/>
      <w:lvlText w:val="•"/>
      <w:lvlJc w:val="left"/>
      <w:pPr>
        <w:ind w:left="6044" w:hanging="361"/>
      </w:pPr>
      <w:rPr>
        <w:rFonts w:hint="default"/>
        <w:lang w:val="cs-CZ" w:eastAsia="en-US" w:bidi="ar-SA"/>
      </w:rPr>
    </w:lvl>
    <w:lvl w:ilvl="6" w:tplc="EB829144">
      <w:numFmt w:val="bullet"/>
      <w:lvlText w:val="•"/>
      <w:lvlJc w:val="left"/>
      <w:pPr>
        <w:ind w:left="6937" w:hanging="361"/>
      </w:pPr>
      <w:rPr>
        <w:rFonts w:hint="default"/>
        <w:lang w:val="cs-CZ" w:eastAsia="en-US" w:bidi="ar-SA"/>
      </w:rPr>
    </w:lvl>
    <w:lvl w:ilvl="7" w:tplc="4D52CEA4">
      <w:numFmt w:val="bullet"/>
      <w:lvlText w:val="•"/>
      <w:lvlJc w:val="left"/>
      <w:pPr>
        <w:ind w:left="7830" w:hanging="361"/>
      </w:pPr>
      <w:rPr>
        <w:rFonts w:hint="default"/>
        <w:lang w:val="cs-CZ" w:eastAsia="en-US" w:bidi="ar-SA"/>
      </w:rPr>
    </w:lvl>
    <w:lvl w:ilvl="8" w:tplc="0B9005BE">
      <w:numFmt w:val="bullet"/>
      <w:lvlText w:val="•"/>
      <w:lvlJc w:val="left"/>
      <w:pPr>
        <w:ind w:left="8723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66453BD6"/>
    <w:multiLevelType w:val="hybridMultilevel"/>
    <w:tmpl w:val="692E64B2"/>
    <w:lvl w:ilvl="0" w:tplc="735CF2B2">
      <w:start w:val="1"/>
      <w:numFmt w:val="decimal"/>
      <w:lvlText w:val="%1."/>
      <w:lvlJc w:val="left"/>
      <w:pPr>
        <w:ind w:left="183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3"/>
        <w:sz w:val="22"/>
        <w:szCs w:val="22"/>
        <w:lang w:val="cs-CZ" w:eastAsia="en-US" w:bidi="ar-SA"/>
      </w:rPr>
    </w:lvl>
    <w:lvl w:ilvl="1" w:tplc="26DE6068">
      <w:start w:val="1"/>
      <w:numFmt w:val="lowerLetter"/>
      <w:lvlText w:val="%2."/>
      <w:lvlJc w:val="left"/>
      <w:pPr>
        <w:ind w:left="2418" w:hanging="5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8"/>
        <w:sz w:val="22"/>
        <w:szCs w:val="22"/>
        <w:lang w:val="cs-CZ" w:eastAsia="en-US" w:bidi="ar-SA"/>
      </w:rPr>
    </w:lvl>
    <w:lvl w:ilvl="2" w:tplc="0FC8F270">
      <w:numFmt w:val="bullet"/>
      <w:lvlText w:val="•"/>
      <w:lvlJc w:val="left"/>
      <w:pPr>
        <w:ind w:left="3318" w:hanging="578"/>
      </w:pPr>
      <w:rPr>
        <w:rFonts w:hint="default"/>
        <w:lang w:val="cs-CZ" w:eastAsia="en-US" w:bidi="ar-SA"/>
      </w:rPr>
    </w:lvl>
    <w:lvl w:ilvl="3" w:tplc="3EC46DC8">
      <w:numFmt w:val="bullet"/>
      <w:lvlText w:val="•"/>
      <w:lvlJc w:val="left"/>
      <w:pPr>
        <w:ind w:left="4217" w:hanging="578"/>
      </w:pPr>
      <w:rPr>
        <w:rFonts w:hint="default"/>
        <w:lang w:val="cs-CZ" w:eastAsia="en-US" w:bidi="ar-SA"/>
      </w:rPr>
    </w:lvl>
    <w:lvl w:ilvl="4" w:tplc="F240434E">
      <w:numFmt w:val="bullet"/>
      <w:lvlText w:val="•"/>
      <w:lvlJc w:val="left"/>
      <w:pPr>
        <w:ind w:left="5116" w:hanging="578"/>
      </w:pPr>
      <w:rPr>
        <w:rFonts w:hint="default"/>
        <w:lang w:val="cs-CZ" w:eastAsia="en-US" w:bidi="ar-SA"/>
      </w:rPr>
    </w:lvl>
    <w:lvl w:ilvl="5" w:tplc="828EF738">
      <w:numFmt w:val="bullet"/>
      <w:lvlText w:val="•"/>
      <w:lvlJc w:val="left"/>
      <w:pPr>
        <w:ind w:left="6015" w:hanging="578"/>
      </w:pPr>
      <w:rPr>
        <w:rFonts w:hint="default"/>
        <w:lang w:val="cs-CZ" w:eastAsia="en-US" w:bidi="ar-SA"/>
      </w:rPr>
    </w:lvl>
    <w:lvl w:ilvl="6" w:tplc="A63A9EC8">
      <w:numFmt w:val="bullet"/>
      <w:lvlText w:val="•"/>
      <w:lvlJc w:val="left"/>
      <w:pPr>
        <w:ind w:left="6913" w:hanging="578"/>
      </w:pPr>
      <w:rPr>
        <w:rFonts w:hint="default"/>
        <w:lang w:val="cs-CZ" w:eastAsia="en-US" w:bidi="ar-SA"/>
      </w:rPr>
    </w:lvl>
    <w:lvl w:ilvl="7" w:tplc="DD50C708">
      <w:numFmt w:val="bullet"/>
      <w:lvlText w:val="•"/>
      <w:lvlJc w:val="left"/>
      <w:pPr>
        <w:ind w:left="7812" w:hanging="578"/>
      </w:pPr>
      <w:rPr>
        <w:rFonts w:hint="default"/>
        <w:lang w:val="cs-CZ" w:eastAsia="en-US" w:bidi="ar-SA"/>
      </w:rPr>
    </w:lvl>
    <w:lvl w:ilvl="8" w:tplc="12C220B8">
      <w:numFmt w:val="bullet"/>
      <w:lvlText w:val="•"/>
      <w:lvlJc w:val="left"/>
      <w:pPr>
        <w:ind w:left="8711" w:hanging="578"/>
      </w:pPr>
      <w:rPr>
        <w:rFonts w:hint="default"/>
        <w:lang w:val="cs-CZ" w:eastAsia="en-US" w:bidi="ar-SA"/>
      </w:rPr>
    </w:lvl>
  </w:abstractNum>
  <w:abstractNum w:abstractNumId="10" w15:restartNumberingAfterBreak="0">
    <w:nsid w:val="68107191"/>
    <w:multiLevelType w:val="hybridMultilevel"/>
    <w:tmpl w:val="2DB84056"/>
    <w:lvl w:ilvl="0" w:tplc="79A8B91C">
      <w:start w:val="1"/>
      <w:numFmt w:val="decimal"/>
      <w:lvlText w:val="%1."/>
      <w:lvlJc w:val="left"/>
      <w:pPr>
        <w:ind w:left="1826" w:hanging="593"/>
        <w:jc w:val="left"/>
      </w:pPr>
      <w:rPr>
        <w:rFonts w:hint="default"/>
        <w:spacing w:val="0"/>
        <w:w w:val="104"/>
        <w:lang w:val="cs-CZ" w:eastAsia="en-US" w:bidi="ar-SA"/>
      </w:rPr>
    </w:lvl>
    <w:lvl w:ilvl="1" w:tplc="DDAE0FAC">
      <w:numFmt w:val="bullet"/>
      <w:lvlText w:val="•"/>
      <w:lvlJc w:val="left"/>
      <w:pPr>
        <w:ind w:left="2688" w:hanging="593"/>
      </w:pPr>
      <w:rPr>
        <w:rFonts w:hint="default"/>
        <w:lang w:val="cs-CZ" w:eastAsia="en-US" w:bidi="ar-SA"/>
      </w:rPr>
    </w:lvl>
    <w:lvl w:ilvl="2" w:tplc="9ABA6D12">
      <w:numFmt w:val="bullet"/>
      <w:lvlText w:val="•"/>
      <w:lvlJc w:val="left"/>
      <w:pPr>
        <w:ind w:left="3557" w:hanging="593"/>
      </w:pPr>
      <w:rPr>
        <w:rFonts w:hint="default"/>
        <w:lang w:val="cs-CZ" w:eastAsia="en-US" w:bidi="ar-SA"/>
      </w:rPr>
    </w:lvl>
    <w:lvl w:ilvl="3" w:tplc="C5946930">
      <w:numFmt w:val="bullet"/>
      <w:lvlText w:val="•"/>
      <w:lvlJc w:val="left"/>
      <w:pPr>
        <w:ind w:left="4426" w:hanging="593"/>
      </w:pPr>
      <w:rPr>
        <w:rFonts w:hint="default"/>
        <w:lang w:val="cs-CZ" w:eastAsia="en-US" w:bidi="ar-SA"/>
      </w:rPr>
    </w:lvl>
    <w:lvl w:ilvl="4" w:tplc="D88C16F2">
      <w:numFmt w:val="bullet"/>
      <w:lvlText w:val="•"/>
      <w:lvlJc w:val="left"/>
      <w:pPr>
        <w:ind w:left="5295" w:hanging="593"/>
      </w:pPr>
      <w:rPr>
        <w:rFonts w:hint="default"/>
        <w:lang w:val="cs-CZ" w:eastAsia="en-US" w:bidi="ar-SA"/>
      </w:rPr>
    </w:lvl>
    <w:lvl w:ilvl="5" w:tplc="BF604E24">
      <w:numFmt w:val="bullet"/>
      <w:lvlText w:val="•"/>
      <w:lvlJc w:val="left"/>
      <w:pPr>
        <w:ind w:left="6164" w:hanging="593"/>
      </w:pPr>
      <w:rPr>
        <w:rFonts w:hint="default"/>
        <w:lang w:val="cs-CZ" w:eastAsia="en-US" w:bidi="ar-SA"/>
      </w:rPr>
    </w:lvl>
    <w:lvl w:ilvl="6" w:tplc="3FAE606A">
      <w:numFmt w:val="bullet"/>
      <w:lvlText w:val="•"/>
      <w:lvlJc w:val="left"/>
      <w:pPr>
        <w:ind w:left="7033" w:hanging="593"/>
      </w:pPr>
      <w:rPr>
        <w:rFonts w:hint="default"/>
        <w:lang w:val="cs-CZ" w:eastAsia="en-US" w:bidi="ar-SA"/>
      </w:rPr>
    </w:lvl>
    <w:lvl w:ilvl="7" w:tplc="3CE0A9AC">
      <w:numFmt w:val="bullet"/>
      <w:lvlText w:val="•"/>
      <w:lvlJc w:val="left"/>
      <w:pPr>
        <w:ind w:left="7902" w:hanging="593"/>
      </w:pPr>
      <w:rPr>
        <w:rFonts w:hint="default"/>
        <w:lang w:val="cs-CZ" w:eastAsia="en-US" w:bidi="ar-SA"/>
      </w:rPr>
    </w:lvl>
    <w:lvl w:ilvl="8" w:tplc="CA6893B0">
      <w:numFmt w:val="bullet"/>
      <w:lvlText w:val="•"/>
      <w:lvlJc w:val="left"/>
      <w:pPr>
        <w:ind w:left="8771" w:hanging="593"/>
      </w:pPr>
      <w:rPr>
        <w:rFonts w:hint="default"/>
        <w:lang w:val="cs-CZ" w:eastAsia="en-US" w:bidi="ar-SA"/>
      </w:rPr>
    </w:lvl>
  </w:abstractNum>
  <w:abstractNum w:abstractNumId="11" w15:restartNumberingAfterBreak="0">
    <w:nsid w:val="6D8D1753"/>
    <w:multiLevelType w:val="hybridMultilevel"/>
    <w:tmpl w:val="0E4CF4DA"/>
    <w:lvl w:ilvl="0" w:tplc="F95CC67A">
      <w:start w:val="11"/>
      <w:numFmt w:val="decimal"/>
      <w:lvlText w:val="%1."/>
      <w:lvlJc w:val="left"/>
      <w:pPr>
        <w:ind w:left="1834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5"/>
        <w:sz w:val="22"/>
        <w:szCs w:val="22"/>
        <w:lang w:val="cs-CZ" w:eastAsia="en-US" w:bidi="ar-SA"/>
      </w:rPr>
    </w:lvl>
    <w:lvl w:ilvl="1" w:tplc="E9B21602">
      <w:numFmt w:val="bullet"/>
      <w:lvlText w:val="•"/>
      <w:lvlJc w:val="left"/>
      <w:pPr>
        <w:ind w:left="2706" w:hanging="564"/>
      </w:pPr>
      <w:rPr>
        <w:rFonts w:hint="default"/>
        <w:lang w:val="cs-CZ" w:eastAsia="en-US" w:bidi="ar-SA"/>
      </w:rPr>
    </w:lvl>
    <w:lvl w:ilvl="2" w:tplc="9A005FB4">
      <w:numFmt w:val="bullet"/>
      <w:lvlText w:val="•"/>
      <w:lvlJc w:val="left"/>
      <w:pPr>
        <w:ind w:left="3573" w:hanging="564"/>
      </w:pPr>
      <w:rPr>
        <w:rFonts w:hint="default"/>
        <w:lang w:val="cs-CZ" w:eastAsia="en-US" w:bidi="ar-SA"/>
      </w:rPr>
    </w:lvl>
    <w:lvl w:ilvl="3" w:tplc="0EF2A324">
      <w:numFmt w:val="bullet"/>
      <w:lvlText w:val="•"/>
      <w:lvlJc w:val="left"/>
      <w:pPr>
        <w:ind w:left="4440" w:hanging="564"/>
      </w:pPr>
      <w:rPr>
        <w:rFonts w:hint="default"/>
        <w:lang w:val="cs-CZ" w:eastAsia="en-US" w:bidi="ar-SA"/>
      </w:rPr>
    </w:lvl>
    <w:lvl w:ilvl="4" w:tplc="458EE75A">
      <w:numFmt w:val="bullet"/>
      <w:lvlText w:val="•"/>
      <w:lvlJc w:val="left"/>
      <w:pPr>
        <w:ind w:left="5307" w:hanging="564"/>
      </w:pPr>
      <w:rPr>
        <w:rFonts w:hint="default"/>
        <w:lang w:val="cs-CZ" w:eastAsia="en-US" w:bidi="ar-SA"/>
      </w:rPr>
    </w:lvl>
    <w:lvl w:ilvl="5" w:tplc="1A080ABE">
      <w:numFmt w:val="bullet"/>
      <w:lvlText w:val="•"/>
      <w:lvlJc w:val="left"/>
      <w:pPr>
        <w:ind w:left="6174" w:hanging="564"/>
      </w:pPr>
      <w:rPr>
        <w:rFonts w:hint="default"/>
        <w:lang w:val="cs-CZ" w:eastAsia="en-US" w:bidi="ar-SA"/>
      </w:rPr>
    </w:lvl>
    <w:lvl w:ilvl="6" w:tplc="9EBE5160">
      <w:numFmt w:val="bullet"/>
      <w:lvlText w:val="•"/>
      <w:lvlJc w:val="left"/>
      <w:pPr>
        <w:ind w:left="7041" w:hanging="564"/>
      </w:pPr>
      <w:rPr>
        <w:rFonts w:hint="default"/>
        <w:lang w:val="cs-CZ" w:eastAsia="en-US" w:bidi="ar-SA"/>
      </w:rPr>
    </w:lvl>
    <w:lvl w:ilvl="7" w:tplc="48A42A3E">
      <w:numFmt w:val="bullet"/>
      <w:lvlText w:val="•"/>
      <w:lvlJc w:val="left"/>
      <w:pPr>
        <w:ind w:left="7908" w:hanging="564"/>
      </w:pPr>
      <w:rPr>
        <w:rFonts w:hint="default"/>
        <w:lang w:val="cs-CZ" w:eastAsia="en-US" w:bidi="ar-SA"/>
      </w:rPr>
    </w:lvl>
    <w:lvl w:ilvl="8" w:tplc="EC9CD620">
      <w:numFmt w:val="bullet"/>
      <w:lvlText w:val="•"/>
      <w:lvlJc w:val="left"/>
      <w:pPr>
        <w:ind w:left="8775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73D57FC7"/>
    <w:multiLevelType w:val="hybridMultilevel"/>
    <w:tmpl w:val="9B6C1DAE"/>
    <w:lvl w:ilvl="0" w:tplc="140EAB34">
      <w:start w:val="1"/>
      <w:numFmt w:val="decimal"/>
      <w:lvlText w:val="%1."/>
      <w:lvlJc w:val="left"/>
      <w:pPr>
        <w:ind w:left="1869" w:hanging="564"/>
        <w:jc w:val="right"/>
      </w:pPr>
      <w:rPr>
        <w:rFonts w:hint="default"/>
        <w:spacing w:val="0"/>
        <w:w w:val="112"/>
        <w:lang w:val="cs-CZ" w:eastAsia="en-US" w:bidi="ar-SA"/>
      </w:rPr>
    </w:lvl>
    <w:lvl w:ilvl="1" w:tplc="68A4B97C">
      <w:start w:val="1"/>
      <w:numFmt w:val="lowerLetter"/>
      <w:lvlText w:val="%2)"/>
      <w:lvlJc w:val="left"/>
      <w:pPr>
        <w:ind w:left="2238" w:hanging="4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2"/>
        <w:sz w:val="22"/>
        <w:szCs w:val="22"/>
        <w:lang w:val="cs-CZ" w:eastAsia="en-US" w:bidi="ar-SA"/>
      </w:rPr>
    </w:lvl>
    <w:lvl w:ilvl="2" w:tplc="77F8E5B4">
      <w:numFmt w:val="bullet"/>
      <w:lvlText w:val="•"/>
      <w:lvlJc w:val="left"/>
      <w:pPr>
        <w:ind w:left="2260" w:hanging="419"/>
      </w:pPr>
      <w:rPr>
        <w:rFonts w:hint="default"/>
        <w:lang w:val="cs-CZ" w:eastAsia="en-US" w:bidi="ar-SA"/>
      </w:rPr>
    </w:lvl>
    <w:lvl w:ilvl="3" w:tplc="AB067DF0">
      <w:numFmt w:val="bullet"/>
      <w:lvlText w:val="•"/>
      <w:lvlJc w:val="left"/>
      <w:pPr>
        <w:ind w:left="3291" w:hanging="419"/>
      </w:pPr>
      <w:rPr>
        <w:rFonts w:hint="default"/>
        <w:lang w:val="cs-CZ" w:eastAsia="en-US" w:bidi="ar-SA"/>
      </w:rPr>
    </w:lvl>
    <w:lvl w:ilvl="4" w:tplc="BC1C065C">
      <w:numFmt w:val="bullet"/>
      <w:lvlText w:val="•"/>
      <w:lvlJc w:val="left"/>
      <w:pPr>
        <w:ind w:left="4322" w:hanging="419"/>
      </w:pPr>
      <w:rPr>
        <w:rFonts w:hint="default"/>
        <w:lang w:val="cs-CZ" w:eastAsia="en-US" w:bidi="ar-SA"/>
      </w:rPr>
    </w:lvl>
    <w:lvl w:ilvl="5" w:tplc="4836D40C">
      <w:numFmt w:val="bullet"/>
      <w:lvlText w:val="•"/>
      <w:lvlJc w:val="left"/>
      <w:pPr>
        <w:ind w:left="5353" w:hanging="419"/>
      </w:pPr>
      <w:rPr>
        <w:rFonts w:hint="default"/>
        <w:lang w:val="cs-CZ" w:eastAsia="en-US" w:bidi="ar-SA"/>
      </w:rPr>
    </w:lvl>
    <w:lvl w:ilvl="6" w:tplc="6F3E07A6">
      <w:numFmt w:val="bullet"/>
      <w:lvlText w:val="•"/>
      <w:lvlJc w:val="left"/>
      <w:pPr>
        <w:ind w:left="6384" w:hanging="419"/>
      </w:pPr>
      <w:rPr>
        <w:rFonts w:hint="default"/>
        <w:lang w:val="cs-CZ" w:eastAsia="en-US" w:bidi="ar-SA"/>
      </w:rPr>
    </w:lvl>
    <w:lvl w:ilvl="7" w:tplc="D2C2DD5A">
      <w:numFmt w:val="bullet"/>
      <w:lvlText w:val="•"/>
      <w:lvlJc w:val="left"/>
      <w:pPr>
        <w:ind w:left="7415" w:hanging="419"/>
      </w:pPr>
      <w:rPr>
        <w:rFonts w:hint="default"/>
        <w:lang w:val="cs-CZ" w:eastAsia="en-US" w:bidi="ar-SA"/>
      </w:rPr>
    </w:lvl>
    <w:lvl w:ilvl="8" w:tplc="874A85EA">
      <w:numFmt w:val="bullet"/>
      <w:lvlText w:val="•"/>
      <w:lvlJc w:val="left"/>
      <w:pPr>
        <w:ind w:left="8446" w:hanging="419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3640"/>
    <w:rsid w:val="000938E3"/>
    <w:rsid w:val="000D7842"/>
    <w:rsid w:val="00213640"/>
    <w:rsid w:val="009374C2"/>
    <w:rsid w:val="00E5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17F7"/>
  <w15:docId w15:val="{D1A2C753-CB02-49BC-9FD2-DEE1CD9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920" w:hanging="56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3141</Words>
  <Characters>18533</Characters>
  <Application>Microsoft Office Word</Application>
  <DocSecurity>0</DocSecurity>
  <Lines>154</Lines>
  <Paragraphs>43</Paragraphs>
  <ScaleCrop>false</ScaleCrop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Olejníková Jana - HZS Zlínského kraje</cp:lastModifiedBy>
  <cp:revision>5</cp:revision>
  <dcterms:created xsi:type="dcterms:W3CDTF">2025-02-24T09:22:00Z</dcterms:created>
  <dcterms:modified xsi:type="dcterms:W3CDTF">2025-02-24T09:30:00Z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2025-02-24T00:00:00Z</vt:filetime>
  </property>
  <property fmtid="{D5CDD505-2E9C-101B-9397-08002B2CF9AE}" pid="5" name="Producer">
    <vt:lpwstr>RICOH IM C3000</vt:lpwstr>
  </property>
</Properties>
</file>