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692B3" w14:textId="77777777" w:rsidR="001074C8" w:rsidRPr="001074C8" w:rsidRDefault="001074C8" w:rsidP="001074C8">
      <w:pPr>
        <w:widowControl w:val="0"/>
        <w:autoSpaceDE w:val="0"/>
        <w:autoSpaceDN w:val="0"/>
        <w:adjustRightInd w:val="0"/>
        <w:spacing w:after="0" w:line="240" w:lineRule="auto"/>
        <w:jc w:val="center"/>
        <w:rPr>
          <w:rFonts w:ascii="Arial" w:eastAsia="Calibri" w:hAnsi="Arial" w:cs="Arial"/>
          <w:b/>
          <w:bCs/>
          <w:kern w:val="0"/>
          <w:sz w:val="12"/>
          <w:szCs w:val="12"/>
          <w14:ligatures w14:val="none"/>
        </w:rPr>
      </w:pPr>
      <w:r w:rsidRPr="001074C8">
        <w:rPr>
          <w:rFonts w:ascii="Arial" w:eastAsia="Calibri" w:hAnsi="Arial" w:cs="Arial"/>
          <w:b/>
          <w:bCs/>
          <w:kern w:val="0"/>
          <w:sz w:val="12"/>
          <w:szCs w:val="12"/>
          <w14:ligatures w14:val="none"/>
        </w:rPr>
        <w:t>NAŘÍZENÍ VLÁDY 339/2017 Sb. ze dne 18. září 2017</w:t>
      </w:r>
    </w:p>
    <w:p w14:paraId="6B26A1F6" w14:textId="77777777" w:rsidR="001074C8" w:rsidRPr="001074C8" w:rsidRDefault="001074C8" w:rsidP="001074C8">
      <w:pPr>
        <w:widowControl w:val="0"/>
        <w:autoSpaceDE w:val="0"/>
        <w:autoSpaceDN w:val="0"/>
        <w:adjustRightInd w:val="0"/>
        <w:spacing w:after="0" w:line="240" w:lineRule="auto"/>
        <w:jc w:val="center"/>
        <w:rPr>
          <w:rFonts w:ascii="Arial" w:eastAsia="Calibri" w:hAnsi="Arial" w:cs="Arial"/>
          <w:kern w:val="0"/>
          <w:sz w:val="12"/>
          <w:szCs w:val="12"/>
          <w14:ligatures w14:val="none"/>
        </w:rPr>
      </w:pPr>
      <w:r w:rsidRPr="001074C8">
        <w:rPr>
          <w:rFonts w:ascii="Arial" w:eastAsia="Calibri" w:hAnsi="Arial" w:cs="Arial"/>
          <w:b/>
          <w:bCs/>
          <w:kern w:val="0"/>
          <w:sz w:val="12"/>
          <w:szCs w:val="12"/>
          <w:u w:val="single"/>
          <w14:ligatures w14:val="none"/>
        </w:rPr>
        <w:t>o bližších požadavcích na způsob organizace práce a pracovních postupů při práci v lese a na pracovištích obdobného charakteru</w:t>
      </w:r>
      <w:r w:rsidRPr="001074C8">
        <w:rPr>
          <w:rFonts w:ascii="Arial" w:eastAsia="Calibri" w:hAnsi="Arial" w:cs="Arial"/>
          <w:kern w:val="0"/>
          <w:sz w:val="12"/>
          <w:szCs w:val="12"/>
          <w14:ligatures w14:val="none"/>
        </w:rPr>
        <w:t xml:space="preserve"> (vybrané § ) </w:t>
      </w:r>
    </w:p>
    <w:p w14:paraId="44203867" w14:textId="77777777" w:rsidR="001074C8" w:rsidRPr="001074C8" w:rsidRDefault="001074C8" w:rsidP="001074C8">
      <w:pPr>
        <w:widowControl w:val="0"/>
        <w:autoSpaceDE w:val="0"/>
        <w:autoSpaceDN w:val="0"/>
        <w:adjustRightInd w:val="0"/>
        <w:spacing w:after="0" w:line="240" w:lineRule="auto"/>
        <w:jc w:val="center"/>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ab/>
        <w:t xml:space="preserve"> </w:t>
      </w:r>
    </w:p>
    <w:p w14:paraId="23209FC3" w14:textId="77777777" w:rsidR="001074C8" w:rsidRPr="001074C8" w:rsidRDefault="001074C8" w:rsidP="001074C8">
      <w:pPr>
        <w:widowControl w:val="0"/>
        <w:autoSpaceDE w:val="0"/>
        <w:autoSpaceDN w:val="0"/>
        <w:adjustRightInd w:val="0"/>
        <w:spacing w:after="0" w:line="240" w:lineRule="auto"/>
        <w:jc w:val="center"/>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5</w:t>
      </w:r>
    </w:p>
    <w:p w14:paraId="359DB53C" w14:textId="77777777" w:rsidR="001074C8" w:rsidRPr="001074C8" w:rsidRDefault="001074C8" w:rsidP="001074C8">
      <w:pPr>
        <w:widowControl w:val="0"/>
        <w:autoSpaceDE w:val="0"/>
        <w:autoSpaceDN w:val="0"/>
        <w:adjustRightInd w:val="0"/>
        <w:spacing w:after="0" w:line="240" w:lineRule="auto"/>
        <w:jc w:val="center"/>
        <w:rPr>
          <w:rFonts w:ascii="Arial" w:eastAsia="Calibri" w:hAnsi="Arial" w:cs="Arial"/>
          <w:b/>
          <w:bCs/>
          <w:kern w:val="0"/>
          <w:sz w:val="12"/>
          <w:szCs w:val="12"/>
          <w14:ligatures w14:val="none"/>
        </w:rPr>
      </w:pPr>
      <w:r w:rsidRPr="001074C8">
        <w:rPr>
          <w:rFonts w:ascii="Arial" w:eastAsia="Calibri" w:hAnsi="Arial" w:cs="Arial"/>
          <w:b/>
          <w:bCs/>
          <w:kern w:val="0"/>
          <w:sz w:val="12"/>
          <w:szCs w:val="12"/>
          <w14:ligatures w14:val="none"/>
        </w:rPr>
        <w:t xml:space="preserve">Pěstební práce </w:t>
      </w:r>
    </w:p>
    <w:p w14:paraId="7E3E9DE1" w14:textId="77777777" w:rsidR="001074C8" w:rsidRPr="001074C8" w:rsidRDefault="001074C8" w:rsidP="001074C8">
      <w:pPr>
        <w:widowControl w:val="0"/>
        <w:autoSpaceDE w:val="0"/>
        <w:autoSpaceDN w:val="0"/>
        <w:adjustRightInd w:val="0"/>
        <w:spacing w:after="0" w:line="240" w:lineRule="auto"/>
        <w:ind w:right="-227"/>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(1) Při pěstebních pracích musí zaměstnavatel zajistit, aby zaměstnanci</w:t>
      </w:r>
    </w:p>
    <w:p w14:paraId="433BADD6"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a) bezpečně přepravovali ruční nářadí s ostřím, </w:t>
      </w:r>
    </w:p>
    <w:p w14:paraId="6388B033" w14:textId="77777777" w:rsidR="001074C8" w:rsidRPr="001074C8" w:rsidRDefault="001074C8" w:rsidP="001074C8">
      <w:pPr>
        <w:widowControl w:val="0"/>
        <w:autoSpaceDE w:val="0"/>
        <w:autoSpaceDN w:val="0"/>
        <w:adjustRightInd w:val="0"/>
        <w:spacing w:after="0" w:line="240" w:lineRule="auto"/>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b) při práci s křovinořezem dodržovali předpisy k zajištění bezpečnosti a ochrany zdraví při práci a bezpečnosti technických zařízení a nepoužívali křovinořez s demontovaným ochranným krytem řezného nástroje a bez předepsaného závěsného zařízení, </w:t>
      </w:r>
    </w:p>
    <w:p w14:paraId="0DDC7CFB"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c) před začátkem a v průběhu práce kontrolovali upevnění řezného nástroje a jeho technický stav, </w:t>
      </w:r>
    </w:p>
    <w:p w14:paraId="5EB3649A"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d) zastavili chod motoru křovinořezu při přecházení na pracovišti na vzdálenost větší než 50 m, nestanoví-li návod výrobce křovinořezu jinak, nebo pokud podmínky bezpečné práce nevyžadují zastavení chodu motoru již při menší vzdálenosti, </w:t>
      </w:r>
    </w:p>
    <w:p w14:paraId="2327435C"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e) přepravovali křovinořez s demontovaným řezným nástrojem nebo s nasazeným ochranným krytem na ostří řezného nástroje.</w:t>
      </w:r>
      <w:r w:rsidRPr="001074C8">
        <w:rPr>
          <w:rFonts w:ascii="Arial" w:eastAsia="Calibri" w:hAnsi="Arial" w:cs="Arial"/>
          <w:kern w:val="0"/>
          <w:sz w:val="12"/>
          <w:szCs w:val="12"/>
          <w14:ligatures w14:val="none"/>
        </w:rPr>
        <w:tab/>
      </w:r>
    </w:p>
    <w:p w14:paraId="344FEAFA"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(2) Zaměstnavatel musí zajistit, aby se při práci s křovinořezem v ohroženém prostoru nevyskytovaly kromě obsluhy další fyzické osoby; za ohrožený prostor se při práci s křovinořezem považuje kruhová plocha o poloměru 15 m, nestanoví-li výrobce křovinořezu tento poloměr větší. </w:t>
      </w:r>
    </w:p>
    <w:p w14:paraId="78F64864" w14:textId="77777777" w:rsidR="001074C8" w:rsidRPr="001074C8" w:rsidRDefault="001074C8" w:rsidP="001074C8">
      <w:pPr>
        <w:widowControl w:val="0"/>
        <w:autoSpaceDE w:val="0"/>
        <w:autoSpaceDN w:val="0"/>
        <w:adjustRightInd w:val="0"/>
        <w:spacing w:after="0" w:line="240" w:lineRule="auto"/>
        <w:jc w:val="center"/>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 6 </w:t>
      </w:r>
    </w:p>
    <w:p w14:paraId="1B4420C9" w14:textId="77777777" w:rsidR="001074C8" w:rsidRPr="001074C8" w:rsidRDefault="001074C8" w:rsidP="001074C8">
      <w:pPr>
        <w:widowControl w:val="0"/>
        <w:autoSpaceDE w:val="0"/>
        <w:autoSpaceDN w:val="0"/>
        <w:adjustRightInd w:val="0"/>
        <w:spacing w:after="0" w:line="240" w:lineRule="auto"/>
        <w:jc w:val="center"/>
        <w:rPr>
          <w:rFonts w:ascii="Arial" w:eastAsia="Calibri" w:hAnsi="Arial" w:cs="Arial"/>
          <w:kern w:val="0"/>
          <w:sz w:val="12"/>
          <w:szCs w:val="12"/>
          <w14:ligatures w14:val="none"/>
        </w:rPr>
      </w:pPr>
      <w:r w:rsidRPr="001074C8">
        <w:rPr>
          <w:rFonts w:ascii="Arial" w:eastAsia="Calibri" w:hAnsi="Arial" w:cs="Arial"/>
          <w:b/>
          <w:bCs/>
          <w:kern w:val="0"/>
          <w:sz w:val="12"/>
          <w:szCs w:val="12"/>
          <w14:ligatures w14:val="none"/>
        </w:rPr>
        <w:t>Těžba dříví</w:t>
      </w:r>
      <w:r w:rsidRPr="001074C8">
        <w:rPr>
          <w:rFonts w:ascii="Arial" w:eastAsia="Calibri" w:hAnsi="Arial" w:cs="Arial"/>
          <w:kern w:val="0"/>
          <w:sz w:val="12"/>
          <w:szCs w:val="12"/>
          <w14:ligatures w14:val="none"/>
        </w:rPr>
        <w:tab/>
      </w:r>
    </w:p>
    <w:p w14:paraId="1FAA8D9F"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(1) Zaměstnavatel musí zajistit, aby zaměstnanec při kácení stromu zohlednil druh dřeviny, průměr a výšku kmene, stáří a zdravotní stav stromu i tvar koruny a stanovil směr kácení.</w:t>
      </w:r>
      <w:r w:rsidRPr="001074C8">
        <w:rPr>
          <w:rFonts w:ascii="Arial" w:eastAsia="Calibri" w:hAnsi="Arial" w:cs="Arial"/>
          <w:kern w:val="0"/>
          <w:sz w:val="12"/>
          <w:szCs w:val="12"/>
          <w14:ligatures w14:val="none"/>
        </w:rPr>
        <w:tab/>
      </w:r>
    </w:p>
    <w:p w14:paraId="6D07D4FD"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(2) Při kácení stromu musí zaměstnavatel zajistit, aby zaměstnanci nepracovali </w:t>
      </w:r>
    </w:p>
    <w:p w14:paraId="6082F202"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a) osamoceně, </w:t>
      </w:r>
    </w:p>
    <w:p w14:paraId="1A8B198F"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b) za povětrnostní situace, kdy nelze u káceného stromu bezpečně dodržet určený směr kácení, </w:t>
      </w:r>
    </w:p>
    <w:p w14:paraId="65604CD4"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c) za povětrnostní situace, kdy korigovaná teplota je -15 °C a nižší, </w:t>
      </w:r>
    </w:p>
    <w:p w14:paraId="3A703E9A"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d) za snížené viditelnosti, nelze-li dohlédnout alespoň na vzdálenost rovnou dvojnásobné výšce káceného stromu, </w:t>
      </w:r>
    </w:p>
    <w:p w14:paraId="7F1E6EC3"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e) na svazích, kde současně nad sebou pracují i jiní zaměstnanci tehdy, hrozí-li nebezpečí samovolného pohybu dříví, </w:t>
      </w:r>
    </w:p>
    <w:p w14:paraId="4D8C205B"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f) v ohroženém prostoru zavěšeného nebo podříznutého stojícího stromu, do kterého lze předpokládat pád tohoto stromu, úměrně zvětšeném ve vztahu k naklonění, velikostí úhlu mezi patou a špicí stromu a k terénu, </w:t>
      </w:r>
    </w:p>
    <w:p w14:paraId="13C22418"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g) při odvětvování, odkorňování nebo zkracování stromu ve vzdálenosti méně než 5 metrů mezi sebou, </w:t>
      </w:r>
    </w:p>
    <w:p w14:paraId="19EF68D0"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h) současně na jednom stromu. </w:t>
      </w:r>
      <w:r w:rsidRPr="001074C8">
        <w:rPr>
          <w:rFonts w:ascii="Arial" w:eastAsia="Calibri" w:hAnsi="Arial" w:cs="Arial"/>
          <w:kern w:val="0"/>
          <w:sz w:val="12"/>
          <w:szCs w:val="12"/>
          <w14:ligatures w14:val="none"/>
        </w:rPr>
        <w:tab/>
      </w:r>
    </w:p>
    <w:p w14:paraId="1094C0F7"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(3) Při těžební činnosti zaměstnavatel musí zajistit, aby zaměstnanci nekáceli jiný strom přes strom zavěšený, nevstupovali na zavěšený strom, neuvolňovali zavěšený strom podřezáváním stromu, na kterém zavěšený strom spočívá, a neodřezávali zavěšený strom po špalcích.</w:t>
      </w:r>
      <w:r w:rsidRPr="001074C8">
        <w:rPr>
          <w:rFonts w:ascii="Arial" w:eastAsia="Calibri" w:hAnsi="Arial" w:cs="Arial"/>
          <w:kern w:val="0"/>
          <w:sz w:val="12"/>
          <w:szCs w:val="12"/>
          <w14:ligatures w14:val="none"/>
        </w:rPr>
        <w:tab/>
      </w:r>
    </w:p>
    <w:p w14:paraId="35BB8F8F"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(4) Zaměstnavatel musí zajistit, aby se při kácení stromu, tj. od započetí hlavního řezu až do dopadu stromu na zem, v ohroženém prostoru, kterým se rozumí kruhová plocha o poloměru nejméně dvojnásobku výšky káceného stromu, nenacházely fyzické osoby s výjimkou </w:t>
      </w:r>
      <w:proofErr w:type="spellStart"/>
      <w:r w:rsidRPr="001074C8">
        <w:rPr>
          <w:rFonts w:ascii="Arial" w:eastAsia="Calibri" w:hAnsi="Arial" w:cs="Arial"/>
          <w:kern w:val="0"/>
          <w:sz w:val="12"/>
          <w:szCs w:val="12"/>
          <w14:ligatures w14:val="none"/>
        </w:rPr>
        <w:t>káceče</w:t>
      </w:r>
      <w:proofErr w:type="spellEnd"/>
      <w:r w:rsidRPr="001074C8">
        <w:rPr>
          <w:rFonts w:ascii="Arial" w:eastAsia="Calibri" w:hAnsi="Arial" w:cs="Arial"/>
          <w:kern w:val="0"/>
          <w:sz w:val="12"/>
          <w:szCs w:val="12"/>
          <w14:ligatures w14:val="none"/>
        </w:rPr>
        <w:t xml:space="preserve">, pomocníka </w:t>
      </w:r>
      <w:proofErr w:type="spellStart"/>
      <w:r w:rsidRPr="001074C8">
        <w:rPr>
          <w:rFonts w:ascii="Arial" w:eastAsia="Calibri" w:hAnsi="Arial" w:cs="Arial"/>
          <w:kern w:val="0"/>
          <w:sz w:val="12"/>
          <w:szCs w:val="12"/>
          <w14:ligatures w14:val="none"/>
        </w:rPr>
        <w:t>káceče</w:t>
      </w:r>
      <w:proofErr w:type="spellEnd"/>
      <w:r w:rsidRPr="001074C8">
        <w:rPr>
          <w:rFonts w:ascii="Arial" w:eastAsia="Calibri" w:hAnsi="Arial" w:cs="Arial"/>
          <w:kern w:val="0"/>
          <w:sz w:val="12"/>
          <w:szCs w:val="12"/>
          <w14:ligatures w14:val="none"/>
        </w:rPr>
        <w:t>, popřípadě vedoucího zaměstnance kontrolujícího kácení.</w:t>
      </w:r>
      <w:r w:rsidRPr="001074C8">
        <w:rPr>
          <w:rFonts w:ascii="Arial" w:eastAsia="Calibri" w:hAnsi="Arial" w:cs="Arial"/>
          <w:kern w:val="0"/>
          <w:sz w:val="12"/>
          <w:szCs w:val="12"/>
          <w14:ligatures w14:val="none"/>
        </w:rPr>
        <w:tab/>
      </w:r>
    </w:p>
    <w:p w14:paraId="777F33E4"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(5) Práci samostatně pracujících zaměstnanců při těžbě dříví musí zaměstnavatel organizovat tak, aby byla zajištěna jejich pravidelná kontrola minimálně každých 30 minut v průběhu pracovní doby a aby zaměstnanec nepracoval za podmínek, kdy nemůže sám zajistit bezpečné kácení stromů. </w:t>
      </w:r>
      <w:r w:rsidRPr="001074C8">
        <w:rPr>
          <w:rFonts w:ascii="Arial" w:eastAsia="Calibri" w:hAnsi="Arial" w:cs="Arial"/>
          <w:kern w:val="0"/>
          <w:sz w:val="12"/>
          <w:szCs w:val="12"/>
          <w14:ligatures w14:val="none"/>
        </w:rPr>
        <w:tab/>
      </w:r>
    </w:p>
    <w:p w14:paraId="65F6B4F3"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(6) Při těžební činnosti zaměstnavatel musí zajistit, aby všichni zaměstnanci a jiné fyzické osoby, které se pohybují s vědomím zaměstnavatele v prostoru, kde hrozí nebezpečí zejména pádu větví a stromů, používali ochranné přilby. </w:t>
      </w:r>
      <w:r w:rsidRPr="001074C8">
        <w:rPr>
          <w:rFonts w:ascii="Arial" w:eastAsia="Calibri" w:hAnsi="Arial" w:cs="Arial"/>
          <w:kern w:val="0"/>
          <w:sz w:val="12"/>
          <w:szCs w:val="12"/>
          <w14:ligatures w14:val="none"/>
        </w:rPr>
        <w:tab/>
      </w:r>
    </w:p>
    <w:p w14:paraId="4488C9AF"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(7) Zaměstnavatel musí zajistit, aby zaměstnanec měl před zahájením kácení stromu zabezpečenu ústupovou cestu šikmo dozadu od zamýšleného směru pádu stromu tak, aby mohl ustoupit dříve, než strom dopadne na zem; současně musí před zahájením kácení zajistit vyčištění blízkého okolí káceného stromu od překážek, provedení odřezání zesílených kořenových náběhů a odvětvení spodní části stromu tak, aby větve byly odřezávány nabíhající částí pilového řetězu směrem shora dolů, a to maximálně do výšky ramen zaměstnance.</w:t>
      </w:r>
      <w:r w:rsidRPr="001074C8">
        <w:rPr>
          <w:rFonts w:ascii="Arial" w:eastAsia="Calibri" w:hAnsi="Arial" w:cs="Arial"/>
          <w:kern w:val="0"/>
          <w:sz w:val="12"/>
          <w:szCs w:val="12"/>
          <w14:ligatures w14:val="none"/>
        </w:rPr>
        <w:tab/>
      </w:r>
    </w:p>
    <w:p w14:paraId="4EAE1EA2"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(8) Při kácení stromu o průměru nad 15 cm na pařezu musí zaměstnavatel zajistit, aby byl směrový zářez proveden do hloubky jedné pětiny až jedné třetiny průměru stromu; výška směrového zářezu se musí rovnat dvěma třetinám jeho hloubky a hlavní řez se vede vodorovně v horní polovině směrového zářezu. K zajištění bezpečného pádu stromu do určeného směru se ponechá </w:t>
      </w:r>
      <w:proofErr w:type="spellStart"/>
      <w:r w:rsidRPr="001074C8">
        <w:rPr>
          <w:rFonts w:ascii="Arial" w:eastAsia="Calibri" w:hAnsi="Arial" w:cs="Arial"/>
          <w:kern w:val="0"/>
          <w:sz w:val="12"/>
          <w:szCs w:val="12"/>
          <w14:ligatures w14:val="none"/>
        </w:rPr>
        <w:t>nedořez</w:t>
      </w:r>
      <w:proofErr w:type="spellEnd"/>
      <w:r w:rsidRPr="001074C8">
        <w:rPr>
          <w:rFonts w:ascii="Arial" w:eastAsia="Calibri" w:hAnsi="Arial" w:cs="Arial"/>
          <w:kern w:val="0"/>
          <w:sz w:val="12"/>
          <w:szCs w:val="12"/>
          <w14:ligatures w14:val="none"/>
        </w:rPr>
        <w:t xml:space="preserve"> hlavního řezu o šířce nejméně 2 cm. U stromu do průměru 15 cm na pařezu lze směrový zářez nahradit vodorovným řezem. Proti sevření řetězové pily a k usměrnění stromu do směru pádu se do hlavního řezu vloží vhodná pomůcka, například dřevorubecká lopatka nebo klín. </w:t>
      </w:r>
      <w:r w:rsidRPr="001074C8">
        <w:rPr>
          <w:rFonts w:ascii="Arial" w:eastAsia="Calibri" w:hAnsi="Arial" w:cs="Arial"/>
          <w:kern w:val="0"/>
          <w:sz w:val="12"/>
          <w:szCs w:val="12"/>
          <w14:ligatures w14:val="none"/>
        </w:rPr>
        <w:tab/>
      </w:r>
    </w:p>
    <w:p w14:paraId="08DA0173"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(9) Při kácení stromů vychýlených mimo těžiště, napružených nebo zmrzlých musí zaměstnavatel zajistit, aby byl používán kmenový spínač. Při zpracování napružených stromů musí zaměstnavatel zajistit, aby první řez byl veden na straně tlaku, doříznutí kmene bylo provedeno na straně tahu a aby zaměstnanec stál mimo směr pružení.</w:t>
      </w:r>
      <w:r w:rsidRPr="001074C8">
        <w:rPr>
          <w:rFonts w:ascii="Arial" w:eastAsia="Calibri" w:hAnsi="Arial" w:cs="Arial"/>
          <w:kern w:val="0"/>
          <w:sz w:val="12"/>
          <w:szCs w:val="12"/>
          <w14:ligatures w14:val="none"/>
        </w:rPr>
        <w:tab/>
      </w:r>
    </w:p>
    <w:p w14:paraId="2E764F07"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(10) Při odvětvování, odkorňování a manipulaci stromu na svahu zaměstnavatel musí zajistit, aby práce byly prováděny z horní strany svahu nad stromem. </w:t>
      </w:r>
      <w:r w:rsidRPr="001074C8">
        <w:rPr>
          <w:rFonts w:ascii="Arial" w:eastAsia="Calibri" w:hAnsi="Arial" w:cs="Arial"/>
          <w:kern w:val="0"/>
          <w:sz w:val="12"/>
          <w:szCs w:val="12"/>
          <w14:ligatures w14:val="none"/>
        </w:rPr>
        <w:tab/>
      </w:r>
    </w:p>
    <w:p w14:paraId="0BC28681"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(11) Zaměstnavatel musí zajistit, aby při mechanizované těžbě dříví byla před nasazením mechanizačního prostředku pro těžbu dříví provedena příprava pracoviště tak, aby byly porosty rozčleněny, určen počet a směr vyklizovacích linek pro soustřeďování dříví a určen počet a provedeno vyznačení odpovídajících manipulačních a skladovacích prostor; současně musí být dodržena stabilita mechanizačního prostředku. Při nasazení více mechanizačních prostředků na jednom pracovišti musí být jejich provoz koordinován. </w:t>
      </w:r>
      <w:r w:rsidRPr="001074C8">
        <w:rPr>
          <w:rFonts w:ascii="Arial" w:eastAsia="Calibri" w:hAnsi="Arial" w:cs="Arial"/>
          <w:kern w:val="0"/>
          <w:sz w:val="12"/>
          <w:szCs w:val="12"/>
          <w14:ligatures w14:val="none"/>
        </w:rPr>
        <w:tab/>
      </w:r>
    </w:p>
    <w:p w14:paraId="40AEB6DD"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(12) Ohroženým prostorem při použití </w:t>
      </w:r>
      <w:proofErr w:type="spellStart"/>
      <w:r w:rsidRPr="001074C8">
        <w:rPr>
          <w:rFonts w:ascii="Arial" w:eastAsia="Calibri" w:hAnsi="Arial" w:cs="Arial"/>
          <w:kern w:val="0"/>
          <w:sz w:val="12"/>
          <w:szCs w:val="12"/>
          <w14:ligatures w14:val="none"/>
        </w:rPr>
        <w:t>harvestoru</w:t>
      </w:r>
      <w:proofErr w:type="spellEnd"/>
      <w:r w:rsidRPr="001074C8">
        <w:rPr>
          <w:rFonts w:ascii="Arial" w:eastAsia="Calibri" w:hAnsi="Arial" w:cs="Arial"/>
          <w:kern w:val="0"/>
          <w:sz w:val="12"/>
          <w:szCs w:val="12"/>
          <w14:ligatures w14:val="none"/>
        </w:rPr>
        <w:t xml:space="preserve"> se rozumí kruhová plocha o poloměru nejméně dvojnásobku výšky káceného stromu, prodlouženém o délku pracovního ramene stroje. Ohroženým prostorem při použití vyvážecí soupravy se rozumí kruhová plocha poloměru nejméně délky vyváženého nebo zpracovávaného dříví, prodlouženém o délku pracovního ramene stroje. </w:t>
      </w:r>
    </w:p>
    <w:p w14:paraId="09AA1860" w14:textId="77777777" w:rsidR="001074C8" w:rsidRPr="001074C8" w:rsidRDefault="001074C8" w:rsidP="001074C8">
      <w:pPr>
        <w:widowControl w:val="0"/>
        <w:autoSpaceDE w:val="0"/>
        <w:autoSpaceDN w:val="0"/>
        <w:adjustRightInd w:val="0"/>
        <w:spacing w:after="0" w:line="240" w:lineRule="auto"/>
        <w:jc w:val="center"/>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 7 </w:t>
      </w:r>
    </w:p>
    <w:p w14:paraId="5D75D76A" w14:textId="77777777" w:rsidR="001074C8" w:rsidRPr="001074C8" w:rsidRDefault="001074C8" w:rsidP="001074C8">
      <w:pPr>
        <w:widowControl w:val="0"/>
        <w:autoSpaceDE w:val="0"/>
        <w:autoSpaceDN w:val="0"/>
        <w:adjustRightInd w:val="0"/>
        <w:spacing w:after="0" w:line="240" w:lineRule="auto"/>
        <w:jc w:val="center"/>
        <w:rPr>
          <w:rFonts w:ascii="Arial" w:eastAsia="Calibri" w:hAnsi="Arial" w:cs="Arial"/>
          <w:kern w:val="0"/>
          <w:sz w:val="12"/>
          <w:szCs w:val="12"/>
          <w14:ligatures w14:val="none"/>
        </w:rPr>
      </w:pPr>
      <w:r w:rsidRPr="001074C8">
        <w:rPr>
          <w:rFonts w:ascii="Arial" w:eastAsia="Calibri" w:hAnsi="Arial" w:cs="Arial"/>
          <w:b/>
          <w:bCs/>
          <w:kern w:val="0"/>
          <w:sz w:val="12"/>
          <w:szCs w:val="12"/>
          <w14:ligatures w14:val="none"/>
        </w:rPr>
        <w:t xml:space="preserve">Zpracování polomů, vývratů, </w:t>
      </w:r>
      <w:proofErr w:type="spellStart"/>
      <w:r w:rsidRPr="001074C8">
        <w:rPr>
          <w:rFonts w:ascii="Arial" w:eastAsia="Calibri" w:hAnsi="Arial" w:cs="Arial"/>
          <w:b/>
          <w:bCs/>
          <w:kern w:val="0"/>
          <w:sz w:val="12"/>
          <w:szCs w:val="12"/>
          <w14:ligatures w14:val="none"/>
        </w:rPr>
        <w:t>polovývratů</w:t>
      </w:r>
      <w:proofErr w:type="spellEnd"/>
      <w:r w:rsidRPr="001074C8">
        <w:rPr>
          <w:rFonts w:ascii="Arial" w:eastAsia="Calibri" w:hAnsi="Arial" w:cs="Arial"/>
          <w:b/>
          <w:bCs/>
          <w:kern w:val="0"/>
          <w:sz w:val="12"/>
          <w:szCs w:val="12"/>
          <w14:ligatures w14:val="none"/>
        </w:rPr>
        <w:t xml:space="preserve"> a zlomů a práce v obtížných podmínkách</w:t>
      </w:r>
      <w:r w:rsidRPr="001074C8">
        <w:rPr>
          <w:rFonts w:ascii="Arial" w:eastAsia="Calibri" w:hAnsi="Arial" w:cs="Arial"/>
          <w:kern w:val="0"/>
          <w:sz w:val="12"/>
          <w:szCs w:val="12"/>
          <w14:ligatures w14:val="none"/>
        </w:rPr>
        <w:tab/>
      </w:r>
    </w:p>
    <w:p w14:paraId="0CD5F4B9"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(1) Zaměstnavatel musí zajistit, aby zpracování polomů a jednotlivých vývratů, </w:t>
      </w:r>
      <w:proofErr w:type="spellStart"/>
      <w:r w:rsidRPr="001074C8">
        <w:rPr>
          <w:rFonts w:ascii="Arial" w:eastAsia="Calibri" w:hAnsi="Arial" w:cs="Arial"/>
          <w:kern w:val="0"/>
          <w:sz w:val="12"/>
          <w:szCs w:val="12"/>
          <w14:ligatures w14:val="none"/>
        </w:rPr>
        <w:t>polovývratů</w:t>
      </w:r>
      <w:proofErr w:type="spellEnd"/>
      <w:r w:rsidRPr="001074C8">
        <w:rPr>
          <w:rFonts w:ascii="Arial" w:eastAsia="Calibri" w:hAnsi="Arial" w:cs="Arial"/>
          <w:kern w:val="0"/>
          <w:sz w:val="12"/>
          <w:szCs w:val="12"/>
          <w14:ligatures w14:val="none"/>
        </w:rPr>
        <w:t xml:space="preserve"> a zlomů prováděli pouze zaměstnanci, kteří byli k této činnosti se zaměřením na zpracování kalamity vyškoleni a jejich znalosti a dovednosti byly zaměstnavatelem ověřeny.</w:t>
      </w:r>
      <w:r w:rsidRPr="001074C8">
        <w:rPr>
          <w:rFonts w:ascii="Arial" w:eastAsia="Calibri" w:hAnsi="Arial" w:cs="Arial"/>
          <w:kern w:val="0"/>
          <w:sz w:val="12"/>
          <w:szCs w:val="12"/>
          <w14:ligatures w14:val="none"/>
        </w:rPr>
        <w:tab/>
      </w:r>
    </w:p>
    <w:p w14:paraId="071A1050"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(2) Zaměstnavatel musí zajistit, aby vývraty, </w:t>
      </w:r>
      <w:proofErr w:type="spellStart"/>
      <w:r w:rsidRPr="001074C8">
        <w:rPr>
          <w:rFonts w:ascii="Arial" w:eastAsia="Calibri" w:hAnsi="Arial" w:cs="Arial"/>
          <w:kern w:val="0"/>
          <w:sz w:val="12"/>
          <w:szCs w:val="12"/>
          <w14:ligatures w14:val="none"/>
        </w:rPr>
        <w:t>polovývraty</w:t>
      </w:r>
      <w:proofErr w:type="spellEnd"/>
      <w:r w:rsidRPr="001074C8">
        <w:rPr>
          <w:rFonts w:ascii="Arial" w:eastAsia="Calibri" w:hAnsi="Arial" w:cs="Arial"/>
          <w:kern w:val="0"/>
          <w:sz w:val="12"/>
          <w:szCs w:val="12"/>
          <w14:ligatures w14:val="none"/>
        </w:rPr>
        <w:t xml:space="preserve"> a podříznuté stojící nebo zavěšené stromy byly uvolněny přednostně. Nepodaří-li se uvolnit zavěšený strom ani po vyčerpání všech dostupných možností během pracovní doby, musí být ohrožený prostor zabezpečen proti vstupu nepovolaných osob a zavěšený strom uvolněn nejpozději v průběhu následujícího kalendářního dne. Při uvolňování zavěšeného stromu lze použít některý z následujících způsobů  </w:t>
      </w:r>
    </w:p>
    <w:p w14:paraId="0DF07BE5"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a) uvolnění stromu pomocí mechanizačního prostředku nebo potahu, </w:t>
      </w:r>
    </w:p>
    <w:p w14:paraId="5DCDC7D2"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b) otáčení zavěšeného stromu kolem jeho podélné osy,  </w:t>
      </w:r>
    </w:p>
    <w:p w14:paraId="3A77B601"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c) odsunování paty stromu pákou,  </w:t>
      </w:r>
    </w:p>
    <w:p w14:paraId="1D8E21BA"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d) rozkývání stromu v příčné ose kmene,  </w:t>
      </w:r>
    </w:p>
    <w:p w14:paraId="70B09C7B"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e) uvolnění speciálním stahovákem.</w:t>
      </w:r>
      <w:r w:rsidRPr="001074C8">
        <w:rPr>
          <w:rFonts w:ascii="Arial" w:eastAsia="Calibri" w:hAnsi="Arial" w:cs="Arial"/>
          <w:kern w:val="0"/>
          <w:sz w:val="12"/>
          <w:szCs w:val="12"/>
          <w14:ligatures w14:val="none"/>
        </w:rPr>
        <w:tab/>
      </w:r>
    </w:p>
    <w:p w14:paraId="42701890"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(3) Při zpracování polomů musí zaměstnavatel zajistit, aby  </w:t>
      </w:r>
    </w:p>
    <w:p w14:paraId="616B2C25"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a) zaměstnanec nepracoval osamoceně, </w:t>
      </w:r>
    </w:p>
    <w:p w14:paraId="67896D7E"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b) všechny přístupové cesty a přibližovací linky byly uvolněny přednostně, </w:t>
      </w:r>
    </w:p>
    <w:p w14:paraId="1E3A63C0"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c) postup těžby směřoval od přibližovacích linek do porostu, přičemž se přednostně odstraňovaly zlomy, zavěšené a </w:t>
      </w:r>
      <w:proofErr w:type="spellStart"/>
      <w:r w:rsidRPr="001074C8">
        <w:rPr>
          <w:rFonts w:ascii="Arial" w:eastAsia="Calibri" w:hAnsi="Arial" w:cs="Arial"/>
          <w:kern w:val="0"/>
          <w:sz w:val="12"/>
          <w:szCs w:val="12"/>
          <w14:ligatures w14:val="none"/>
        </w:rPr>
        <w:t>polovyvrácené</w:t>
      </w:r>
      <w:proofErr w:type="spellEnd"/>
      <w:r w:rsidRPr="001074C8">
        <w:rPr>
          <w:rFonts w:ascii="Arial" w:eastAsia="Calibri" w:hAnsi="Arial" w:cs="Arial"/>
          <w:kern w:val="0"/>
          <w:sz w:val="12"/>
          <w:szCs w:val="12"/>
          <w14:ligatures w14:val="none"/>
        </w:rPr>
        <w:t xml:space="preserve"> stromy, </w:t>
      </w:r>
    </w:p>
    <w:p w14:paraId="41118295"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d) nakupené vývraty byly zpracovávány až po vytažení stromu mechanizačním prostředkem, </w:t>
      </w:r>
    </w:p>
    <w:p w14:paraId="57CB730E"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e) před každým provedením řezu kromě odvětvování měl zaměstnanec připravenou bezpečnou ústupovou cestu,  </w:t>
      </w:r>
    </w:p>
    <w:p w14:paraId="3309D3A0"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f) při odřezávání vývratu byl kořenový koláč před oddělením stromu bezpečně zajištěn proti zvrácení; je-li kořenový koláč nakloněn ve směru ležícího stromu, může být kmen oddělen ve vzdálenosti rovnající se výšce koláče, případně dále,  </w:t>
      </w:r>
    </w:p>
    <w:p w14:paraId="1B087E6A"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g) v terénních podmínkách dostupných pro mechanizační prostředek byl kořenový koláč po oddělení kmene vrácen mechanizačním prostředkem do původní polohy a následně zpracován,  </w:t>
      </w:r>
    </w:p>
    <w:p w14:paraId="2FE66174"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h) vracení kořenového koláče do původní polohy nebylo v žádném případě prováděno pomocí lanového zařízení.</w:t>
      </w:r>
      <w:r w:rsidRPr="001074C8">
        <w:rPr>
          <w:rFonts w:ascii="Arial" w:eastAsia="Calibri" w:hAnsi="Arial" w:cs="Arial"/>
          <w:kern w:val="0"/>
          <w:sz w:val="12"/>
          <w:szCs w:val="12"/>
          <w14:ligatures w14:val="none"/>
        </w:rPr>
        <w:tab/>
      </w:r>
    </w:p>
    <w:p w14:paraId="34357AC7"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(4) Zaměstnavatel musí zajistit, aby práce v obtížných pracovních podmínkách, kterými jsou zejména kácení stromů v obvodu dráhy, u pozemních komunikací a značených turistických cest, jakož i veškeré činnosti, při nichž může být ohrožen život nebo zdraví fyzických osob nepodílejících se na pracích v lese nebo na pracovištích obdobného charakteru, byly prováděny jen za trvalého dozoru jedné nebo více osob zajištěných zaměstnavatelem. </w:t>
      </w:r>
    </w:p>
    <w:p w14:paraId="02B403C1" w14:textId="77777777" w:rsidR="001074C8" w:rsidRPr="001074C8" w:rsidRDefault="001074C8" w:rsidP="001074C8">
      <w:pPr>
        <w:widowControl w:val="0"/>
        <w:autoSpaceDE w:val="0"/>
        <w:autoSpaceDN w:val="0"/>
        <w:adjustRightInd w:val="0"/>
        <w:spacing w:after="0" w:line="240" w:lineRule="auto"/>
        <w:jc w:val="center"/>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 8 </w:t>
      </w:r>
    </w:p>
    <w:p w14:paraId="4F00C653" w14:textId="77777777" w:rsidR="001074C8" w:rsidRPr="001074C8" w:rsidRDefault="001074C8" w:rsidP="001074C8">
      <w:pPr>
        <w:widowControl w:val="0"/>
        <w:autoSpaceDE w:val="0"/>
        <w:autoSpaceDN w:val="0"/>
        <w:adjustRightInd w:val="0"/>
        <w:spacing w:after="0" w:line="240" w:lineRule="auto"/>
        <w:jc w:val="center"/>
        <w:rPr>
          <w:rFonts w:ascii="Arial" w:eastAsia="Calibri" w:hAnsi="Arial" w:cs="Arial"/>
          <w:kern w:val="0"/>
          <w:sz w:val="12"/>
          <w:szCs w:val="12"/>
          <w14:ligatures w14:val="none"/>
        </w:rPr>
      </w:pPr>
      <w:r w:rsidRPr="001074C8">
        <w:rPr>
          <w:rFonts w:ascii="Arial" w:eastAsia="Calibri" w:hAnsi="Arial" w:cs="Arial"/>
          <w:b/>
          <w:bCs/>
          <w:kern w:val="0"/>
          <w:sz w:val="12"/>
          <w:szCs w:val="12"/>
          <w14:ligatures w14:val="none"/>
        </w:rPr>
        <w:t>Práce s řetězovou pilou</w:t>
      </w:r>
      <w:r w:rsidRPr="001074C8">
        <w:rPr>
          <w:rFonts w:ascii="Arial" w:eastAsia="Calibri" w:hAnsi="Arial" w:cs="Arial"/>
          <w:kern w:val="0"/>
          <w:sz w:val="12"/>
          <w:szCs w:val="12"/>
          <w14:ligatures w14:val="none"/>
        </w:rPr>
        <w:tab/>
      </w:r>
    </w:p>
    <w:p w14:paraId="6BC5355E"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(1) Zaměstnavatel musí zajistit, aby řetězové pily nebyly používány bez </w:t>
      </w:r>
    </w:p>
    <w:p w14:paraId="079D587A"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a) krytu pohybujících se částí řetězové pily, mimo činné části pilového řetězu,  </w:t>
      </w:r>
    </w:p>
    <w:p w14:paraId="3A580794"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b) účinného antivibračního systému,  </w:t>
      </w:r>
    </w:p>
    <w:p w14:paraId="5E2788A3"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c) zachycovače roztrženého řetězu, </w:t>
      </w:r>
    </w:p>
    <w:p w14:paraId="2DB1C72F"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d) účinné bezpečnostní brzdy řetězu a aby tyto bezpečnostní prvky byly během používání řetězové pily plně funkční. </w:t>
      </w:r>
      <w:r w:rsidRPr="001074C8">
        <w:rPr>
          <w:rFonts w:ascii="Arial" w:eastAsia="Calibri" w:hAnsi="Arial" w:cs="Arial"/>
          <w:kern w:val="0"/>
          <w:sz w:val="12"/>
          <w:szCs w:val="12"/>
          <w14:ligatures w14:val="none"/>
        </w:rPr>
        <w:tab/>
      </w:r>
    </w:p>
    <w:p w14:paraId="1833141E"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(2) Zaměstnavatel musí zajistit, aby řetězová pila se spalovacím motorem nebyla používána bez  </w:t>
      </w:r>
    </w:p>
    <w:p w14:paraId="7A9785A8"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a) tlumiče výfuku,  </w:t>
      </w:r>
    </w:p>
    <w:p w14:paraId="21EF782B"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b) spojky automatického vypínání chodu řetězu při volnoběžném chodu motoru,  </w:t>
      </w:r>
    </w:p>
    <w:p w14:paraId="7AE1C017"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c) funkční dlaňové pojistky, umístěné v horní části zadní rukojeti řetězové pily. </w:t>
      </w:r>
    </w:p>
    <w:p w14:paraId="41933495"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(3) Zaměstnavatel musí zajistit, aby obsluhou řetězové pily byl pověřen pouze zaměstnanec starší 18 let, který je k uvedené činnosti zdravotně způsobilý. </w:t>
      </w:r>
      <w:r w:rsidRPr="001074C8">
        <w:rPr>
          <w:rFonts w:ascii="Arial" w:eastAsia="Calibri" w:hAnsi="Arial" w:cs="Arial"/>
          <w:kern w:val="0"/>
          <w:sz w:val="12"/>
          <w:szCs w:val="12"/>
          <w14:ligatures w14:val="none"/>
        </w:rPr>
        <w:tab/>
      </w:r>
    </w:p>
    <w:p w14:paraId="47550647"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(4) Zaměstnavatel musí zajistit, aby zaměstnanec při práci s řetězovou pilou při těžební a pěstební činnosti a údržbě zeleně vždy používal ochranný oděv a pracovní obuv odolnou proti pořezání a další osobní ochranné pracovní prostředky stanovené zaměstnavatelem, s přihlédnutím k návodu výrobce na obsluhu řetězové pily. </w:t>
      </w:r>
      <w:r w:rsidRPr="001074C8">
        <w:rPr>
          <w:rFonts w:ascii="Arial" w:eastAsia="Calibri" w:hAnsi="Arial" w:cs="Arial"/>
          <w:kern w:val="0"/>
          <w:sz w:val="12"/>
          <w:szCs w:val="12"/>
          <w14:ligatures w14:val="none"/>
        </w:rPr>
        <w:tab/>
      </w:r>
    </w:p>
    <w:p w14:paraId="23DEBCF1"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(5) Při práci s řetězovou pilou zaměstnavatel musí zajistit, aby zaměstnanci  </w:t>
      </w:r>
    </w:p>
    <w:p w14:paraId="330339A6"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a) neprováděli práce ze žebříku, </w:t>
      </w:r>
    </w:p>
    <w:p w14:paraId="1DC775D1"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b) nepřidržovali rozřezávané dříví rukou nebo nohou, </w:t>
      </w:r>
    </w:p>
    <w:p w14:paraId="07FF849B"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c) před začátkem a v průběhu práce podle potřeby kontrolovali stav bezpečnostních prvků řetězové pily, a pokud bezpečnostní prvky nejsou funkční, řetězovou pilu nepoužívali,  </w:t>
      </w:r>
    </w:p>
    <w:p w14:paraId="708EF231"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d) startovali motorovou pilu způsobem, který neohrozí zaměstnance nebo jiné fyzické osoby vyskytující se na pracovišti, a v souladu s návodem výrobce pro obsluhu řetězové pily,  </w:t>
      </w:r>
    </w:p>
    <w:p w14:paraId="36EE315F"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e) zastavovali chod motoru řetězové pily, pokud přecházejí na pracovišti na vzdálenost větší než 150 m, pokud podmínky bezpečné práce nevyžadují zastavení chodu motoru již při menší vzdálenosti,  </w:t>
      </w:r>
    </w:p>
    <w:p w14:paraId="6AE8CED1"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f) při přecházení s řetězovou pilou s motorem v chodu vždy zablokovali chod pilového řetězu bezpečnostní brzdou řetězu, </w:t>
      </w:r>
    </w:p>
    <w:p w14:paraId="005328CF"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g) převáželi řetězovou pilu s nasazeným ochranným krytem nebo s demontovanou řezací částí,  </w:t>
      </w:r>
    </w:p>
    <w:p w14:paraId="11512A80"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h) zastavovali chod motoru řetězové pily, pokud provádějí opravu a údržbu motorové nebo řezací části řetězové pily, mimo seřízení karburátoru,  </w:t>
      </w:r>
    </w:p>
    <w:p w14:paraId="71D824CC"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i) nepracovali osamoceně,  </w:t>
      </w:r>
    </w:p>
    <w:p w14:paraId="0C08AC71"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j) při doplňování paliva do řetězové pily dbali náležité opatrnosti s ohledem na nebezpečí vzniku požáru při styku paliva s horkými částmi řetězové pily a důsledně dodržovali návod výrobce pro obsluhu řetězové pily.</w:t>
      </w:r>
    </w:p>
    <w:p w14:paraId="43CC1A2E"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(6) O výsledcích revizí, kontrol a oprav řetězové pily musí zaměstnavatel po celou dobu jejího provozu vést evidenci.</w:t>
      </w:r>
    </w:p>
    <w:p w14:paraId="08153A38"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p>
    <w:p w14:paraId="31673236" w14:textId="77777777" w:rsidR="001074C8" w:rsidRPr="001074C8" w:rsidRDefault="001074C8" w:rsidP="001074C8">
      <w:pPr>
        <w:widowControl w:val="0"/>
        <w:autoSpaceDE w:val="0"/>
        <w:autoSpaceDN w:val="0"/>
        <w:adjustRightInd w:val="0"/>
        <w:spacing w:after="0" w:line="240" w:lineRule="auto"/>
        <w:jc w:val="center"/>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9</w:t>
      </w:r>
    </w:p>
    <w:p w14:paraId="5EFE207A" w14:textId="77777777" w:rsidR="001074C8" w:rsidRPr="001074C8" w:rsidRDefault="001074C8" w:rsidP="001074C8">
      <w:pPr>
        <w:widowControl w:val="0"/>
        <w:autoSpaceDE w:val="0"/>
        <w:autoSpaceDN w:val="0"/>
        <w:adjustRightInd w:val="0"/>
        <w:spacing w:after="0" w:line="240" w:lineRule="auto"/>
        <w:jc w:val="center"/>
        <w:rPr>
          <w:rFonts w:ascii="Arial" w:eastAsia="Calibri" w:hAnsi="Arial" w:cs="Arial"/>
          <w:kern w:val="0"/>
          <w:sz w:val="12"/>
          <w:szCs w:val="12"/>
          <w14:ligatures w14:val="none"/>
        </w:rPr>
      </w:pPr>
      <w:r w:rsidRPr="001074C8">
        <w:rPr>
          <w:rFonts w:ascii="Arial" w:eastAsia="Calibri" w:hAnsi="Arial" w:cs="Arial"/>
          <w:b/>
          <w:bCs/>
          <w:kern w:val="0"/>
          <w:sz w:val="12"/>
          <w:szCs w:val="12"/>
          <w14:ligatures w14:val="none"/>
        </w:rPr>
        <w:t>Soustřeďování dříví</w:t>
      </w:r>
      <w:r w:rsidRPr="001074C8">
        <w:rPr>
          <w:rFonts w:ascii="Arial" w:eastAsia="Calibri" w:hAnsi="Arial" w:cs="Arial"/>
          <w:kern w:val="0"/>
          <w:sz w:val="12"/>
          <w:szCs w:val="12"/>
          <w14:ligatures w14:val="none"/>
        </w:rPr>
        <w:tab/>
      </w:r>
    </w:p>
    <w:p w14:paraId="5630C083"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lastRenderedPageBreak/>
        <w:t xml:space="preserve">(1) Při soustřeďování dříví zaměstnavatel musí zajistit, aby </w:t>
      </w:r>
    </w:p>
    <w:p w14:paraId="2756336A"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a) nebyla překročena povolená svahová dostupnost mechanizačního prostředku, stanovená výrobcem, </w:t>
      </w:r>
    </w:p>
    <w:p w14:paraId="30FF2A79"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b) zaměstnanci nevstupovali na soustřeďované dříví a nepřekračovali je za jeho pohybu,</w:t>
      </w:r>
    </w:p>
    <w:p w14:paraId="480D29F1"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c) nedocházelo k </w:t>
      </w:r>
      <w:proofErr w:type="spellStart"/>
      <w:r w:rsidRPr="001074C8">
        <w:rPr>
          <w:rFonts w:ascii="Arial" w:eastAsia="Calibri" w:hAnsi="Arial" w:cs="Arial"/>
          <w:kern w:val="0"/>
          <w:sz w:val="12"/>
          <w:szCs w:val="12"/>
          <w14:ligatures w14:val="none"/>
        </w:rPr>
        <w:t>bezúvazkovému</w:t>
      </w:r>
      <w:proofErr w:type="spellEnd"/>
      <w:r w:rsidRPr="001074C8">
        <w:rPr>
          <w:rFonts w:ascii="Arial" w:eastAsia="Calibri" w:hAnsi="Arial" w:cs="Arial"/>
          <w:kern w:val="0"/>
          <w:sz w:val="12"/>
          <w:szCs w:val="12"/>
          <w14:ligatures w14:val="none"/>
        </w:rPr>
        <w:t xml:space="preserve"> soustřeďování dříví na pracovišti, kde hrozí nebezpečí samovolného pohybu dříví, </w:t>
      </w:r>
    </w:p>
    <w:p w14:paraId="3C0ECF0E"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d) zaměstnanci se nezdržovali ve vnitřních úhlech lana navijáku, mezi lany, pod lany, pod zavěšeným nákladem a v prodlouženém směru napnutých lan a neusměrňovali náklad rukou, jsou-li lana navijáku v pohybu,  </w:t>
      </w:r>
    </w:p>
    <w:p w14:paraId="1F2A1106"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e) v kabině mechanizačního prostředku nebylo volně položené nářadí,  </w:t>
      </w:r>
    </w:p>
    <w:p w14:paraId="2BDBCADA"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f) při jízdě nebyly mimo kabinu mechanizačního prostředku převáženy další osoby; při přibližování dříví ani v kabině, </w:t>
      </w:r>
    </w:p>
    <w:p w14:paraId="2A01E576"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g) byl dodržován zákaz vstupu do ohroženého prostoru a byly používány bezpečnostní značky, značení a signály a před zahájením soustřeďování dříví byly odstraněny překážky z přibližovacích linek a určeny ohrožené prostory pro jednotlivé pracovní operace, zejména prostory k plnění pohonných hmot a k údržbě používaných zařízení a určen počet a umístění skládek dříví, </w:t>
      </w:r>
    </w:p>
    <w:p w14:paraId="25CCB8A9"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h) soustřeďování dříví vrtulníkem bylo prováděno na základě místního provozního bezpečnostního předpisu zpracovaného pro dané pracoviště, </w:t>
      </w:r>
    </w:p>
    <w:p w14:paraId="39D4E83D"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i) na pracovišti, kde hrozí nebezpečí samovolného pohybu dříví a ztráta stability mechanizačního prostředku při provozu, se dříví vyklizovalo lanem pomocí směrové kladky; uvolňování dříví na svahu ručním nářadím a upínání úvazku musí být prováděno vždy z horní strany svahu nad ležícím stromem, </w:t>
      </w:r>
    </w:p>
    <w:p w14:paraId="37DE3285"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j) při soustřeďování dříví lanovým zařízením se navíjecí bubny spouštěly jen na znamení zaměstnance, který dříví připevňuje nebo uvolňuje, a přitom se používala stanovená signalizace a zaměstnanec, který dříví připevňuje nebo uvolňuje, sledoval jeho pohyb a přitom se pohyboval tak, aby nedošlo k jeho zasažení uvolněnou kladkou, přetrženým lanem nebo odvalujícím se dřívím; při zachycení dříví o překážku musí být dán signál k zastavení chodu lanového zařízení, </w:t>
      </w:r>
    </w:p>
    <w:p w14:paraId="6244E14B"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k) byl na skládkách respektován přirozený sklon soustřeďovaného dříví podle § 11 odst. 2.</w:t>
      </w:r>
      <w:r w:rsidRPr="001074C8">
        <w:rPr>
          <w:rFonts w:ascii="Arial" w:eastAsia="Calibri" w:hAnsi="Arial" w:cs="Arial"/>
          <w:kern w:val="0"/>
          <w:sz w:val="12"/>
          <w:szCs w:val="12"/>
          <w14:ligatures w14:val="none"/>
        </w:rPr>
        <w:tab/>
      </w:r>
    </w:p>
    <w:p w14:paraId="0783F74E"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(2) Při soustřeďování dříví koňským potahem musí být zaměstnavatelem zajištěno, aby byl úvazek před upevněním nebo sejmutím z dříví odepnut od potahu, kvůli vyloučení možného zranění zaměstnance při náhlém pohybu potahu; dále aby zaměstnanec doprovázel vlečené dříví v bezpečné vzdálenosti, na svahu z horní strany nad potahem, v zatáčkách vedl koně z vnitřní strany a při vedení koně si neomotával opratě kolem ruky nebo těla. </w:t>
      </w:r>
      <w:r w:rsidRPr="001074C8">
        <w:rPr>
          <w:rFonts w:ascii="Arial" w:eastAsia="Calibri" w:hAnsi="Arial" w:cs="Arial"/>
          <w:kern w:val="0"/>
          <w:sz w:val="12"/>
          <w:szCs w:val="12"/>
          <w14:ligatures w14:val="none"/>
        </w:rPr>
        <w:tab/>
      </w:r>
    </w:p>
    <w:p w14:paraId="6CB324E1"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(3) Výjimečně, v případě slabých a krátkých sortimentů dříví, se vyklizování a přenášení dříví provádí ručně. Při volném spouštění výřezů ze svahu se v ohroženém prostoru nesmí nacházet žádné fyzické osoby. </w:t>
      </w:r>
    </w:p>
    <w:p w14:paraId="2F9AB8C3"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p>
    <w:p w14:paraId="5DAECF67"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p>
    <w:p w14:paraId="165795F6" w14:textId="77777777" w:rsidR="001074C8" w:rsidRPr="001074C8" w:rsidRDefault="001074C8" w:rsidP="001074C8">
      <w:pPr>
        <w:widowControl w:val="0"/>
        <w:autoSpaceDE w:val="0"/>
        <w:autoSpaceDN w:val="0"/>
        <w:adjustRightInd w:val="0"/>
        <w:spacing w:after="0" w:line="240" w:lineRule="auto"/>
        <w:jc w:val="center"/>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 10 </w:t>
      </w:r>
    </w:p>
    <w:p w14:paraId="3920B54A" w14:textId="77777777" w:rsidR="001074C8" w:rsidRPr="001074C8" w:rsidRDefault="001074C8" w:rsidP="001074C8">
      <w:pPr>
        <w:widowControl w:val="0"/>
        <w:autoSpaceDE w:val="0"/>
        <w:autoSpaceDN w:val="0"/>
        <w:adjustRightInd w:val="0"/>
        <w:spacing w:after="0" w:line="240" w:lineRule="auto"/>
        <w:jc w:val="center"/>
        <w:rPr>
          <w:rFonts w:ascii="Arial" w:eastAsia="Calibri" w:hAnsi="Arial" w:cs="Arial"/>
          <w:kern w:val="0"/>
          <w:sz w:val="12"/>
          <w:szCs w:val="12"/>
          <w14:ligatures w14:val="none"/>
        </w:rPr>
      </w:pPr>
      <w:r w:rsidRPr="001074C8">
        <w:rPr>
          <w:rFonts w:ascii="Arial" w:eastAsia="Calibri" w:hAnsi="Arial" w:cs="Arial"/>
          <w:b/>
          <w:bCs/>
          <w:kern w:val="0"/>
          <w:sz w:val="12"/>
          <w:szCs w:val="12"/>
          <w14:ligatures w14:val="none"/>
        </w:rPr>
        <w:t>Odvoz dříví</w:t>
      </w:r>
      <w:r w:rsidRPr="001074C8">
        <w:rPr>
          <w:rFonts w:ascii="Arial" w:eastAsia="Calibri" w:hAnsi="Arial" w:cs="Arial"/>
          <w:kern w:val="0"/>
          <w:sz w:val="12"/>
          <w:szCs w:val="12"/>
          <w14:ligatures w14:val="none"/>
        </w:rPr>
        <w:tab/>
      </w:r>
    </w:p>
    <w:p w14:paraId="36D7B731"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(1) Při odvozu dříví musí zaměstnavatel zajistit, aby zaměstnanci </w:t>
      </w:r>
    </w:p>
    <w:p w14:paraId="0C9BAE71"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a) neprováděli nakládku na odvozní prostředek nebo vykládku z odvozního prostředku, který není zajištěn proti pohybu a převrácení,  </w:t>
      </w:r>
    </w:p>
    <w:p w14:paraId="4B7FDE25" w14:textId="77777777" w:rsidR="001074C8" w:rsidRPr="001074C8" w:rsidRDefault="001074C8" w:rsidP="001074C8">
      <w:pPr>
        <w:widowControl w:val="0"/>
        <w:tabs>
          <w:tab w:val="right" w:pos="10205"/>
        </w:tabs>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b) nezdržovali se v ohroženém prostoru nakládaného nebo skládaného dříví,  </w:t>
      </w:r>
      <w:r w:rsidRPr="001074C8">
        <w:rPr>
          <w:rFonts w:ascii="Arial" w:eastAsia="Calibri" w:hAnsi="Arial" w:cs="Arial"/>
          <w:kern w:val="0"/>
          <w:sz w:val="12"/>
          <w:szCs w:val="12"/>
          <w14:ligatures w14:val="none"/>
        </w:rPr>
        <w:tab/>
      </w:r>
    </w:p>
    <w:p w14:paraId="037A1B05"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c) nepřeváželi dříví nezajištěné proti pohybu a vypadnutí z odvozního prostředku, </w:t>
      </w:r>
    </w:p>
    <w:p w14:paraId="7E6B3FAB"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d) nevstupovali po odjištění klanic mezi soupravu a skládku, </w:t>
      </w:r>
    </w:p>
    <w:p w14:paraId="73766D71"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e) a jiné fyzické osoby, které se pohybují v prostoru nakládaného nebo skládaného dříví, používali ochranné přilby. </w:t>
      </w:r>
      <w:r w:rsidRPr="001074C8">
        <w:rPr>
          <w:rFonts w:ascii="Arial" w:eastAsia="Calibri" w:hAnsi="Arial" w:cs="Arial"/>
          <w:kern w:val="0"/>
          <w:sz w:val="12"/>
          <w:szCs w:val="12"/>
          <w14:ligatures w14:val="none"/>
        </w:rPr>
        <w:tab/>
      </w:r>
    </w:p>
    <w:p w14:paraId="21517EAA"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(2) Na ložnou plochu odvozního prostředku se dříví ukládá tak, aby náklad u klanic nepřesahoval více než polovinou obliny kmene a střed nákladu nepřesahoval výšku klanic o více než 35 cm. Pro výstup na ložnou plochu musí být odvozní prostředek vybaven žebříky nebo pevně zabudovanými stupadly. </w:t>
      </w:r>
      <w:r w:rsidRPr="001074C8">
        <w:rPr>
          <w:rFonts w:ascii="Arial" w:eastAsia="Calibri" w:hAnsi="Arial" w:cs="Arial"/>
          <w:kern w:val="0"/>
          <w:sz w:val="12"/>
          <w:szCs w:val="12"/>
          <w14:ligatures w14:val="none"/>
        </w:rPr>
        <w:tab/>
      </w:r>
    </w:p>
    <w:p w14:paraId="4E7507EA"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(3) Pro práci se zdvihacím zařízením v ochranném pásmu zařízení elektrizační soustavy nebo v jeho bezprostřední blízkosti musí zaměstnavatel dodržovat požadavky zvláštního právního předpisu</w:t>
      </w:r>
      <w:r w:rsidRPr="001074C8">
        <w:rPr>
          <w:rFonts w:ascii="Arial" w:eastAsia="Calibri" w:hAnsi="Arial" w:cs="Arial"/>
          <w:kern w:val="0"/>
          <w:sz w:val="12"/>
          <w:szCs w:val="12"/>
          <w:vertAlign w:val="superscript"/>
          <w14:ligatures w14:val="none"/>
        </w:rPr>
        <w:t>4)</w:t>
      </w:r>
      <w:r w:rsidRPr="001074C8">
        <w:rPr>
          <w:rFonts w:ascii="Arial" w:eastAsia="Calibri" w:hAnsi="Arial" w:cs="Arial"/>
          <w:kern w:val="0"/>
          <w:sz w:val="12"/>
          <w:szCs w:val="12"/>
          <w14:ligatures w14:val="none"/>
        </w:rPr>
        <w:t xml:space="preserve">.  </w:t>
      </w:r>
    </w:p>
    <w:p w14:paraId="7ABD72C6" w14:textId="77777777" w:rsidR="001074C8" w:rsidRPr="001074C8" w:rsidRDefault="001074C8" w:rsidP="001074C8">
      <w:pPr>
        <w:widowControl w:val="0"/>
        <w:autoSpaceDE w:val="0"/>
        <w:autoSpaceDN w:val="0"/>
        <w:adjustRightInd w:val="0"/>
        <w:spacing w:after="0" w:line="240" w:lineRule="auto"/>
        <w:jc w:val="center"/>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11</w:t>
      </w:r>
    </w:p>
    <w:p w14:paraId="50E8FCCE" w14:textId="77777777" w:rsidR="001074C8" w:rsidRPr="001074C8" w:rsidRDefault="001074C8" w:rsidP="001074C8">
      <w:pPr>
        <w:widowControl w:val="0"/>
        <w:autoSpaceDE w:val="0"/>
        <w:autoSpaceDN w:val="0"/>
        <w:adjustRightInd w:val="0"/>
        <w:spacing w:after="0" w:line="240" w:lineRule="auto"/>
        <w:jc w:val="center"/>
        <w:rPr>
          <w:rFonts w:ascii="Arial" w:eastAsia="Calibri" w:hAnsi="Arial" w:cs="Arial"/>
          <w:kern w:val="0"/>
          <w:sz w:val="12"/>
          <w:szCs w:val="12"/>
          <w14:ligatures w14:val="none"/>
        </w:rPr>
      </w:pPr>
      <w:r w:rsidRPr="001074C8">
        <w:rPr>
          <w:rFonts w:ascii="Arial" w:eastAsia="Calibri" w:hAnsi="Arial" w:cs="Arial"/>
          <w:b/>
          <w:bCs/>
          <w:kern w:val="0"/>
          <w:sz w:val="12"/>
          <w:szCs w:val="12"/>
          <w14:ligatures w14:val="none"/>
        </w:rPr>
        <w:t>Manipulace a skladování dříví</w:t>
      </w:r>
      <w:r w:rsidRPr="001074C8">
        <w:rPr>
          <w:rFonts w:ascii="Arial" w:eastAsia="Calibri" w:hAnsi="Arial" w:cs="Arial"/>
          <w:kern w:val="0"/>
          <w:sz w:val="12"/>
          <w:szCs w:val="12"/>
          <w14:ligatures w14:val="none"/>
        </w:rPr>
        <w:tab/>
      </w:r>
    </w:p>
    <w:p w14:paraId="153753D0"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(1) Při manipulaci a skladování dříví musí zaměstnavatel zajistit, aby zaměstnanci </w:t>
      </w:r>
    </w:p>
    <w:p w14:paraId="06971866"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a) na manipulační lince neuváděli zkracovací pilu do řezu, pokud není dříví v klidu a stabilizováno,  </w:t>
      </w:r>
    </w:p>
    <w:p w14:paraId="6D8FBF9E"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b) nerozřezávali překřížené dříví a při navalování dříví k dopravníku používali ruční nářadí,  </w:t>
      </w:r>
    </w:p>
    <w:p w14:paraId="3EB703F0"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c) nepohybovali se po konstrukci nadúrovňových dopravníků a nepřekračovali podélné dopravníky za chodu mimo určené přechody,  </w:t>
      </w:r>
    </w:p>
    <w:p w14:paraId="0E1EEBA0"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d) nevstupovali na uskladněné dříví, </w:t>
      </w:r>
    </w:p>
    <w:p w14:paraId="53422002"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e) nevyprošťovali ručně lana navijáku a nepřekračovali je, jsou-li v pohybu, a nezdržovali se v ohroženém prostoru rozvalovaného dříví. </w:t>
      </w:r>
      <w:r w:rsidRPr="001074C8">
        <w:rPr>
          <w:rFonts w:ascii="Arial" w:eastAsia="Calibri" w:hAnsi="Arial" w:cs="Arial"/>
          <w:kern w:val="0"/>
          <w:sz w:val="12"/>
          <w:szCs w:val="12"/>
          <w14:ligatures w14:val="none"/>
        </w:rPr>
        <w:tab/>
      </w:r>
    </w:p>
    <w:p w14:paraId="2AD2C020"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(2) K zabránění samovolnému pohybu dříví při jeho volném uskladňování na skládce musí zaměstnavatel zajistit, aby nebyl překročen přirozený sklon uskladněného dříví; k zajištění se použijí zajišťovací klíny. Přirozeným sklonem se rozumí takový sklon boku hromady dříví, při němž při zajištění nejnižší vrstvy proti rozvalení nedojde k samovolnému rozvalení dalších vrstev dříví, aniž by byly tyto vrstvy proti rozvalení zajištěny. Takový sklon nesmí překročit hodnotu 1,73 : 1.  </w:t>
      </w:r>
      <w:r w:rsidRPr="001074C8">
        <w:rPr>
          <w:rFonts w:ascii="Arial" w:eastAsia="Calibri" w:hAnsi="Arial" w:cs="Arial"/>
          <w:kern w:val="0"/>
          <w:sz w:val="12"/>
          <w:szCs w:val="12"/>
          <w14:ligatures w14:val="none"/>
        </w:rPr>
        <w:tab/>
      </w:r>
    </w:p>
    <w:p w14:paraId="72214578"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(3) Při ručním navalování kulatiny musí zaměstnavatel zajistit, aby uskladněné dříví nepřesáhlo výšku 1,5 m; manipulace se provádí po jednotlivých kusech dříví uložených v jedné vrstvě pomocí ručního nářadí.  </w:t>
      </w:r>
    </w:p>
    <w:p w14:paraId="0172EF21" w14:textId="77777777" w:rsidR="001074C8" w:rsidRPr="001074C8" w:rsidRDefault="001074C8" w:rsidP="001074C8">
      <w:pPr>
        <w:widowControl w:val="0"/>
        <w:autoSpaceDE w:val="0"/>
        <w:autoSpaceDN w:val="0"/>
        <w:adjustRightInd w:val="0"/>
        <w:spacing w:after="0" w:line="240" w:lineRule="auto"/>
        <w:jc w:val="center"/>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 12 </w:t>
      </w:r>
    </w:p>
    <w:p w14:paraId="314C7312" w14:textId="77777777" w:rsidR="001074C8" w:rsidRPr="001074C8" w:rsidRDefault="001074C8" w:rsidP="001074C8">
      <w:pPr>
        <w:widowControl w:val="0"/>
        <w:autoSpaceDE w:val="0"/>
        <w:autoSpaceDN w:val="0"/>
        <w:adjustRightInd w:val="0"/>
        <w:spacing w:after="0" w:line="240" w:lineRule="auto"/>
        <w:jc w:val="center"/>
        <w:rPr>
          <w:rFonts w:ascii="Arial" w:eastAsia="Calibri" w:hAnsi="Arial" w:cs="Arial"/>
          <w:kern w:val="0"/>
          <w:sz w:val="12"/>
          <w:szCs w:val="12"/>
          <w14:ligatures w14:val="none"/>
        </w:rPr>
      </w:pPr>
      <w:r w:rsidRPr="001074C8">
        <w:rPr>
          <w:rFonts w:ascii="Arial" w:eastAsia="Calibri" w:hAnsi="Arial" w:cs="Arial"/>
          <w:b/>
          <w:bCs/>
          <w:kern w:val="0"/>
          <w:sz w:val="12"/>
          <w:szCs w:val="12"/>
          <w14:ligatures w14:val="none"/>
        </w:rPr>
        <w:t>Práce ve výškách</w:t>
      </w:r>
      <w:r w:rsidRPr="001074C8">
        <w:rPr>
          <w:rFonts w:ascii="Arial" w:eastAsia="Calibri" w:hAnsi="Arial" w:cs="Arial"/>
          <w:kern w:val="0"/>
          <w:sz w:val="12"/>
          <w:szCs w:val="12"/>
          <w14:ligatures w14:val="none"/>
        </w:rPr>
        <w:tab/>
      </w:r>
    </w:p>
    <w:p w14:paraId="5CE74837"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(1) Při práci ve výškách</w:t>
      </w:r>
      <w:r w:rsidRPr="001074C8">
        <w:rPr>
          <w:rFonts w:ascii="Arial" w:eastAsia="Calibri" w:hAnsi="Arial" w:cs="Arial"/>
          <w:kern w:val="0"/>
          <w:sz w:val="12"/>
          <w:szCs w:val="12"/>
          <w:vertAlign w:val="superscript"/>
          <w14:ligatures w14:val="none"/>
        </w:rPr>
        <w:t>5)</w:t>
      </w:r>
      <w:r w:rsidRPr="001074C8">
        <w:rPr>
          <w:rFonts w:ascii="Arial" w:eastAsia="Calibri" w:hAnsi="Arial" w:cs="Arial"/>
          <w:kern w:val="0"/>
          <w:sz w:val="12"/>
          <w:szCs w:val="12"/>
          <w14:ligatures w14:val="none"/>
        </w:rPr>
        <w:t xml:space="preserve"> na stojících stromech zaměstnavatel musí zajistit, aby zaměstnanci </w:t>
      </w:r>
    </w:p>
    <w:p w14:paraId="2FCA40AF"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a) nepracovali v koruně stojícího stromu, pokud nejsou vybaveni pro práci ve výškách; v koruně stojícího stromu smí pracovat pouze jeden zaměstnanec, který musí být jištěn dalším zaměstnancem stojícím u paty stromu, </w:t>
      </w:r>
    </w:p>
    <w:p w14:paraId="7D203B82"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b) nepracovali při povětrnostní situaci, kdy dochází k nebezpečnému výkyvu korun stromů, </w:t>
      </w:r>
    </w:p>
    <w:p w14:paraId="5897E46F"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c) nepracovali při teplotě vzduchu, korigované účinky proudícího vzduchu, nižší než -10 °C během pracovní doby, </w:t>
      </w:r>
    </w:p>
    <w:p w14:paraId="56235A0E"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d) nepracovali osamoceně,  </w:t>
      </w:r>
    </w:p>
    <w:p w14:paraId="25429BDC"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e) pro výstup do korun stromů používali stanovené prostředky, zejména bezpečnostní postroj nebo poutací řemeny a ocelové stupačky. </w:t>
      </w:r>
      <w:r w:rsidRPr="001074C8">
        <w:rPr>
          <w:rFonts w:ascii="Arial" w:eastAsia="Calibri" w:hAnsi="Arial" w:cs="Arial"/>
          <w:kern w:val="0"/>
          <w:sz w:val="12"/>
          <w:szCs w:val="12"/>
          <w14:ligatures w14:val="none"/>
        </w:rPr>
        <w:tab/>
      </w:r>
    </w:p>
    <w:p w14:paraId="0762196C"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(2) Před zahájením prací ve výškách na stojících stromech musí zaměstnavatel vymezit ohrožený prostor a stanovit pravidla signalizace mezi zaměstnancem stojícím na zemi a zaměstnancem provádějícím práce ve výškách. Ruční nářadí se do koruny stromu dopravuje pomocí lana, jeho použití zajišťuje k této činnosti určený zaměstnanec. </w:t>
      </w:r>
      <w:r w:rsidRPr="001074C8">
        <w:rPr>
          <w:rFonts w:ascii="Arial" w:eastAsia="Calibri" w:hAnsi="Arial" w:cs="Arial"/>
          <w:kern w:val="0"/>
          <w:sz w:val="12"/>
          <w:szCs w:val="12"/>
          <w14:ligatures w14:val="none"/>
        </w:rPr>
        <w:tab/>
      </w:r>
    </w:p>
    <w:p w14:paraId="5975F72F"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(3) Zaměstnavatel musí zajistit, aby se odřezávání větví koruny stojícího stromu pomocí řetězové pily provádělo z pracovní plošiny nebo, není-li to z důvodů spočívajících v povaze terénu možné, za použití jiné speciální techniky určené pro práci ve výškách. Zaměstnanec i řetězová pila musí být při výstupu do koruny stromu, během práce i při sestupu zajištěni proti pádu samostatnými jistícími prostředky, upevněnými mimo zónu prováděné práce. </w:t>
      </w:r>
      <w:r w:rsidRPr="001074C8">
        <w:rPr>
          <w:rFonts w:ascii="Arial" w:eastAsia="Calibri" w:hAnsi="Arial" w:cs="Arial"/>
          <w:kern w:val="0"/>
          <w:sz w:val="12"/>
          <w:szCs w:val="12"/>
          <w14:ligatures w14:val="none"/>
        </w:rPr>
        <w:tab/>
      </w:r>
    </w:p>
    <w:p w14:paraId="1D98B3B2"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r w:rsidRPr="001074C8">
        <w:rPr>
          <w:rFonts w:ascii="Arial" w:eastAsia="Calibri" w:hAnsi="Arial" w:cs="Arial"/>
          <w:kern w:val="0"/>
          <w:sz w:val="12"/>
          <w:szCs w:val="12"/>
          <w14:ligatures w14:val="none"/>
        </w:rPr>
        <w:t xml:space="preserve">(4) Pro práci ve výškách s řetězovou pilou musí zaměstnavatel zajistit zpracování místního provozního bezpečnostního předpisu. </w:t>
      </w:r>
    </w:p>
    <w:p w14:paraId="0632838B"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p>
    <w:p w14:paraId="5AED10BC"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b/>
          <w:bCs/>
          <w:kern w:val="0"/>
          <w:sz w:val="12"/>
          <w:szCs w:val="12"/>
          <w14:ligatures w14:val="none"/>
        </w:rPr>
      </w:pPr>
    </w:p>
    <w:p w14:paraId="53A7E0B3" w14:textId="77777777" w:rsidR="001074C8" w:rsidRPr="001074C8" w:rsidRDefault="001074C8" w:rsidP="001074C8">
      <w:pPr>
        <w:spacing w:after="0" w:line="240" w:lineRule="auto"/>
        <w:jc w:val="both"/>
        <w:rPr>
          <w:rFonts w:ascii="Times New Roman" w:eastAsia="Times New Roman" w:hAnsi="Times New Roman" w:cs="Times New Roman"/>
          <w:kern w:val="0"/>
          <w:sz w:val="20"/>
          <w:szCs w:val="20"/>
          <w:lang w:eastAsia="cs-CZ"/>
          <w14:ligatures w14:val="none"/>
        </w:rPr>
      </w:pPr>
      <w:r w:rsidRPr="001074C8">
        <w:rPr>
          <w:rFonts w:ascii="Times New Roman" w:eastAsia="Times New Roman" w:hAnsi="Times New Roman" w:cs="Times New Roman"/>
          <w:kern w:val="0"/>
          <w:sz w:val="20"/>
          <w:szCs w:val="20"/>
          <w:lang w:eastAsia="cs-CZ"/>
          <w14:ligatures w14:val="none"/>
        </w:rPr>
        <w:t xml:space="preserve">Konkrétní pracoviště je předáno v rámci uzavření jednotlivých objednávek. </w:t>
      </w:r>
    </w:p>
    <w:p w14:paraId="6A641C26" w14:textId="77777777" w:rsidR="001074C8" w:rsidRPr="001074C8" w:rsidRDefault="001074C8" w:rsidP="001074C8">
      <w:pPr>
        <w:spacing w:after="0" w:line="240" w:lineRule="auto"/>
        <w:jc w:val="both"/>
        <w:rPr>
          <w:rFonts w:ascii="Times New Roman" w:eastAsia="Times New Roman" w:hAnsi="Times New Roman" w:cs="Times New Roman"/>
          <w:kern w:val="0"/>
          <w:sz w:val="20"/>
          <w:szCs w:val="20"/>
          <w:lang w:eastAsia="cs-CZ"/>
          <w14:ligatures w14:val="none"/>
        </w:rPr>
      </w:pPr>
    </w:p>
    <w:p w14:paraId="1D98D7F1" w14:textId="77777777" w:rsidR="001074C8" w:rsidRPr="001074C8" w:rsidRDefault="001074C8" w:rsidP="001074C8">
      <w:pPr>
        <w:spacing w:after="0" w:line="240" w:lineRule="auto"/>
        <w:jc w:val="both"/>
        <w:rPr>
          <w:rFonts w:ascii="Times New Roman" w:eastAsia="Times New Roman" w:hAnsi="Times New Roman" w:cs="Times New Roman"/>
          <w:b/>
          <w:color w:val="000000"/>
          <w:kern w:val="0"/>
          <w:sz w:val="20"/>
          <w:szCs w:val="20"/>
          <w:lang w:eastAsia="cs-CZ"/>
          <w14:ligatures w14:val="none"/>
        </w:rPr>
      </w:pPr>
      <w:bookmarkStart w:id="0" w:name="_Hlk176332978"/>
      <w:r w:rsidRPr="001074C8">
        <w:rPr>
          <w:rFonts w:ascii="Times New Roman" w:eastAsia="Times New Roman" w:hAnsi="Times New Roman" w:cs="Times New Roman"/>
          <w:kern w:val="0"/>
          <w:sz w:val="20"/>
          <w:szCs w:val="20"/>
          <w:lang w:eastAsia="cs-CZ"/>
          <w14:ligatures w14:val="none"/>
        </w:rPr>
        <w:t>V případě pohybu více subjektů na pracovišti se níže podepsaní zavazují k určení osoby na pracovišti, která bude pověřena ke koordinaci a provádění opatření k bezpečnosti a ochraně zdraví při práci a určení pracovních postupů k jejich zajištění pro všechny subjekty na pracovišti</w:t>
      </w:r>
      <w:bookmarkEnd w:id="0"/>
      <w:r w:rsidRPr="001074C8">
        <w:rPr>
          <w:rFonts w:ascii="Times New Roman" w:eastAsia="Times New Roman" w:hAnsi="Times New Roman" w:cs="Times New Roman"/>
          <w:kern w:val="0"/>
          <w:sz w:val="20"/>
          <w:szCs w:val="20"/>
          <w:lang w:eastAsia="cs-CZ"/>
          <w14:ligatures w14:val="none"/>
        </w:rPr>
        <w:t>.</w:t>
      </w:r>
    </w:p>
    <w:p w14:paraId="0BA0EEE1" w14:textId="77777777" w:rsidR="001074C8" w:rsidRPr="001074C8" w:rsidRDefault="001074C8" w:rsidP="001074C8">
      <w:pPr>
        <w:spacing w:after="0" w:line="240" w:lineRule="auto"/>
        <w:jc w:val="both"/>
        <w:rPr>
          <w:rFonts w:ascii="Times New Roman" w:eastAsia="Times New Roman" w:hAnsi="Times New Roman" w:cs="Times New Roman"/>
          <w:b/>
          <w:color w:val="000000"/>
          <w:kern w:val="0"/>
          <w:sz w:val="20"/>
          <w:szCs w:val="20"/>
          <w:lang w:eastAsia="cs-CZ"/>
          <w14:ligatures w14:val="none"/>
        </w:rPr>
      </w:pPr>
    </w:p>
    <w:p w14:paraId="37F8D54D" w14:textId="03691DE0" w:rsidR="001074C8" w:rsidRPr="001074C8" w:rsidRDefault="001074C8" w:rsidP="001074C8">
      <w:pPr>
        <w:spacing w:before="120" w:after="0" w:line="240" w:lineRule="auto"/>
        <w:jc w:val="both"/>
        <w:rPr>
          <w:rFonts w:ascii="Times New Roman" w:eastAsia="Times New Roman" w:hAnsi="Times New Roman" w:cs="Times New Roman"/>
          <w:iCs/>
          <w:kern w:val="0"/>
          <w:sz w:val="20"/>
          <w:szCs w:val="20"/>
          <w:lang w:eastAsia="cs-CZ"/>
          <w14:ligatures w14:val="none"/>
        </w:rPr>
      </w:pPr>
      <w:r w:rsidRPr="001074C8">
        <w:rPr>
          <w:rFonts w:ascii="Times New Roman" w:eastAsia="Times New Roman" w:hAnsi="Times New Roman" w:cs="Times New Roman"/>
          <w:iCs/>
          <w:kern w:val="0"/>
          <w:sz w:val="20"/>
          <w:szCs w:val="20"/>
          <w:lang w:eastAsia="cs-CZ"/>
          <w14:ligatures w14:val="none"/>
        </w:rPr>
        <w:t xml:space="preserve">Níže podepsané osoby stvrzují svým podpisem, že byly v souvislosti s plněním uzavřené smlouvy o dílo informováni </w:t>
      </w:r>
      <w:r w:rsidRPr="001074C8">
        <w:rPr>
          <w:rFonts w:ascii="Times New Roman" w:eastAsia="Times New Roman" w:hAnsi="Times New Roman" w:cs="Times New Roman"/>
          <w:iCs/>
          <w:kern w:val="0"/>
          <w:sz w:val="20"/>
          <w:szCs w:val="20"/>
          <w:lang w:eastAsia="cs-CZ"/>
          <w14:ligatures w14:val="none"/>
        </w:rPr>
        <w:br/>
        <w:t xml:space="preserve">o rizicích </w:t>
      </w:r>
      <w:r w:rsidRPr="001074C8">
        <w:rPr>
          <w:rFonts w:ascii="Times New Roman" w:eastAsia="Calibri" w:hAnsi="Times New Roman" w:cs="Times New Roman"/>
          <w:iCs/>
          <w:kern w:val="0"/>
          <w:sz w:val="20"/>
          <w:szCs w:val="20"/>
          <w14:ligatures w14:val="none"/>
        </w:rPr>
        <w:t xml:space="preserve">a přijatých opatřeních k ochraně před jejich působením </w:t>
      </w:r>
      <w:r w:rsidRPr="001074C8">
        <w:rPr>
          <w:rFonts w:ascii="Times New Roman" w:eastAsia="Times New Roman" w:hAnsi="Times New Roman" w:cs="Times New Roman"/>
          <w:iCs/>
          <w:kern w:val="0"/>
          <w:sz w:val="20"/>
          <w:szCs w:val="20"/>
          <w:lang w:eastAsia="cs-CZ"/>
          <w14:ligatures w14:val="none"/>
        </w:rPr>
        <w:t xml:space="preserve">a bezpečným chováním na jednotlivých pracovištích </w:t>
      </w:r>
      <w:r>
        <w:rPr>
          <w:rFonts w:ascii="Times New Roman" w:eastAsia="Times New Roman" w:hAnsi="Times New Roman" w:cs="Times New Roman"/>
          <w:iCs/>
          <w:kern w:val="0"/>
          <w:sz w:val="20"/>
          <w:szCs w:val="20"/>
          <w:lang w:eastAsia="cs-CZ"/>
          <w14:ligatures w14:val="none"/>
        </w:rPr>
        <w:t>Technických služeb města Žatec</w:t>
      </w:r>
      <w:r w:rsidRPr="001074C8">
        <w:rPr>
          <w:rFonts w:ascii="Times New Roman" w:eastAsia="Times New Roman" w:hAnsi="Times New Roman" w:cs="Times New Roman"/>
          <w:iCs/>
          <w:kern w:val="0"/>
          <w:sz w:val="20"/>
          <w:szCs w:val="20"/>
          <w:lang w:eastAsia="cs-CZ"/>
          <w14:ligatures w14:val="none"/>
        </w:rPr>
        <w:t>, a to zejména na venkovním lesnickém pracovišti.</w:t>
      </w:r>
    </w:p>
    <w:p w14:paraId="601BC137" w14:textId="77777777" w:rsidR="001074C8" w:rsidRPr="001074C8" w:rsidRDefault="001074C8" w:rsidP="001074C8">
      <w:pPr>
        <w:spacing w:before="120" w:after="0" w:line="240" w:lineRule="auto"/>
        <w:jc w:val="both"/>
        <w:rPr>
          <w:rFonts w:ascii="Times New Roman" w:eastAsia="Times New Roman" w:hAnsi="Times New Roman" w:cs="Times New Roman"/>
          <w:iCs/>
          <w:kern w:val="0"/>
          <w:sz w:val="20"/>
          <w:szCs w:val="20"/>
          <w:lang w:eastAsia="cs-CZ"/>
          <w14:ligatures w14:val="none"/>
        </w:rPr>
      </w:pPr>
    </w:p>
    <w:p w14:paraId="23D03772" w14:textId="77777777" w:rsidR="001074C8" w:rsidRPr="001074C8" w:rsidRDefault="001074C8" w:rsidP="001074C8">
      <w:pPr>
        <w:spacing w:before="120" w:after="0" w:line="240" w:lineRule="auto"/>
        <w:jc w:val="both"/>
        <w:rPr>
          <w:rFonts w:ascii="Times New Roman" w:eastAsia="Times New Roman" w:hAnsi="Times New Roman" w:cs="Times New Roman"/>
          <w:iCs/>
          <w:kern w:val="0"/>
          <w:sz w:val="20"/>
          <w:szCs w:val="20"/>
          <w:lang w:eastAsia="cs-CZ"/>
          <w14:ligatures w14:val="none"/>
        </w:rPr>
      </w:pPr>
    </w:p>
    <w:p w14:paraId="05EBC970" w14:textId="64DC425D" w:rsidR="001074C8" w:rsidRPr="001074C8" w:rsidRDefault="001074C8" w:rsidP="001074C8">
      <w:pPr>
        <w:spacing w:after="0" w:line="240" w:lineRule="auto"/>
        <w:rPr>
          <w:rFonts w:ascii="Times New Roman" w:eastAsia="Calibri" w:hAnsi="Times New Roman" w:cs="Times New Roman"/>
          <w:b/>
          <w:iCs/>
          <w:kern w:val="0"/>
          <w:sz w:val="20"/>
          <w:szCs w:val="20"/>
          <w14:ligatures w14:val="none"/>
        </w:rPr>
      </w:pPr>
      <w:r w:rsidRPr="001074C8">
        <w:rPr>
          <w:rFonts w:ascii="Times New Roman" w:eastAsia="Calibri" w:hAnsi="Times New Roman" w:cs="Times New Roman"/>
          <w:b/>
          <w:iCs/>
          <w:kern w:val="0"/>
          <w:sz w:val="20"/>
          <w:szCs w:val="20"/>
          <w14:ligatures w14:val="none"/>
        </w:rPr>
        <w:t xml:space="preserve">Dne:   </w:t>
      </w:r>
      <w:r w:rsidR="007952F6">
        <w:rPr>
          <w:rFonts w:ascii="Times New Roman" w:eastAsia="Calibri" w:hAnsi="Times New Roman" w:cs="Times New Roman"/>
          <w:b/>
          <w:iCs/>
          <w:kern w:val="0"/>
          <w:sz w:val="20"/>
          <w:szCs w:val="20"/>
          <w14:ligatures w14:val="none"/>
        </w:rPr>
        <w:t>01</w:t>
      </w:r>
      <w:r w:rsidRPr="001074C8">
        <w:rPr>
          <w:rFonts w:ascii="Times New Roman" w:eastAsia="Calibri" w:hAnsi="Times New Roman" w:cs="Times New Roman"/>
          <w:b/>
          <w:iCs/>
          <w:kern w:val="0"/>
          <w:sz w:val="20"/>
          <w:szCs w:val="20"/>
          <w14:ligatures w14:val="none"/>
        </w:rPr>
        <w:t>.0</w:t>
      </w:r>
      <w:r w:rsidR="007952F6">
        <w:rPr>
          <w:rFonts w:ascii="Times New Roman" w:eastAsia="Calibri" w:hAnsi="Times New Roman" w:cs="Times New Roman"/>
          <w:b/>
          <w:iCs/>
          <w:kern w:val="0"/>
          <w:sz w:val="20"/>
          <w:szCs w:val="20"/>
          <w14:ligatures w14:val="none"/>
        </w:rPr>
        <w:t>2</w:t>
      </w:r>
      <w:r w:rsidRPr="001074C8">
        <w:rPr>
          <w:rFonts w:ascii="Times New Roman" w:eastAsia="Calibri" w:hAnsi="Times New Roman" w:cs="Times New Roman"/>
          <w:b/>
          <w:iCs/>
          <w:kern w:val="0"/>
          <w:sz w:val="20"/>
          <w:szCs w:val="20"/>
          <w14:ligatures w14:val="none"/>
        </w:rPr>
        <w:t xml:space="preserve">.2025                                                                                                                           </w:t>
      </w:r>
    </w:p>
    <w:p w14:paraId="419B89EE" w14:textId="77777777" w:rsidR="001074C8" w:rsidRPr="001074C8" w:rsidRDefault="001074C8" w:rsidP="001074C8">
      <w:pPr>
        <w:spacing w:after="0" w:line="240" w:lineRule="auto"/>
        <w:rPr>
          <w:rFonts w:ascii="Times New Roman" w:eastAsia="Calibri" w:hAnsi="Times New Roman" w:cs="Times New Roman"/>
          <w:b/>
          <w:iCs/>
          <w:kern w:val="0"/>
          <w:sz w:val="20"/>
          <w:szCs w:val="20"/>
          <w14:ligatures w14:val="none"/>
        </w:rPr>
      </w:pPr>
    </w:p>
    <w:p w14:paraId="07074ACD" w14:textId="77777777" w:rsidR="001074C8" w:rsidRPr="001074C8" w:rsidRDefault="001074C8" w:rsidP="001074C8">
      <w:pPr>
        <w:spacing w:after="0" w:line="240" w:lineRule="auto"/>
        <w:rPr>
          <w:rFonts w:ascii="Times New Roman" w:eastAsia="Calibri" w:hAnsi="Times New Roman" w:cs="Times New Roman"/>
          <w:b/>
          <w:iCs/>
          <w:kern w:val="0"/>
          <w:sz w:val="20"/>
          <w:szCs w:val="20"/>
          <w14:ligatures w14:val="none"/>
        </w:rPr>
      </w:pPr>
      <w:r w:rsidRPr="001074C8">
        <w:rPr>
          <w:rFonts w:ascii="Times New Roman" w:eastAsia="Calibri" w:hAnsi="Times New Roman" w:cs="Times New Roman"/>
          <w:b/>
          <w:iCs/>
          <w:kern w:val="0"/>
          <w:sz w:val="20"/>
          <w:szCs w:val="20"/>
          <w14:ligatures w14:val="none"/>
        </w:rPr>
        <w:t>Záznam předal:                                                                                                             Převzal:</w:t>
      </w:r>
    </w:p>
    <w:p w14:paraId="3DCD5E0F" w14:textId="77777777" w:rsidR="001074C8" w:rsidRPr="001074C8" w:rsidRDefault="001074C8" w:rsidP="001074C8">
      <w:pPr>
        <w:spacing w:after="0" w:line="240" w:lineRule="auto"/>
        <w:rPr>
          <w:rFonts w:ascii="Times New Roman" w:eastAsia="Calibri" w:hAnsi="Times New Roman" w:cs="Times New Roman"/>
          <w:b/>
          <w:iCs/>
          <w:kern w:val="0"/>
          <w:sz w:val="20"/>
          <w:szCs w:val="20"/>
          <w14:ligatures w14:val="none"/>
        </w:rPr>
      </w:pPr>
    </w:p>
    <w:p w14:paraId="0A9E3926"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p>
    <w:p w14:paraId="73031628" w14:textId="77777777" w:rsidR="001074C8" w:rsidRPr="001074C8" w:rsidRDefault="001074C8" w:rsidP="001074C8">
      <w:pPr>
        <w:widowControl w:val="0"/>
        <w:autoSpaceDE w:val="0"/>
        <w:autoSpaceDN w:val="0"/>
        <w:adjustRightInd w:val="0"/>
        <w:spacing w:after="0" w:line="240" w:lineRule="auto"/>
        <w:jc w:val="both"/>
        <w:rPr>
          <w:rFonts w:ascii="Arial" w:eastAsia="Calibri" w:hAnsi="Arial" w:cs="Arial"/>
          <w:kern w:val="0"/>
          <w:sz w:val="12"/>
          <w:szCs w:val="12"/>
          <w14:ligatures w14:val="none"/>
        </w:rPr>
      </w:pPr>
    </w:p>
    <w:p w14:paraId="5875F4F1" w14:textId="77777777" w:rsidR="001074C8" w:rsidRPr="001074C8" w:rsidRDefault="001074C8" w:rsidP="001074C8">
      <w:pPr>
        <w:spacing w:before="60" w:after="0" w:line="259" w:lineRule="auto"/>
        <w:rPr>
          <w:rFonts w:ascii="Times New Roman" w:eastAsia="Calibri" w:hAnsi="Times New Roman" w:cs="Times New Roman"/>
          <w:b/>
          <w:i/>
          <w:kern w:val="0"/>
          <w:sz w:val="18"/>
          <w:szCs w:val="18"/>
          <w14:ligatures w14:val="none"/>
        </w:rPr>
      </w:pPr>
    </w:p>
    <w:p w14:paraId="710352B3" w14:textId="77777777" w:rsidR="009E6F0D" w:rsidRDefault="009E6F0D"/>
    <w:sectPr w:rsidR="009E6F0D" w:rsidSect="001074C8">
      <w:footerReference w:type="default" r:id="rId6"/>
      <w:pgSz w:w="11906" w:h="16838"/>
      <w:pgMar w:top="28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17F9F" w14:textId="77777777" w:rsidR="00776CFA" w:rsidRDefault="00776CFA" w:rsidP="001074C8">
      <w:pPr>
        <w:spacing w:after="0" w:line="240" w:lineRule="auto"/>
      </w:pPr>
      <w:r>
        <w:separator/>
      </w:r>
    </w:p>
  </w:endnote>
  <w:endnote w:type="continuationSeparator" w:id="0">
    <w:p w14:paraId="4B5B3271" w14:textId="77777777" w:rsidR="00776CFA" w:rsidRDefault="00776CFA" w:rsidP="00107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7E012" w14:textId="77777777" w:rsidR="007B6419" w:rsidRDefault="007B6419" w:rsidP="00EE5CC8">
    <w:pPr>
      <w:pStyle w:val="Zpat"/>
      <w:spacing w:after="0"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A1A79" w14:textId="77777777" w:rsidR="00776CFA" w:rsidRDefault="00776CFA" w:rsidP="001074C8">
      <w:pPr>
        <w:spacing w:after="0" w:line="240" w:lineRule="auto"/>
      </w:pPr>
      <w:r>
        <w:separator/>
      </w:r>
    </w:p>
  </w:footnote>
  <w:footnote w:type="continuationSeparator" w:id="0">
    <w:p w14:paraId="225ACF09" w14:textId="77777777" w:rsidR="00776CFA" w:rsidRDefault="00776CFA" w:rsidP="001074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4C8"/>
    <w:rsid w:val="001074C8"/>
    <w:rsid w:val="003431AA"/>
    <w:rsid w:val="006C286C"/>
    <w:rsid w:val="00776CFA"/>
    <w:rsid w:val="007952F6"/>
    <w:rsid w:val="007B6419"/>
    <w:rsid w:val="009A6F8D"/>
    <w:rsid w:val="009E6F0D"/>
    <w:rsid w:val="00E57F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92313"/>
  <w15:chartTrackingRefBased/>
  <w15:docId w15:val="{8779A0F4-28EA-4274-8FFD-D08FAD69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074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1074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1074C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074C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074C8"/>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074C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074C8"/>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074C8"/>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074C8"/>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074C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074C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074C8"/>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074C8"/>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074C8"/>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074C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074C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074C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074C8"/>
    <w:rPr>
      <w:rFonts w:eastAsiaTheme="majorEastAsia" w:cstheme="majorBidi"/>
      <w:color w:val="272727" w:themeColor="text1" w:themeTint="D8"/>
    </w:rPr>
  </w:style>
  <w:style w:type="paragraph" w:styleId="Nzev">
    <w:name w:val="Title"/>
    <w:basedOn w:val="Normln"/>
    <w:next w:val="Normln"/>
    <w:link w:val="NzevChar"/>
    <w:uiPriority w:val="10"/>
    <w:qFormat/>
    <w:rsid w:val="001074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074C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074C8"/>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074C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074C8"/>
    <w:pPr>
      <w:spacing w:before="160"/>
      <w:jc w:val="center"/>
    </w:pPr>
    <w:rPr>
      <w:i/>
      <w:iCs/>
      <w:color w:val="404040" w:themeColor="text1" w:themeTint="BF"/>
    </w:rPr>
  </w:style>
  <w:style w:type="character" w:customStyle="1" w:styleId="CittChar">
    <w:name w:val="Citát Char"/>
    <w:basedOn w:val="Standardnpsmoodstavce"/>
    <w:link w:val="Citt"/>
    <w:uiPriority w:val="29"/>
    <w:rsid w:val="001074C8"/>
    <w:rPr>
      <w:i/>
      <w:iCs/>
      <w:color w:val="404040" w:themeColor="text1" w:themeTint="BF"/>
    </w:rPr>
  </w:style>
  <w:style w:type="paragraph" w:styleId="Odstavecseseznamem">
    <w:name w:val="List Paragraph"/>
    <w:basedOn w:val="Normln"/>
    <w:uiPriority w:val="34"/>
    <w:qFormat/>
    <w:rsid w:val="001074C8"/>
    <w:pPr>
      <w:ind w:left="720"/>
      <w:contextualSpacing/>
    </w:pPr>
  </w:style>
  <w:style w:type="character" w:styleId="Zdraznnintenzivn">
    <w:name w:val="Intense Emphasis"/>
    <w:basedOn w:val="Standardnpsmoodstavce"/>
    <w:uiPriority w:val="21"/>
    <w:qFormat/>
    <w:rsid w:val="001074C8"/>
    <w:rPr>
      <w:i/>
      <w:iCs/>
      <w:color w:val="0F4761" w:themeColor="accent1" w:themeShade="BF"/>
    </w:rPr>
  </w:style>
  <w:style w:type="paragraph" w:styleId="Vrazncitt">
    <w:name w:val="Intense Quote"/>
    <w:basedOn w:val="Normln"/>
    <w:next w:val="Normln"/>
    <w:link w:val="VrazncittChar"/>
    <w:uiPriority w:val="30"/>
    <w:qFormat/>
    <w:rsid w:val="001074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074C8"/>
    <w:rPr>
      <w:i/>
      <w:iCs/>
      <w:color w:val="0F4761" w:themeColor="accent1" w:themeShade="BF"/>
    </w:rPr>
  </w:style>
  <w:style w:type="character" w:styleId="Odkazintenzivn">
    <w:name w:val="Intense Reference"/>
    <w:basedOn w:val="Standardnpsmoodstavce"/>
    <w:uiPriority w:val="32"/>
    <w:qFormat/>
    <w:rsid w:val="001074C8"/>
    <w:rPr>
      <w:b/>
      <w:bCs/>
      <w:smallCaps/>
      <w:color w:val="0F4761" w:themeColor="accent1" w:themeShade="BF"/>
      <w:spacing w:val="5"/>
    </w:rPr>
  </w:style>
  <w:style w:type="paragraph" w:styleId="Zpat">
    <w:name w:val="footer"/>
    <w:basedOn w:val="Normln"/>
    <w:link w:val="ZpatChar"/>
    <w:uiPriority w:val="99"/>
    <w:unhideWhenUsed/>
    <w:rsid w:val="001074C8"/>
    <w:pPr>
      <w:tabs>
        <w:tab w:val="center" w:pos="4536"/>
        <w:tab w:val="right" w:pos="9072"/>
      </w:tabs>
      <w:spacing w:after="200" w:line="276" w:lineRule="auto"/>
    </w:pPr>
    <w:rPr>
      <w:rFonts w:ascii="Calibri" w:eastAsia="Calibri" w:hAnsi="Calibri" w:cs="Times New Roman"/>
      <w:kern w:val="0"/>
      <w:sz w:val="22"/>
      <w:szCs w:val="22"/>
      <w14:ligatures w14:val="none"/>
    </w:rPr>
  </w:style>
  <w:style w:type="character" w:customStyle="1" w:styleId="ZpatChar">
    <w:name w:val="Zápatí Char"/>
    <w:basedOn w:val="Standardnpsmoodstavce"/>
    <w:link w:val="Zpat"/>
    <w:uiPriority w:val="99"/>
    <w:rsid w:val="001074C8"/>
    <w:rPr>
      <w:rFonts w:ascii="Calibri" w:eastAsia="Calibri" w:hAnsi="Calibri" w:cs="Times New Roman"/>
      <w:kern w:val="0"/>
      <w:sz w:val="22"/>
      <w:szCs w:val="22"/>
      <w14:ligatures w14:val="none"/>
    </w:rPr>
  </w:style>
  <w:style w:type="paragraph" w:styleId="Zhlav">
    <w:name w:val="header"/>
    <w:basedOn w:val="Normln"/>
    <w:link w:val="ZhlavChar"/>
    <w:uiPriority w:val="99"/>
    <w:unhideWhenUsed/>
    <w:rsid w:val="001074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07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2720</Words>
  <Characters>16053</Characters>
  <Application>Microsoft Office Word</Application>
  <DocSecurity>0</DocSecurity>
  <Lines>133</Lines>
  <Paragraphs>37</Paragraphs>
  <ScaleCrop>false</ScaleCrop>
  <Company/>
  <LinksUpToDate>false</LinksUpToDate>
  <CharactersWithSpaces>18736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z.dlouha@tsmz.cz</dc:creator>
  <cp:keywords/>
  <dc:description/>
  <cp:lastModifiedBy>z.dlouha@tsmz.cz</cp:lastModifiedBy>
  <cp:revision>2</cp:revision>
  <dcterms:created xsi:type="dcterms:W3CDTF">2025-01-29T09:48:00Z</dcterms:created>
  <dcterms:modified xsi:type="dcterms:W3CDTF">2025-02-21T12:00:00Z</dcterms:modified>
</cp:coreProperties>
</file>