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84" w:rsidRDefault="00070384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973167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97316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38676C" w:rsidRPr="00973167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070384">
        <w:rPr>
          <w:rFonts w:ascii="Arial" w:hAnsi="Arial" w:cs="Arial"/>
          <w:b/>
          <w:color w:val="000000" w:themeColor="text1"/>
          <w:sz w:val="32"/>
          <w:szCs w:val="32"/>
        </w:rPr>
        <w:t>4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75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proofErr w:type="gramEnd"/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E00F8" w:rsidRPr="00094F8C" w:rsidRDefault="003E00F8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3E00F8">
      <w:pPr>
        <w:pStyle w:val="Bezmezer"/>
        <w:tabs>
          <w:tab w:val="left" w:pos="2694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>Krajský soud v Ostravě, oddíl A XIV, vložka č.</w:t>
      </w:r>
      <w:r w:rsidR="00C64889">
        <w:rPr>
          <w:rFonts w:ascii="Arial" w:hAnsi="Arial" w:cs="Arial"/>
          <w:sz w:val="18"/>
          <w:szCs w:val="18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584</w:t>
      </w:r>
    </w:p>
    <w:p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94F8C">
        <w:rPr>
          <w:rFonts w:ascii="Arial" w:hAnsi="Arial" w:cs="Arial"/>
          <w:b/>
          <w:sz w:val="18"/>
          <w:szCs w:val="18"/>
        </w:rPr>
        <w:t>Valbek</w:t>
      </w:r>
      <w:proofErr w:type="spellEnd"/>
      <w:r w:rsidRPr="00094F8C">
        <w:rPr>
          <w:rFonts w:ascii="Arial" w:hAnsi="Arial" w:cs="Arial"/>
          <w:b/>
          <w:sz w:val="18"/>
          <w:szCs w:val="18"/>
        </w:rPr>
        <w:t>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 xml:space="preserve">Vaňurova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00293E" w:rsidRDefault="0000293E" w:rsidP="00E615B1">
      <w:pPr>
        <w:jc w:val="both"/>
        <w:rPr>
          <w:rFonts w:ascii="Arial" w:hAnsi="Arial" w:cs="Arial"/>
          <w:sz w:val="18"/>
          <w:szCs w:val="18"/>
        </w:rPr>
      </w:pPr>
    </w:p>
    <w:p w:rsidR="003E00F8" w:rsidRDefault="003E00F8" w:rsidP="003E00F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3E00F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</w:t>
      </w:r>
      <w:r w:rsidR="003F4995" w:rsidRPr="00973167">
        <w:rPr>
          <w:rFonts w:ascii="Arial" w:hAnsi="Arial" w:cs="Arial"/>
          <w:sz w:val="18"/>
          <w:szCs w:val="18"/>
        </w:rPr>
        <w:t xml:space="preserve">dodatku č. </w:t>
      </w:r>
      <w:r w:rsidR="00AF2DD1" w:rsidRPr="00973167">
        <w:rPr>
          <w:rFonts w:ascii="Arial" w:hAnsi="Arial" w:cs="Arial"/>
          <w:sz w:val="18"/>
          <w:szCs w:val="18"/>
        </w:rPr>
        <w:t>1</w:t>
      </w:r>
      <w:r w:rsidR="00881B20">
        <w:rPr>
          <w:rFonts w:ascii="Arial" w:hAnsi="Arial" w:cs="Arial"/>
          <w:sz w:val="18"/>
          <w:szCs w:val="18"/>
        </w:rPr>
        <w:t>4</w:t>
      </w:r>
      <w:r w:rsidRPr="00973167">
        <w:rPr>
          <w:rFonts w:ascii="Arial" w:hAnsi="Arial" w:cs="Arial"/>
          <w:sz w:val="18"/>
          <w:szCs w:val="18"/>
        </w:rPr>
        <w:t>, kterým</w:t>
      </w:r>
      <w:r w:rsidRPr="00094F8C">
        <w:rPr>
          <w:rFonts w:ascii="Arial" w:hAnsi="Arial" w:cs="Arial"/>
          <w:sz w:val="18"/>
          <w:szCs w:val="18"/>
        </w:rPr>
        <w:t xml:space="preserve"> se mění a doplňují ustanovení smlouvy o dílo ev.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proofErr w:type="gramStart"/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proofErr w:type="gramEnd"/>
      <w:r w:rsidR="003F7059">
        <w:rPr>
          <w:rFonts w:ascii="Arial" w:hAnsi="Arial" w:cs="Arial"/>
          <w:sz w:val="18"/>
          <w:szCs w:val="18"/>
        </w:rPr>
        <w:t>,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</w:t>
      </w:r>
      <w:r w:rsidR="00881B20">
        <w:rPr>
          <w:rFonts w:ascii="Arial" w:hAnsi="Arial" w:cs="Arial"/>
          <w:sz w:val="18"/>
          <w:szCs w:val="18"/>
        </w:rPr>
        <w:t>č.1 – 13</w:t>
      </w:r>
      <w:r w:rsidR="003F7059">
        <w:rPr>
          <w:rFonts w:ascii="Arial" w:hAnsi="Arial" w:cs="Arial"/>
          <w:sz w:val="18"/>
          <w:szCs w:val="18"/>
        </w:rPr>
        <w:t>,</w:t>
      </w:r>
      <w:r w:rsidR="00881B20">
        <w:rPr>
          <w:rFonts w:ascii="Arial" w:hAnsi="Arial" w:cs="Arial"/>
          <w:sz w:val="18"/>
          <w:szCs w:val="18"/>
        </w:rPr>
        <w:t xml:space="preserve"> takto:</w:t>
      </w:r>
    </w:p>
    <w:p w:rsidR="00126E0F" w:rsidRDefault="00126E0F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E57A00" w:rsidRPr="00126E0F" w:rsidRDefault="00E57A00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FB2B53" w:rsidRDefault="00FB2B53" w:rsidP="00FB2B53">
      <w:pPr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  <w:u w:val="single"/>
        </w:rPr>
        <w:t>čl. 4. Cena díla a platební podmínky</w:t>
      </w:r>
      <w:r w:rsidRPr="00126E0F">
        <w:rPr>
          <w:rFonts w:ascii="Arial" w:hAnsi="Arial" w:cs="Arial"/>
          <w:sz w:val="18"/>
          <w:szCs w:val="18"/>
        </w:rPr>
        <w:t xml:space="preserve"> – bod </w:t>
      </w:r>
      <w:proofErr w:type="gramStart"/>
      <w:r w:rsidRPr="00126E0F">
        <w:rPr>
          <w:rFonts w:ascii="Arial" w:hAnsi="Arial" w:cs="Arial"/>
          <w:sz w:val="18"/>
          <w:szCs w:val="18"/>
        </w:rPr>
        <w:t>4.1. se</w:t>
      </w:r>
      <w:proofErr w:type="gramEnd"/>
      <w:r w:rsidRPr="00126E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mění</w:t>
      </w:r>
      <w:r w:rsidRPr="00126E0F">
        <w:rPr>
          <w:rFonts w:ascii="Arial" w:hAnsi="Arial" w:cs="Arial"/>
          <w:sz w:val="18"/>
          <w:szCs w:val="18"/>
        </w:rPr>
        <w:t xml:space="preserve"> a nově zní takto:</w:t>
      </w:r>
    </w:p>
    <w:p w:rsidR="00D230F7" w:rsidRDefault="00D230F7" w:rsidP="00E57A00">
      <w:pPr>
        <w:tabs>
          <w:tab w:val="left" w:pos="493"/>
        </w:tabs>
        <w:autoSpaceDE w:val="0"/>
        <w:autoSpaceDN w:val="0"/>
        <w:adjustRightInd w:val="0"/>
        <w:spacing w:after="0" w:line="240" w:lineRule="auto"/>
        <w:ind w:left="794" w:hanging="794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4.1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>.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 xml:space="preserve">Cena díla v rozsahu dle čl. 2 této smlouvy ve znění dodatku č. 11 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0" w:hanging="357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</w:t>
      </w:r>
      <w:r w:rsidR="00D04054">
        <w:rPr>
          <w:rFonts w:ascii="Arial" w:hAnsi="Arial" w:cs="Arial"/>
          <w:color w:val="000000"/>
          <w:sz w:val="18"/>
          <w:szCs w:val="18"/>
          <w:lang w:eastAsia="cs-CZ"/>
        </w:rPr>
        <w:t>l. 2.1.1.</w:t>
      </w:r>
      <w:r w:rsidR="00D04054">
        <w:rPr>
          <w:rFonts w:ascii="Arial" w:hAnsi="Arial" w:cs="Arial"/>
          <w:color w:val="000000"/>
          <w:sz w:val="18"/>
          <w:szCs w:val="18"/>
          <w:lang w:eastAsia="cs-CZ"/>
        </w:rPr>
        <w:tab/>
      </w:r>
      <w:r>
        <w:rPr>
          <w:rFonts w:ascii="Arial" w:hAnsi="Arial" w:cs="Arial"/>
          <w:color w:val="000000"/>
          <w:sz w:val="18"/>
          <w:szCs w:val="18"/>
          <w:lang w:eastAsia="cs-CZ"/>
        </w:rPr>
        <w:t>120 000,- Kč</w:t>
      </w:r>
    </w:p>
    <w:p w:rsidR="00D230F7" w:rsidRPr="00DB432C" w:rsidRDefault="00DB432C" w:rsidP="00DB432C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493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DB432C">
        <w:rPr>
          <w:rFonts w:ascii="Arial" w:hAnsi="Arial" w:cs="Arial"/>
          <w:color w:val="000000"/>
          <w:sz w:val="18"/>
          <w:szCs w:val="18"/>
          <w:lang w:eastAsia="cs-CZ"/>
        </w:rPr>
        <w:t>p</w:t>
      </w:r>
      <w:r w:rsidR="00D230F7" w:rsidRPr="00DB432C">
        <w:rPr>
          <w:rFonts w:ascii="Arial" w:hAnsi="Arial" w:cs="Arial"/>
          <w:color w:val="000000"/>
          <w:sz w:val="18"/>
          <w:szCs w:val="18"/>
          <w:lang w:eastAsia="cs-CZ"/>
        </w:rPr>
        <w:t>ráce dle čl. 2.1.2.</w:t>
      </w:r>
      <w:r w:rsidR="00D04054" w:rsidRPr="00DB432C">
        <w:rPr>
          <w:rFonts w:ascii="Arial" w:hAnsi="Arial" w:cs="Arial"/>
          <w:color w:val="000000"/>
          <w:sz w:val="18"/>
          <w:szCs w:val="18"/>
          <w:lang w:eastAsia="cs-CZ"/>
        </w:rPr>
        <w:tab/>
        <w:t>227 000,-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práce dle čl.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2.2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>.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70 000,-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práce dle čl.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2.3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>.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130 000,-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2.4.1.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599 500,-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2.4.2. pro SO 01.1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63 300,-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2.4.2. pro SO 01.2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31 700,-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2.4.2. pro SO 02 a SO 03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94 500,-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2.5.1. pro SO 01.1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280 000,-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2.5.1. pro SO 01.2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134 500,-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2.5.1. pro SO 02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187 250,-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2.5.1. pro SO 03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187 250,-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2.5.2. pro SO 01.1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41 600,-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2.5.2. pro SO 01.2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21 400,-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2.5.2. pro SO 02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31 500,-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práce dle čl. 2.5.2. pro SO 03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31 500,-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práce dle čl.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2.6. pro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SO 01.1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176 250,-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práce dle čl.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2.6. pro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SO 01.2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80 500,-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práce dle čl.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2.6. pro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SO 02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108 375,-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práce dle čl.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2.6. pro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SO 03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108 375,- Kč</w:t>
      </w:r>
    </w:p>
    <w:p w:rsidR="00D230F7" w:rsidRDefault="00D230F7" w:rsidP="00DB432C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850" w:hanging="357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DB432C">
        <w:rPr>
          <w:rFonts w:ascii="Arial" w:hAnsi="Arial" w:cs="Arial"/>
          <w:color w:val="000000"/>
          <w:sz w:val="18"/>
          <w:szCs w:val="18"/>
          <w:u w:val="single"/>
          <w:lang w:eastAsia="cs-CZ"/>
        </w:rPr>
        <w:t xml:space="preserve">dodatečné práce dle dodatku </w:t>
      </w:r>
      <w:proofErr w:type="gramStart"/>
      <w:r w:rsidRPr="00DB432C">
        <w:rPr>
          <w:rFonts w:ascii="Arial" w:hAnsi="Arial" w:cs="Arial"/>
          <w:color w:val="000000"/>
          <w:sz w:val="18"/>
          <w:szCs w:val="18"/>
          <w:u w:val="single"/>
          <w:lang w:eastAsia="cs-CZ"/>
        </w:rPr>
        <w:t>č.6</w:t>
      </w:r>
      <w:r w:rsidRPr="00DB432C">
        <w:rPr>
          <w:rFonts w:ascii="Arial" w:hAnsi="Arial" w:cs="Arial"/>
          <w:color w:val="000000"/>
          <w:sz w:val="18"/>
          <w:szCs w:val="18"/>
          <w:u w:val="single"/>
          <w:lang w:eastAsia="cs-CZ"/>
        </w:rPr>
        <w:tab/>
        <w:t>490 000,</w:t>
      </w:r>
      <w:proofErr w:type="gramEnd"/>
      <w:r w:rsidRPr="00DB432C">
        <w:rPr>
          <w:rFonts w:ascii="Arial" w:hAnsi="Arial" w:cs="Arial"/>
          <w:color w:val="000000"/>
          <w:sz w:val="18"/>
          <w:szCs w:val="18"/>
          <w:u w:val="single"/>
          <w:lang w:eastAsia="cs-CZ"/>
        </w:rPr>
        <w:t>- Kč</w:t>
      </w:r>
    </w:p>
    <w:p w:rsidR="00DB432C" w:rsidRPr="00DB432C" w:rsidRDefault="00DB432C" w:rsidP="00D04054">
      <w:pPr>
        <w:tabs>
          <w:tab w:val="right" w:pos="7797"/>
        </w:tabs>
        <w:autoSpaceDE w:val="0"/>
        <w:autoSpaceDN w:val="0"/>
        <w:adjustRightInd w:val="0"/>
        <w:spacing w:after="120" w:line="240" w:lineRule="auto"/>
        <w:ind w:left="851" w:hanging="357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celková cena díla dle dodatku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č.11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ab/>
        <w:t>3 214</w:t>
      </w:r>
      <w:r w:rsidR="00E57A00">
        <w:rPr>
          <w:rFonts w:ascii="Arial" w:hAnsi="Arial" w:cs="Arial"/>
          <w:color w:val="000000"/>
          <w:sz w:val="18"/>
          <w:szCs w:val="18"/>
          <w:lang w:eastAsia="cs-CZ"/>
        </w:rPr>
        <w:t> </w:t>
      </w:r>
      <w:r>
        <w:rPr>
          <w:rFonts w:ascii="Arial" w:hAnsi="Arial" w:cs="Arial"/>
          <w:color w:val="000000"/>
          <w:sz w:val="18"/>
          <w:szCs w:val="18"/>
          <w:lang w:eastAsia="cs-CZ"/>
        </w:rPr>
        <w:t>500</w:t>
      </w:r>
      <w:r w:rsidR="00E57A00">
        <w:rPr>
          <w:rFonts w:ascii="Arial" w:hAnsi="Arial" w:cs="Arial"/>
          <w:color w:val="000000"/>
          <w:sz w:val="18"/>
          <w:szCs w:val="18"/>
          <w:lang w:eastAsia="cs-CZ"/>
        </w:rPr>
        <w:t>,- Kč</w:t>
      </w:r>
    </w:p>
    <w:p w:rsidR="00D230F7" w:rsidRDefault="00D230F7" w:rsidP="00D04054">
      <w:pPr>
        <w:tabs>
          <w:tab w:val="right" w:pos="7797"/>
        </w:tabs>
        <w:autoSpaceDE w:val="0"/>
        <w:autoSpaceDN w:val="0"/>
        <w:adjustRightInd w:val="0"/>
        <w:spacing w:after="120" w:line="240" w:lineRule="auto"/>
        <w:ind w:left="851" w:hanging="357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méněpráce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dle dodatku č. 14 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ab/>
      </w:r>
    </w:p>
    <w:p w:rsidR="00D230F7" w:rsidRDefault="00D230F7" w:rsidP="00DB432C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567" w:hanging="74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práce dle čl. 2.5.1. pro SO 01.2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ab/>
        <w:t>134 500,- Kč</w:t>
      </w:r>
    </w:p>
    <w:p w:rsidR="00D230F7" w:rsidRDefault="00D230F7" w:rsidP="00DB432C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567" w:hanging="74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práce dle čl. 2.5.</w:t>
      </w:r>
      <w:r w:rsidR="00DB432C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2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. pro SO 01.2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ab/>
      </w:r>
      <w:r w:rsidR="00DB432C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21 400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,- Kč</w:t>
      </w:r>
    </w:p>
    <w:p w:rsidR="00D230F7" w:rsidRDefault="00D230F7" w:rsidP="00DB432C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567" w:hanging="74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práce dle čl.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2.6. pro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SO 01.2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ab/>
        <w:t>80 500,- Kč</w:t>
      </w:r>
    </w:p>
    <w:p w:rsidR="00D230F7" w:rsidRPr="00DB432C" w:rsidRDefault="00E57A00" w:rsidP="00DB432C">
      <w:pPr>
        <w:tabs>
          <w:tab w:val="right" w:pos="7797"/>
        </w:tabs>
        <w:autoSpaceDE w:val="0"/>
        <w:autoSpaceDN w:val="0"/>
        <w:adjustRightInd w:val="0"/>
        <w:spacing w:after="120" w:line="240" w:lineRule="auto"/>
        <w:ind w:left="567" w:hanging="74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  <w:lang w:eastAsia="cs-CZ"/>
        </w:rPr>
        <w:t xml:space="preserve">celkem </w:t>
      </w:r>
      <w:proofErr w:type="spellStart"/>
      <w:r w:rsidR="00D230F7" w:rsidRPr="00DB432C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cs-CZ"/>
        </w:rPr>
        <w:t>méněpráce</w:t>
      </w:r>
      <w:proofErr w:type="spellEnd"/>
      <w:r w:rsidR="00D230F7" w:rsidRPr="00DB432C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cs-CZ"/>
        </w:rPr>
        <w:t xml:space="preserve"> dle dodatku č. 14 </w:t>
      </w:r>
      <w:r w:rsidR="00D230F7" w:rsidRPr="00DB432C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cs-CZ"/>
        </w:rPr>
        <w:tab/>
        <w:t>236 400,- Kč</w:t>
      </w:r>
    </w:p>
    <w:p w:rsidR="00D230F7" w:rsidRDefault="00DB432C" w:rsidP="00E57A00">
      <w:pPr>
        <w:tabs>
          <w:tab w:val="right" w:pos="7797"/>
        </w:tabs>
        <w:autoSpaceDE w:val="0"/>
        <w:autoSpaceDN w:val="0"/>
        <w:adjustRightInd w:val="0"/>
        <w:spacing w:after="240" w:line="240" w:lineRule="auto"/>
        <w:ind w:left="493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Nová c</w:t>
      </w:r>
      <w:r w:rsidR="00D230F7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elková cena bez DPH</w:t>
      </w:r>
      <w:r w:rsidR="00E57A00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dle dodatku </w:t>
      </w:r>
      <w:proofErr w:type="gramStart"/>
      <w:r w:rsidR="00E57A00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č.14</w:t>
      </w:r>
      <w:proofErr w:type="gramEnd"/>
      <w:r w:rsidR="00D230F7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ab/>
        <w:t>2 978 100,- Kč</w:t>
      </w:r>
    </w:p>
    <w:p w:rsidR="00D230F7" w:rsidRDefault="00D230F7" w:rsidP="00D230F7">
      <w:pPr>
        <w:tabs>
          <w:tab w:val="left" w:pos="1512"/>
          <w:tab w:val="left" w:pos="6804"/>
        </w:tabs>
        <w:autoSpaceDE w:val="0"/>
        <w:autoSpaceDN w:val="0"/>
        <w:adjustRightInd w:val="0"/>
        <w:spacing w:after="0" w:line="240" w:lineRule="auto"/>
        <w:ind w:left="1512" w:hanging="36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Symbol" w:hAnsi="Symbol" w:cs="Symbol"/>
          <w:color w:val="000000"/>
          <w:sz w:val="18"/>
          <w:szCs w:val="18"/>
          <w:lang w:eastAsia="cs-CZ"/>
        </w:rPr>
        <w:t></w:t>
      </w:r>
      <w:r>
        <w:rPr>
          <w:rFonts w:ascii="Symbol" w:hAnsi="Symbol" w:cs="Symbol"/>
          <w:color w:val="000000"/>
          <w:sz w:val="18"/>
          <w:szCs w:val="18"/>
          <w:lang w:eastAsia="cs-CZ"/>
        </w:rPr>
        <w:tab/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práce dle čl.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2.7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>.</w:t>
      </w:r>
      <w:r>
        <w:rPr>
          <w:rFonts w:ascii="Arial" w:hAnsi="Arial" w:cs="Arial"/>
          <w:color w:val="000000"/>
          <w:sz w:val="18"/>
          <w:szCs w:val="18"/>
          <w:lang w:eastAsia="cs-CZ"/>
        </w:rPr>
        <w:tab/>
        <w:t>600,- Kč/hod</w:t>
      </w:r>
    </w:p>
    <w:p w:rsidR="00D230F7" w:rsidRPr="00126E0F" w:rsidRDefault="00D230F7" w:rsidP="00FB2B53">
      <w:pPr>
        <w:rPr>
          <w:rFonts w:ascii="Arial" w:hAnsi="Arial" w:cs="Arial"/>
          <w:sz w:val="18"/>
          <w:szCs w:val="18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7235C8">
        <w:rPr>
          <w:rFonts w:cs="Arial"/>
          <w:sz w:val="18"/>
          <w:szCs w:val="18"/>
          <w:lang w:val="cs-CZ"/>
        </w:rPr>
        <w:t>O</w:t>
      </w:r>
      <w:r w:rsidR="00E615B1" w:rsidRPr="007235C8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uvedené ve smlouvě o dílo ev. č. B 00</w:t>
      </w:r>
      <w:r w:rsidR="00267093" w:rsidRPr="007235C8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ve znění dodatků č.</w:t>
      </w:r>
      <w:r w:rsidR="00C6488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A30A9">
        <w:rPr>
          <w:rFonts w:cs="Arial"/>
          <w:color w:val="000000" w:themeColor="text1"/>
          <w:sz w:val="18"/>
          <w:szCs w:val="18"/>
          <w:lang w:val="cs-CZ"/>
        </w:rPr>
        <w:t>1 - 13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zůstávají v platnosti beze změny.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Smluvní strany prohlašují, že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7235C8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1</w:t>
      </w:r>
      <w:r w:rsidR="000A30A9">
        <w:rPr>
          <w:rFonts w:cs="Arial"/>
          <w:color w:val="000000" w:themeColor="text1"/>
          <w:sz w:val="18"/>
          <w:szCs w:val="18"/>
          <w:lang w:val="cs-CZ"/>
        </w:rPr>
        <w:t>4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57A00" w:rsidRDefault="00E57A00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005FAD" w:rsidRDefault="00005FAD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>Nedílnou součástí dodatku č. 1</w:t>
      </w:r>
      <w:r w:rsidR="003E00F8">
        <w:rPr>
          <w:rFonts w:cs="Arial"/>
          <w:sz w:val="18"/>
          <w:szCs w:val="18"/>
          <w:lang w:val="cs-CZ"/>
        </w:rPr>
        <w:t>4</w:t>
      </w:r>
      <w:r>
        <w:rPr>
          <w:rFonts w:cs="Arial"/>
          <w:sz w:val="18"/>
          <w:szCs w:val="18"/>
          <w:lang w:val="cs-CZ"/>
        </w:rPr>
        <w:t xml:space="preserve"> je Změnový list č. </w:t>
      </w:r>
      <w:r w:rsidR="003E00F8">
        <w:rPr>
          <w:rFonts w:cs="Arial"/>
          <w:sz w:val="18"/>
          <w:szCs w:val="18"/>
          <w:lang w:val="cs-CZ"/>
        </w:rPr>
        <w:t>3</w:t>
      </w:r>
      <w:r>
        <w:rPr>
          <w:rFonts w:cs="Arial"/>
          <w:sz w:val="18"/>
          <w:szCs w:val="18"/>
          <w:lang w:val="cs-CZ"/>
        </w:rPr>
        <w:t xml:space="preserve"> ze dne </w:t>
      </w:r>
      <w:proofErr w:type="gramStart"/>
      <w:r w:rsidR="003E00F8">
        <w:rPr>
          <w:rFonts w:cs="Arial"/>
          <w:sz w:val="18"/>
          <w:szCs w:val="18"/>
          <w:lang w:val="cs-CZ"/>
        </w:rPr>
        <w:t>18.2.2025</w:t>
      </w:r>
      <w:proofErr w:type="gramEnd"/>
      <w:r>
        <w:rPr>
          <w:rFonts w:cs="Arial"/>
          <w:sz w:val="18"/>
          <w:szCs w:val="18"/>
          <w:lang w:val="cs-CZ"/>
        </w:rPr>
        <w:t>.</w:t>
      </w:r>
    </w:p>
    <w:p w:rsidR="00005FAD" w:rsidRPr="00094F8C" w:rsidRDefault="00005FAD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7235C8">
        <w:rPr>
          <w:rFonts w:cs="Arial"/>
          <w:sz w:val="18"/>
          <w:szCs w:val="18"/>
          <w:lang w:val="cs-CZ"/>
        </w:rPr>
        <w:t xml:space="preserve">Tento dodatek </w:t>
      </w:r>
      <w:r w:rsidRPr="007235C8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1</w:t>
      </w:r>
      <w:r w:rsidR="003E00F8">
        <w:rPr>
          <w:rFonts w:cs="Arial"/>
          <w:color w:val="000000" w:themeColor="text1"/>
          <w:sz w:val="18"/>
          <w:szCs w:val="18"/>
          <w:lang w:val="cs-CZ"/>
        </w:rPr>
        <w:t>4</w:t>
      </w:r>
      <w:r w:rsidRPr="007235C8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7235C8">
        <w:rPr>
          <w:rFonts w:cs="Arial"/>
          <w:sz w:val="18"/>
          <w:szCs w:val="18"/>
          <w:lang w:val="cs-CZ"/>
        </w:rPr>
        <w:t xml:space="preserve"> vyhotoven </w:t>
      </w:r>
      <w:r w:rsidR="003E00F8">
        <w:rPr>
          <w:rFonts w:cs="Arial"/>
          <w:sz w:val="18"/>
          <w:szCs w:val="18"/>
          <w:lang w:val="cs-CZ"/>
        </w:rPr>
        <w:t>v elektronické podobě, přičemž obě smluvní strany obdrží jeho elektronický originál</w:t>
      </w:r>
      <w:r w:rsidRPr="007235C8">
        <w:rPr>
          <w:rFonts w:cs="Arial"/>
          <w:sz w:val="18"/>
          <w:szCs w:val="18"/>
          <w:lang w:val="cs-CZ"/>
        </w:rPr>
        <w:t>.</w:t>
      </w:r>
    </w:p>
    <w:p w:rsidR="00731716" w:rsidRDefault="00731716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3E00F8" w:rsidRDefault="003E00F8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3E00F8" w:rsidRDefault="003E00F8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3052E5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3052E5">
        <w:rPr>
          <w:rFonts w:ascii="Arial" w:hAnsi="Arial" w:cs="Arial"/>
          <w:sz w:val="18"/>
          <w:szCs w:val="18"/>
        </w:rPr>
        <w:t>20.2.2025</w:t>
      </w:r>
      <w:proofErr w:type="gramEnd"/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  <w:r w:rsidR="003052E5">
        <w:rPr>
          <w:rFonts w:ascii="Arial" w:hAnsi="Arial" w:cs="Arial"/>
          <w:sz w:val="18"/>
          <w:szCs w:val="18"/>
        </w:rPr>
        <w:t xml:space="preserve">  20.2.2025</w:t>
      </w:r>
    </w:p>
    <w:p w:rsidR="00731716" w:rsidRPr="00094F8C" w:rsidRDefault="00731716" w:rsidP="000847C5">
      <w:pPr>
        <w:spacing w:after="0"/>
        <w:rPr>
          <w:rFonts w:ascii="Arial" w:hAnsi="Arial" w:cs="Arial"/>
          <w:sz w:val="18"/>
          <w:szCs w:val="18"/>
        </w:rPr>
      </w:pPr>
    </w:p>
    <w:p w:rsidR="00005FAD" w:rsidRDefault="00005FAD" w:rsidP="000847C5">
      <w:pPr>
        <w:spacing w:after="0"/>
        <w:rPr>
          <w:rFonts w:ascii="Arial" w:hAnsi="Arial" w:cs="Arial"/>
          <w:sz w:val="18"/>
          <w:szCs w:val="18"/>
        </w:rPr>
      </w:pPr>
    </w:p>
    <w:p w:rsidR="00E57A00" w:rsidRDefault="003052E5" w:rsidP="000847C5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r w:rsidR="007235C8">
        <w:rPr>
          <w:rFonts w:ascii="Arial" w:hAnsi="Arial" w:cs="Arial"/>
          <w:sz w:val="18"/>
          <w:szCs w:val="18"/>
        </w:rPr>
        <w:t>Tk</w:t>
      </w:r>
      <w:r w:rsidR="00EF7471" w:rsidRPr="00094F8C">
        <w:rPr>
          <w:rFonts w:ascii="Arial" w:hAnsi="Arial" w:cs="Arial"/>
          <w:sz w:val="18"/>
          <w:szCs w:val="18"/>
        </w:rPr>
        <w:t>áč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3052E5">
        <w:rPr>
          <w:rFonts w:ascii="Arial" w:hAnsi="Arial" w:cs="Arial"/>
          <w:sz w:val="18"/>
          <w:szCs w:val="18"/>
        </w:rPr>
        <w:t>xxx</w:t>
      </w:r>
      <w:bookmarkStart w:id="0" w:name="_GoBack"/>
      <w:bookmarkEnd w:id="0"/>
    </w:p>
    <w:p w:rsidR="0015721D" w:rsidRPr="0066441F" w:rsidRDefault="000847C5" w:rsidP="00FB2B53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3E00F8">
        <w:rPr>
          <w:rFonts w:ascii="Arial" w:hAnsi="Arial" w:cs="Arial"/>
          <w:sz w:val="18"/>
          <w:szCs w:val="18"/>
        </w:rPr>
        <w:tab/>
      </w:r>
      <w:r w:rsidR="003E00F8">
        <w:rPr>
          <w:rFonts w:ascii="Arial" w:hAnsi="Arial" w:cs="Arial"/>
          <w:sz w:val="18"/>
          <w:szCs w:val="18"/>
        </w:rPr>
        <w:tab/>
        <w:t>jednatel společnosti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66441F">
        <w:rPr>
          <w:rFonts w:ascii="Arial" w:hAnsi="Arial" w:cs="Arial"/>
          <w:sz w:val="18"/>
          <w:szCs w:val="18"/>
        </w:rPr>
        <w:tab/>
      </w:r>
    </w:p>
    <w:sectPr w:rsidR="0015721D" w:rsidRPr="0066441F" w:rsidSect="00FB2B53">
      <w:headerReference w:type="default" r:id="rId8"/>
      <w:footerReference w:type="default" r:id="rId9"/>
      <w:pgSz w:w="11906" w:h="16838"/>
      <w:pgMar w:top="624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F3" w:rsidRDefault="00F54BF3" w:rsidP="00B15A96">
      <w:pPr>
        <w:spacing w:after="0" w:line="240" w:lineRule="auto"/>
      </w:pPr>
      <w:r>
        <w:separator/>
      </w:r>
    </w:p>
  </w:endnote>
  <w:endnote w:type="continuationSeparator" w:id="0">
    <w:p w:rsidR="00F54BF3" w:rsidRDefault="00F54BF3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96" w:rsidRPr="00B15A96" w:rsidRDefault="00280764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3052E5">
      <w:rPr>
        <w:rFonts w:ascii="Arial" w:hAnsi="Arial" w:cs="Arial"/>
        <w:noProof/>
        <w:sz w:val="18"/>
        <w:szCs w:val="18"/>
      </w:rPr>
      <w:t>2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F3" w:rsidRDefault="00F54BF3" w:rsidP="00B15A96">
      <w:pPr>
        <w:spacing w:after="0" w:line="240" w:lineRule="auto"/>
      </w:pPr>
      <w:r>
        <w:separator/>
      </w:r>
    </w:p>
  </w:footnote>
  <w:footnote w:type="continuationSeparator" w:id="0">
    <w:p w:rsidR="00F54BF3" w:rsidRDefault="00F54BF3" w:rsidP="00B1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B2" w:rsidRPr="00094F8C" w:rsidRDefault="008875B2" w:rsidP="008875B2">
    <w:pPr>
      <w:pStyle w:val="Bezmezer"/>
      <w:spacing w:after="120"/>
      <w:rPr>
        <w:rFonts w:ascii="Arial" w:hAnsi="Arial" w:cs="Arial"/>
        <w:b/>
        <w:sz w:val="18"/>
        <w:szCs w:val="18"/>
      </w:rPr>
    </w:pPr>
    <w:proofErr w:type="spellStart"/>
    <w:r w:rsidRPr="00094F8C">
      <w:rPr>
        <w:rFonts w:ascii="Arial" w:hAnsi="Arial" w:cs="Arial"/>
        <w:sz w:val="18"/>
        <w:szCs w:val="18"/>
      </w:rPr>
      <w:t>ev.č</w:t>
    </w:r>
    <w:proofErr w:type="spellEnd"/>
    <w:r w:rsidRPr="00094F8C">
      <w:rPr>
        <w:rFonts w:ascii="Arial" w:hAnsi="Arial" w:cs="Arial"/>
        <w:sz w:val="18"/>
        <w:szCs w:val="18"/>
      </w:rPr>
      <w:t>. objednatele:</w:t>
    </w:r>
    <w:r w:rsidRPr="00094F8C">
      <w:rPr>
        <w:rFonts w:ascii="Arial" w:hAnsi="Arial" w:cs="Arial"/>
        <w:b/>
        <w:sz w:val="18"/>
        <w:szCs w:val="18"/>
      </w:rPr>
      <w:t xml:space="preserve">  B 0030/12</w:t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D945E29"/>
    <w:multiLevelType w:val="hybridMultilevel"/>
    <w:tmpl w:val="346445C0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1E543B75"/>
    <w:multiLevelType w:val="multilevel"/>
    <w:tmpl w:val="90C0B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 w15:restartNumberingAfterBreak="0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C150ED4"/>
    <w:multiLevelType w:val="multilevel"/>
    <w:tmpl w:val="A8BEF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7B"/>
    <w:rsid w:val="0000293E"/>
    <w:rsid w:val="00005FAD"/>
    <w:rsid w:val="000207B5"/>
    <w:rsid w:val="00023647"/>
    <w:rsid w:val="00032731"/>
    <w:rsid w:val="00052A2F"/>
    <w:rsid w:val="00052F85"/>
    <w:rsid w:val="000617E7"/>
    <w:rsid w:val="00064B2C"/>
    <w:rsid w:val="00070384"/>
    <w:rsid w:val="000730BB"/>
    <w:rsid w:val="000847C5"/>
    <w:rsid w:val="00084C9E"/>
    <w:rsid w:val="0009196E"/>
    <w:rsid w:val="00094F8C"/>
    <w:rsid w:val="000A009B"/>
    <w:rsid w:val="000A30A9"/>
    <w:rsid w:val="000C3DA6"/>
    <w:rsid w:val="000F5CA5"/>
    <w:rsid w:val="000F5F01"/>
    <w:rsid w:val="001013C0"/>
    <w:rsid w:val="00103D6D"/>
    <w:rsid w:val="00111D9C"/>
    <w:rsid w:val="001204E6"/>
    <w:rsid w:val="00121E9E"/>
    <w:rsid w:val="00126E0F"/>
    <w:rsid w:val="0012727D"/>
    <w:rsid w:val="00134233"/>
    <w:rsid w:val="00136635"/>
    <w:rsid w:val="0015721D"/>
    <w:rsid w:val="00162983"/>
    <w:rsid w:val="001679CD"/>
    <w:rsid w:val="00171C5F"/>
    <w:rsid w:val="0017278F"/>
    <w:rsid w:val="00185E48"/>
    <w:rsid w:val="001978BB"/>
    <w:rsid w:val="001A0260"/>
    <w:rsid w:val="001B717C"/>
    <w:rsid w:val="001C6218"/>
    <w:rsid w:val="002018BE"/>
    <w:rsid w:val="00210EBB"/>
    <w:rsid w:val="002119F7"/>
    <w:rsid w:val="00214CFA"/>
    <w:rsid w:val="00220E8F"/>
    <w:rsid w:val="0025328D"/>
    <w:rsid w:val="00267093"/>
    <w:rsid w:val="00276F70"/>
    <w:rsid w:val="00280764"/>
    <w:rsid w:val="002D3E76"/>
    <w:rsid w:val="002E1886"/>
    <w:rsid w:val="002E5C35"/>
    <w:rsid w:val="0030372C"/>
    <w:rsid w:val="003052E5"/>
    <w:rsid w:val="00306EA9"/>
    <w:rsid w:val="00315841"/>
    <w:rsid w:val="00327AF2"/>
    <w:rsid w:val="003327CA"/>
    <w:rsid w:val="00342B17"/>
    <w:rsid w:val="00360D24"/>
    <w:rsid w:val="0036177D"/>
    <w:rsid w:val="003637E4"/>
    <w:rsid w:val="00366772"/>
    <w:rsid w:val="0038676C"/>
    <w:rsid w:val="00387593"/>
    <w:rsid w:val="003A2E35"/>
    <w:rsid w:val="003A4234"/>
    <w:rsid w:val="003C0117"/>
    <w:rsid w:val="003C2007"/>
    <w:rsid w:val="003D2567"/>
    <w:rsid w:val="003D6AF8"/>
    <w:rsid w:val="003E00F8"/>
    <w:rsid w:val="003F4995"/>
    <w:rsid w:val="003F5A89"/>
    <w:rsid w:val="003F7059"/>
    <w:rsid w:val="00405AA3"/>
    <w:rsid w:val="00415A1A"/>
    <w:rsid w:val="004252DE"/>
    <w:rsid w:val="00452BB6"/>
    <w:rsid w:val="00477C88"/>
    <w:rsid w:val="00491708"/>
    <w:rsid w:val="00493267"/>
    <w:rsid w:val="00494156"/>
    <w:rsid w:val="004948AE"/>
    <w:rsid w:val="004A4075"/>
    <w:rsid w:val="004B5064"/>
    <w:rsid w:val="004C2A2A"/>
    <w:rsid w:val="004D41F9"/>
    <w:rsid w:val="004F6D20"/>
    <w:rsid w:val="004F7078"/>
    <w:rsid w:val="00505127"/>
    <w:rsid w:val="00540527"/>
    <w:rsid w:val="00547DEF"/>
    <w:rsid w:val="00555C0D"/>
    <w:rsid w:val="0056447F"/>
    <w:rsid w:val="0057258B"/>
    <w:rsid w:val="0059075B"/>
    <w:rsid w:val="00591126"/>
    <w:rsid w:val="005A6A77"/>
    <w:rsid w:val="005D581F"/>
    <w:rsid w:val="005E2281"/>
    <w:rsid w:val="005E7859"/>
    <w:rsid w:val="005F4783"/>
    <w:rsid w:val="005F62B5"/>
    <w:rsid w:val="00605E83"/>
    <w:rsid w:val="00607448"/>
    <w:rsid w:val="00613C90"/>
    <w:rsid w:val="006339A0"/>
    <w:rsid w:val="00663980"/>
    <w:rsid w:val="0066441F"/>
    <w:rsid w:val="006675E8"/>
    <w:rsid w:val="0066774A"/>
    <w:rsid w:val="00670351"/>
    <w:rsid w:val="006B15FA"/>
    <w:rsid w:val="006B69BD"/>
    <w:rsid w:val="006B7E45"/>
    <w:rsid w:val="006C5199"/>
    <w:rsid w:val="006D35B2"/>
    <w:rsid w:val="006E06BC"/>
    <w:rsid w:val="006E2539"/>
    <w:rsid w:val="006F355B"/>
    <w:rsid w:val="006F4E5A"/>
    <w:rsid w:val="006F753C"/>
    <w:rsid w:val="00700E93"/>
    <w:rsid w:val="00715320"/>
    <w:rsid w:val="00720EA4"/>
    <w:rsid w:val="007235C8"/>
    <w:rsid w:val="00726A6B"/>
    <w:rsid w:val="00731716"/>
    <w:rsid w:val="00741A95"/>
    <w:rsid w:val="00751A2F"/>
    <w:rsid w:val="00761732"/>
    <w:rsid w:val="007860EC"/>
    <w:rsid w:val="007940D7"/>
    <w:rsid w:val="00795FB9"/>
    <w:rsid w:val="007C738C"/>
    <w:rsid w:val="007D0E5F"/>
    <w:rsid w:val="007D7D92"/>
    <w:rsid w:val="007E6A5E"/>
    <w:rsid w:val="007E769C"/>
    <w:rsid w:val="007E7CD2"/>
    <w:rsid w:val="007F6E5D"/>
    <w:rsid w:val="0080160F"/>
    <w:rsid w:val="00805995"/>
    <w:rsid w:val="00881B20"/>
    <w:rsid w:val="008875B2"/>
    <w:rsid w:val="00893901"/>
    <w:rsid w:val="00894A8A"/>
    <w:rsid w:val="008B1F65"/>
    <w:rsid w:val="008C24B8"/>
    <w:rsid w:val="008C6FF8"/>
    <w:rsid w:val="008D273E"/>
    <w:rsid w:val="008D30C3"/>
    <w:rsid w:val="008D7122"/>
    <w:rsid w:val="008E34B5"/>
    <w:rsid w:val="008F1BA5"/>
    <w:rsid w:val="008F41CC"/>
    <w:rsid w:val="008F7843"/>
    <w:rsid w:val="00904E18"/>
    <w:rsid w:val="00933248"/>
    <w:rsid w:val="00946167"/>
    <w:rsid w:val="00973167"/>
    <w:rsid w:val="009732BC"/>
    <w:rsid w:val="00993F87"/>
    <w:rsid w:val="0099602F"/>
    <w:rsid w:val="009D6F5A"/>
    <w:rsid w:val="00A13CC8"/>
    <w:rsid w:val="00A34052"/>
    <w:rsid w:val="00A547F7"/>
    <w:rsid w:val="00A5651A"/>
    <w:rsid w:val="00A672DC"/>
    <w:rsid w:val="00A87AB2"/>
    <w:rsid w:val="00A90474"/>
    <w:rsid w:val="00A97218"/>
    <w:rsid w:val="00AA1400"/>
    <w:rsid w:val="00AC4806"/>
    <w:rsid w:val="00AD6489"/>
    <w:rsid w:val="00AE28EE"/>
    <w:rsid w:val="00AE7DA2"/>
    <w:rsid w:val="00AF2DD1"/>
    <w:rsid w:val="00B12FA2"/>
    <w:rsid w:val="00B1518E"/>
    <w:rsid w:val="00B15A96"/>
    <w:rsid w:val="00B44E24"/>
    <w:rsid w:val="00B52072"/>
    <w:rsid w:val="00B52482"/>
    <w:rsid w:val="00B87207"/>
    <w:rsid w:val="00BA15B2"/>
    <w:rsid w:val="00BB3D41"/>
    <w:rsid w:val="00BB4728"/>
    <w:rsid w:val="00BC2BD7"/>
    <w:rsid w:val="00BD1241"/>
    <w:rsid w:val="00BE31E5"/>
    <w:rsid w:val="00BE466C"/>
    <w:rsid w:val="00BF1983"/>
    <w:rsid w:val="00BF732E"/>
    <w:rsid w:val="00C02577"/>
    <w:rsid w:val="00C0455F"/>
    <w:rsid w:val="00C04D90"/>
    <w:rsid w:val="00C0743B"/>
    <w:rsid w:val="00C23C82"/>
    <w:rsid w:val="00C440BC"/>
    <w:rsid w:val="00C5728D"/>
    <w:rsid w:val="00C64889"/>
    <w:rsid w:val="00C661E3"/>
    <w:rsid w:val="00C74315"/>
    <w:rsid w:val="00C83607"/>
    <w:rsid w:val="00C97BE2"/>
    <w:rsid w:val="00CA7783"/>
    <w:rsid w:val="00CD5007"/>
    <w:rsid w:val="00CE5369"/>
    <w:rsid w:val="00CE72C9"/>
    <w:rsid w:val="00CF5471"/>
    <w:rsid w:val="00D009AF"/>
    <w:rsid w:val="00D04054"/>
    <w:rsid w:val="00D116E5"/>
    <w:rsid w:val="00D11B2A"/>
    <w:rsid w:val="00D230F7"/>
    <w:rsid w:val="00D5003D"/>
    <w:rsid w:val="00D529B4"/>
    <w:rsid w:val="00D561BC"/>
    <w:rsid w:val="00D567C3"/>
    <w:rsid w:val="00D75A0D"/>
    <w:rsid w:val="00D9009F"/>
    <w:rsid w:val="00D95F15"/>
    <w:rsid w:val="00D97054"/>
    <w:rsid w:val="00DA687B"/>
    <w:rsid w:val="00DB2008"/>
    <w:rsid w:val="00DB432C"/>
    <w:rsid w:val="00DB6769"/>
    <w:rsid w:val="00DC3BD3"/>
    <w:rsid w:val="00DC68CC"/>
    <w:rsid w:val="00DC7989"/>
    <w:rsid w:val="00DD7B6A"/>
    <w:rsid w:val="00E2475B"/>
    <w:rsid w:val="00E57A00"/>
    <w:rsid w:val="00E60880"/>
    <w:rsid w:val="00E615B1"/>
    <w:rsid w:val="00E631C8"/>
    <w:rsid w:val="00E63445"/>
    <w:rsid w:val="00E82F51"/>
    <w:rsid w:val="00E91AC7"/>
    <w:rsid w:val="00E94C79"/>
    <w:rsid w:val="00E9584E"/>
    <w:rsid w:val="00E9708E"/>
    <w:rsid w:val="00EA73FC"/>
    <w:rsid w:val="00EC7933"/>
    <w:rsid w:val="00EE3CE9"/>
    <w:rsid w:val="00EF41B3"/>
    <w:rsid w:val="00EF7471"/>
    <w:rsid w:val="00F135C6"/>
    <w:rsid w:val="00F332FA"/>
    <w:rsid w:val="00F54BF3"/>
    <w:rsid w:val="00F571FE"/>
    <w:rsid w:val="00F66618"/>
    <w:rsid w:val="00F72FA5"/>
    <w:rsid w:val="00F86724"/>
    <w:rsid w:val="00F86A56"/>
    <w:rsid w:val="00F95985"/>
    <w:rsid w:val="00FA208E"/>
    <w:rsid w:val="00FB2B53"/>
    <w:rsid w:val="00FC1765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6753"/>
  <w15:docId w15:val="{88158665-F095-4E1A-8CB4-944DA4AA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1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9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387DC-E1A5-46CD-8208-6DFE7106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4</cp:revision>
  <cp:lastPrinted>2025-02-19T10:26:00Z</cp:lastPrinted>
  <dcterms:created xsi:type="dcterms:W3CDTF">2025-02-19T06:55:00Z</dcterms:created>
  <dcterms:modified xsi:type="dcterms:W3CDTF">2025-02-21T08:47:00Z</dcterms:modified>
</cp:coreProperties>
</file>