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303F" w:rsidRDefault="0010729C" w:rsidP="00782474">
      <w:pPr>
        <w:spacing w:after="0" w:line="240" w:lineRule="auto"/>
        <w:ind w:left="42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Smlouva</w:t>
      </w:r>
      <w:r w:rsidR="00782474">
        <w:rPr>
          <w:b/>
          <w:sz w:val="48"/>
          <w:szCs w:val="48"/>
        </w:rPr>
        <w:t xml:space="preserve"> </w:t>
      </w:r>
      <w:r w:rsidR="0000303F" w:rsidRPr="00C17421">
        <w:rPr>
          <w:b/>
          <w:sz w:val="48"/>
          <w:szCs w:val="48"/>
        </w:rPr>
        <w:t>o dodávce a odběru pokrmů</w:t>
      </w:r>
      <w:r w:rsidR="0000303F">
        <w:rPr>
          <w:b/>
          <w:sz w:val="48"/>
          <w:szCs w:val="48"/>
        </w:rPr>
        <w:t xml:space="preserve"> </w:t>
      </w:r>
    </w:p>
    <w:p w:rsidR="0000303F" w:rsidRPr="00C17421" w:rsidRDefault="0000303F" w:rsidP="0000303F">
      <w:pPr>
        <w:spacing w:after="0" w:line="240" w:lineRule="auto"/>
        <w:ind w:left="426"/>
        <w:jc w:val="center"/>
        <w:rPr>
          <w:sz w:val="48"/>
          <w:szCs w:val="48"/>
        </w:rPr>
      </w:pP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 w:rsidRPr="00C17421">
        <w:rPr>
          <w:sz w:val="24"/>
          <w:szCs w:val="24"/>
        </w:rPr>
        <w:t>mezi smluvními stranami: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Pr="0010729C" w:rsidRDefault="0000303F" w:rsidP="0000303F">
      <w:pPr>
        <w:spacing w:after="0" w:line="240" w:lineRule="auto"/>
        <w:ind w:left="426"/>
        <w:rPr>
          <w:b/>
          <w:sz w:val="24"/>
          <w:szCs w:val="24"/>
        </w:rPr>
      </w:pPr>
      <w:r w:rsidRPr="0010729C">
        <w:rPr>
          <w:b/>
          <w:sz w:val="24"/>
          <w:szCs w:val="24"/>
        </w:rPr>
        <w:t>společnost SECAT Olomouc s.r.o.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Holická 1173/49a, 779 00 Olomouc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IČ: 24203157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Bankovní spojení: 215 887 980/0600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Společnost zapsaná v obchodním rejstříku vedeném Městským soudem v Praze, oddíl C, vložka 188284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Zastoupená jednatelem: </w:t>
      </w:r>
      <w:r w:rsidR="003762F0">
        <w:rPr>
          <w:sz w:val="24"/>
          <w:szCs w:val="24"/>
        </w:rPr>
        <w:t>xxxxxxxxxxx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Na straně jedné jako dodavatel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Default="0000303F" w:rsidP="0010729C">
      <w:pPr>
        <w:spacing w:after="0" w:line="24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Pr="0010729C" w:rsidRDefault="0000303F" w:rsidP="0000303F">
      <w:pPr>
        <w:spacing w:after="0" w:line="240" w:lineRule="auto"/>
        <w:ind w:left="425"/>
        <w:rPr>
          <w:b/>
          <w:sz w:val="24"/>
          <w:szCs w:val="24"/>
        </w:rPr>
      </w:pPr>
      <w:r w:rsidRPr="0010729C">
        <w:rPr>
          <w:b/>
          <w:sz w:val="24"/>
          <w:szCs w:val="24"/>
        </w:rPr>
        <w:t>Státní veterinární ústav Olomouc (SVÚ Olomouc)</w:t>
      </w:r>
    </w:p>
    <w:p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 w:rsidRPr="0000303F">
        <w:rPr>
          <w:sz w:val="24"/>
          <w:szCs w:val="24"/>
        </w:rPr>
        <w:t>St</w:t>
      </w:r>
      <w:r>
        <w:rPr>
          <w:sz w:val="24"/>
          <w:szCs w:val="24"/>
        </w:rPr>
        <w:t xml:space="preserve">átní příspěvková organizace    </w:t>
      </w:r>
    </w:p>
    <w:p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 w:rsidRPr="0000303F">
        <w:rPr>
          <w:sz w:val="24"/>
          <w:szCs w:val="24"/>
        </w:rPr>
        <w:t>Zřizovací listina Ministerstva země</w:t>
      </w:r>
      <w:r>
        <w:rPr>
          <w:sz w:val="24"/>
          <w:szCs w:val="24"/>
        </w:rPr>
        <w:t>dělství ČR č.j. 20811/2001-3030</w:t>
      </w:r>
    </w:p>
    <w:p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 w:rsidRPr="0000303F">
        <w:rPr>
          <w:sz w:val="24"/>
          <w:szCs w:val="24"/>
        </w:rPr>
        <w:t>Zastoupený doc. MVDr. Janem Bardoněm, Ph</w:t>
      </w:r>
      <w:r>
        <w:rPr>
          <w:sz w:val="24"/>
          <w:szCs w:val="24"/>
        </w:rPr>
        <w:t>.D., MBA, ředitelem SVÚ Olomouc</w:t>
      </w:r>
    </w:p>
    <w:p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 w:rsidRPr="0000303F">
        <w:rPr>
          <w:sz w:val="24"/>
          <w:szCs w:val="24"/>
        </w:rPr>
        <w:t xml:space="preserve">Jakoubka ze Stříbra </w:t>
      </w:r>
      <w:r>
        <w:rPr>
          <w:sz w:val="24"/>
          <w:szCs w:val="24"/>
        </w:rPr>
        <w:t xml:space="preserve">č. 1                       </w:t>
      </w:r>
    </w:p>
    <w:p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779 00 Olomouc</w:t>
      </w:r>
    </w:p>
    <w:p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IČO: 13642103</w:t>
      </w:r>
    </w:p>
    <w:p w:rsidR="0000303F" w:rsidRP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DIČ: CZ13642103 (neplátce DPH)</w:t>
      </w:r>
    </w:p>
    <w:p w:rsid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 w:rsidRPr="0000303F">
        <w:rPr>
          <w:sz w:val="24"/>
          <w:szCs w:val="24"/>
        </w:rPr>
        <w:t>Bankovní spojení: ČNB Ostrava, č.ú.: 139811/0710</w:t>
      </w:r>
    </w:p>
    <w:p w:rsidR="0000303F" w:rsidRDefault="0000303F" w:rsidP="0000303F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Na straně jedné jako odběratel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Default="0000303F" w:rsidP="0010729C">
      <w:pPr>
        <w:spacing w:after="0" w:line="24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V následujícím znění: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Pr="008C4CF5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8C4CF5">
        <w:rPr>
          <w:b/>
          <w:sz w:val="24"/>
          <w:szCs w:val="24"/>
        </w:rPr>
        <w:t>I.</w:t>
      </w:r>
    </w:p>
    <w:p w:rsidR="0000303F" w:rsidRPr="008C4CF5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8C4CF5">
        <w:rPr>
          <w:b/>
          <w:sz w:val="24"/>
          <w:szCs w:val="24"/>
        </w:rPr>
        <w:t>Předmět smlouvy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se zavazuje poskytovat po dobu od </w:t>
      </w:r>
      <w:r w:rsidR="00C65119">
        <w:rPr>
          <w:b/>
          <w:sz w:val="24"/>
          <w:szCs w:val="24"/>
        </w:rPr>
        <w:t>1.3.202</w:t>
      </w:r>
      <w:r w:rsidR="00FD08A5">
        <w:rPr>
          <w:b/>
          <w:sz w:val="24"/>
          <w:szCs w:val="24"/>
        </w:rPr>
        <w:t>5</w:t>
      </w:r>
      <w:r w:rsidR="00C65119">
        <w:rPr>
          <w:b/>
          <w:sz w:val="24"/>
          <w:szCs w:val="24"/>
        </w:rPr>
        <w:t xml:space="preserve"> – 28.2.202</w:t>
      </w:r>
      <w:r w:rsidR="00FD08A5">
        <w:rPr>
          <w:b/>
          <w:sz w:val="24"/>
          <w:szCs w:val="24"/>
        </w:rPr>
        <w:t>6</w:t>
      </w:r>
      <w:r w:rsidRPr="0010729C">
        <w:rPr>
          <w:sz w:val="24"/>
          <w:szCs w:val="24"/>
        </w:rPr>
        <w:t xml:space="preserve"> </w:t>
      </w:r>
      <w:r>
        <w:rPr>
          <w:sz w:val="24"/>
          <w:szCs w:val="24"/>
        </w:rPr>
        <w:t>v rámci stravování zaměstnanců teplé obědy dle denního výběru zaměstnanců odběratele z předem sestaveného jídelního lístku.</w:t>
      </w:r>
    </w:p>
    <w:p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Denní menu obsahuje polévku, hlavní jídlo (</w:t>
      </w:r>
      <w:r w:rsidRPr="0000303F">
        <w:rPr>
          <w:sz w:val="24"/>
          <w:szCs w:val="24"/>
        </w:rPr>
        <w:t>výběr ze tří teplých jídel a jeden masový/zeleninový talíř</w:t>
      </w:r>
      <w:r>
        <w:rPr>
          <w:sz w:val="24"/>
          <w:szCs w:val="24"/>
        </w:rPr>
        <w:t>), studený nápoj 0,2dcl ke každému jídlu.</w:t>
      </w:r>
    </w:p>
    <w:p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:rsidR="0000303F" w:rsidRDefault="0000303F" w:rsidP="001072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303F" w:rsidRPr="008C4CF5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8C4CF5">
        <w:rPr>
          <w:b/>
          <w:sz w:val="24"/>
          <w:szCs w:val="24"/>
        </w:rPr>
        <w:lastRenderedPageBreak/>
        <w:t>II.</w:t>
      </w:r>
    </w:p>
    <w:p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8C4CF5">
        <w:rPr>
          <w:b/>
          <w:sz w:val="24"/>
          <w:szCs w:val="24"/>
        </w:rPr>
        <w:t>Zajištění dodávky</w:t>
      </w:r>
    </w:p>
    <w:p w:rsidR="0000303F" w:rsidRPr="008C4CF5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se zavazuje odběrateli zajistit dodávku teplých obědů v rámci závodního stravování dle denní nabídky z předem stanoveného </w:t>
      </w:r>
      <w:r w:rsidR="008823BF">
        <w:rPr>
          <w:sz w:val="24"/>
          <w:szCs w:val="24"/>
        </w:rPr>
        <w:t>jídelního lístku v pracovní dny.</w:t>
      </w:r>
    </w:p>
    <w:p w:rsidR="00513255" w:rsidRDefault="00513255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</w:t>
      </w:r>
      <w:r w:rsidR="0015110A">
        <w:rPr>
          <w:sz w:val="24"/>
          <w:szCs w:val="24"/>
        </w:rPr>
        <w:t>doručí obědy v transportních nádobách přímo do výdejní místnosti SVÚ Olomouc v dohodnutém čase od 9:30 do 10:00 hod.</w:t>
      </w:r>
    </w:p>
    <w:p w:rsidR="0015110A" w:rsidRDefault="0015110A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Nabídka po</w:t>
      </w:r>
      <w:r w:rsidR="00D10B7F">
        <w:rPr>
          <w:sz w:val="24"/>
          <w:szCs w:val="24"/>
        </w:rPr>
        <w:t xml:space="preserve">krmů k výběru bude předložena </w:t>
      </w:r>
      <w:r>
        <w:rPr>
          <w:sz w:val="24"/>
          <w:szCs w:val="24"/>
        </w:rPr>
        <w:t>týden předem.</w:t>
      </w:r>
    </w:p>
    <w:p w:rsidR="0011283F" w:rsidRDefault="0015110A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Objednáv</w:t>
      </w:r>
      <w:r w:rsidR="00D10B7F">
        <w:rPr>
          <w:sz w:val="24"/>
          <w:szCs w:val="24"/>
        </w:rPr>
        <w:t>ky budou závazně objednány vždy</w:t>
      </w:r>
      <w:r>
        <w:rPr>
          <w:sz w:val="24"/>
          <w:szCs w:val="24"/>
        </w:rPr>
        <w:t xml:space="preserve"> do 9:30 hod</w:t>
      </w:r>
      <w:r w:rsidR="00D10B7F">
        <w:rPr>
          <w:sz w:val="24"/>
          <w:szCs w:val="24"/>
        </w:rPr>
        <w:t>.</w:t>
      </w:r>
      <w:r>
        <w:rPr>
          <w:sz w:val="24"/>
          <w:szCs w:val="24"/>
        </w:rPr>
        <w:t xml:space="preserve"> pracovní den přede</w:t>
      </w:r>
      <w:r w:rsidR="0059005B">
        <w:rPr>
          <w:sz w:val="24"/>
          <w:szCs w:val="24"/>
        </w:rPr>
        <w:t>m</w:t>
      </w:r>
      <w:r>
        <w:rPr>
          <w:sz w:val="24"/>
          <w:szCs w:val="24"/>
        </w:rPr>
        <w:t xml:space="preserve"> písemně na mailové adrese </w:t>
      </w:r>
      <w:hyperlink r:id="rId7" w:history="1">
        <w:r w:rsidR="00A65082" w:rsidRPr="00C71C66">
          <w:rPr>
            <w:rStyle w:val="Hypertextovodkaz"/>
            <w:sz w:val="24"/>
            <w:szCs w:val="24"/>
          </w:rPr>
          <w:t>xxxxxxxxxxxxx</w:t>
        </w:r>
      </w:hyperlink>
      <w:r w:rsidR="0011283F">
        <w:rPr>
          <w:sz w:val="24"/>
          <w:szCs w:val="24"/>
        </w:rPr>
        <w:t xml:space="preserve">  a zároveň v kopii </w:t>
      </w:r>
      <w:r w:rsidR="00A65082">
        <w:t>xxxxxxxxxxxxxxxxxxxxxxxxxxxx</w:t>
      </w:r>
      <w:r w:rsidR="00C815D4">
        <w:t xml:space="preserve"> </w:t>
      </w:r>
      <w:r w:rsidR="0011283F">
        <w:rPr>
          <w:sz w:val="24"/>
          <w:szCs w:val="24"/>
        </w:rPr>
        <w:t>.</w:t>
      </w:r>
    </w:p>
    <w:p w:rsidR="0015110A" w:rsidRDefault="0015110A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potřeby při epidemiologických </w:t>
      </w:r>
      <w:r w:rsidR="00D577C4">
        <w:rPr>
          <w:sz w:val="24"/>
          <w:szCs w:val="24"/>
        </w:rPr>
        <w:t xml:space="preserve"> opatřeních  bude </w:t>
      </w:r>
      <w:r w:rsidR="0059005B">
        <w:rPr>
          <w:sz w:val="24"/>
          <w:szCs w:val="24"/>
        </w:rPr>
        <w:t xml:space="preserve"> dodavatel dodávat pokrmy  samostat</w:t>
      </w:r>
      <w:r w:rsidR="008929A9">
        <w:rPr>
          <w:sz w:val="24"/>
          <w:szCs w:val="24"/>
        </w:rPr>
        <w:t>ně balené</w:t>
      </w:r>
      <w:r w:rsidR="0059005B">
        <w:rPr>
          <w:sz w:val="24"/>
          <w:szCs w:val="24"/>
        </w:rPr>
        <w:t xml:space="preserve">, tak aby je mohli pracovníci konzumovat  samostatně i mimo jídelnu a zabránilo se  tím nadměrné koncentraci osob bez roušek. </w:t>
      </w:r>
    </w:p>
    <w:p w:rsidR="0059005B" w:rsidRDefault="0059005B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Navýšení ceny za samostatně balené jídlo je </w:t>
      </w:r>
      <w:r w:rsidR="00D10B7F">
        <w:rPr>
          <w:sz w:val="24"/>
          <w:szCs w:val="24"/>
        </w:rPr>
        <w:t>6,- kč včetně DPH</w:t>
      </w:r>
      <w:r w:rsidR="008929A9">
        <w:rPr>
          <w:sz w:val="24"/>
          <w:szCs w:val="24"/>
        </w:rPr>
        <w:t>.</w:t>
      </w:r>
    </w:p>
    <w:p w:rsidR="0015110A" w:rsidRDefault="00FF6B82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Příprava pokrmů bude v souladu s příslušnými hygienickými předpisy.</w:t>
      </w:r>
      <w:r w:rsidR="0015110A">
        <w:rPr>
          <w:sz w:val="24"/>
          <w:szCs w:val="24"/>
        </w:rPr>
        <w:t xml:space="preserve"> </w:t>
      </w:r>
    </w:p>
    <w:p w:rsidR="0015110A" w:rsidRDefault="0015110A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závodního stravování</w:t>
      </w:r>
    </w:p>
    <w:p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</w:p>
    <w:p w:rsidR="0000303F" w:rsidRDefault="008633D7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Cena za 1 oběd/dne</w:t>
      </w:r>
      <w:r w:rsidR="008929A9">
        <w:rPr>
          <w:sz w:val="24"/>
          <w:szCs w:val="24"/>
        </w:rPr>
        <w:t xml:space="preserve"> </w:t>
      </w:r>
      <w:r w:rsidR="0000303F">
        <w:rPr>
          <w:sz w:val="24"/>
          <w:szCs w:val="24"/>
        </w:rPr>
        <w:t xml:space="preserve">je stanovena </w:t>
      </w:r>
      <w:r w:rsidR="00781D67">
        <w:rPr>
          <w:sz w:val="24"/>
          <w:szCs w:val="24"/>
        </w:rPr>
        <w:t xml:space="preserve">na </w:t>
      </w:r>
      <w:r w:rsidR="00DC37B1">
        <w:rPr>
          <w:sz w:val="24"/>
          <w:szCs w:val="24"/>
        </w:rPr>
        <w:t>103,99</w:t>
      </w:r>
      <w:r w:rsidR="00C65119">
        <w:rPr>
          <w:sz w:val="24"/>
          <w:szCs w:val="24"/>
        </w:rPr>
        <w:t xml:space="preserve"> </w:t>
      </w:r>
      <w:r w:rsidR="0000303F">
        <w:rPr>
          <w:sz w:val="24"/>
          <w:szCs w:val="24"/>
        </w:rPr>
        <w:t>Kč</w:t>
      </w:r>
      <w:r w:rsidR="008823BF">
        <w:rPr>
          <w:sz w:val="24"/>
          <w:szCs w:val="24"/>
        </w:rPr>
        <w:t xml:space="preserve"> s DPH</w:t>
      </w:r>
      <w:r w:rsidR="0000303F">
        <w:rPr>
          <w:sz w:val="24"/>
          <w:szCs w:val="24"/>
        </w:rPr>
        <w:t xml:space="preserve">. </w:t>
      </w:r>
    </w:p>
    <w:p w:rsidR="0000303F" w:rsidRDefault="00D10B7F" w:rsidP="0000303F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jídla obsahuje </w:t>
      </w:r>
      <w:r w:rsidR="0000303F">
        <w:rPr>
          <w:sz w:val="24"/>
          <w:szCs w:val="24"/>
        </w:rPr>
        <w:t>náklady</w:t>
      </w:r>
      <w:r w:rsidR="00FF6B82">
        <w:rPr>
          <w:sz w:val="24"/>
          <w:szCs w:val="24"/>
        </w:rPr>
        <w:t xml:space="preserve"> na menu</w:t>
      </w:r>
      <w:r w:rsidR="0000303F">
        <w:rPr>
          <w:sz w:val="24"/>
          <w:szCs w:val="24"/>
        </w:rPr>
        <w:t xml:space="preserve"> včetně dopravy do místa plnění </w:t>
      </w:r>
      <w:r w:rsidR="0011283F" w:rsidRPr="00DF10CA">
        <w:rPr>
          <w:sz w:val="24"/>
          <w:szCs w:val="24"/>
        </w:rPr>
        <w:t>a</w:t>
      </w:r>
      <w:r w:rsidR="0000303F" w:rsidRPr="00DF10CA">
        <w:rPr>
          <w:sz w:val="24"/>
          <w:szCs w:val="24"/>
        </w:rPr>
        <w:t xml:space="preserve"> DPH 1</w:t>
      </w:r>
      <w:r w:rsidR="00C65119">
        <w:rPr>
          <w:sz w:val="24"/>
          <w:szCs w:val="24"/>
        </w:rPr>
        <w:t>2</w:t>
      </w:r>
      <w:r w:rsidR="0000303F" w:rsidRPr="00DF10CA">
        <w:rPr>
          <w:sz w:val="24"/>
          <w:szCs w:val="24"/>
        </w:rPr>
        <w:t>%.</w:t>
      </w:r>
    </w:p>
    <w:p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</w:t>
      </w:r>
    </w:p>
    <w:p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:rsidR="0000303F" w:rsidRPr="0010729C" w:rsidRDefault="0000303F" w:rsidP="0000303F">
      <w:pPr>
        <w:spacing w:after="0" w:line="240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Platba za poskytnutou dodávku závodního stravování proběhne na základě vystaveného daňového dokladu dodavatele po uplynutí sjednaného období do </w:t>
      </w:r>
      <w:r w:rsidRPr="0010729C">
        <w:rPr>
          <w:b/>
          <w:sz w:val="24"/>
          <w:szCs w:val="24"/>
        </w:rPr>
        <w:t>30 d</w:t>
      </w:r>
      <w:r w:rsidR="008823BF" w:rsidRPr="0010729C">
        <w:rPr>
          <w:b/>
          <w:sz w:val="24"/>
          <w:szCs w:val="24"/>
        </w:rPr>
        <w:t>nů od doručení daňového dokladu</w:t>
      </w:r>
      <w:r w:rsidR="00057072" w:rsidRPr="0010729C">
        <w:rPr>
          <w:b/>
          <w:sz w:val="24"/>
          <w:szCs w:val="24"/>
        </w:rPr>
        <w:t xml:space="preserve">. </w:t>
      </w:r>
    </w:p>
    <w:p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jc w:val="both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00303F" w:rsidRDefault="0000303F" w:rsidP="0000303F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:rsidR="0000303F" w:rsidRDefault="0000303F" w:rsidP="0000303F">
      <w:pPr>
        <w:spacing w:after="0" w:line="240" w:lineRule="auto"/>
        <w:ind w:left="426"/>
        <w:rPr>
          <w:sz w:val="24"/>
          <w:szCs w:val="24"/>
        </w:rPr>
      </w:pPr>
    </w:p>
    <w:p w:rsidR="0000303F" w:rsidRPr="00DF10CA" w:rsidRDefault="0000303F" w:rsidP="00DF10CA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Odběratel se zavazuje informovat své zaměstnance o organizaci objednávání a výdeje obědů, zejména </w:t>
      </w:r>
      <w:r w:rsidR="0011283F" w:rsidRPr="00DF10CA">
        <w:rPr>
          <w:sz w:val="24"/>
          <w:szCs w:val="24"/>
        </w:rPr>
        <w:t>z</w:t>
      </w:r>
      <w:r w:rsidRPr="00DF10CA">
        <w:rPr>
          <w:sz w:val="24"/>
          <w:szCs w:val="24"/>
        </w:rPr>
        <w:t>působu objednávání dle jídelního lístku</w:t>
      </w:r>
      <w:r w:rsidR="00DF10CA">
        <w:rPr>
          <w:sz w:val="24"/>
          <w:szCs w:val="24"/>
        </w:rPr>
        <w:t>.</w:t>
      </w:r>
    </w:p>
    <w:p w:rsidR="0000303F" w:rsidRDefault="0000303F" w:rsidP="0000303F">
      <w:pPr>
        <w:spacing w:after="0" w:line="240" w:lineRule="auto"/>
        <w:jc w:val="both"/>
        <w:rPr>
          <w:sz w:val="24"/>
          <w:szCs w:val="24"/>
        </w:rPr>
      </w:pPr>
    </w:p>
    <w:p w:rsidR="0000303F" w:rsidRPr="0000303F" w:rsidRDefault="0000303F" w:rsidP="0000303F">
      <w:pPr>
        <w:spacing w:after="0" w:line="240" w:lineRule="auto"/>
        <w:ind w:left="284"/>
        <w:jc w:val="both"/>
        <w:rPr>
          <w:sz w:val="24"/>
          <w:szCs w:val="24"/>
        </w:rPr>
      </w:pPr>
      <w:r w:rsidRPr="0000303F">
        <w:rPr>
          <w:sz w:val="24"/>
          <w:szCs w:val="24"/>
        </w:rPr>
        <w:t>Smluvní strany prohlašují, že žádné údaje a skutečnosti v této smlouvě nebo v souvislosti s ní nejsou obchodním tajemstvím, kromě zveřejnění údajů chráněných jinými právními předpisy.</w:t>
      </w:r>
    </w:p>
    <w:p w:rsidR="0000303F" w:rsidRPr="0000303F" w:rsidRDefault="0000303F" w:rsidP="0000303F">
      <w:pPr>
        <w:spacing w:after="0" w:line="240" w:lineRule="auto"/>
        <w:jc w:val="both"/>
        <w:rPr>
          <w:sz w:val="24"/>
          <w:szCs w:val="24"/>
        </w:rPr>
      </w:pPr>
    </w:p>
    <w:p w:rsidR="0000303F" w:rsidRPr="0000303F" w:rsidRDefault="0000303F" w:rsidP="0000303F">
      <w:pPr>
        <w:spacing w:after="0" w:line="240" w:lineRule="auto"/>
        <w:ind w:left="284"/>
        <w:jc w:val="both"/>
        <w:rPr>
          <w:sz w:val="24"/>
          <w:szCs w:val="24"/>
        </w:rPr>
      </w:pPr>
    </w:p>
    <w:p w:rsidR="0000303F" w:rsidRPr="0000303F" w:rsidRDefault="0000303F" w:rsidP="0000303F">
      <w:pPr>
        <w:spacing w:after="0" w:line="240" w:lineRule="auto"/>
        <w:ind w:left="284"/>
        <w:jc w:val="both"/>
        <w:rPr>
          <w:sz w:val="24"/>
          <w:szCs w:val="24"/>
        </w:rPr>
      </w:pPr>
      <w:r w:rsidRPr="0000303F">
        <w:rPr>
          <w:sz w:val="24"/>
          <w:szCs w:val="24"/>
        </w:rPr>
        <w:t xml:space="preserve">Smluvní strany prohlašují, že souhlasí s uveřejněním plného znění této smlouvy včetně všech příloh, budoucích změn a dodatků v souladu s ustanoveními zákona č. 340/2015 Sb. (zákon o registru smluv) v platném znění, kromě zveřejnění údajů chráněných jinými právními předpisy. </w:t>
      </w:r>
      <w:r w:rsidRPr="0000303F">
        <w:rPr>
          <w:sz w:val="24"/>
          <w:szCs w:val="24"/>
        </w:rPr>
        <w:lastRenderedPageBreak/>
        <w:t>Smluvní strany se dohodly, že odpovědnost za uveřejnění smlouvy v registru smluv nese SVÚ Olomouc.</w:t>
      </w:r>
    </w:p>
    <w:p w:rsidR="0000303F" w:rsidRDefault="0000303F" w:rsidP="0000303F">
      <w:pPr>
        <w:spacing w:after="0" w:line="240" w:lineRule="auto"/>
        <w:jc w:val="both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jc w:val="center"/>
        <w:rPr>
          <w:b/>
          <w:sz w:val="24"/>
          <w:szCs w:val="24"/>
        </w:rPr>
      </w:pPr>
    </w:p>
    <w:p w:rsidR="0000303F" w:rsidRDefault="0000303F" w:rsidP="000030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00303F" w:rsidRDefault="0000303F" w:rsidP="000030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platnosti smlouvy</w:t>
      </w:r>
    </w:p>
    <w:p w:rsidR="0000303F" w:rsidRDefault="0000303F" w:rsidP="0000303F">
      <w:pPr>
        <w:spacing w:after="0" w:line="240" w:lineRule="auto"/>
        <w:jc w:val="center"/>
        <w:rPr>
          <w:b/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284"/>
        <w:rPr>
          <w:b/>
          <w:sz w:val="24"/>
          <w:szCs w:val="24"/>
        </w:rPr>
      </w:pPr>
      <w:r>
        <w:rPr>
          <w:sz w:val="24"/>
          <w:szCs w:val="24"/>
        </w:rPr>
        <w:t>Tato smlouva nabývá platnosti dnem podpisu oběma smluvními stranami s</w:t>
      </w:r>
      <w:r w:rsidR="00057072">
        <w:rPr>
          <w:sz w:val="24"/>
          <w:szCs w:val="24"/>
        </w:rPr>
        <w:t> </w:t>
      </w:r>
      <w:r w:rsidRPr="00DF10CA">
        <w:rPr>
          <w:sz w:val="24"/>
          <w:szCs w:val="24"/>
        </w:rPr>
        <w:t>účinností</w:t>
      </w:r>
      <w:r w:rsidR="00057072" w:rsidRPr="00DF10CA">
        <w:rPr>
          <w:sz w:val="24"/>
          <w:szCs w:val="24"/>
        </w:rPr>
        <w:t xml:space="preserve"> od</w:t>
      </w:r>
      <w:r w:rsidR="00B20EC9">
        <w:rPr>
          <w:sz w:val="24"/>
          <w:szCs w:val="24"/>
        </w:rPr>
        <w:t xml:space="preserve">               </w:t>
      </w:r>
      <w:r w:rsidR="00057072" w:rsidRPr="00DF10CA">
        <w:rPr>
          <w:sz w:val="24"/>
          <w:szCs w:val="24"/>
        </w:rPr>
        <w:t xml:space="preserve"> </w:t>
      </w:r>
      <w:r w:rsidR="00C65119">
        <w:rPr>
          <w:b/>
          <w:sz w:val="24"/>
          <w:szCs w:val="24"/>
        </w:rPr>
        <w:t>1.3.202</w:t>
      </w:r>
      <w:r w:rsidR="00FD08A5">
        <w:rPr>
          <w:b/>
          <w:sz w:val="24"/>
          <w:szCs w:val="24"/>
        </w:rPr>
        <w:t>5</w:t>
      </w:r>
      <w:r w:rsidR="0010729C">
        <w:rPr>
          <w:b/>
          <w:sz w:val="24"/>
          <w:szCs w:val="24"/>
        </w:rPr>
        <w:t>.</w:t>
      </w:r>
    </w:p>
    <w:p w:rsidR="0010729C" w:rsidRDefault="0010729C" w:rsidP="0000303F">
      <w:pPr>
        <w:spacing w:after="0" w:line="240" w:lineRule="auto"/>
        <w:ind w:left="284"/>
        <w:rPr>
          <w:b/>
          <w:sz w:val="24"/>
          <w:szCs w:val="24"/>
        </w:rPr>
      </w:pPr>
    </w:p>
    <w:p w:rsidR="0010729C" w:rsidRPr="0010729C" w:rsidRDefault="0010729C" w:rsidP="0000303F">
      <w:pPr>
        <w:spacing w:after="0" w:line="240" w:lineRule="auto"/>
        <w:ind w:left="284"/>
        <w:rPr>
          <w:sz w:val="24"/>
          <w:szCs w:val="24"/>
        </w:rPr>
      </w:pPr>
      <w:r w:rsidRPr="0010729C">
        <w:rPr>
          <w:sz w:val="24"/>
          <w:szCs w:val="24"/>
        </w:rPr>
        <w:t>Tuto smlou</w:t>
      </w:r>
      <w:r>
        <w:rPr>
          <w:sz w:val="24"/>
          <w:szCs w:val="24"/>
        </w:rPr>
        <w:t>vu mohou obě strany vypovědět bez udání důvodu. Výpovědní lhůta činí 30 kalendářních dnů od doručení písemné výpovědi.</w:t>
      </w:r>
    </w:p>
    <w:p w:rsidR="0000303F" w:rsidRPr="00CD753E" w:rsidRDefault="0000303F" w:rsidP="0000303F">
      <w:pPr>
        <w:spacing w:after="0" w:line="240" w:lineRule="auto"/>
        <w:ind w:left="284"/>
        <w:rPr>
          <w:color w:val="FF0000"/>
          <w:sz w:val="24"/>
          <w:szCs w:val="24"/>
        </w:rPr>
      </w:pPr>
    </w:p>
    <w:p w:rsidR="0000303F" w:rsidRDefault="0000303F" w:rsidP="009573A9">
      <w:pPr>
        <w:spacing w:after="0" w:line="240" w:lineRule="auto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V Olomouci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Olomouci dne:</w:t>
      </w:r>
    </w:p>
    <w:p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</w:p>
    <w:p w:rsidR="0000303F" w:rsidRDefault="0000303F" w:rsidP="0000303F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00303F" w:rsidRPr="00037715" w:rsidRDefault="0000303F" w:rsidP="0000303F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Odběratel:</w:t>
      </w:r>
    </w:p>
    <w:p w:rsidR="0000303F" w:rsidRPr="00C17421" w:rsidRDefault="0000303F" w:rsidP="0000303F">
      <w:pPr>
        <w:spacing w:after="0" w:line="240" w:lineRule="auto"/>
        <w:ind w:left="426"/>
        <w:jc w:val="both"/>
        <w:rPr>
          <w:b/>
        </w:rPr>
      </w:pPr>
    </w:p>
    <w:p w:rsidR="00081D99" w:rsidRDefault="00081D99"/>
    <w:sectPr w:rsidR="00081D99" w:rsidSect="0063517A">
      <w:footerReference w:type="default" r:id="rId8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4BF0" w:rsidRDefault="00454BF0">
      <w:pPr>
        <w:spacing w:after="0" w:line="240" w:lineRule="auto"/>
      </w:pPr>
      <w:r>
        <w:separator/>
      </w:r>
    </w:p>
  </w:endnote>
  <w:endnote w:type="continuationSeparator" w:id="0">
    <w:p w:rsidR="00454BF0" w:rsidRDefault="0045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92529"/>
      <w:docPartObj>
        <w:docPartGallery w:val="Page Numbers (Bottom of Page)"/>
        <w:docPartUnique/>
      </w:docPartObj>
    </w:sdtPr>
    <w:sdtContent>
      <w:p w:rsidR="0010729C" w:rsidRDefault="001072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7B1">
          <w:rPr>
            <w:noProof/>
          </w:rPr>
          <w:t>1</w:t>
        </w:r>
        <w:r>
          <w:fldChar w:fldCharType="end"/>
        </w:r>
      </w:p>
    </w:sdtContent>
  </w:sdt>
  <w:p w:rsidR="00A82772" w:rsidRDefault="00A82772" w:rsidP="008C4CF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4BF0" w:rsidRDefault="00454BF0">
      <w:pPr>
        <w:spacing w:after="0" w:line="240" w:lineRule="auto"/>
      </w:pPr>
      <w:r>
        <w:separator/>
      </w:r>
    </w:p>
  </w:footnote>
  <w:footnote w:type="continuationSeparator" w:id="0">
    <w:p w:rsidR="00454BF0" w:rsidRDefault="00454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A444C"/>
    <w:multiLevelType w:val="hybridMultilevel"/>
    <w:tmpl w:val="41942D68"/>
    <w:lvl w:ilvl="0" w:tplc="6A98EB08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7217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3F"/>
    <w:rsid w:val="0000303F"/>
    <w:rsid w:val="00057072"/>
    <w:rsid w:val="00081D99"/>
    <w:rsid w:val="0010729C"/>
    <w:rsid w:val="0011283F"/>
    <w:rsid w:val="0015110A"/>
    <w:rsid w:val="003364CE"/>
    <w:rsid w:val="003762F0"/>
    <w:rsid w:val="003E6E57"/>
    <w:rsid w:val="00454BF0"/>
    <w:rsid w:val="004A5C16"/>
    <w:rsid w:val="00513255"/>
    <w:rsid w:val="0059005B"/>
    <w:rsid w:val="005C77D2"/>
    <w:rsid w:val="00624E1B"/>
    <w:rsid w:val="00666166"/>
    <w:rsid w:val="0069493F"/>
    <w:rsid w:val="00781D67"/>
    <w:rsid w:val="00782474"/>
    <w:rsid w:val="007D6DAD"/>
    <w:rsid w:val="007E4BB9"/>
    <w:rsid w:val="008633D7"/>
    <w:rsid w:val="008823BF"/>
    <w:rsid w:val="0088592C"/>
    <w:rsid w:val="008929A9"/>
    <w:rsid w:val="008E418B"/>
    <w:rsid w:val="009573A9"/>
    <w:rsid w:val="009F4041"/>
    <w:rsid w:val="00A65082"/>
    <w:rsid w:val="00A82772"/>
    <w:rsid w:val="00B20EC9"/>
    <w:rsid w:val="00C65119"/>
    <w:rsid w:val="00C815D4"/>
    <w:rsid w:val="00CD552F"/>
    <w:rsid w:val="00D10B7F"/>
    <w:rsid w:val="00D230CF"/>
    <w:rsid w:val="00D577C4"/>
    <w:rsid w:val="00DC0813"/>
    <w:rsid w:val="00DC37B1"/>
    <w:rsid w:val="00DF10CA"/>
    <w:rsid w:val="00E52798"/>
    <w:rsid w:val="00ED3470"/>
    <w:rsid w:val="00FD08A5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B62A"/>
  <w15:docId w15:val="{32AB7B19-A093-4EBF-9FCD-0464A83B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0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0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03F"/>
  </w:style>
  <w:style w:type="paragraph" w:styleId="Odstavecseseznamem">
    <w:name w:val="List Paragraph"/>
    <w:basedOn w:val="Normln"/>
    <w:uiPriority w:val="34"/>
    <w:qFormat/>
    <w:rsid w:val="000030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110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29C"/>
  </w:style>
  <w:style w:type="character" w:styleId="Nevyeenzmnka">
    <w:name w:val="Unresolved Mention"/>
    <w:basedOn w:val="Standardnpsmoodstavce"/>
    <w:uiPriority w:val="99"/>
    <w:semiHidden/>
    <w:unhideWhenUsed/>
    <w:rsid w:val="00A65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xxx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SVÚ Olomouc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SECAT</dc:creator>
  <cp:lastModifiedBy>Říhová Jana</cp:lastModifiedBy>
  <cp:revision>3</cp:revision>
  <dcterms:created xsi:type="dcterms:W3CDTF">2025-02-21T08:48:00Z</dcterms:created>
  <dcterms:modified xsi:type="dcterms:W3CDTF">2025-02-21T08:49:00Z</dcterms:modified>
</cp:coreProperties>
</file>