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58293D6" w14:textId="77777777" w:rsidR="00AE356C" w:rsidRDefault="00AE356C" w:rsidP="00AE356C">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w:t>
      </w:r>
      <w:r w:rsidRPr="00EA0354">
        <w:rPr>
          <w:rFonts w:ascii="Arial Narrow" w:eastAsia="Calibri" w:hAnsi="Arial Narrow" w:cs="Times New Roman"/>
          <w:b/>
          <w:bCs/>
        </w:rPr>
        <w:t>PHARMOS, a.s.</w:t>
      </w:r>
    </w:p>
    <w:p w14:paraId="6D6E4A1D" w14:textId="6F5142BB" w:rsidR="00AE356C" w:rsidRDefault="00AE356C" w:rsidP="00AE356C">
      <w:pPr>
        <w:spacing w:after="0" w:line="240" w:lineRule="auto"/>
        <w:ind w:left="567" w:hanging="567"/>
        <w:jc w:val="both"/>
        <w:rPr>
          <w:rFonts w:ascii="Arial Narrow" w:eastAsia="Calibri" w:hAnsi="Arial Narrow" w:cs="Times New Roman"/>
        </w:rPr>
      </w:pPr>
      <w:r>
        <w:rPr>
          <w:rFonts w:ascii="Arial Narrow" w:eastAsia="Calibri" w:hAnsi="Arial Narrow" w:cs="Times New Roman"/>
        </w:rPr>
        <w:t>se sídlem Těšínská 1349/296</w:t>
      </w:r>
      <w:r w:rsidR="00A22EE8">
        <w:rPr>
          <w:rFonts w:ascii="Arial Narrow" w:eastAsia="Calibri" w:hAnsi="Arial Narrow" w:cs="Times New Roman"/>
        </w:rPr>
        <w:t xml:space="preserve">, </w:t>
      </w:r>
      <w:r w:rsidR="00A22EE8" w:rsidRPr="00A22EE8">
        <w:rPr>
          <w:rFonts w:ascii="Arial Narrow" w:eastAsia="Calibri" w:hAnsi="Arial Narrow" w:cs="Times New Roman"/>
        </w:rPr>
        <w:t>716 00 Ostrava – Radvanice</w:t>
      </w:r>
    </w:p>
    <w:p w14:paraId="3B1E1E6A" w14:textId="77777777" w:rsidR="00AE356C" w:rsidRDefault="00AE356C" w:rsidP="00AE356C">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IČ: 19010290, DIČ: CZ19010290</w:t>
      </w:r>
    </w:p>
    <w:p w14:paraId="0D81A74C" w14:textId="77777777" w:rsidR="00AE356C" w:rsidRDefault="00AE356C" w:rsidP="00AE356C">
      <w:pPr>
        <w:spacing w:after="0" w:line="240" w:lineRule="auto"/>
        <w:jc w:val="both"/>
        <w:rPr>
          <w:rFonts w:ascii="Arial Narrow" w:eastAsia="Calibri" w:hAnsi="Arial Narrow" w:cs="Times New Roman"/>
        </w:rPr>
      </w:pPr>
      <w:r>
        <w:rPr>
          <w:rFonts w:ascii="Arial Narrow" w:eastAsia="Calibri" w:hAnsi="Arial Narrow" w:cs="Times New Roman"/>
        </w:rPr>
        <w:t xml:space="preserve">Zapsaná v obchodním rejstříku vedeném </w:t>
      </w:r>
      <w:r w:rsidRPr="00EA0354">
        <w:rPr>
          <w:rFonts w:ascii="Arial Narrow" w:eastAsia="Calibri" w:hAnsi="Arial Narrow" w:cs="Times New Roman"/>
        </w:rPr>
        <w:t>Krajským soudem v Ostravě</w:t>
      </w:r>
      <w:r>
        <w:rPr>
          <w:rFonts w:ascii="Arial Narrow" w:eastAsia="Calibri" w:hAnsi="Arial Narrow" w:cs="Times New Roman"/>
        </w:rPr>
        <w:t xml:space="preserve">, oddíl </w:t>
      </w:r>
      <w:r w:rsidRPr="00EA0354">
        <w:rPr>
          <w:rFonts w:ascii="Arial Narrow" w:eastAsia="Calibri" w:hAnsi="Arial Narrow" w:cs="Times New Roman"/>
        </w:rPr>
        <w:t>B</w:t>
      </w:r>
      <w:r>
        <w:rPr>
          <w:rFonts w:ascii="Arial Narrow" w:eastAsia="Calibri" w:hAnsi="Arial Narrow" w:cs="Times New Roman"/>
        </w:rPr>
        <w:t>, vložka 188</w:t>
      </w:r>
    </w:p>
    <w:p w14:paraId="41FBB978" w14:textId="77777777" w:rsidR="00AE356C" w:rsidRDefault="00AE356C" w:rsidP="00AE356C">
      <w:pPr>
        <w:spacing w:after="0" w:line="240" w:lineRule="auto"/>
        <w:jc w:val="both"/>
        <w:rPr>
          <w:rFonts w:ascii="Arial Narrow" w:eastAsia="Calibri" w:hAnsi="Arial Narrow" w:cs="Times New Roman"/>
        </w:rPr>
      </w:pPr>
      <w:r>
        <w:rPr>
          <w:rFonts w:ascii="Arial Narrow" w:eastAsia="Calibri" w:hAnsi="Arial Narrow" w:cs="Times New Roman"/>
        </w:rPr>
        <w:t xml:space="preserve">Zastoupená PharmDr. Jiřím </w:t>
      </w:r>
      <w:proofErr w:type="spellStart"/>
      <w:r>
        <w:rPr>
          <w:rFonts w:ascii="Arial Narrow" w:eastAsia="Calibri" w:hAnsi="Arial Narrow" w:cs="Times New Roman"/>
        </w:rPr>
        <w:t>Kortou</w:t>
      </w:r>
      <w:proofErr w:type="spellEnd"/>
      <w:r>
        <w:rPr>
          <w:rFonts w:ascii="Arial Narrow" w:eastAsia="Calibri" w:hAnsi="Arial Narrow" w:cs="Times New Roman"/>
        </w:rPr>
        <w:t>, předsedou představenstva, Ing. Ivo Přibylem, členem představenstva, Ing. Ondřejem Moravcem, členem představenstva</w:t>
      </w:r>
    </w:p>
    <w:p w14:paraId="71070689" w14:textId="77777777" w:rsidR="00AE356C" w:rsidRDefault="00AE356C" w:rsidP="00AE356C">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Bankovní spojení: Komerční banka, </w:t>
      </w:r>
      <w:proofErr w:type="spellStart"/>
      <w:r>
        <w:rPr>
          <w:rFonts w:ascii="Arial Narrow" w:eastAsia="Calibri" w:hAnsi="Arial Narrow" w:cs="Times New Roman"/>
        </w:rPr>
        <w:t>č.ú</w:t>
      </w:r>
      <w:proofErr w:type="spellEnd"/>
      <w:r>
        <w:rPr>
          <w:rFonts w:ascii="Arial Narrow" w:eastAsia="Calibri" w:hAnsi="Arial Narrow" w:cs="Times New Roman"/>
        </w:rPr>
        <w:t>.: 7712140257/0100</w:t>
      </w:r>
    </w:p>
    <w:p w14:paraId="35929CB9" w14:textId="77777777" w:rsidR="00AE356C" w:rsidRDefault="00AE356C" w:rsidP="00AE356C">
      <w:pPr>
        <w:spacing w:after="0" w:line="240" w:lineRule="auto"/>
        <w:rPr>
          <w:rFonts w:ascii="Arial Narrow" w:eastAsia="Calibri" w:hAnsi="Arial Narrow" w:cs="Times New Roman"/>
          <w:highlight w:val="yellow"/>
        </w:rPr>
      </w:pPr>
      <w:r>
        <w:rPr>
          <w:rFonts w:ascii="Arial Narrow" w:eastAsia="Calibri" w:hAnsi="Arial Narrow" w:cs="Times New Roman"/>
        </w:rPr>
        <w:t xml:space="preserve">ID datové schránky: </w:t>
      </w:r>
      <w:proofErr w:type="spellStart"/>
      <w:r w:rsidRPr="00EA0354">
        <w:rPr>
          <w:rFonts w:ascii="Arial Narrow" w:eastAsia="Calibri" w:hAnsi="Arial Narrow" w:cs="Times New Roman"/>
        </w:rPr>
        <w:t>mfecgmh</w:t>
      </w:r>
      <w:proofErr w:type="spellEnd"/>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5D2897B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Prodávající je společností zřízenou podle právního řádu</w:t>
      </w:r>
      <w:r w:rsidR="00AE356C">
        <w:rPr>
          <w:rFonts w:ascii="Arial Narrow" w:eastAsia="Calibri" w:hAnsi="Arial Narrow" w:cs="Times New Roman"/>
        </w:rPr>
        <w:t xml:space="preserve"> 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11DD85F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A72183" w:rsidRPr="00A72183">
        <w:rPr>
          <w:rFonts w:ascii="Arial Narrow" w:eastAsia="Calibri" w:hAnsi="Arial Narrow" w:cs="Times New Roman"/>
          <w:b/>
          <w:bCs/>
        </w:rPr>
        <w:t>Ambroxol</w:t>
      </w:r>
      <w:proofErr w:type="spellEnd"/>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2B3BD001"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w:t>
      </w:r>
      <w:r w:rsidR="00AE356C" w:rsidRPr="003209C0">
        <w:rPr>
          <w:rFonts w:ascii="Arial Narrow" w:eastAsia="Calibri" w:hAnsi="Arial Narrow" w:cs="Times New Roman"/>
        </w:rPr>
        <w:t xml:space="preserve">adresu: </w:t>
      </w:r>
      <w:hyperlink r:id="rId6" w:history="1">
        <w:r w:rsidR="00AE356C" w:rsidRPr="003209C0">
          <w:rPr>
            <w:rStyle w:val="Hypertextovodkaz"/>
            <w:rFonts w:ascii="Arial Narrow" w:eastAsia="Calibri" w:hAnsi="Arial Narrow" w:cs="Times New Roman"/>
          </w:rPr>
          <w:t>prodej.cechy@pharmos.cz</w:t>
        </w:r>
      </w:hyperlink>
      <w:r w:rsidR="00AE356C" w:rsidRPr="003209C0">
        <w:rPr>
          <w:rFonts w:ascii="Arial Narrow" w:eastAsia="Calibri" w:hAnsi="Arial Narrow" w:cs="Times New Roman"/>
        </w:rPr>
        <w:t xml:space="preserve"> popř. jinou dohodnutou formou</w:t>
      </w:r>
      <w:r w:rsidRPr="0089703E">
        <w:rPr>
          <w:rFonts w:ascii="Arial Narrow" w:eastAsia="Calibri" w:hAnsi="Arial Narrow" w:cs="Times New Roman"/>
        </w:rPr>
        <w:t>.</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1A502FAF"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26DA287E"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18D78C96" w14:textId="43141EE0" w:rsidR="0024441B"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AE356C">
        <w:rPr>
          <w:rFonts w:ascii="Arial Narrow" w:eastAsia="Calibri" w:hAnsi="Arial Narrow" w:cs="Times New Roman"/>
        </w:rPr>
        <w:t>sídlo prodávajícího</w:t>
      </w:r>
    </w:p>
    <w:p w14:paraId="43C5D3AC" w14:textId="77777777" w:rsidR="00AE356C" w:rsidRDefault="00AE356C" w:rsidP="0024441B">
      <w:pPr>
        <w:tabs>
          <w:tab w:val="left" w:pos="851"/>
        </w:tabs>
        <w:spacing w:after="0" w:line="240" w:lineRule="auto"/>
        <w:ind w:left="567" w:hanging="567"/>
        <w:jc w:val="both"/>
        <w:rPr>
          <w:rFonts w:ascii="Arial Narrow" w:eastAsia="Calibri" w:hAnsi="Arial Narrow" w:cs="Times New Roman"/>
        </w:rPr>
      </w:pPr>
    </w:p>
    <w:p w14:paraId="649C0594" w14:textId="77777777" w:rsidR="00AE356C" w:rsidRDefault="00AE356C"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lastRenderedPageBreak/>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0585C99D"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V</w:t>
      </w:r>
      <w:r w:rsidR="00514FAA">
        <w:rPr>
          <w:rFonts w:ascii="Arial Narrow" w:eastAsia="SimSun" w:hAnsi="Arial Narrow" w:cs="Arial"/>
        </w:rPr>
        <w:t xml:space="preserve"> Ostravě</w:t>
      </w:r>
      <w:r>
        <w:rPr>
          <w:rFonts w:ascii="Arial Narrow" w:eastAsia="SimSun" w:hAnsi="Arial Narrow" w:cs="Arial"/>
        </w:rPr>
        <w:t xml:space="preserv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5091C170"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AE356C">
        <w:rPr>
          <w:rFonts w:ascii="Arial Narrow" w:eastAsia="SimSun" w:hAnsi="Arial Narrow" w:cs="Calibri"/>
        </w:rPr>
        <w:t>Ing. Ondřej Moravec</w:t>
      </w:r>
    </w:p>
    <w:p w14:paraId="3A244B92" w14:textId="6ED1724B"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AE356C">
        <w:rPr>
          <w:rFonts w:ascii="Arial Narrow" w:eastAsia="SimSun" w:hAnsi="Arial Narrow" w:cs="Calibri"/>
        </w:rPr>
        <w:t>člen představenstva</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0736B6C4"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AE356C">
        <w:rPr>
          <w:rFonts w:ascii="Arial Narrow" w:eastAsia="SimSun" w:hAnsi="Arial Narrow" w:cs="Arial"/>
        </w:rPr>
        <w:t>……………………………………………..</w:t>
      </w:r>
    </w:p>
    <w:p w14:paraId="75A0DD27" w14:textId="161676C8"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AE356C">
        <w:rPr>
          <w:rFonts w:ascii="Arial Narrow" w:eastAsia="Calibri" w:hAnsi="Arial Narrow" w:cs="Times New Roman"/>
        </w:rPr>
        <w:t xml:space="preserve">Ing. Ivo </w:t>
      </w:r>
      <w:proofErr w:type="gramStart"/>
      <w:r w:rsidR="00AE356C">
        <w:rPr>
          <w:rFonts w:ascii="Arial Narrow" w:eastAsia="Calibri" w:hAnsi="Arial Narrow" w:cs="Times New Roman"/>
        </w:rPr>
        <w:t>Přibyl..</w:t>
      </w:r>
      <w:proofErr w:type="gramEnd"/>
    </w:p>
    <w:p w14:paraId="3751111D" w14:textId="7913A893"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AE356C">
        <w:rPr>
          <w:rFonts w:ascii="Arial Narrow" w:eastAsia="SimSun" w:hAnsi="Arial Narrow" w:cs="Calibri"/>
        </w:rPr>
        <w:t>člen představenstva</w:t>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7715D4DF" w:rsidR="00024FE5" w:rsidRPr="0089703E" w:rsidRDefault="00B55D81">
      <w:pPr>
        <w:rPr>
          <w:rFonts w:ascii="Arial Narrow" w:hAnsi="Arial Narrow"/>
        </w:rPr>
      </w:pPr>
      <w:bookmarkStart w:id="1" w:name="_GoBack"/>
      <w:r w:rsidRPr="00B55D81">
        <w:rPr>
          <w:noProof/>
        </w:rPr>
        <w:drawing>
          <wp:inline distT="0" distB="0" distL="0" distR="0" wp14:anchorId="41DD2E69" wp14:editId="5F0FAABC">
            <wp:extent cx="8869680" cy="1120140"/>
            <wp:effectExtent l="0" t="0" r="7620" b="3810"/>
            <wp:docPr id="175674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9680" cy="1120140"/>
                    </a:xfrm>
                    <a:prstGeom prst="rect">
                      <a:avLst/>
                    </a:prstGeom>
                    <a:noFill/>
                    <a:ln>
                      <a:noFill/>
                    </a:ln>
                  </pic:spPr>
                </pic:pic>
              </a:graphicData>
            </a:graphic>
          </wp:inline>
        </w:drawing>
      </w:r>
      <w:bookmarkEnd w:id="1"/>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405BE"/>
    <w:rsid w:val="00174144"/>
    <w:rsid w:val="001A4318"/>
    <w:rsid w:val="0024441B"/>
    <w:rsid w:val="0026240F"/>
    <w:rsid w:val="00301853"/>
    <w:rsid w:val="00304CA8"/>
    <w:rsid w:val="00356218"/>
    <w:rsid w:val="003643B3"/>
    <w:rsid w:val="00377E9E"/>
    <w:rsid w:val="003F372D"/>
    <w:rsid w:val="00482554"/>
    <w:rsid w:val="004C771B"/>
    <w:rsid w:val="00514FAA"/>
    <w:rsid w:val="00517AE3"/>
    <w:rsid w:val="005A2EE7"/>
    <w:rsid w:val="005C0297"/>
    <w:rsid w:val="006026F6"/>
    <w:rsid w:val="006643E9"/>
    <w:rsid w:val="006B16DE"/>
    <w:rsid w:val="006C0BE3"/>
    <w:rsid w:val="00715767"/>
    <w:rsid w:val="00750B24"/>
    <w:rsid w:val="007B3656"/>
    <w:rsid w:val="008259B0"/>
    <w:rsid w:val="00875259"/>
    <w:rsid w:val="0089566F"/>
    <w:rsid w:val="0089703E"/>
    <w:rsid w:val="008E2746"/>
    <w:rsid w:val="0097603A"/>
    <w:rsid w:val="009973FF"/>
    <w:rsid w:val="00A22EE8"/>
    <w:rsid w:val="00A52665"/>
    <w:rsid w:val="00A72183"/>
    <w:rsid w:val="00AC0B6D"/>
    <w:rsid w:val="00AE356C"/>
    <w:rsid w:val="00B26F47"/>
    <w:rsid w:val="00B36FE6"/>
    <w:rsid w:val="00B55D81"/>
    <w:rsid w:val="00B915E1"/>
    <w:rsid w:val="00BC07CF"/>
    <w:rsid w:val="00BD476B"/>
    <w:rsid w:val="00C01C22"/>
    <w:rsid w:val="00C23D8B"/>
    <w:rsid w:val="00C556F1"/>
    <w:rsid w:val="00C7120B"/>
    <w:rsid w:val="00C72316"/>
    <w:rsid w:val="00CA7382"/>
    <w:rsid w:val="00CC744A"/>
    <w:rsid w:val="00CE3D48"/>
    <w:rsid w:val="00D366B2"/>
    <w:rsid w:val="00D927B8"/>
    <w:rsid w:val="00DB0F26"/>
    <w:rsid w:val="00DF529A"/>
    <w:rsid w:val="00E97D58"/>
    <w:rsid w:val="00EA1A5B"/>
    <w:rsid w:val="00EB7FEE"/>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870923097">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dej.cechy@pharmos.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3140E-B468-4AF8-B6E5-1D3A1979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3377</Words>
  <Characters>19926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4</cp:revision>
  <dcterms:created xsi:type="dcterms:W3CDTF">2025-02-20T11:49:00Z</dcterms:created>
  <dcterms:modified xsi:type="dcterms:W3CDTF">2025-02-20T13:22:00Z</dcterms:modified>
</cp:coreProperties>
</file>