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065CF" w14:textId="77777777" w:rsidR="0008480B" w:rsidRPr="00545D0C" w:rsidRDefault="0008480B" w:rsidP="00D74FBC">
      <w:pPr>
        <w:pStyle w:val="Zkladnodstavec"/>
        <w:rPr>
          <w:rFonts w:ascii="Source Sans Pro" w:hAnsi="Source Sans Pro" w:cs="Source Sans Pro Light"/>
          <w:b/>
          <w:color w:val="auto"/>
          <w:sz w:val="22"/>
          <w:szCs w:val="22"/>
        </w:rPr>
      </w:pPr>
    </w:p>
    <w:p w14:paraId="2ECE9210" w14:textId="77777777" w:rsidR="00812714" w:rsidRPr="00545D0C" w:rsidRDefault="00812714" w:rsidP="00AA67D6">
      <w:pPr>
        <w:jc w:val="both"/>
        <w:rPr>
          <w:rFonts w:ascii="Source Sans Pro" w:hAnsi="Source Sans Pro"/>
          <w:sz w:val="22"/>
          <w:szCs w:val="22"/>
        </w:rPr>
      </w:pPr>
    </w:p>
    <w:p w14:paraId="45C63DD0" w14:textId="77777777" w:rsidR="00C56A7A" w:rsidRPr="00545D0C" w:rsidRDefault="00C56A7A" w:rsidP="00C56A7A">
      <w:pPr>
        <w:jc w:val="right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>Smlouva č:</w:t>
      </w:r>
      <w:r w:rsidRPr="00545D0C">
        <w:rPr>
          <w:rFonts w:ascii="Source Sans Pro" w:hAnsi="Source Sans Pro"/>
          <w:sz w:val="22"/>
          <w:szCs w:val="22"/>
        </w:rPr>
        <w:tab/>
      </w:r>
      <w:r w:rsidRPr="00545D0C">
        <w:rPr>
          <w:rFonts w:ascii="Source Sans Pro" w:hAnsi="Source Sans Pro"/>
          <w:sz w:val="22"/>
          <w:szCs w:val="22"/>
        </w:rPr>
        <w:tab/>
      </w:r>
      <w:r w:rsidRPr="00545D0C">
        <w:rPr>
          <w:rFonts w:ascii="Source Sans Pro" w:hAnsi="Source Sans Pro"/>
          <w:sz w:val="22"/>
          <w:szCs w:val="22"/>
        </w:rPr>
        <w:tab/>
      </w:r>
    </w:p>
    <w:p w14:paraId="2A085146" w14:textId="77777777" w:rsidR="00C56A7A" w:rsidRPr="00545D0C" w:rsidRDefault="00C56A7A" w:rsidP="00C56A7A">
      <w:pPr>
        <w:jc w:val="both"/>
        <w:rPr>
          <w:rFonts w:ascii="Source Sans Pro" w:hAnsi="Source Sans Pro"/>
          <w:sz w:val="22"/>
          <w:szCs w:val="22"/>
        </w:rPr>
      </w:pPr>
    </w:p>
    <w:p w14:paraId="1C22A3D4" w14:textId="77777777" w:rsidR="00C56A7A" w:rsidRPr="00545D0C" w:rsidRDefault="00C56A7A" w:rsidP="000734DF">
      <w:pPr>
        <w:jc w:val="center"/>
        <w:rPr>
          <w:rFonts w:ascii="Source Sans Pro" w:hAnsi="Source Sans Pro"/>
          <w:b/>
          <w:sz w:val="22"/>
          <w:szCs w:val="22"/>
        </w:rPr>
      </w:pPr>
      <w:r w:rsidRPr="00545D0C">
        <w:rPr>
          <w:rFonts w:ascii="Source Sans Pro" w:hAnsi="Source Sans Pro"/>
          <w:b/>
          <w:sz w:val="22"/>
          <w:szCs w:val="22"/>
        </w:rPr>
        <w:t>Smlouva o</w:t>
      </w:r>
      <w:r w:rsidR="000734DF" w:rsidRPr="00545D0C">
        <w:rPr>
          <w:rFonts w:ascii="Source Sans Pro" w:hAnsi="Source Sans Pro"/>
          <w:b/>
          <w:sz w:val="22"/>
          <w:szCs w:val="22"/>
        </w:rPr>
        <w:t xml:space="preserve"> výuce</w:t>
      </w:r>
    </w:p>
    <w:p w14:paraId="77F3B4BC" w14:textId="77777777" w:rsidR="00627598" w:rsidRPr="00545D0C" w:rsidRDefault="00627598" w:rsidP="000734DF">
      <w:pPr>
        <w:jc w:val="center"/>
        <w:rPr>
          <w:rFonts w:ascii="Source Sans Pro" w:hAnsi="Source Sans Pro"/>
          <w:b/>
          <w:sz w:val="22"/>
          <w:szCs w:val="22"/>
        </w:rPr>
      </w:pPr>
      <w:r w:rsidRPr="00545D0C">
        <w:rPr>
          <w:rFonts w:ascii="Source Sans Pro" w:hAnsi="Source Sans Pro"/>
          <w:b/>
          <w:sz w:val="22"/>
          <w:szCs w:val="22"/>
        </w:rPr>
        <w:t>(dále jen „smlouva“)</w:t>
      </w:r>
    </w:p>
    <w:p w14:paraId="5B697D64" w14:textId="77777777" w:rsidR="00C56A7A" w:rsidRPr="00545D0C" w:rsidRDefault="00C56A7A" w:rsidP="00C56A7A">
      <w:pPr>
        <w:jc w:val="both"/>
        <w:rPr>
          <w:rFonts w:ascii="Source Sans Pro" w:hAnsi="Source Sans Pro"/>
          <w:sz w:val="22"/>
          <w:szCs w:val="22"/>
        </w:rPr>
      </w:pPr>
    </w:p>
    <w:p w14:paraId="78FC5126" w14:textId="77777777" w:rsidR="00C56A7A" w:rsidRPr="00545D0C" w:rsidRDefault="00C56A7A" w:rsidP="00C56A7A">
      <w:pPr>
        <w:jc w:val="both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 xml:space="preserve">kterou uzavřely dle </w:t>
      </w:r>
      <w:r w:rsidR="00627598" w:rsidRPr="00545D0C">
        <w:rPr>
          <w:rFonts w:ascii="Source Sans Pro" w:hAnsi="Source Sans Pro"/>
          <w:sz w:val="22"/>
          <w:szCs w:val="22"/>
        </w:rPr>
        <w:t>§1746 odst. 2</w:t>
      </w:r>
      <w:r w:rsidRPr="00545D0C">
        <w:rPr>
          <w:rFonts w:ascii="Source Sans Pro" w:hAnsi="Source Sans Pro"/>
          <w:sz w:val="22"/>
          <w:szCs w:val="22"/>
        </w:rPr>
        <w:t xml:space="preserve"> zákona č. 89/2012 Sb. občanského zákoníku</w:t>
      </w:r>
      <w:r w:rsidR="00627598" w:rsidRPr="00545D0C">
        <w:rPr>
          <w:rFonts w:ascii="Source Sans Pro" w:hAnsi="Source Sans Pro"/>
          <w:sz w:val="22"/>
          <w:szCs w:val="22"/>
        </w:rPr>
        <w:t xml:space="preserve"> (dále jen „občanský zákoník“)</w:t>
      </w:r>
      <w:r w:rsidRPr="00545D0C">
        <w:rPr>
          <w:rFonts w:ascii="Source Sans Pro" w:hAnsi="Source Sans Pro"/>
          <w:sz w:val="22"/>
          <w:szCs w:val="22"/>
        </w:rPr>
        <w:t xml:space="preserve"> níže uvedeného dne, měsíce a roku tyto smluvní strany:</w:t>
      </w:r>
    </w:p>
    <w:p w14:paraId="02C20742" w14:textId="77777777" w:rsidR="00C56A7A" w:rsidRPr="00545D0C" w:rsidRDefault="00C56A7A" w:rsidP="00C56A7A">
      <w:pPr>
        <w:jc w:val="both"/>
        <w:rPr>
          <w:rFonts w:ascii="Source Sans Pro" w:hAnsi="Source Sans Pro"/>
          <w:sz w:val="22"/>
          <w:szCs w:val="22"/>
        </w:rPr>
      </w:pPr>
    </w:p>
    <w:p w14:paraId="689D2A8B" w14:textId="77777777" w:rsidR="00C56A7A" w:rsidRPr="00545D0C" w:rsidRDefault="00C56A7A" w:rsidP="00C56A7A">
      <w:pPr>
        <w:jc w:val="center"/>
        <w:rPr>
          <w:rFonts w:ascii="Source Sans Pro" w:hAnsi="Source Sans Pro"/>
          <w:b/>
          <w:sz w:val="22"/>
          <w:szCs w:val="22"/>
        </w:rPr>
      </w:pPr>
      <w:r w:rsidRPr="00545D0C">
        <w:rPr>
          <w:rFonts w:ascii="Source Sans Pro" w:hAnsi="Source Sans Pro"/>
          <w:b/>
          <w:sz w:val="22"/>
          <w:szCs w:val="22"/>
        </w:rPr>
        <w:t>Článek I.</w:t>
      </w:r>
    </w:p>
    <w:p w14:paraId="7075FFD8" w14:textId="77777777" w:rsidR="00C56A7A" w:rsidRPr="00545D0C" w:rsidRDefault="00C56A7A" w:rsidP="00C56A7A">
      <w:pPr>
        <w:jc w:val="center"/>
        <w:rPr>
          <w:rFonts w:ascii="Source Sans Pro" w:hAnsi="Source Sans Pro"/>
          <w:b/>
          <w:sz w:val="22"/>
          <w:szCs w:val="22"/>
        </w:rPr>
      </w:pPr>
      <w:r w:rsidRPr="00545D0C">
        <w:rPr>
          <w:rFonts w:ascii="Source Sans Pro" w:hAnsi="Source Sans Pro"/>
          <w:b/>
          <w:sz w:val="22"/>
          <w:szCs w:val="22"/>
        </w:rPr>
        <w:t>Smluvní strany</w:t>
      </w:r>
    </w:p>
    <w:p w14:paraId="79E50125" w14:textId="77777777" w:rsidR="00C56A7A" w:rsidRPr="00545D0C" w:rsidRDefault="00C56A7A" w:rsidP="00C56A7A">
      <w:pPr>
        <w:jc w:val="both"/>
        <w:rPr>
          <w:rFonts w:ascii="Source Sans Pro" w:hAnsi="Source Sans Pro"/>
          <w:sz w:val="22"/>
          <w:szCs w:val="22"/>
        </w:rPr>
      </w:pPr>
    </w:p>
    <w:p w14:paraId="6169D60F" w14:textId="77777777" w:rsidR="00C56A7A" w:rsidRPr="00545D0C" w:rsidRDefault="00C56A7A" w:rsidP="00C56A7A">
      <w:pPr>
        <w:jc w:val="both"/>
        <w:rPr>
          <w:rFonts w:ascii="Source Sans Pro" w:hAnsi="Source Sans Pro"/>
          <w:b/>
          <w:sz w:val="22"/>
          <w:szCs w:val="22"/>
        </w:rPr>
      </w:pPr>
      <w:r w:rsidRPr="00545D0C">
        <w:rPr>
          <w:rFonts w:ascii="Source Sans Pro" w:hAnsi="Source Sans Pro"/>
          <w:b/>
          <w:sz w:val="22"/>
          <w:szCs w:val="22"/>
        </w:rPr>
        <w:t>Vysoká škola chemicko-tech</w:t>
      </w:r>
      <w:r w:rsidR="00C1436A" w:rsidRPr="00545D0C">
        <w:rPr>
          <w:rFonts w:ascii="Source Sans Pro" w:hAnsi="Source Sans Pro"/>
          <w:b/>
          <w:sz w:val="22"/>
          <w:szCs w:val="22"/>
        </w:rPr>
        <w:t>n</w:t>
      </w:r>
      <w:r w:rsidRPr="00545D0C">
        <w:rPr>
          <w:rFonts w:ascii="Source Sans Pro" w:hAnsi="Source Sans Pro"/>
          <w:b/>
          <w:sz w:val="22"/>
          <w:szCs w:val="22"/>
        </w:rPr>
        <w:t>ologická v Praze</w:t>
      </w:r>
    </w:p>
    <w:p w14:paraId="3445F3C3" w14:textId="77777777" w:rsidR="009B4F59" w:rsidRPr="00545D0C" w:rsidRDefault="009B4F59" w:rsidP="00C56A7A">
      <w:pPr>
        <w:jc w:val="both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 xml:space="preserve">veřejná vysoká škola zřízená zákonem č. 111/1998 Sb., ve znění pozdějších předpisů </w:t>
      </w:r>
    </w:p>
    <w:p w14:paraId="7AA55268" w14:textId="77777777" w:rsidR="00C56A7A" w:rsidRPr="00545D0C" w:rsidRDefault="00C56A7A" w:rsidP="00C56A7A">
      <w:pPr>
        <w:jc w:val="both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>se sídlem:</w:t>
      </w:r>
      <w:r w:rsidRPr="00545D0C">
        <w:rPr>
          <w:rFonts w:ascii="Source Sans Pro" w:hAnsi="Source Sans Pro"/>
          <w:sz w:val="22"/>
          <w:szCs w:val="22"/>
        </w:rPr>
        <w:tab/>
      </w:r>
      <w:r w:rsidRPr="00545D0C">
        <w:rPr>
          <w:rFonts w:ascii="Source Sans Pro" w:hAnsi="Source Sans Pro"/>
          <w:sz w:val="22"/>
          <w:szCs w:val="22"/>
        </w:rPr>
        <w:tab/>
        <w:t>Technická 1905/5, 16</w:t>
      </w:r>
      <w:r w:rsidR="009B4F59" w:rsidRPr="00545D0C">
        <w:rPr>
          <w:rFonts w:ascii="Source Sans Pro" w:hAnsi="Source Sans Pro"/>
          <w:sz w:val="22"/>
          <w:szCs w:val="22"/>
        </w:rPr>
        <w:t>6</w:t>
      </w:r>
      <w:r w:rsidRPr="00545D0C">
        <w:rPr>
          <w:rFonts w:ascii="Source Sans Pro" w:hAnsi="Source Sans Pro"/>
          <w:sz w:val="22"/>
          <w:szCs w:val="22"/>
        </w:rPr>
        <w:t xml:space="preserve"> </w:t>
      </w:r>
      <w:r w:rsidR="009B4F59" w:rsidRPr="00545D0C">
        <w:rPr>
          <w:rFonts w:ascii="Source Sans Pro" w:hAnsi="Source Sans Pro"/>
          <w:sz w:val="22"/>
          <w:szCs w:val="22"/>
        </w:rPr>
        <w:t>28</w:t>
      </w:r>
      <w:r w:rsidRPr="00545D0C">
        <w:rPr>
          <w:rFonts w:ascii="Source Sans Pro" w:hAnsi="Source Sans Pro"/>
          <w:sz w:val="22"/>
          <w:szCs w:val="22"/>
        </w:rPr>
        <w:t xml:space="preserve">  Praha 6 - Dejvice </w:t>
      </w:r>
      <w:r w:rsidRPr="00545D0C">
        <w:rPr>
          <w:rFonts w:ascii="Source Sans Pro" w:hAnsi="Source Sans Pro"/>
          <w:sz w:val="22"/>
          <w:szCs w:val="22"/>
        </w:rPr>
        <w:tab/>
      </w:r>
      <w:r w:rsidRPr="00545D0C">
        <w:rPr>
          <w:rFonts w:ascii="Source Sans Pro" w:hAnsi="Source Sans Pro"/>
          <w:sz w:val="22"/>
          <w:szCs w:val="22"/>
        </w:rPr>
        <w:tab/>
      </w:r>
    </w:p>
    <w:p w14:paraId="3357666E" w14:textId="77777777" w:rsidR="00C56A7A" w:rsidRPr="00545D0C" w:rsidRDefault="00C56A7A" w:rsidP="00C56A7A">
      <w:pPr>
        <w:jc w:val="both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>IČ:</w:t>
      </w:r>
      <w:r w:rsidRPr="00545D0C">
        <w:rPr>
          <w:rFonts w:ascii="Source Sans Pro" w:hAnsi="Source Sans Pro"/>
          <w:sz w:val="22"/>
          <w:szCs w:val="22"/>
        </w:rPr>
        <w:tab/>
      </w:r>
      <w:r w:rsidRPr="00545D0C">
        <w:rPr>
          <w:rFonts w:ascii="Source Sans Pro" w:hAnsi="Source Sans Pro"/>
          <w:sz w:val="22"/>
          <w:szCs w:val="22"/>
        </w:rPr>
        <w:tab/>
      </w:r>
      <w:r w:rsidRPr="00545D0C">
        <w:rPr>
          <w:rFonts w:ascii="Source Sans Pro" w:hAnsi="Source Sans Pro"/>
          <w:sz w:val="22"/>
          <w:szCs w:val="22"/>
        </w:rPr>
        <w:tab/>
        <w:t xml:space="preserve">60461373  </w:t>
      </w:r>
      <w:r w:rsidRPr="00545D0C">
        <w:rPr>
          <w:rFonts w:ascii="Source Sans Pro" w:hAnsi="Source Sans Pro"/>
          <w:sz w:val="22"/>
          <w:szCs w:val="22"/>
        </w:rPr>
        <w:tab/>
      </w:r>
      <w:r w:rsidRPr="00545D0C">
        <w:rPr>
          <w:rFonts w:ascii="Source Sans Pro" w:hAnsi="Source Sans Pro"/>
          <w:sz w:val="22"/>
          <w:szCs w:val="22"/>
        </w:rPr>
        <w:tab/>
      </w:r>
      <w:r w:rsidRPr="00545D0C">
        <w:rPr>
          <w:rFonts w:ascii="Source Sans Pro" w:hAnsi="Source Sans Pro"/>
          <w:sz w:val="22"/>
          <w:szCs w:val="22"/>
        </w:rPr>
        <w:tab/>
        <w:t xml:space="preserve"> </w:t>
      </w:r>
    </w:p>
    <w:p w14:paraId="3B014D2C" w14:textId="77777777" w:rsidR="00C56A7A" w:rsidRPr="00545D0C" w:rsidRDefault="00C56A7A" w:rsidP="00C56A7A">
      <w:pPr>
        <w:jc w:val="both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 xml:space="preserve">DIČ: </w:t>
      </w:r>
      <w:r w:rsidRPr="00545D0C">
        <w:rPr>
          <w:rFonts w:ascii="Source Sans Pro" w:hAnsi="Source Sans Pro"/>
          <w:sz w:val="22"/>
          <w:szCs w:val="22"/>
        </w:rPr>
        <w:tab/>
      </w:r>
      <w:r w:rsidRPr="00545D0C">
        <w:rPr>
          <w:rFonts w:ascii="Source Sans Pro" w:hAnsi="Source Sans Pro"/>
          <w:sz w:val="22"/>
          <w:szCs w:val="22"/>
        </w:rPr>
        <w:tab/>
      </w:r>
      <w:r w:rsidRPr="00545D0C">
        <w:rPr>
          <w:rFonts w:ascii="Source Sans Pro" w:hAnsi="Source Sans Pro"/>
          <w:sz w:val="22"/>
          <w:szCs w:val="22"/>
        </w:rPr>
        <w:tab/>
        <w:t xml:space="preserve">CZ60461373 </w:t>
      </w:r>
      <w:r w:rsidRPr="00545D0C">
        <w:rPr>
          <w:rFonts w:ascii="Source Sans Pro" w:hAnsi="Source Sans Pro"/>
          <w:sz w:val="22"/>
          <w:szCs w:val="22"/>
        </w:rPr>
        <w:tab/>
      </w:r>
      <w:r w:rsidRPr="00545D0C">
        <w:rPr>
          <w:rFonts w:ascii="Source Sans Pro" w:hAnsi="Source Sans Pro"/>
          <w:sz w:val="22"/>
          <w:szCs w:val="22"/>
        </w:rPr>
        <w:tab/>
      </w:r>
      <w:r w:rsidRPr="00545D0C">
        <w:rPr>
          <w:rFonts w:ascii="Source Sans Pro" w:hAnsi="Source Sans Pro"/>
          <w:sz w:val="22"/>
          <w:szCs w:val="22"/>
        </w:rPr>
        <w:tab/>
      </w:r>
    </w:p>
    <w:p w14:paraId="3BFA6834" w14:textId="00BC0B90" w:rsidR="009B4F59" w:rsidRPr="00545D0C" w:rsidRDefault="00C56A7A" w:rsidP="00C56A7A">
      <w:pPr>
        <w:jc w:val="both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 xml:space="preserve">zastoupená: </w:t>
      </w:r>
      <w:r w:rsidR="005E4745" w:rsidRPr="00545D0C">
        <w:rPr>
          <w:rFonts w:ascii="Source Sans Pro" w:hAnsi="Source Sans Pro"/>
          <w:sz w:val="22"/>
          <w:szCs w:val="22"/>
        </w:rPr>
        <w:tab/>
      </w:r>
      <w:r w:rsidR="005E4745" w:rsidRPr="00545D0C">
        <w:rPr>
          <w:rFonts w:ascii="Source Sans Pro" w:hAnsi="Source Sans Pro"/>
          <w:sz w:val="22"/>
          <w:szCs w:val="22"/>
        </w:rPr>
        <w:tab/>
      </w:r>
      <w:r w:rsidR="00C069F8">
        <w:rPr>
          <w:rFonts w:ascii="Source Sans Pro" w:hAnsi="Source Sans Pro"/>
          <w:sz w:val="22"/>
          <w:szCs w:val="22"/>
        </w:rPr>
        <w:t>xxxxxxxxxxxxxxxxxxx</w:t>
      </w:r>
      <w:r w:rsidR="00E05249" w:rsidRPr="00E05249">
        <w:rPr>
          <w:rFonts w:ascii="Source Sans Pro" w:hAnsi="Source Sans Pro"/>
          <w:sz w:val="22"/>
          <w:szCs w:val="22"/>
        </w:rPr>
        <w:t>., rektor</w:t>
      </w:r>
    </w:p>
    <w:p w14:paraId="107C56DB" w14:textId="39947F6E" w:rsidR="00C56A7A" w:rsidRPr="00545D0C" w:rsidRDefault="00C56A7A" w:rsidP="00C56A7A">
      <w:pPr>
        <w:jc w:val="both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>Bankovní spojení:</w:t>
      </w:r>
      <w:r w:rsidR="00C069F8">
        <w:rPr>
          <w:rFonts w:ascii="Source Sans Pro" w:hAnsi="Source Sans Pro"/>
          <w:sz w:val="22"/>
          <w:szCs w:val="22"/>
        </w:rPr>
        <w:t xml:space="preserve"> </w:t>
      </w:r>
      <w:r w:rsidR="00C069F8">
        <w:rPr>
          <w:rFonts w:ascii="Source Sans Pro" w:hAnsi="Source Sans Pro"/>
          <w:sz w:val="22"/>
          <w:szCs w:val="22"/>
        </w:rPr>
        <w:tab/>
        <w:t>xxxxxxxxxxxxxxxxxxxxxxxxx</w:t>
      </w:r>
      <w:r w:rsidR="009B4F59" w:rsidRPr="00545D0C">
        <w:rPr>
          <w:rFonts w:ascii="Source Sans Pro" w:hAnsi="Source Sans Pro"/>
          <w:sz w:val="22"/>
          <w:szCs w:val="22"/>
        </w:rPr>
        <w:t>.</w:t>
      </w:r>
      <w:r w:rsidRPr="00545D0C">
        <w:rPr>
          <w:rFonts w:ascii="Source Sans Pro" w:hAnsi="Source Sans Pro"/>
          <w:sz w:val="22"/>
          <w:szCs w:val="22"/>
        </w:rPr>
        <w:tab/>
        <w:t xml:space="preserve"> </w:t>
      </w:r>
    </w:p>
    <w:p w14:paraId="0D1CB95F" w14:textId="77777777" w:rsidR="00C56A7A" w:rsidRPr="00545D0C" w:rsidRDefault="00C56A7A" w:rsidP="00C56A7A">
      <w:pPr>
        <w:jc w:val="both"/>
        <w:rPr>
          <w:rFonts w:ascii="Source Sans Pro" w:hAnsi="Source Sans Pro"/>
          <w:sz w:val="22"/>
          <w:szCs w:val="22"/>
        </w:rPr>
      </w:pPr>
    </w:p>
    <w:p w14:paraId="220032A0" w14:textId="77777777" w:rsidR="00C56A7A" w:rsidRPr="00545D0C" w:rsidRDefault="00C56A7A" w:rsidP="00C56A7A">
      <w:pPr>
        <w:jc w:val="both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>dále jen „VŠCHT Praha“, jako dodavatel</w:t>
      </w:r>
    </w:p>
    <w:p w14:paraId="7CA2F80B" w14:textId="77777777" w:rsidR="00C56A7A" w:rsidRPr="00545D0C" w:rsidRDefault="00C56A7A" w:rsidP="00C56A7A">
      <w:pPr>
        <w:jc w:val="both"/>
        <w:rPr>
          <w:rFonts w:ascii="Source Sans Pro" w:hAnsi="Source Sans Pro"/>
          <w:sz w:val="22"/>
          <w:szCs w:val="22"/>
        </w:rPr>
      </w:pPr>
    </w:p>
    <w:p w14:paraId="1312A89F" w14:textId="77777777" w:rsidR="00C56A7A" w:rsidRPr="00545D0C" w:rsidRDefault="00C56A7A" w:rsidP="00C56A7A">
      <w:pPr>
        <w:jc w:val="both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>a</w:t>
      </w:r>
    </w:p>
    <w:p w14:paraId="4DDBA185" w14:textId="77777777" w:rsidR="00C56A7A" w:rsidRPr="00545D0C" w:rsidRDefault="00C56A7A" w:rsidP="00C56A7A">
      <w:pPr>
        <w:jc w:val="both"/>
        <w:rPr>
          <w:rFonts w:ascii="Source Sans Pro" w:hAnsi="Source Sans Pro"/>
          <w:sz w:val="22"/>
          <w:szCs w:val="22"/>
        </w:rPr>
      </w:pPr>
    </w:p>
    <w:p w14:paraId="7DD04946" w14:textId="77777777" w:rsidR="00854832" w:rsidRPr="00545D0C" w:rsidRDefault="00D031E1" w:rsidP="00C56A7A">
      <w:pPr>
        <w:jc w:val="both"/>
        <w:rPr>
          <w:rFonts w:ascii="Source Sans Pro" w:hAnsi="Source Sans Pro"/>
          <w:b/>
          <w:sz w:val="22"/>
          <w:szCs w:val="22"/>
        </w:rPr>
      </w:pPr>
      <w:r w:rsidRPr="00545D0C">
        <w:rPr>
          <w:rFonts w:ascii="Source Sans Pro" w:hAnsi="Source Sans Pro"/>
          <w:b/>
          <w:sz w:val="22"/>
          <w:szCs w:val="22"/>
        </w:rPr>
        <w:t>„</w:t>
      </w:r>
      <w:r w:rsidR="00854832" w:rsidRPr="00545D0C">
        <w:rPr>
          <w:rFonts w:ascii="Source Sans Pro" w:hAnsi="Source Sans Pro"/>
          <w:b/>
          <w:sz w:val="22"/>
          <w:szCs w:val="22"/>
        </w:rPr>
        <w:t xml:space="preserve">Mezinárodní </w:t>
      </w:r>
      <w:r w:rsidRPr="00545D0C">
        <w:rPr>
          <w:rFonts w:ascii="Source Sans Pro" w:hAnsi="Source Sans Pro"/>
          <w:b/>
          <w:sz w:val="22"/>
          <w:szCs w:val="22"/>
        </w:rPr>
        <w:t>Svaz Mládeže</w:t>
      </w:r>
      <w:r w:rsidR="00854832" w:rsidRPr="00545D0C">
        <w:rPr>
          <w:rFonts w:ascii="Source Sans Pro" w:hAnsi="Source Sans Pro"/>
          <w:b/>
          <w:sz w:val="22"/>
          <w:szCs w:val="22"/>
        </w:rPr>
        <w:t xml:space="preserve"> z</w:t>
      </w:r>
      <w:r w:rsidR="00147399" w:rsidRPr="00545D0C">
        <w:rPr>
          <w:rFonts w:ascii="Source Sans Pro" w:hAnsi="Source Sans Pro"/>
          <w:b/>
          <w:sz w:val="22"/>
          <w:szCs w:val="22"/>
        </w:rPr>
        <w:t>.s.</w:t>
      </w:r>
      <w:r w:rsidRPr="00545D0C">
        <w:rPr>
          <w:rFonts w:ascii="Source Sans Pro" w:hAnsi="Source Sans Pro"/>
          <w:b/>
          <w:sz w:val="22"/>
          <w:szCs w:val="22"/>
        </w:rPr>
        <w:t>“</w:t>
      </w:r>
    </w:p>
    <w:p w14:paraId="3A97FA17" w14:textId="77777777" w:rsidR="00C56A7A" w:rsidRPr="00545D0C" w:rsidRDefault="00C56A7A" w:rsidP="00C56A7A">
      <w:pPr>
        <w:jc w:val="both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 xml:space="preserve">se sídlem: </w:t>
      </w:r>
      <w:r w:rsidRPr="00545D0C">
        <w:rPr>
          <w:rFonts w:ascii="Source Sans Pro" w:hAnsi="Source Sans Pro"/>
          <w:sz w:val="22"/>
          <w:szCs w:val="22"/>
        </w:rPr>
        <w:tab/>
      </w:r>
      <w:r w:rsidRPr="00545D0C">
        <w:rPr>
          <w:rFonts w:ascii="Source Sans Pro" w:hAnsi="Source Sans Pro"/>
          <w:sz w:val="22"/>
          <w:szCs w:val="22"/>
        </w:rPr>
        <w:tab/>
      </w:r>
      <w:r w:rsidR="00854832" w:rsidRPr="00545D0C">
        <w:rPr>
          <w:rFonts w:ascii="Source Sans Pro" w:hAnsi="Source Sans Pro"/>
          <w:sz w:val="22"/>
          <w:szCs w:val="22"/>
        </w:rPr>
        <w:t>U Sluncové 12a/666, Praha 8 Karlín 186 00</w:t>
      </w:r>
    </w:p>
    <w:p w14:paraId="73622157" w14:textId="77777777" w:rsidR="00854832" w:rsidRPr="00545D0C" w:rsidRDefault="00854832" w:rsidP="00C56A7A">
      <w:pPr>
        <w:jc w:val="both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>zasílací adresa:</w:t>
      </w:r>
      <w:r w:rsidRPr="00545D0C">
        <w:rPr>
          <w:rFonts w:ascii="Source Sans Pro" w:hAnsi="Source Sans Pro"/>
          <w:sz w:val="22"/>
          <w:szCs w:val="22"/>
        </w:rPr>
        <w:tab/>
      </w:r>
      <w:r w:rsidRPr="00545D0C">
        <w:rPr>
          <w:rFonts w:ascii="Source Sans Pro" w:hAnsi="Source Sans Pro"/>
          <w:sz w:val="22"/>
          <w:szCs w:val="22"/>
        </w:rPr>
        <w:tab/>
        <w:t>ul. Na Poříčí 25, Praha 1 110 00</w:t>
      </w:r>
    </w:p>
    <w:p w14:paraId="16A5F068" w14:textId="77777777" w:rsidR="00C56A7A" w:rsidRPr="00545D0C" w:rsidRDefault="00C56A7A" w:rsidP="00C56A7A">
      <w:pPr>
        <w:jc w:val="both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 xml:space="preserve">IČ: </w:t>
      </w:r>
      <w:r w:rsidRPr="00545D0C">
        <w:rPr>
          <w:rFonts w:ascii="Source Sans Pro" w:hAnsi="Source Sans Pro"/>
          <w:sz w:val="22"/>
          <w:szCs w:val="22"/>
        </w:rPr>
        <w:tab/>
      </w:r>
      <w:r w:rsidRPr="00545D0C">
        <w:rPr>
          <w:rFonts w:ascii="Source Sans Pro" w:hAnsi="Source Sans Pro"/>
          <w:sz w:val="22"/>
          <w:szCs w:val="22"/>
        </w:rPr>
        <w:tab/>
      </w:r>
      <w:r w:rsidRPr="00545D0C">
        <w:rPr>
          <w:rFonts w:ascii="Source Sans Pro" w:hAnsi="Source Sans Pro"/>
          <w:sz w:val="22"/>
          <w:szCs w:val="22"/>
        </w:rPr>
        <w:tab/>
      </w:r>
      <w:r w:rsidR="00854832" w:rsidRPr="00545D0C">
        <w:rPr>
          <w:rFonts w:ascii="Source Sans Pro" w:hAnsi="Source Sans Pro"/>
          <w:sz w:val="22"/>
          <w:szCs w:val="22"/>
        </w:rPr>
        <w:t>270 54 888</w:t>
      </w:r>
    </w:p>
    <w:p w14:paraId="77048B89" w14:textId="77777777" w:rsidR="00C56A7A" w:rsidRPr="00545D0C" w:rsidRDefault="00D031E1" w:rsidP="00C56A7A">
      <w:pPr>
        <w:jc w:val="both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>spolek zapsaný ve spolkovém rejstříku vedeném Městským soudem v Praze, spis. zn. L 60861</w:t>
      </w:r>
      <w:r w:rsidR="00C56A7A" w:rsidRPr="00545D0C">
        <w:rPr>
          <w:rFonts w:ascii="Source Sans Pro" w:hAnsi="Source Sans Pro"/>
          <w:sz w:val="22"/>
          <w:szCs w:val="22"/>
        </w:rPr>
        <w:tab/>
      </w:r>
      <w:r w:rsidR="00C56A7A" w:rsidRPr="00545D0C">
        <w:rPr>
          <w:rFonts w:ascii="Source Sans Pro" w:hAnsi="Source Sans Pro"/>
          <w:sz w:val="22"/>
          <w:szCs w:val="22"/>
        </w:rPr>
        <w:tab/>
      </w:r>
      <w:r w:rsidR="00C56A7A" w:rsidRPr="00545D0C">
        <w:rPr>
          <w:rFonts w:ascii="Source Sans Pro" w:hAnsi="Source Sans Pro"/>
          <w:sz w:val="22"/>
          <w:szCs w:val="22"/>
        </w:rPr>
        <w:tab/>
      </w:r>
    </w:p>
    <w:p w14:paraId="046A0B19" w14:textId="48B3E929" w:rsidR="00C56A7A" w:rsidRPr="00545D0C" w:rsidRDefault="00C56A7A" w:rsidP="00C56A7A">
      <w:pPr>
        <w:jc w:val="both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 xml:space="preserve">zastoupený </w:t>
      </w:r>
      <w:r w:rsidRPr="00545D0C">
        <w:rPr>
          <w:rFonts w:ascii="Source Sans Pro" w:hAnsi="Source Sans Pro"/>
          <w:sz w:val="22"/>
          <w:szCs w:val="22"/>
        </w:rPr>
        <w:tab/>
      </w:r>
      <w:r w:rsidRPr="00545D0C">
        <w:rPr>
          <w:rFonts w:ascii="Source Sans Pro" w:hAnsi="Source Sans Pro"/>
          <w:sz w:val="22"/>
          <w:szCs w:val="22"/>
        </w:rPr>
        <w:tab/>
      </w:r>
      <w:r w:rsidR="00C069F8">
        <w:rPr>
          <w:rFonts w:ascii="Source Sans Pro" w:hAnsi="Source Sans Pro"/>
          <w:sz w:val="22"/>
          <w:szCs w:val="22"/>
        </w:rPr>
        <w:t>xxxxxxxxxxxxxxxxxxxxxxxx</w:t>
      </w:r>
      <w:r w:rsidR="00854832" w:rsidRPr="00545D0C">
        <w:rPr>
          <w:rFonts w:ascii="Source Sans Pro" w:hAnsi="Source Sans Pro"/>
          <w:sz w:val="22"/>
          <w:szCs w:val="22"/>
        </w:rPr>
        <w:t xml:space="preserve">, předsedou </w:t>
      </w:r>
      <w:r w:rsidR="00D031E1" w:rsidRPr="00545D0C">
        <w:rPr>
          <w:rFonts w:ascii="Source Sans Pro" w:hAnsi="Source Sans Pro"/>
          <w:sz w:val="22"/>
          <w:szCs w:val="22"/>
        </w:rPr>
        <w:t>spolku</w:t>
      </w:r>
    </w:p>
    <w:p w14:paraId="7338692A" w14:textId="744A60E6" w:rsidR="00C56A7A" w:rsidRPr="00545D0C" w:rsidRDefault="00C56A7A" w:rsidP="00C56A7A">
      <w:pPr>
        <w:jc w:val="both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 xml:space="preserve">Bankovní spojení: </w:t>
      </w:r>
      <w:r w:rsidRPr="00545D0C">
        <w:rPr>
          <w:rFonts w:ascii="Source Sans Pro" w:hAnsi="Source Sans Pro"/>
          <w:sz w:val="22"/>
          <w:szCs w:val="22"/>
        </w:rPr>
        <w:tab/>
      </w:r>
      <w:r w:rsidR="00C069F8">
        <w:rPr>
          <w:rFonts w:ascii="Source Sans Pro" w:hAnsi="Source Sans Pro"/>
          <w:sz w:val="22"/>
          <w:szCs w:val="22"/>
        </w:rPr>
        <w:t>xxxxxxxxxxxxxxxxxx</w:t>
      </w:r>
    </w:p>
    <w:p w14:paraId="56275B1B" w14:textId="618532F2" w:rsidR="00854832" w:rsidRPr="00545D0C" w:rsidRDefault="001E6124" w:rsidP="00C56A7A">
      <w:pPr>
        <w:jc w:val="both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>IBAN:</w:t>
      </w:r>
      <w:r w:rsidRPr="00545D0C">
        <w:rPr>
          <w:rFonts w:ascii="Source Sans Pro" w:hAnsi="Source Sans Pro"/>
          <w:sz w:val="22"/>
          <w:szCs w:val="22"/>
        </w:rPr>
        <w:tab/>
      </w:r>
      <w:r w:rsidRPr="00545D0C">
        <w:rPr>
          <w:rFonts w:ascii="Source Sans Pro" w:hAnsi="Source Sans Pro"/>
          <w:sz w:val="22"/>
          <w:szCs w:val="22"/>
        </w:rPr>
        <w:tab/>
      </w:r>
      <w:r w:rsidRPr="00545D0C">
        <w:rPr>
          <w:rFonts w:ascii="Source Sans Pro" w:hAnsi="Source Sans Pro"/>
          <w:sz w:val="22"/>
          <w:szCs w:val="22"/>
        </w:rPr>
        <w:tab/>
      </w:r>
      <w:r w:rsidR="00C069F8">
        <w:rPr>
          <w:rFonts w:ascii="Source Sans Pro" w:hAnsi="Source Sans Pro"/>
          <w:sz w:val="22"/>
          <w:szCs w:val="22"/>
        </w:rPr>
        <w:t>xxxxxxxxxxxxxxxxxxxxx</w:t>
      </w:r>
    </w:p>
    <w:p w14:paraId="3EDEF58C" w14:textId="21900A0D" w:rsidR="00854832" w:rsidRPr="00545D0C" w:rsidRDefault="00C069F8" w:rsidP="00C56A7A">
      <w:pPr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Swift: </w:t>
      </w: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  <w:t>xxxxxxxxxxxxxxxxxxxxxxxxx</w:t>
      </w:r>
    </w:p>
    <w:p w14:paraId="0A7ED46E" w14:textId="77777777" w:rsidR="00C56A7A" w:rsidRPr="00545D0C" w:rsidRDefault="00C772D9" w:rsidP="00C56A7A">
      <w:pPr>
        <w:jc w:val="both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>dále jen „</w:t>
      </w:r>
      <w:r w:rsidR="00854832" w:rsidRPr="00545D0C">
        <w:rPr>
          <w:rFonts w:ascii="Source Sans Pro" w:hAnsi="Source Sans Pro"/>
          <w:sz w:val="22"/>
          <w:szCs w:val="22"/>
        </w:rPr>
        <w:t>MSM</w:t>
      </w:r>
      <w:r w:rsidRPr="00545D0C">
        <w:rPr>
          <w:rFonts w:ascii="Source Sans Pro" w:hAnsi="Source Sans Pro"/>
          <w:sz w:val="22"/>
          <w:szCs w:val="22"/>
        </w:rPr>
        <w:t>“ jako objednatel</w:t>
      </w:r>
    </w:p>
    <w:p w14:paraId="3EA827E6" w14:textId="77777777" w:rsidR="00627598" w:rsidRPr="00545D0C" w:rsidRDefault="00627598" w:rsidP="00C56A7A">
      <w:pPr>
        <w:jc w:val="both"/>
        <w:rPr>
          <w:rFonts w:ascii="Source Sans Pro" w:hAnsi="Source Sans Pro"/>
          <w:sz w:val="22"/>
          <w:szCs w:val="22"/>
        </w:rPr>
      </w:pPr>
    </w:p>
    <w:p w14:paraId="540F7546" w14:textId="77777777" w:rsidR="00627598" w:rsidRPr="00545D0C" w:rsidRDefault="00627598" w:rsidP="00C56A7A">
      <w:pPr>
        <w:jc w:val="both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 xml:space="preserve">VŠCHT Praha a </w:t>
      </w:r>
      <w:r w:rsidR="00854832" w:rsidRPr="00545D0C">
        <w:rPr>
          <w:rFonts w:ascii="Source Sans Pro" w:hAnsi="Source Sans Pro"/>
          <w:sz w:val="22"/>
          <w:szCs w:val="22"/>
        </w:rPr>
        <w:t>MSM</w:t>
      </w:r>
      <w:r w:rsidRPr="00545D0C">
        <w:rPr>
          <w:rFonts w:ascii="Source Sans Pro" w:hAnsi="Source Sans Pro"/>
          <w:sz w:val="22"/>
          <w:szCs w:val="22"/>
        </w:rPr>
        <w:t xml:space="preserve"> dále společně jen jako „smluvní strany“ a samostatně pak dále jako „smluvní strana“.</w:t>
      </w:r>
    </w:p>
    <w:p w14:paraId="7012ECA6" w14:textId="77777777" w:rsidR="00C56A7A" w:rsidRPr="00545D0C" w:rsidRDefault="00C56A7A" w:rsidP="00C56A7A">
      <w:pPr>
        <w:jc w:val="both"/>
        <w:rPr>
          <w:rFonts w:ascii="Source Sans Pro" w:hAnsi="Source Sans Pro"/>
          <w:sz w:val="22"/>
          <w:szCs w:val="22"/>
        </w:rPr>
      </w:pPr>
    </w:p>
    <w:p w14:paraId="210D7D90" w14:textId="77777777" w:rsidR="00C56A7A" w:rsidRPr="00545D0C" w:rsidRDefault="00C56A7A" w:rsidP="00C56A7A">
      <w:pPr>
        <w:jc w:val="center"/>
        <w:rPr>
          <w:rFonts w:ascii="Source Sans Pro" w:hAnsi="Source Sans Pro"/>
          <w:b/>
          <w:sz w:val="22"/>
          <w:szCs w:val="22"/>
        </w:rPr>
      </w:pPr>
      <w:r w:rsidRPr="00545D0C">
        <w:rPr>
          <w:rFonts w:ascii="Source Sans Pro" w:hAnsi="Source Sans Pro"/>
          <w:b/>
          <w:sz w:val="22"/>
          <w:szCs w:val="22"/>
        </w:rPr>
        <w:t>Článek II.</w:t>
      </w:r>
    </w:p>
    <w:p w14:paraId="1D96CE76" w14:textId="77777777" w:rsidR="00C56A7A" w:rsidRPr="00545D0C" w:rsidRDefault="00C56A7A" w:rsidP="00C56A7A">
      <w:pPr>
        <w:jc w:val="center"/>
        <w:rPr>
          <w:rFonts w:ascii="Source Sans Pro" w:hAnsi="Source Sans Pro"/>
          <w:b/>
          <w:sz w:val="22"/>
          <w:szCs w:val="22"/>
        </w:rPr>
      </w:pPr>
      <w:r w:rsidRPr="00545D0C">
        <w:rPr>
          <w:rFonts w:ascii="Source Sans Pro" w:hAnsi="Source Sans Pro"/>
          <w:b/>
          <w:sz w:val="22"/>
          <w:szCs w:val="22"/>
        </w:rPr>
        <w:t>Předmět smlouvy</w:t>
      </w:r>
    </w:p>
    <w:p w14:paraId="3F4C4A2E" w14:textId="77777777" w:rsidR="0092278D" w:rsidRPr="00545D0C" w:rsidRDefault="00C56A7A" w:rsidP="001C49BD">
      <w:pPr>
        <w:numPr>
          <w:ilvl w:val="0"/>
          <w:numId w:val="14"/>
        </w:numPr>
        <w:jc w:val="both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 xml:space="preserve">Předmětem smlouvy je zajištění výuky v přípravném programu odborné přípravy ke studiu bakalářských nebo magisterských studijních programů akreditovaných na VŠCHT Praha s výukou v českém </w:t>
      </w:r>
      <w:r w:rsidR="0092278D" w:rsidRPr="00545D0C">
        <w:rPr>
          <w:rFonts w:ascii="Source Sans Pro" w:hAnsi="Source Sans Pro"/>
          <w:sz w:val="22"/>
          <w:szCs w:val="22"/>
        </w:rPr>
        <w:t xml:space="preserve">jazyce (dále jen „kurz“). </w:t>
      </w:r>
    </w:p>
    <w:p w14:paraId="6CC68FD7" w14:textId="36DE24A5" w:rsidR="005E4745" w:rsidRPr="00545D0C" w:rsidRDefault="0092278D" w:rsidP="001C49BD">
      <w:pPr>
        <w:ind w:left="720"/>
        <w:jc w:val="both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 xml:space="preserve">Kurz proběhne v období od </w:t>
      </w:r>
      <w:r w:rsidR="00364165" w:rsidRPr="00545D0C">
        <w:rPr>
          <w:rFonts w:ascii="Source Sans Pro" w:hAnsi="Source Sans Pro"/>
          <w:sz w:val="22"/>
          <w:szCs w:val="22"/>
        </w:rPr>
        <w:t>15</w:t>
      </w:r>
      <w:r w:rsidR="00A802CD" w:rsidRPr="00545D0C">
        <w:rPr>
          <w:rFonts w:ascii="Source Sans Pro" w:hAnsi="Source Sans Pro"/>
          <w:sz w:val="22"/>
          <w:szCs w:val="22"/>
        </w:rPr>
        <w:t xml:space="preserve">. září </w:t>
      </w:r>
      <w:r w:rsidR="000E3C7E" w:rsidRPr="00545D0C">
        <w:rPr>
          <w:rFonts w:ascii="Source Sans Pro" w:hAnsi="Source Sans Pro"/>
          <w:sz w:val="22"/>
          <w:szCs w:val="22"/>
        </w:rPr>
        <w:t>202</w:t>
      </w:r>
      <w:r w:rsidR="00166830">
        <w:rPr>
          <w:rFonts w:ascii="Source Sans Pro" w:hAnsi="Source Sans Pro"/>
          <w:sz w:val="22"/>
          <w:szCs w:val="22"/>
        </w:rPr>
        <w:t>5</w:t>
      </w:r>
      <w:r w:rsidR="000E3C7E" w:rsidRPr="00545D0C">
        <w:rPr>
          <w:rFonts w:ascii="Source Sans Pro" w:hAnsi="Source Sans Pro"/>
          <w:sz w:val="22"/>
          <w:szCs w:val="22"/>
        </w:rPr>
        <w:t xml:space="preserve"> </w:t>
      </w:r>
      <w:r w:rsidRPr="00545D0C">
        <w:rPr>
          <w:rFonts w:ascii="Source Sans Pro" w:hAnsi="Source Sans Pro"/>
          <w:sz w:val="22"/>
          <w:szCs w:val="22"/>
        </w:rPr>
        <w:t xml:space="preserve">do 31. srpna </w:t>
      </w:r>
      <w:r w:rsidR="00166830" w:rsidRPr="00545D0C">
        <w:rPr>
          <w:rFonts w:ascii="Source Sans Pro" w:hAnsi="Source Sans Pro"/>
          <w:sz w:val="22"/>
          <w:szCs w:val="22"/>
        </w:rPr>
        <w:t>202</w:t>
      </w:r>
      <w:r w:rsidR="00166830">
        <w:rPr>
          <w:rFonts w:ascii="Source Sans Pro" w:hAnsi="Source Sans Pro"/>
          <w:sz w:val="22"/>
          <w:szCs w:val="22"/>
        </w:rPr>
        <w:t>6</w:t>
      </w:r>
      <w:r w:rsidRPr="00545D0C">
        <w:rPr>
          <w:rFonts w:ascii="Source Sans Pro" w:hAnsi="Source Sans Pro"/>
          <w:sz w:val="22"/>
          <w:szCs w:val="22"/>
        </w:rPr>
        <w:t xml:space="preserve">. </w:t>
      </w:r>
      <w:r w:rsidR="009B4F59" w:rsidRPr="00545D0C">
        <w:rPr>
          <w:rFonts w:ascii="Source Sans Pro" w:hAnsi="Source Sans Pro"/>
          <w:sz w:val="22"/>
          <w:szCs w:val="22"/>
        </w:rPr>
        <w:t>Ústav ekonomiky a m</w:t>
      </w:r>
      <w:r w:rsidR="00147399" w:rsidRPr="00545D0C">
        <w:rPr>
          <w:rFonts w:ascii="Source Sans Pro" w:hAnsi="Source Sans Pro"/>
          <w:sz w:val="22"/>
          <w:szCs w:val="22"/>
        </w:rPr>
        <w:t>anage</w:t>
      </w:r>
      <w:r w:rsidR="009B4F59" w:rsidRPr="00545D0C">
        <w:rPr>
          <w:rFonts w:ascii="Source Sans Pro" w:hAnsi="Source Sans Pro"/>
          <w:sz w:val="22"/>
          <w:szCs w:val="22"/>
        </w:rPr>
        <w:t xml:space="preserve">mentu </w:t>
      </w:r>
      <w:r w:rsidRPr="00545D0C">
        <w:rPr>
          <w:rFonts w:ascii="Source Sans Pro" w:hAnsi="Source Sans Pro"/>
          <w:sz w:val="22"/>
          <w:szCs w:val="22"/>
        </w:rPr>
        <w:t>VŠCHT Praha</w:t>
      </w:r>
      <w:r w:rsidR="009B4F59" w:rsidRPr="00545D0C">
        <w:rPr>
          <w:rFonts w:ascii="Source Sans Pro" w:hAnsi="Source Sans Pro"/>
          <w:sz w:val="22"/>
          <w:szCs w:val="22"/>
        </w:rPr>
        <w:t xml:space="preserve"> </w:t>
      </w:r>
      <w:r w:rsidRPr="00545D0C">
        <w:rPr>
          <w:rFonts w:ascii="Source Sans Pro" w:hAnsi="Source Sans Pro"/>
          <w:sz w:val="22"/>
          <w:szCs w:val="22"/>
        </w:rPr>
        <w:t xml:space="preserve">připraví a bude realizovat tento kurz jako </w:t>
      </w:r>
      <w:r w:rsidR="005E4745" w:rsidRPr="00545D0C">
        <w:rPr>
          <w:rFonts w:ascii="Source Sans Pro" w:hAnsi="Source Sans Pro"/>
          <w:sz w:val="22"/>
          <w:szCs w:val="22"/>
        </w:rPr>
        <w:t xml:space="preserve">prezenční. </w:t>
      </w:r>
      <w:r w:rsidR="00D031E1" w:rsidRPr="00545D0C">
        <w:rPr>
          <w:rFonts w:ascii="Source Sans Pro" w:hAnsi="Source Sans Pro"/>
          <w:sz w:val="22"/>
          <w:szCs w:val="22"/>
        </w:rPr>
        <w:t xml:space="preserve">Pro případ existence okolností, které neumožní či po zahájení kurzu znemožní pokračování v prezenční formě kurzu, zajistí VŠCHT Praha kurz či jeho pokračování v on-line formě, přičemž využívány budou vybrané výukové aplikace a jednotná teamová on-line platforma (např. MS Teams). O skutečnosti nahrazení prezenční formy výuky on-line formou se budou smluvní strany informovat bez zbytečného odkladu. Smluvní strany si poskytnou v takovém případě nezbytnou součinnost. </w:t>
      </w:r>
    </w:p>
    <w:p w14:paraId="18890FBD" w14:textId="2877B276" w:rsidR="0092278D" w:rsidRPr="00545D0C" w:rsidRDefault="005E4745" w:rsidP="003F6180">
      <w:pPr>
        <w:numPr>
          <w:ilvl w:val="0"/>
          <w:numId w:val="14"/>
        </w:numPr>
        <w:jc w:val="both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lastRenderedPageBreak/>
        <w:t xml:space="preserve">Prezenční výuka bude probíhat ve formě dopolední nebo odpolední výuky </w:t>
      </w:r>
      <w:r w:rsidR="00887877">
        <w:rPr>
          <w:rFonts w:ascii="Source Sans Pro" w:hAnsi="Source Sans Pro"/>
          <w:sz w:val="22"/>
          <w:szCs w:val="22"/>
        </w:rPr>
        <w:t xml:space="preserve">v maximální délce </w:t>
      </w:r>
      <w:r w:rsidRPr="00545D0C">
        <w:rPr>
          <w:rFonts w:ascii="Source Sans Pro" w:hAnsi="Source Sans Pro"/>
          <w:sz w:val="22"/>
          <w:szCs w:val="22"/>
        </w:rPr>
        <w:t xml:space="preserve"> 6 hodin</w:t>
      </w:r>
      <w:r w:rsidR="00887877">
        <w:rPr>
          <w:rFonts w:ascii="Source Sans Pro" w:hAnsi="Source Sans Pro"/>
          <w:sz w:val="22"/>
          <w:szCs w:val="22"/>
        </w:rPr>
        <w:t xml:space="preserve"> (60 minut)</w:t>
      </w:r>
      <w:r w:rsidR="00584BDA" w:rsidRPr="00545D0C">
        <w:rPr>
          <w:rFonts w:ascii="Source Sans Pro" w:hAnsi="Source Sans Pro"/>
          <w:sz w:val="22"/>
          <w:szCs w:val="22"/>
        </w:rPr>
        <w:t xml:space="preserve"> ve výukovém dni </w:t>
      </w:r>
      <w:r w:rsidRPr="00545D0C">
        <w:rPr>
          <w:rFonts w:ascii="Source Sans Pro" w:hAnsi="Source Sans Pro"/>
          <w:sz w:val="22"/>
          <w:szCs w:val="22"/>
        </w:rPr>
        <w:t xml:space="preserve">po </w:t>
      </w:r>
      <w:r w:rsidR="00584BDA" w:rsidRPr="00545D0C">
        <w:rPr>
          <w:rFonts w:ascii="Source Sans Pro" w:hAnsi="Source Sans Pro"/>
          <w:sz w:val="22"/>
          <w:szCs w:val="22"/>
        </w:rPr>
        <w:t xml:space="preserve">4 až </w:t>
      </w:r>
      <w:r w:rsidRPr="00545D0C">
        <w:rPr>
          <w:rFonts w:ascii="Source Sans Pro" w:hAnsi="Source Sans Pro"/>
          <w:sz w:val="22"/>
          <w:szCs w:val="22"/>
        </w:rPr>
        <w:t>5 dní v týdnu.</w:t>
      </w:r>
      <w:r w:rsidR="003F6180" w:rsidRPr="00545D0C">
        <w:rPr>
          <w:rFonts w:ascii="Source Sans Pro" w:hAnsi="Source Sans Pro"/>
          <w:sz w:val="22"/>
          <w:szCs w:val="22"/>
        </w:rPr>
        <w:t xml:space="preserve"> V případě výuky o víkendu bude v pracovním týdnu za tento den vyčleněn den na odpočinek. </w:t>
      </w:r>
      <w:r w:rsidRPr="00545D0C">
        <w:rPr>
          <w:rFonts w:ascii="Source Sans Pro" w:hAnsi="Source Sans Pro"/>
          <w:sz w:val="22"/>
          <w:szCs w:val="22"/>
        </w:rPr>
        <w:t xml:space="preserve"> Maximální počet účastníků ve skupině kurzu bude</w:t>
      </w:r>
      <w:r w:rsidR="008830FD" w:rsidRPr="00545D0C">
        <w:rPr>
          <w:rFonts w:ascii="Source Sans Pro" w:hAnsi="Source Sans Pro"/>
          <w:sz w:val="22"/>
          <w:szCs w:val="22"/>
        </w:rPr>
        <w:t xml:space="preserve"> 1</w:t>
      </w:r>
      <w:r w:rsidR="00584BDA" w:rsidRPr="00545D0C">
        <w:rPr>
          <w:rFonts w:ascii="Source Sans Pro" w:hAnsi="Source Sans Pro"/>
          <w:sz w:val="22"/>
          <w:szCs w:val="22"/>
        </w:rPr>
        <w:t>8</w:t>
      </w:r>
      <w:r w:rsidRPr="00545D0C">
        <w:rPr>
          <w:rFonts w:ascii="Source Sans Pro" w:hAnsi="Source Sans Pro"/>
          <w:sz w:val="22"/>
          <w:szCs w:val="22"/>
        </w:rPr>
        <w:t xml:space="preserve">. </w:t>
      </w:r>
      <w:r w:rsidR="00656A11" w:rsidRPr="00545D0C">
        <w:rPr>
          <w:rFonts w:ascii="Source Sans Pro" w:hAnsi="Source Sans Pro"/>
          <w:sz w:val="22"/>
          <w:szCs w:val="22"/>
        </w:rPr>
        <w:t xml:space="preserve">Student může být do kurzu zařazen i později, a to na základě domluvy mezi oběma smluvními stranami. </w:t>
      </w:r>
      <w:r w:rsidRPr="00545D0C">
        <w:rPr>
          <w:rFonts w:ascii="Source Sans Pro" w:hAnsi="Source Sans Pro"/>
          <w:sz w:val="22"/>
          <w:szCs w:val="22"/>
        </w:rPr>
        <w:t>Pro přímou výuku budou používány učebnice a doplňující materiály.</w:t>
      </w:r>
      <w:r w:rsidR="00C772D9" w:rsidRPr="00545D0C">
        <w:rPr>
          <w:rFonts w:ascii="Source Sans Pro" w:hAnsi="Source Sans Pro"/>
          <w:sz w:val="22"/>
          <w:szCs w:val="22"/>
        </w:rPr>
        <w:t xml:space="preserve"> </w:t>
      </w:r>
    </w:p>
    <w:p w14:paraId="5D2D7709" w14:textId="77777777" w:rsidR="00385EE9" w:rsidRPr="00545D0C" w:rsidRDefault="00385EE9" w:rsidP="00385EE9">
      <w:pPr>
        <w:pStyle w:val="Normlnweb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545D0C">
        <w:rPr>
          <w:rFonts w:ascii="Source Sans Pro" w:hAnsi="Source Sans Pro" w:cs="Calibri"/>
          <w:sz w:val="22"/>
          <w:szCs w:val="22"/>
        </w:rPr>
        <w:t xml:space="preserve">Případné navýšení počtu účastníků skupiny </w:t>
      </w:r>
      <w:r w:rsidR="00E378EF" w:rsidRPr="00545D0C">
        <w:rPr>
          <w:rFonts w:ascii="Source Sans Pro" w:hAnsi="Source Sans Pro" w:cs="Calibri"/>
          <w:sz w:val="22"/>
          <w:szCs w:val="22"/>
        </w:rPr>
        <w:t>nad 1</w:t>
      </w:r>
      <w:r w:rsidR="00584BDA" w:rsidRPr="00545D0C">
        <w:rPr>
          <w:rFonts w:ascii="Source Sans Pro" w:hAnsi="Source Sans Pro" w:cs="Calibri"/>
          <w:sz w:val="22"/>
          <w:szCs w:val="22"/>
        </w:rPr>
        <w:t>8</w:t>
      </w:r>
      <w:r w:rsidR="00E378EF" w:rsidRPr="00545D0C">
        <w:rPr>
          <w:rFonts w:ascii="Source Sans Pro" w:hAnsi="Source Sans Pro" w:cs="Calibri"/>
          <w:sz w:val="22"/>
          <w:szCs w:val="22"/>
        </w:rPr>
        <w:t xml:space="preserve"> účastníků </w:t>
      </w:r>
      <w:r w:rsidRPr="00545D0C">
        <w:rPr>
          <w:rFonts w:ascii="Source Sans Pro" w:hAnsi="Source Sans Pro" w:cs="Calibri"/>
          <w:sz w:val="22"/>
          <w:szCs w:val="22"/>
        </w:rPr>
        <w:t xml:space="preserve">je možné jen po </w:t>
      </w:r>
      <w:r w:rsidR="00E378EF" w:rsidRPr="00545D0C">
        <w:rPr>
          <w:rFonts w:ascii="Source Sans Pro" w:hAnsi="Source Sans Pro" w:cs="Calibri"/>
          <w:sz w:val="22"/>
          <w:szCs w:val="22"/>
        </w:rPr>
        <w:t>akceptaci objednávky MSM ze strany VŠCHT Praha, přičemž objednávce musí předcházet dohoda upravující</w:t>
      </w:r>
      <w:r w:rsidR="00584BDA" w:rsidRPr="00545D0C">
        <w:rPr>
          <w:rFonts w:ascii="Source Sans Pro" w:hAnsi="Source Sans Pro" w:cs="Calibri"/>
          <w:sz w:val="22"/>
          <w:szCs w:val="22"/>
        </w:rPr>
        <w:t xml:space="preserve"> </w:t>
      </w:r>
      <w:r w:rsidRPr="00545D0C">
        <w:rPr>
          <w:rFonts w:ascii="Source Sans Pro" w:hAnsi="Source Sans Pro" w:cs="Calibri"/>
          <w:sz w:val="22"/>
          <w:szCs w:val="22"/>
        </w:rPr>
        <w:t>podmínk</w:t>
      </w:r>
      <w:r w:rsidR="00E378EF" w:rsidRPr="00545D0C">
        <w:rPr>
          <w:rFonts w:ascii="Source Sans Pro" w:hAnsi="Source Sans Pro" w:cs="Calibri"/>
          <w:sz w:val="22"/>
          <w:szCs w:val="22"/>
        </w:rPr>
        <w:t>y</w:t>
      </w:r>
      <w:r w:rsidRPr="00545D0C">
        <w:rPr>
          <w:rFonts w:ascii="Source Sans Pro" w:hAnsi="Source Sans Pro" w:cs="Calibri"/>
          <w:sz w:val="22"/>
          <w:szCs w:val="22"/>
        </w:rPr>
        <w:t xml:space="preserve"> zařazení. Platba za dodatečně zařazené účastníky bude </w:t>
      </w:r>
      <w:r w:rsidR="00E378EF" w:rsidRPr="00545D0C">
        <w:rPr>
          <w:rFonts w:ascii="Source Sans Pro" w:hAnsi="Source Sans Pro" w:cs="Calibri"/>
          <w:sz w:val="22"/>
          <w:szCs w:val="22"/>
        </w:rPr>
        <w:t xml:space="preserve">realizována dle výsledné dohody a s přihlédnutím k čl. IV., odst. </w:t>
      </w:r>
      <w:r w:rsidR="00584BDA" w:rsidRPr="00545D0C">
        <w:rPr>
          <w:rFonts w:ascii="Source Sans Pro" w:hAnsi="Source Sans Pro" w:cs="Calibri"/>
          <w:sz w:val="22"/>
          <w:szCs w:val="22"/>
        </w:rPr>
        <w:t>8</w:t>
      </w:r>
      <w:r w:rsidR="00E378EF" w:rsidRPr="00545D0C">
        <w:rPr>
          <w:rFonts w:ascii="Source Sans Pro" w:hAnsi="Source Sans Pro" w:cs="Calibri"/>
          <w:sz w:val="22"/>
          <w:szCs w:val="22"/>
        </w:rPr>
        <w:t xml:space="preserve">  </w:t>
      </w:r>
      <w:r w:rsidRPr="00545D0C">
        <w:rPr>
          <w:rFonts w:ascii="Source Sans Pro" w:hAnsi="Source Sans Pro" w:cs="Calibri"/>
          <w:sz w:val="22"/>
          <w:szCs w:val="22"/>
        </w:rPr>
        <w:t xml:space="preserve">na základě objednávky a vystavené faktury. </w:t>
      </w:r>
    </w:p>
    <w:p w14:paraId="343C8902" w14:textId="77777777" w:rsidR="003317A6" w:rsidRPr="00545D0C" w:rsidRDefault="00AE27FA" w:rsidP="00AE27FA">
      <w:pPr>
        <w:pStyle w:val="Normlnweb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545D0C">
        <w:rPr>
          <w:rFonts w:ascii="Source Sans Pro" w:hAnsi="Source Sans Pro" w:cs="Calibri"/>
          <w:sz w:val="22"/>
          <w:szCs w:val="22"/>
        </w:rPr>
        <w:t xml:space="preserve">Samostatnou studijní skupinu budou tvořit vždy buď </w:t>
      </w:r>
      <w:r w:rsidR="00B65775" w:rsidRPr="00545D0C">
        <w:rPr>
          <w:rFonts w:ascii="Source Sans Pro" w:hAnsi="Source Sans Pro" w:cs="Calibri"/>
          <w:sz w:val="22"/>
          <w:szCs w:val="22"/>
        </w:rPr>
        <w:t>účastníci</w:t>
      </w:r>
      <w:r w:rsidRPr="00545D0C">
        <w:rPr>
          <w:rFonts w:ascii="Source Sans Pro" w:hAnsi="Source Sans Pro" w:cs="Calibri"/>
          <w:sz w:val="22"/>
          <w:szCs w:val="22"/>
        </w:rPr>
        <w:t xml:space="preserve"> mluvící slovanským jazykem, jejichž znalost tohoto jazyka odpovídá minimálně úrovni C1 SERR a dále mají znalost anglického jazyka na úrovni A2 SERR a ovládají latinskou abecedu slovem i písmem, nebo </w:t>
      </w:r>
      <w:r w:rsidR="00B65775" w:rsidRPr="00545D0C">
        <w:rPr>
          <w:rFonts w:ascii="Source Sans Pro" w:hAnsi="Source Sans Pro" w:cs="Calibri"/>
          <w:sz w:val="22"/>
          <w:szCs w:val="22"/>
        </w:rPr>
        <w:t>účastníci</w:t>
      </w:r>
      <w:r w:rsidRPr="00545D0C">
        <w:rPr>
          <w:rFonts w:ascii="Source Sans Pro" w:hAnsi="Source Sans Pro" w:cs="Calibri"/>
          <w:sz w:val="22"/>
          <w:szCs w:val="22"/>
        </w:rPr>
        <w:t xml:space="preserve"> nemluvící slovanským jazykem s jazykovou úrovní anglického jazyka minimálně A2 SERR a se znalostí latinské abecedy slovem i písmem.</w:t>
      </w:r>
      <w:r w:rsidR="000E3C7E" w:rsidRPr="00545D0C">
        <w:rPr>
          <w:rFonts w:ascii="Source Sans Pro" w:hAnsi="Source Sans Pro" w:cs="Calibri"/>
          <w:sz w:val="22"/>
          <w:szCs w:val="22"/>
        </w:rPr>
        <w:t xml:space="preserve"> Účastník nemluvící slovanským jazykem nemůže být zařazen do kurzu s účastníky, kteří slovanským jazykem hovoří a naopak.</w:t>
      </w:r>
    </w:p>
    <w:p w14:paraId="1160EB6B" w14:textId="7789DFC5" w:rsidR="0092278D" w:rsidRPr="00545D0C" w:rsidRDefault="0092278D" w:rsidP="001C49BD">
      <w:pPr>
        <w:numPr>
          <w:ilvl w:val="0"/>
          <w:numId w:val="14"/>
        </w:numPr>
        <w:jc w:val="both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 xml:space="preserve">Kurz v </w:t>
      </w:r>
      <w:r w:rsidR="00623EAB">
        <w:rPr>
          <w:rFonts w:ascii="Source Sans Pro" w:hAnsi="Source Sans Pro"/>
          <w:sz w:val="22"/>
          <w:szCs w:val="22"/>
        </w:rPr>
        <w:t xml:space="preserve">níže uvedeném rozsahu </w:t>
      </w:r>
      <w:r w:rsidRPr="00545D0C">
        <w:rPr>
          <w:rFonts w:ascii="Source Sans Pro" w:hAnsi="Source Sans Pro"/>
          <w:sz w:val="22"/>
          <w:szCs w:val="22"/>
        </w:rPr>
        <w:t xml:space="preserve">/ skupina bude probíhat ve spolupráci obou smluvních stran. Kurz se skládá z </w:t>
      </w:r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1276"/>
        <w:gridCol w:w="4324"/>
      </w:tblGrid>
      <w:tr w:rsidR="00AA0842" w:rsidRPr="00545D0C" w14:paraId="149A4857" w14:textId="77777777" w:rsidTr="005A082C">
        <w:trPr>
          <w:trHeight w:val="29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42B9B" w14:textId="77777777" w:rsidR="00AA0842" w:rsidRPr="00545D0C" w:rsidRDefault="00AA0842" w:rsidP="00627598">
            <w:pPr>
              <w:numPr>
                <w:ilvl w:val="0"/>
                <w:numId w:val="16"/>
              </w:numPr>
              <w:rPr>
                <w:rFonts w:ascii="Source Sans Pro" w:hAnsi="Source Sans Pro"/>
                <w:sz w:val="22"/>
                <w:szCs w:val="22"/>
              </w:rPr>
            </w:pPr>
            <w:r w:rsidRPr="00545D0C">
              <w:rPr>
                <w:rFonts w:ascii="Source Sans Pro" w:hAnsi="Source Sans Pro"/>
                <w:sz w:val="22"/>
                <w:szCs w:val="22"/>
              </w:rPr>
              <w:t>prezenční výuky ČJ v rozsahu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9BAF1" w14:textId="77777777" w:rsidR="00AA0842" w:rsidRPr="00545D0C" w:rsidRDefault="00AA0842" w:rsidP="00627598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545D0C">
              <w:rPr>
                <w:rFonts w:ascii="Source Sans Pro" w:hAnsi="Source Sans Pro"/>
                <w:sz w:val="22"/>
                <w:szCs w:val="22"/>
              </w:rPr>
              <w:t>510</w:t>
            </w:r>
          </w:p>
        </w:tc>
        <w:tc>
          <w:tcPr>
            <w:tcW w:w="4324" w:type="dxa"/>
            <w:vMerge w:val="restart"/>
            <w:tcBorders>
              <w:top w:val="nil"/>
              <w:left w:val="nil"/>
              <w:right w:val="nil"/>
            </w:tcBorders>
          </w:tcPr>
          <w:p w14:paraId="2988A15B" w14:textId="77777777" w:rsidR="00AA0842" w:rsidRPr="00545D0C" w:rsidRDefault="00AA0842" w:rsidP="00A802CD">
            <w:pPr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 xml:space="preserve">45 minutových </w:t>
            </w:r>
            <w:r w:rsidRPr="00545D0C">
              <w:rPr>
                <w:rFonts w:ascii="Source Sans Pro" w:hAnsi="Source Sans Pro"/>
                <w:sz w:val="22"/>
                <w:szCs w:val="22"/>
              </w:rPr>
              <w:t>vyučovacích hodin;</w:t>
            </w:r>
          </w:p>
          <w:p w14:paraId="79A2DF98" w14:textId="7A0F4DFF" w:rsidR="00AA0842" w:rsidRPr="00545D0C" w:rsidRDefault="00AA0842" w:rsidP="00A802CD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53057D07" w14:textId="38301D1C" w:rsidR="00AA0842" w:rsidRPr="00545D0C" w:rsidRDefault="00AA0842" w:rsidP="00627598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AA0842" w:rsidRPr="00545D0C" w14:paraId="667356E4" w14:textId="77777777" w:rsidTr="005A082C">
        <w:trPr>
          <w:trHeight w:val="29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6006D" w14:textId="77777777" w:rsidR="00AA0842" w:rsidRPr="00545D0C" w:rsidRDefault="00AA0842" w:rsidP="008830FD">
            <w:pPr>
              <w:numPr>
                <w:ilvl w:val="0"/>
                <w:numId w:val="16"/>
              </w:numPr>
              <w:rPr>
                <w:rFonts w:ascii="Source Sans Pro" w:hAnsi="Source Sans Pro"/>
                <w:sz w:val="22"/>
                <w:szCs w:val="22"/>
              </w:rPr>
            </w:pPr>
            <w:r w:rsidRPr="00545D0C">
              <w:rPr>
                <w:rFonts w:ascii="Source Sans Pro" w:hAnsi="Source Sans Pro"/>
                <w:sz w:val="22"/>
                <w:szCs w:val="22"/>
              </w:rPr>
              <w:t>projektové výuky ČJ v rozsahu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B591A" w14:textId="77777777" w:rsidR="00AA0842" w:rsidRPr="00545D0C" w:rsidRDefault="00AA0842" w:rsidP="00627598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545D0C">
              <w:rPr>
                <w:rFonts w:ascii="Source Sans Pro" w:hAnsi="Source Sans Pro"/>
                <w:sz w:val="22"/>
                <w:szCs w:val="22"/>
              </w:rPr>
              <w:t>50</w:t>
            </w:r>
          </w:p>
        </w:tc>
        <w:tc>
          <w:tcPr>
            <w:tcW w:w="4324" w:type="dxa"/>
            <w:vMerge/>
            <w:tcBorders>
              <w:left w:val="nil"/>
              <w:right w:val="nil"/>
            </w:tcBorders>
          </w:tcPr>
          <w:p w14:paraId="1AF5E588" w14:textId="3D7A4F66" w:rsidR="00AA0842" w:rsidRPr="00545D0C" w:rsidRDefault="00AA0842" w:rsidP="00627598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AA0842" w:rsidRPr="00545D0C" w14:paraId="636D42F7" w14:textId="77777777" w:rsidTr="005A082C">
        <w:trPr>
          <w:trHeight w:val="29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D9436A" w14:textId="77777777" w:rsidR="00AA0842" w:rsidRPr="00545D0C" w:rsidRDefault="00AA0842" w:rsidP="00A802CD">
            <w:pPr>
              <w:ind w:left="720"/>
              <w:jc w:val="right"/>
              <w:rPr>
                <w:rFonts w:ascii="Source Sans Pro" w:hAnsi="Source Sans Pro"/>
                <w:sz w:val="22"/>
                <w:szCs w:val="22"/>
              </w:rPr>
            </w:pPr>
            <w:r w:rsidRPr="00545D0C">
              <w:rPr>
                <w:rFonts w:ascii="Source Sans Pro" w:hAnsi="Source Sans Pro"/>
                <w:sz w:val="22"/>
                <w:szCs w:val="22"/>
              </w:rPr>
              <w:t>CELKEM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FC2A80" w14:textId="77777777" w:rsidR="00AA0842" w:rsidRPr="00545D0C" w:rsidRDefault="00AA0842" w:rsidP="00627598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545D0C">
              <w:rPr>
                <w:rFonts w:ascii="Source Sans Pro" w:hAnsi="Source Sans Pro"/>
                <w:sz w:val="22"/>
                <w:szCs w:val="22"/>
              </w:rPr>
              <w:t>560</w:t>
            </w:r>
          </w:p>
        </w:tc>
        <w:tc>
          <w:tcPr>
            <w:tcW w:w="4324" w:type="dxa"/>
            <w:vMerge/>
            <w:tcBorders>
              <w:left w:val="nil"/>
              <w:bottom w:val="nil"/>
              <w:right w:val="nil"/>
            </w:tcBorders>
          </w:tcPr>
          <w:p w14:paraId="02F7470C" w14:textId="1070D021" w:rsidR="00AA0842" w:rsidRPr="00545D0C" w:rsidRDefault="00AA0842" w:rsidP="00627598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</w:tbl>
    <w:p w14:paraId="71AEF2FE" w14:textId="77777777" w:rsidR="0092278D" w:rsidRDefault="0092278D" w:rsidP="001C49BD">
      <w:pPr>
        <w:ind w:left="720"/>
        <w:jc w:val="both"/>
        <w:rPr>
          <w:rFonts w:ascii="Source Sans Pro" w:hAnsi="Source Sans Pro"/>
          <w:sz w:val="22"/>
          <w:szCs w:val="22"/>
        </w:rPr>
      </w:pPr>
    </w:p>
    <w:p w14:paraId="270280AE" w14:textId="29A92955" w:rsidR="00AD2F15" w:rsidRPr="00545D0C" w:rsidRDefault="00AD2F15" w:rsidP="001C49BD">
      <w:pPr>
        <w:ind w:left="720"/>
        <w:jc w:val="both"/>
        <w:rPr>
          <w:rFonts w:ascii="Source Sans Pro" w:hAnsi="Source Sans Pro"/>
          <w:sz w:val="22"/>
          <w:szCs w:val="22"/>
        </w:rPr>
      </w:pPr>
      <w:r w:rsidRPr="00AD2F15">
        <w:rPr>
          <w:rFonts w:ascii="Source Sans Pro" w:hAnsi="Source Sans Pro"/>
          <w:sz w:val="22"/>
          <w:szCs w:val="22"/>
        </w:rPr>
        <w:t>Výuka může být organizována dle potřeb VŠCHT Praha do výukových bloků v různé délce.</w:t>
      </w:r>
    </w:p>
    <w:p w14:paraId="5810817A" w14:textId="77777777" w:rsidR="00AD2F15" w:rsidRDefault="00AD2F15" w:rsidP="00E07E03">
      <w:pPr>
        <w:ind w:left="720"/>
        <w:jc w:val="both"/>
        <w:rPr>
          <w:rFonts w:ascii="Source Sans Pro" w:hAnsi="Source Sans Pro"/>
          <w:sz w:val="22"/>
          <w:szCs w:val="22"/>
        </w:rPr>
      </w:pPr>
    </w:p>
    <w:p w14:paraId="5FACF561" w14:textId="4C7339FF" w:rsidR="0092278D" w:rsidRPr="00545D0C" w:rsidRDefault="0092278D" w:rsidP="001C49BD">
      <w:pPr>
        <w:numPr>
          <w:ilvl w:val="0"/>
          <w:numId w:val="14"/>
        </w:numPr>
        <w:jc w:val="both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 xml:space="preserve">Případné změny časového plánu či formy výuky </w:t>
      </w:r>
      <w:r w:rsidR="002B5225" w:rsidRPr="00545D0C">
        <w:rPr>
          <w:rFonts w:ascii="Source Sans Pro" w:hAnsi="Source Sans Pro"/>
          <w:sz w:val="22"/>
          <w:szCs w:val="22"/>
        </w:rPr>
        <w:t xml:space="preserve">za současného dodržení </w:t>
      </w:r>
      <w:r w:rsidR="000555ED">
        <w:rPr>
          <w:rFonts w:ascii="Source Sans Pro" w:hAnsi="Source Sans Pro"/>
          <w:sz w:val="22"/>
          <w:szCs w:val="22"/>
        </w:rPr>
        <w:t>celkového rozsahu kurzu</w:t>
      </w:r>
      <w:r w:rsidR="000555ED" w:rsidRPr="00545D0C">
        <w:rPr>
          <w:rFonts w:ascii="Source Sans Pro" w:hAnsi="Source Sans Pro"/>
          <w:sz w:val="22"/>
          <w:szCs w:val="22"/>
        </w:rPr>
        <w:t xml:space="preserve"> </w:t>
      </w:r>
      <w:r w:rsidRPr="00545D0C">
        <w:rPr>
          <w:rFonts w:ascii="Source Sans Pro" w:hAnsi="Source Sans Pro"/>
          <w:sz w:val="22"/>
          <w:szCs w:val="22"/>
        </w:rPr>
        <w:t xml:space="preserve">musí být </w:t>
      </w:r>
      <w:r w:rsidR="006E2DF0" w:rsidRPr="00545D0C">
        <w:rPr>
          <w:rFonts w:ascii="Source Sans Pro" w:hAnsi="Source Sans Pro"/>
          <w:sz w:val="22"/>
          <w:szCs w:val="22"/>
        </w:rPr>
        <w:t xml:space="preserve">písemně </w:t>
      </w:r>
      <w:r w:rsidRPr="00545D0C">
        <w:rPr>
          <w:rFonts w:ascii="Source Sans Pro" w:hAnsi="Source Sans Pro"/>
          <w:sz w:val="22"/>
          <w:szCs w:val="22"/>
        </w:rPr>
        <w:t xml:space="preserve">odsouhlaseny zodpovědnými osobami </w:t>
      </w:r>
      <w:r w:rsidR="002B5225" w:rsidRPr="00545D0C">
        <w:rPr>
          <w:rFonts w:ascii="Source Sans Pro" w:hAnsi="Source Sans Pro"/>
          <w:sz w:val="22"/>
          <w:szCs w:val="22"/>
        </w:rPr>
        <w:t xml:space="preserve">uvedenými v čl. III., odst. 1 níže </w:t>
      </w:r>
      <w:r w:rsidRPr="00545D0C">
        <w:rPr>
          <w:rFonts w:ascii="Source Sans Pro" w:hAnsi="Source Sans Pro"/>
          <w:sz w:val="22"/>
          <w:szCs w:val="22"/>
        </w:rPr>
        <w:t>a nemusí mít formu smluvního dodatku. VŠCHT Praha neposkytuje kompenzaci za nepřítomnost účastníků kurzu ve výuce. Neproběhne-li výuka z</w:t>
      </w:r>
      <w:r w:rsidR="00147399" w:rsidRPr="00545D0C">
        <w:rPr>
          <w:rFonts w:ascii="Source Sans Pro" w:hAnsi="Source Sans Pro"/>
          <w:sz w:val="22"/>
          <w:szCs w:val="22"/>
        </w:rPr>
        <w:t> </w:t>
      </w:r>
      <w:r w:rsidRPr="00545D0C">
        <w:rPr>
          <w:rFonts w:ascii="Source Sans Pro" w:hAnsi="Source Sans Pro"/>
          <w:sz w:val="22"/>
          <w:szCs w:val="22"/>
        </w:rPr>
        <w:t>důvodů</w:t>
      </w:r>
      <w:r w:rsidR="00147399" w:rsidRPr="00545D0C">
        <w:rPr>
          <w:rFonts w:ascii="Source Sans Pro" w:hAnsi="Source Sans Pro"/>
          <w:sz w:val="22"/>
          <w:szCs w:val="22"/>
        </w:rPr>
        <w:t>, které vzniknou</w:t>
      </w:r>
      <w:r w:rsidRPr="00545D0C">
        <w:rPr>
          <w:rFonts w:ascii="Source Sans Pro" w:hAnsi="Source Sans Pro"/>
          <w:sz w:val="22"/>
          <w:szCs w:val="22"/>
        </w:rPr>
        <w:t xml:space="preserve"> na straně VŠCHT Praha, bude </w:t>
      </w:r>
      <w:r w:rsidR="00147399" w:rsidRPr="00545D0C">
        <w:rPr>
          <w:rFonts w:ascii="Source Sans Pro" w:hAnsi="Source Sans Pro"/>
          <w:sz w:val="22"/>
          <w:szCs w:val="22"/>
        </w:rPr>
        <w:t xml:space="preserve">tato výuka </w:t>
      </w:r>
      <w:r w:rsidRPr="00545D0C">
        <w:rPr>
          <w:rFonts w:ascii="Source Sans Pro" w:hAnsi="Source Sans Pro"/>
          <w:sz w:val="22"/>
          <w:szCs w:val="22"/>
        </w:rPr>
        <w:t xml:space="preserve">nahrazena v termínu dle dohody, nejpozději však do 31. 8. </w:t>
      </w:r>
      <w:r w:rsidR="00811667" w:rsidRPr="00545D0C">
        <w:rPr>
          <w:rFonts w:ascii="Source Sans Pro" w:hAnsi="Source Sans Pro"/>
          <w:sz w:val="22"/>
          <w:szCs w:val="22"/>
        </w:rPr>
        <w:t>202</w:t>
      </w:r>
      <w:r w:rsidR="000555ED">
        <w:rPr>
          <w:rFonts w:ascii="Source Sans Pro" w:hAnsi="Source Sans Pro"/>
          <w:sz w:val="22"/>
          <w:szCs w:val="22"/>
        </w:rPr>
        <w:t>6</w:t>
      </w:r>
      <w:r w:rsidR="002B5225" w:rsidRPr="00545D0C">
        <w:rPr>
          <w:rFonts w:ascii="Source Sans Pro" w:hAnsi="Source Sans Pro"/>
          <w:sz w:val="22"/>
          <w:szCs w:val="22"/>
        </w:rPr>
        <w:t>.</w:t>
      </w:r>
    </w:p>
    <w:p w14:paraId="094E74DD" w14:textId="77777777" w:rsidR="00D031E1" w:rsidRPr="00545D0C" w:rsidRDefault="00D031E1" w:rsidP="00D031E1">
      <w:pPr>
        <w:ind w:left="720"/>
        <w:jc w:val="both"/>
        <w:rPr>
          <w:rFonts w:ascii="Source Sans Pro" w:hAnsi="Source Sans Pro"/>
          <w:sz w:val="22"/>
          <w:szCs w:val="22"/>
        </w:rPr>
      </w:pPr>
    </w:p>
    <w:p w14:paraId="21E607F8" w14:textId="77777777" w:rsidR="00D031E1" w:rsidRPr="00545D0C" w:rsidRDefault="00D031E1" w:rsidP="001C49BD">
      <w:pPr>
        <w:numPr>
          <w:ilvl w:val="0"/>
          <w:numId w:val="14"/>
        </w:numPr>
        <w:jc w:val="both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 xml:space="preserve">V případě, že nastane situace, kdy nebude možné realizovat výuku prezenční formou, pak platí, že on-line výuka </w:t>
      </w:r>
      <w:r w:rsidR="00B04AF1" w:rsidRPr="00545D0C">
        <w:rPr>
          <w:rFonts w:ascii="Source Sans Pro" w:hAnsi="Source Sans Pro"/>
          <w:sz w:val="22"/>
          <w:szCs w:val="22"/>
        </w:rPr>
        <w:t xml:space="preserve">se </w:t>
      </w:r>
      <w:r w:rsidRPr="00545D0C">
        <w:rPr>
          <w:rFonts w:ascii="Source Sans Pro" w:hAnsi="Source Sans Pro"/>
          <w:sz w:val="22"/>
          <w:szCs w:val="22"/>
        </w:rPr>
        <w:t>bude skládat z pravidelných konferenčních video-hovorů podle rozvrhu hodin, který smluvní strany dohodnou před zahájením kurzu, popř. před první hodinou organizovanou on-line, dále bude zahrnovat pravidelné zadávání, plnění a odevzdávání úkolů a následné poskytování zpětné vazby vyučujícími. Písemné testování v této části výuky bude probíhat také online, ústní interakce bude kontrolována prostřednictvím videohovorů a prostřednictvím výukových aplikací. Pro výuku budou použity dostupné výukové materiály.</w:t>
      </w:r>
    </w:p>
    <w:p w14:paraId="10CC8C17" w14:textId="77777777" w:rsidR="0092278D" w:rsidRPr="00545D0C" w:rsidRDefault="0092278D" w:rsidP="001C49BD">
      <w:pPr>
        <w:jc w:val="both"/>
        <w:rPr>
          <w:rFonts w:ascii="Source Sans Pro" w:hAnsi="Source Sans Pro"/>
          <w:sz w:val="22"/>
          <w:szCs w:val="22"/>
        </w:rPr>
      </w:pPr>
    </w:p>
    <w:p w14:paraId="1226FD6A" w14:textId="77777777" w:rsidR="0092278D" w:rsidRPr="00545D0C" w:rsidRDefault="0092278D" w:rsidP="0092278D">
      <w:pPr>
        <w:jc w:val="center"/>
        <w:rPr>
          <w:rFonts w:ascii="Source Sans Pro" w:hAnsi="Source Sans Pro"/>
          <w:b/>
          <w:sz w:val="22"/>
          <w:szCs w:val="22"/>
        </w:rPr>
      </w:pPr>
      <w:r w:rsidRPr="00545D0C">
        <w:rPr>
          <w:rFonts w:ascii="Source Sans Pro" w:hAnsi="Source Sans Pro"/>
          <w:b/>
          <w:sz w:val="22"/>
          <w:szCs w:val="22"/>
        </w:rPr>
        <w:t>Článek III.</w:t>
      </w:r>
    </w:p>
    <w:p w14:paraId="7CD481AD" w14:textId="77777777" w:rsidR="0092278D" w:rsidRPr="00545D0C" w:rsidRDefault="0092278D" w:rsidP="0092278D">
      <w:pPr>
        <w:jc w:val="center"/>
        <w:rPr>
          <w:rFonts w:ascii="Source Sans Pro" w:hAnsi="Source Sans Pro"/>
          <w:b/>
          <w:sz w:val="22"/>
          <w:szCs w:val="22"/>
        </w:rPr>
      </w:pPr>
      <w:r w:rsidRPr="00545D0C">
        <w:rPr>
          <w:rFonts w:ascii="Source Sans Pro" w:hAnsi="Source Sans Pro"/>
          <w:b/>
          <w:sz w:val="22"/>
          <w:szCs w:val="22"/>
        </w:rPr>
        <w:t>Práva a povinnosti smluvních stran</w:t>
      </w:r>
    </w:p>
    <w:p w14:paraId="7F7FD68F" w14:textId="77777777" w:rsidR="000F3D74" w:rsidRPr="00545D0C" w:rsidRDefault="000F3D74" w:rsidP="000F3D74">
      <w:pPr>
        <w:numPr>
          <w:ilvl w:val="0"/>
          <w:numId w:val="18"/>
        </w:numPr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 xml:space="preserve">Osoba zodpovědná </w:t>
      </w:r>
      <w:r w:rsidR="00E27BCF" w:rsidRPr="00545D0C">
        <w:rPr>
          <w:rFonts w:ascii="Source Sans Pro" w:hAnsi="Source Sans Pro"/>
          <w:sz w:val="22"/>
          <w:szCs w:val="22"/>
        </w:rPr>
        <w:t>k věcnému jednání</w:t>
      </w:r>
    </w:p>
    <w:p w14:paraId="665730F2" w14:textId="78FB86D4" w:rsidR="000F3D74" w:rsidRPr="00545D0C" w:rsidRDefault="00C069F8" w:rsidP="000F3D74">
      <w:pPr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za VŠCHT Praha: </w:t>
      </w:r>
      <w:r>
        <w:rPr>
          <w:rFonts w:ascii="Source Sans Pro" w:hAnsi="Source Sans Pro"/>
          <w:sz w:val="22"/>
          <w:szCs w:val="22"/>
        </w:rPr>
        <w:tab/>
        <w:t>xxxxxxxxxxxxxxxx</w:t>
      </w:r>
    </w:p>
    <w:p w14:paraId="39FD9DA3" w14:textId="51974889" w:rsidR="000F3D74" w:rsidRPr="00545D0C" w:rsidRDefault="000F3D74" w:rsidP="000F3D74">
      <w:pPr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 xml:space="preserve">za </w:t>
      </w:r>
      <w:r w:rsidR="00854832" w:rsidRPr="00545D0C">
        <w:rPr>
          <w:rFonts w:ascii="Source Sans Pro" w:hAnsi="Source Sans Pro"/>
          <w:sz w:val="22"/>
          <w:szCs w:val="22"/>
        </w:rPr>
        <w:t>MSM</w:t>
      </w:r>
      <w:r w:rsidRPr="00545D0C">
        <w:rPr>
          <w:rFonts w:ascii="Source Sans Pro" w:hAnsi="Source Sans Pro"/>
          <w:sz w:val="22"/>
          <w:szCs w:val="22"/>
        </w:rPr>
        <w:t>:</w:t>
      </w:r>
      <w:r w:rsidRPr="00545D0C">
        <w:rPr>
          <w:rFonts w:ascii="Source Sans Pro" w:hAnsi="Source Sans Pro"/>
          <w:sz w:val="22"/>
          <w:szCs w:val="22"/>
        </w:rPr>
        <w:tab/>
      </w:r>
      <w:r w:rsidRPr="00545D0C">
        <w:rPr>
          <w:rFonts w:ascii="Source Sans Pro" w:hAnsi="Source Sans Pro"/>
          <w:sz w:val="22"/>
          <w:szCs w:val="22"/>
        </w:rPr>
        <w:tab/>
      </w:r>
      <w:r w:rsidR="00C069F8">
        <w:rPr>
          <w:rFonts w:ascii="Source Sans Pro" w:hAnsi="Source Sans Pro"/>
          <w:sz w:val="22"/>
          <w:szCs w:val="22"/>
        </w:rPr>
        <w:t>xxxxxxxxxxxxxxxxxxxxx</w:t>
      </w:r>
    </w:p>
    <w:p w14:paraId="51955B5E" w14:textId="77777777" w:rsidR="00663D51" w:rsidRPr="00545D0C" w:rsidRDefault="000F3D74" w:rsidP="00360D0A">
      <w:pPr>
        <w:numPr>
          <w:ilvl w:val="0"/>
          <w:numId w:val="18"/>
        </w:numPr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 xml:space="preserve">VŠCHT Praha </w:t>
      </w:r>
      <w:r w:rsidR="00C93921" w:rsidRPr="00545D0C">
        <w:rPr>
          <w:rFonts w:ascii="Source Sans Pro" w:hAnsi="Source Sans Pro"/>
          <w:sz w:val="22"/>
          <w:szCs w:val="22"/>
        </w:rPr>
        <w:t xml:space="preserve">se zavazuje, </w:t>
      </w:r>
      <w:r w:rsidR="00663D51" w:rsidRPr="00545D0C">
        <w:rPr>
          <w:rFonts w:ascii="Source Sans Pro" w:hAnsi="Source Sans Pro"/>
          <w:sz w:val="22"/>
          <w:szCs w:val="22"/>
        </w:rPr>
        <w:t>že</w:t>
      </w:r>
    </w:p>
    <w:p w14:paraId="69DF073A" w14:textId="77777777" w:rsidR="00663D51" w:rsidRPr="00545D0C" w:rsidRDefault="00C93921" w:rsidP="00C1436A">
      <w:pPr>
        <w:numPr>
          <w:ilvl w:val="1"/>
          <w:numId w:val="18"/>
        </w:numPr>
        <w:ind w:left="1418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 xml:space="preserve">bude </w:t>
      </w:r>
      <w:r w:rsidR="000F3D74" w:rsidRPr="00545D0C">
        <w:rPr>
          <w:rFonts w:ascii="Source Sans Pro" w:hAnsi="Source Sans Pro"/>
          <w:sz w:val="22"/>
          <w:szCs w:val="22"/>
        </w:rPr>
        <w:t>provádět výuku dle učebního plánu</w:t>
      </w:r>
      <w:r w:rsidR="001F1037" w:rsidRPr="00545D0C">
        <w:rPr>
          <w:rFonts w:ascii="Source Sans Pro" w:hAnsi="Source Sans Pro"/>
          <w:sz w:val="22"/>
          <w:szCs w:val="22"/>
        </w:rPr>
        <w:t>, který za tímto účelem VŠCHT Praha sestaví a</w:t>
      </w:r>
      <w:r w:rsidR="00147399" w:rsidRPr="00545D0C">
        <w:rPr>
          <w:rFonts w:ascii="Source Sans Pro" w:hAnsi="Source Sans Pro"/>
          <w:sz w:val="22"/>
          <w:szCs w:val="22"/>
        </w:rPr>
        <w:t xml:space="preserve"> který</w:t>
      </w:r>
      <w:r w:rsidR="001F1037" w:rsidRPr="00545D0C">
        <w:rPr>
          <w:rFonts w:ascii="Source Sans Pro" w:hAnsi="Source Sans Pro"/>
          <w:sz w:val="22"/>
          <w:szCs w:val="22"/>
        </w:rPr>
        <w:t xml:space="preserve"> je plně v její kompetenci</w:t>
      </w:r>
      <w:r w:rsidR="00147399" w:rsidRPr="00545D0C">
        <w:rPr>
          <w:rFonts w:ascii="Source Sans Pro" w:hAnsi="Source Sans Pro"/>
          <w:sz w:val="22"/>
          <w:szCs w:val="22"/>
        </w:rPr>
        <w:t>;</w:t>
      </w:r>
      <w:r w:rsidR="000F3D74" w:rsidRPr="00545D0C">
        <w:rPr>
          <w:rFonts w:ascii="Source Sans Pro" w:hAnsi="Source Sans Pro"/>
          <w:strike/>
          <w:sz w:val="22"/>
          <w:szCs w:val="22"/>
        </w:rPr>
        <w:t xml:space="preserve"> </w:t>
      </w:r>
    </w:p>
    <w:p w14:paraId="2C25335C" w14:textId="77777777" w:rsidR="00F63427" w:rsidRPr="00545D0C" w:rsidRDefault="00F63427" w:rsidP="00C1436A">
      <w:pPr>
        <w:numPr>
          <w:ilvl w:val="1"/>
          <w:numId w:val="18"/>
        </w:numPr>
        <w:ind w:left="1418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>na základě jmenného seznamu účastníků kurzu, který VŠCHT Praha obdrží od MSM, budou studenti rozřazeni do studijních skupin; o složení skupin a jejich rozvrhu bude VŠCHT Praha informovat MSM;</w:t>
      </w:r>
    </w:p>
    <w:p w14:paraId="2A300A7E" w14:textId="77777777" w:rsidR="00663D51" w:rsidRPr="00545D0C" w:rsidRDefault="00663D51" w:rsidP="00C1436A">
      <w:pPr>
        <w:numPr>
          <w:ilvl w:val="1"/>
          <w:numId w:val="18"/>
        </w:numPr>
        <w:ind w:left="1418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>p</w:t>
      </w:r>
      <w:r w:rsidR="000F3D74" w:rsidRPr="00545D0C">
        <w:rPr>
          <w:rFonts w:ascii="Source Sans Pro" w:hAnsi="Source Sans Pro"/>
          <w:sz w:val="22"/>
          <w:szCs w:val="22"/>
        </w:rPr>
        <w:t>římá výuka bude probíhat v prostorách zajištěných VŠCHT Praha</w:t>
      </w:r>
      <w:r w:rsidR="00434191" w:rsidRPr="00545D0C">
        <w:rPr>
          <w:rFonts w:ascii="Source Sans Pro" w:hAnsi="Source Sans Pro"/>
          <w:sz w:val="22"/>
          <w:szCs w:val="22"/>
        </w:rPr>
        <w:t>.</w:t>
      </w:r>
    </w:p>
    <w:p w14:paraId="100F54D9" w14:textId="77777777" w:rsidR="00663D51" w:rsidRPr="00545D0C" w:rsidRDefault="000F3D74" w:rsidP="00C1436A">
      <w:pPr>
        <w:numPr>
          <w:ilvl w:val="1"/>
          <w:numId w:val="18"/>
        </w:numPr>
        <w:ind w:left="1418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lastRenderedPageBreak/>
        <w:t>výuka bude realiz</w:t>
      </w:r>
      <w:r w:rsidR="00147399" w:rsidRPr="00545D0C">
        <w:rPr>
          <w:rFonts w:ascii="Source Sans Pro" w:hAnsi="Source Sans Pro"/>
          <w:sz w:val="22"/>
          <w:szCs w:val="22"/>
        </w:rPr>
        <w:t>ována kvalifikovanými odborníky;</w:t>
      </w:r>
    </w:p>
    <w:p w14:paraId="3736D0D7" w14:textId="77777777" w:rsidR="00663D51" w:rsidRPr="00545D0C" w:rsidRDefault="00663D51" w:rsidP="00C1436A">
      <w:pPr>
        <w:numPr>
          <w:ilvl w:val="1"/>
          <w:numId w:val="18"/>
        </w:numPr>
        <w:ind w:left="1418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>ú</w:t>
      </w:r>
      <w:r w:rsidR="000F3D74" w:rsidRPr="00545D0C">
        <w:rPr>
          <w:rFonts w:ascii="Source Sans Pro" w:hAnsi="Source Sans Pro"/>
          <w:sz w:val="22"/>
          <w:szCs w:val="22"/>
        </w:rPr>
        <w:t>častníkům programu, kteří úspěšně složí povinné testy a zkoušky</w:t>
      </w:r>
      <w:r w:rsidR="00DB350B" w:rsidRPr="00545D0C">
        <w:rPr>
          <w:rFonts w:ascii="Source Sans Pro" w:hAnsi="Source Sans Pro"/>
          <w:sz w:val="22"/>
          <w:szCs w:val="22"/>
        </w:rPr>
        <w:t>,</w:t>
      </w:r>
      <w:r w:rsidR="000F3D74" w:rsidRPr="00545D0C">
        <w:rPr>
          <w:rFonts w:ascii="Source Sans Pro" w:hAnsi="Source Sans Pro"/>
          <w:sz w:val="22"/>
          <w:szCs w:val="22"/>
        </w:rPr>
        <w:t xml:space="preserve"> vydá VŠCHT Praha doklad (osvědčení) o abso</w:t>
      </w:r>
      <w:r w:rsidR="00C772D9" w:rsidRPr="00545D0C">
        <w:rPr>
          <w:rFonts w:ascii="Source Sans Pro" w:hAnsi="Source Sans Pro"/>
          <w:sz w:val="22"/>
          <w:szCs w:val="22"/>
        </w:rPr>
        <w:t xml:space="preserve">lvování přípravného programu a </w:t>
      </w:r>
      <w:r w:rsidR="000F3D74" w:rsidRPr="00545D0C">
        <w:rPr>
          <w:rFonts w:ascii="Source Sans Pro" w:hAnsi="Source Sans Pro"/>
          <w:sz w:val="22"/>
          <w:szCs w:val="22"/>
        </w:rPr>
        <w:t>vydá závěrečný certifikát o zn</w:t>
      </w:r>
      <w:r w:rsidR="00C772D9" w:rsidRPr="00545D0C">
        <w:rPr>
          <w:rFonts w:ascii="Source Sans Pro" w:hAnsi="Source Sans Pro"/>
          <w:sz w:val="22"/>
          <w:szCs w:val="22"/>
        </w:rPr>
        <w:t>alosti českého jazyka na prokázané úrovni</w:t>
      </w:r>
      <w:r w:rsidR="000F3D74" w:rsidRPr="00545D0C">
        <w:rPr>
          <w:rFonts w:ascii="Source Sans Pro" w:hAnsi="Source Sans Pro"/>
          <w:sz w:val="22"/>
          <w:szCs w:val="22"/>
        </w:rPr>
        <w:t xml:space="preserve"> dle Společnéh</w:t>
      </w:r>
      <w:r w:rsidR="00147399" w:rsidRPr="00545D0C">
        <w:rPr>
          <w:rFonts w:ascii="Source Sans Pro" w:hAnsi="Source Sans Pro"/>
          <w:sz w:val="22"/>
          <w:szCs w:val="22"/>
        </w:rPr>
        <w:t>o evropského referenčního rámce;</w:t>
      </w:r>
    </w:p>
    <w:p w14:paraId="4CF690EF" w14:textId="77777777" w:rsidR="00663D51" w:rsidRPr="00545D0C" w:rsidRDefault="00E262B7" w:rsidP="00C1436A">
      <w:pPr>
        <w:numPr>
          <w:ilvl w:val="1"/>
          <w:numId w:val="18"/>
        </w:numPr>
        <w:ind w:left="1418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 xml:space="preserve">bude informovat </w:t>
      </w:r>
      <w:r w:rsidR="00854832" w:rsidRPr="00545D0C">
        <w:rPr>
          <w:rFonts w:ascii="Source Sans Pro" w:hAnsi="Source Sans Pro"/>
          <w:sz w:val="22"/>
          <w:szCs w:val="22"/>
        </w:rPr>
        <w:t>MSM</w:t>
      </w:r>
      <w:r w:rsidR="00147399" w:rsidRPr="00545D0C">
        <w:rPr>
          <w:rFonts w:ascii="Source Sans Pro" w:hAnsi="Source Sans Pro"/>
          <w:sz w:val="22"/>
          <w:szCs w:val="22"/>
        </w:rPr>
        <w:t xml:space="preserve"> o průběhu realizace kurzu;</w:t>
      </w:r>
    </w:p>
    <w:p w14:paraId="2A230FF2" w14:textId="77777777" w:rsidR="00B239A5" w:rsidRPr="00545D0C" w:rsidRDefault="00B239A5" w:rsidP="00C1436A">
      <w:pPr>
        <w:numPr>
          <w:ilvl w:val="1"/>
          <w:numId w:val="18"/>
        </w:numPr>
        <w:ind w:left="1418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 xml:space="preserve">VŠCHT Praha je </w:t>
      </w:r>
      <w:r w:rsidR="00D35DD5" w:rsidRPr="00545D0C">
        <w:rPr>
          <w:rFonts w:ascii="Source Sans Pro" w:hAnsi="Source Sans Pro"/>
          <w:sz w:val="22"/>
          <w:szCs w:val="22"/>
        </w:rPr>
        <w:t>povinna</w:t>
      </w:r>
      <w:r w:rsidRPr="00545D0C">
        <w:rPr>
          <w:rFonts w:ascii="Source Sans Pro" w:hAnsi="Source Sans Pro"/>
          <w:sz w:val="22"/>
          <w:szCs w:val="22"/>
        </w:rPr>
        <w:t xml:space="preserve"> na požádání </w:t>
      </w:r>
      <w:r w:rsidR="00854832" w:rsidRPr="00545D0C">
        <w:rPr>
          <w:rFonts w:ascii="Source Sans Pro" w:hAnsi="Source Sans Pro"/>
          <w:sz w:val="22"/>
          <w:szCs w:val="22"/>
        </w:rPr>
        <w:t>MSM</w:t>
      </w:r>
      <w:r w:rsidRPr="00545D0C">
        <w:rPr>
          <w:rFonts w:ascii="Source Sans Pro" w:hAnsi="Source Sans Pro"/>
          <w:sz w:val="22"/>
          <w:szCs w:val="22"/>
        </w:rPr>
        <w:t xml:space="preserve"> doložit prezenční listiny, které budou zároveň výkazem odučených hodin.</w:t>
      </w:r>
    </w:p>
    <w:p w14:paraId="6B4E574C" w14:textId="45859406" w:rsidR="00DB350B" w:rsidRPr="00545D0C" w:rsidRDefault="00854832" w:rsidP="00663D51">
      <w:pPr>
        <w:numPr>
          <w:ilvl w:val="0"/>
          <w:numId w:val="18"/>
        </w:numPr>
        <w:rPr>
          <w:rFonts w:ascii="Source Sans Pro" w:hAnsi="Source Sans Pro"/>
          <w:sz w:val="22"/>
          <w:szCs w:val="22"/>
        </w:rPr>
      </w:pPr>
      <w:bookmarkStart w:id="0" w:name="_Hlk147479720"/>
      <w:r w:rsidRPr="00545D0C">
        <w:rPr>
          <w:rFonts w:ascii="Source Sans Pro" w:hAnsi="Source Sans Pro"/>
          <w:sz w:val="22"/>
          <w:szCs w:val="22"/>
        </w:rPr>
        <w:t>MSM</w:t>
      </w:r>
      <w:r w:rsidR="00DB350B" w:rsidRPr="00545D0C">
        <w:rPr>
          <w:rFonts w:ascii="Source Sans Pro" w:hAnsi="Source Sans Pro"/>
          <w:sz w:val="22"/>
          <w:szCs w:val="22"/>
        </w:rPr>
        <w:t xml:space="preserve"> se zavazuje, že </w:t>
      </w:r>
      <w:bookmarkEnd w:id="0"/>
    </w:p>
    <w:p w14:paraId="3777EA82" w14:textId="77777777" w:rsidR="00683C21" w:rsidRPr="00545D0C" w:rsidRDefault="00DB350B" w:rsidP="005844D4">
      <w:pPr>
        <w:numPr>
          <w:ilvl w:val="1"/>
          <w:numId w:val="18"/>
        </w:numPr>
        <w:ind w:left="1418"/>
        <w:jc w:val="both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>poskytne VŠCHT Praha veškerou součinnost, kterou lze vyžadovat pro splnění smluvních závazků VŠCHT Praha;</w:t>
      </w:r>
    </w:p>
    <w:p w14:paraId="0E6C4649" w14:textId="6BDC75F9" w:rsidR="00F63427" w:rsidRPr="00545D0C" w:rsidRDefault="000F3D74" w:rsidP="00F63427">
      <w:pPr>
        <w:numPr>
          <w:ilvl w:val="1"/>
          <w:numId w:val="18"/>
        </w:numPr>
        <w:ind w:left="1418"/>
        <w:jc w:val="both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>nejpozději 15 dní před plánovaným zahájením výuky před</w:t>
      </w:r>
      <w:r w:rsidR="00DB350B" w:rsidRPr="00545D0C">
        <w:rPr>
          <w:rFonts w:ascii="Source Sans Pro" w:hAnsi="Source Sans Pro"/>
          <w:sz w:val="22"/>
          <w:szCs w:val="22"/>
        </w:rPr>
        <w:t>á</w:t>
      </w:r>
      <w:r w:rsidRPr="00545D0C">
        <w:rPr>
          <w:rFonts w:ascii="Source Sans Pro" w:hAnsi="Source Sans Pro"/>
          <w:sz w:val="22"/>
          <w:szCs w:val="22"/>
        </w:rPr>
        <w:t xml:space="preserve"> VŠCHT Praha písemnou prezenční listinu ú</w:t>
      </w:r>
      <w:r w:rsidR="009B4F59" w:rsidRPr="00545D0C">
        <w:rPr>
          <w:rFonts w:ascii="Source Sans Pro" w:hAnsi="Source Sans Pro"/>
          <w:sz w:val="22"/>
          <w:szCs w:val="22"/>
        </w:rPr>
        <w:t>častníků kurzu ve formátu excel s údaji</w:t>
      </w:r>
      <w:r w:rsidR="00701B89" w:rsidRPr="00545D0C">
        <w:rPr>
          <w:rFonts w:ascii="Source Sans Pro" w:hAnsi="Source Sans Pro"/>
          <w:sz w:val="22"/>
          <w:szCs w:val="22"/>
        </w:rPr>
        <w:t>, které jsou nezbytné pro naplnění zákonné povinnosti VŠCHT Praha</w:t>
      </w:r>
      <w:r w:rsidR="00F555C2" w:rsidRPr="00545D0C">
        <w:rPr>
          <w:rFonts w:ascii="Source Sans Pro" w:hAnsi="Source Sans Pro"/>
          <w:sz w:val="22"/>
          <w:szCs w:val="22"/>
        </w:rPr>
        <w:t xml:space="preserve"> a současně předá kontaktní údaje účastníků kurzu</w:t>
      </w:r>
      <w:r w:rsidR="00701B89" w:rsidRPr="00545D0C">
        <w:rPr>
          <w:rFonts w:ascii="Source Sans Pro" w:hAnsi="Source Sans Pro"/>
          <w:sz w:val="22"/>
          <w:szCs w:val="22"/>
        </w:rPr>
        <w:t xml:space="preserve">. Zejména se jedná o naplnění povinnosti vyplývající z vyhlášky č. 277/2016 Sb., o předávání statistických údajů vysokými školami, v platném znění. </w:t>
      </w:r>
      <w:r w:rsidR="00E378EF" w:rsidRPr="00545D0C">
        <w:rPr>
          <w:rFonts w:ascii="Source Sans Pro" w:hAnsi="Source Sans Pro"/>
          <w:sz w:val="22"/>
          <w:szCs w:val="22"/>
        </w:rPr>
        <w:t>MSM prohlašuje, že plní svou zákonnou povinnost správce a zpracovatele osobních údajů účastníků v souladu s platnou legislativou a disponuje souhlasy od všech účastníků kurzu se zpracováním osobních údajů účastníků kurzu včetně souhlasu s předáním VŠCHT Praha pro účely plnění této smlouvy</w:t>
      </w:r>
      <w:r w:rsidR="00683C21" w:rsidRPr="00545D0C">
        <w:rPr>
          <w:rFonts w:ascii="Source Sans Pro" w:hAnsi="Source Sans Pro"/>
          <w:sz w:val="22"/>
          <w:szCs w:val="22"/>
        </w:rPr>
        <w:t>.</w:t>
      </w:r>
    </w:p>
    <w:p w14:paraId="6AD115D0" w14:textId="77777777" w:rsidR="006375B9" w:rsidRPr="00545D0C" w:rsidRDefault="006375B9" w:rsidP="00F63427">
      <w:pPr>
        <w:numPr>
          <w:ilvl w:val="1"/>
          <w:numId w:val="18"/>
        </w:numPr>
        <w:ind w:left="1418"/>
        <w:jc w:val="both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>MSM bude neprodleně VŠCHT Praha nahlašovat skutečnosti, které se týkají nezapočetí či zanechání studia (předčasného ukončení) studia ze strany studentů</w:t>
      </w:r>
    </w:p>
    <w:p w14:paraId="723ECEB6" w14:textId="77777777" w:rsidR="00663D51" w:rsidRPr="00545D0C" w:rsidRDefault="00663D51" w:rsidP="00C1436A">
      <w:pPr>
        <w:numPr>
          <w:ilvl w:val="1"/>
          <w:numId w:val="18"/>
        </w:numPr>
        <w:ind w:left="1418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>z</w:t>
      </w:r>
      <w:r w:rsidR="000F3D74" w:rsidRPr="00545D0C">
        <w:rPr>
          <w:rFonts w:ascii="Source Sans Pro" w:hAnsi="Source Sans Pro"/>
          <w:sz w:val="22"/>
          <w:szCs w:val="22"/>
        </w:rPr>
        <w:t>aplat</w:t>
      </w:r>
      <w:r w:rsidR="00DB350B" w:rsidRPr="00545D0C">
        <w:rPr>
          <w:rFonts w:ascii="Source Sans Pro" w:hAnsi="Source Sans Pro"/>
          <w:sz w:val="22"/>
          <w:szCs w:val="22"/>
        </w:rPr>
        <w:t>í</w:t>
      </w:r>
      <w:r w:rsidR="000F3D74" w:rsidRPr="00545D0C">
        <w:rPr>
          <w:rFonts w:ascii="Source Sans Pro" w:hAnsi="Source Sans Pro"/>
          <w:sz w:val="22"/>
          <w:szCs w:val="22"/>
        </w:rPr>
        <w:t xml:space="preserve"> cenu za výuku v souladu s touto smlouvou;</w:t>
      </w:r>
    </w:p>
    <w:p w14:paraId="34B88B1A" w14:textId="77777777" w:rsidR="00372ADC" w:rsidRPr="00545D0C" w:rsidRDefault="00372ADC" w:rsidP="00372ADC">
      <w:pPr>
        <w:pStyle w:val="Odstavecseseznamem"/>
        <w:numPr>
          <w:ilvl w:val="0"/>
          <w:numId w:val="42"/>
        </w:numPr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>zajistí, aby zájemci o kurz</w:t>
      </w:r>
    </w:p>
    <w:p w14:paraId="26BD263C" w14:textId="0CA16D32" w:rsidR="00372ADC" w:rsidRPr="00545D0C" w:rsidRDefault="00372ADC" w:rsidP="00372ADC">
      <w:pPr>
        <w:numPr>
          <w:ilvl w:val="2"/>
          <w:numId w:val="41"/>
        </w:numPr>
        <w:rPr>
          <w:rFonts w:ascii="Source Sans Pro" w:eastAsia="Calibri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>vyplnili motivační formulář k účasti v přípravném kurzu, ve kterém vyjádří svůj záměr připravovat se ke studiu na UEM VŠCHT Praha a prokáží komunikační schopnosti</w:t>
      </w:r>
      <w:r w:rsidR="00F1368E" w:rsidRPr="00545D0C">
        <w:rPr>
          <w:rFonts w:ascii="Source Sans Pro" w:hAnsi="Source Sans Pro"/>
          <w:sz w:val="22"/>
          <w:szCs w:val="22"/>
        </w:rPr>
        <w:t>, odkaz na online formulář bude distribuovat MSM mezi zájemce</w:t>
      </w:r>
      <w:r w:rsidRPr="00545D0C">
        <w:rPr>
          <w:rFonts w:ascii="Source Sans Pro" w:hAnsi="Source Sans Pro"/>
          <w:sz w:val="22"/>
          <w:szCs w:val="22"/>
        </w:rPr>
        <w:t>;</w:t>
      </w:r>
    </w:p>
    <w:p w14:paraId="417091B5" w14:textId="5C4155A5" w:rsidR="00372ADC" w:rsidRPr="00545D0C" w:rsidRDefault="00372ADC" w:rsidP="00372ADC">
      <w:pPr>
        <w:numPr>
          <w:ilvl w:val="2"/>
          <w:numId w:val="41"/>
        </w:numPr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>poskytli skeny pasů</w:t>
      </w:r>
      <w:r w:rsidR="000A16DD" w:rsidRPr="00545D0C">
        <w:rPr>
          <w:rFonts w:ascii="Source Sans Pro" w:hAnsi="Source Sans Pro"/>
          <w:sz w:val="22"/>
          <w:szCs w:val="22"/>
        </w:rPr>
        <w:t>, přičemž tyto VŠCHT Praha požaduje k plnění zákonné povinnosti v rámci součinnosti vízového řízení zájemce</w:t>
      </w:r>
      <w:r w:rsidRPr="00545D0C">
        <w:rPr>
          <w:rFonts w:ascii="Source Sans Pro" w:hAnsi="Source Sans Pro"/>
          <w:sz w:val="22"/>
          <w:szCs w:val="22"/>
        </w:rPr>
        <w:t>;</w:t>
      </w:r>
    </w:p>
    <w:p w14:paraId="1692924A" w14:textId="49F5B418" w:rsidR="00372ADC" w:rsidRPr="00545D0C" w:rsidRDefault="00372ADC" w:rsidP="00372ADC">
      <w:pPr>
        <w:numPr>
          <w:ilvl w:val="2"/>
          <w:numId w:val="41"/>
        </w:numPr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>na základě výzvy VŠCHT Praha</w:t>
      </w:r>
      <w:r w:rsidR="000A16DD" w:rsidRPr="00545D0C">
        <w:rPr>
          <w:rFonts w:ascii="Source Sans Pro" w:hAnsi="Source Sans Pro"/>
          <w:sz w:val="22"/>
          <w:szCs w:val="22"/>
        </w:rPr>
        <w:t xml:space="preserve"> adresované MSM</w:t>
      </w:r>
      <w:r w:rsidRPr="00545D0C">
        <w:rPr>
          <w:rFonts w:ascii="Source Sans Pro" w:hAnsi="Source Sans Pro"/>
          <w:sz w:val="22"/>
          <w:szCs w:val="22"/>
        </w:rPr>
        <w:t xml:space="preserve"> vyplnili přihlášku do kurzu prostřednictvím přihlašovacího systému VŠCHT Praha;</w:t>
      </w:r>
    </w:p>
    <w:p w14:paraId="1002E9F1" w14:textId="77777777" w:rsidR="00372ADC" w:rsidRPr="00545D0C" w:rsidRDefault="00372ADC" w:rsidP="00372ADC">
      <w:pPr>
        <w:numPr>
          <w:ilvl w:val="2"/>
          <w:numId w:val="41"/>
        </w:numPr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 xml:space="preserve">co nejdříve po dokončení střední školy poskytli skeny dokladů potvrzující absolvování střední školy.  </w:t>
      </w:r>
    </w:p>
    <w:p w14:paraId="5AD579D9" w14:textId="77777777" w:rsidR="00372ADC" w:rsidRPr="00545D0C" w:rsidRDefault="00372ADC" w:rsidP="00372ADC">
      <w:pPr>
        <w:ind w:left="708"/>
        <w:rPr>
          <w:rFonts w:ascii="Source Sans Pro" w:hAnsi="Source Sans Pro"/>
          <w:sz w:val="22"/>
          <w:szCs w:val="22"/>
        </w:rPr>
      </w:pPr>
    </w:p>
    <w:p w14:paraId="4AB0559E" w14:textId="65ED6A37" w:rsidR="00372ADC" w:rsidRPr="00545D0C" w:rsidRDefault="00372ADC" w:rsidP="00372ADC">
      <w:pPr>
        <w:ind w:left="708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>MSM bere na vědomí, že bez naplnění bodů 3e) i a 3e) ii  VŠCHT Praha nepotvrdí zájemci přijetí do kurzu.</w:t>
      </w:r>
      <w:r w:rsidR="000A16DD" w:rsidRPr="00545D0C">
        <w:rPr>
          <w:rFonts w:ascii="Source Sans Pro" w:hAnsi="Source Sans Pro"/>
          <w:sz w:val="22"/>
          <w:szCs w:val="22"/>
        </w:rPr>
        <w:t xml:space="preserve"> Sjednává se, že koordinační činnosti v komunikaci mezi VŠCHT Praha a uchazeči bude zajišťovat MSM.</w:t>
      </w:r>
    </w:p>
    <w:p w14:paraId="2862B774" w14:textId="77777777" w:rsidR="00372ADC" w:rsidRPr="00545D0C" w:rsidRDefault="00372ADC" w:rsidP="00372ADC">
      <w:pPr>
        <w:ind w:left="708"/>
        <w:rPr>
          <w:rFonts w:ascii="Source Sans Pro" w:hAnsi="Source Sans Pro"/>
        </w:rPr>
      </w:pPr>
    </w:p>
    <w:p w14:paraId="49FADFEA" w14:textId="77777777" w:rsidR="00C1436A" w:rsidRPr="00545D0C" w:rsidRDefault="00C1436A" w:rsidP="00966A31">
      <w:pPr>
        <w:numPr>
          <w:ilvl w:val="1"/>
          <w:numId w:val="18"/>
        </w:numPr>
        <w:ind w:left="1418"/>
        <w:jc w:val="both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ab/>
        <w:t>zajistí, aby účastník kurzu měl sjednána všechna nezbytná pojištění, která jsou ke vstupu a pobytu na území České republiky</w:t>
      </w:r>
      <w:r w:rsidR="00683C21" w:rsidRPr="00545D0C">
        <w:rPr>
          <w:rFonts w:ascii="Source Sans Pro" w:hAnsi="Source Sans Pro"/>
          <w:sz w:val="22"/>
          <w:szCs w:val="22"/>
        </w:rPr>
        <w:t>;</w:t>
      </w:r>
      <w:r w:rsidR="00E85EF8" w:rsidRPr="00545D0C">
        <w:rPr>
          <w:rFonts w:ascii="Source Sans Pro" w:hAnsi="Source Sans Pro"/>
          <w:sz w:val="22"/>
          <w:szCs w:val="22"/>
        </w:rPr>
        <w:t xml:space="preserve"> </w:t>
      </w:r>
    </w:p>
    <w:p w14:paraId="386CF26B" w14:textId="77777777" w:rsidR="00C1436A" w:rsidRPr="00545D0C" w:rsidRDefault="00C1436A" w:rsidP="00966A31">
      <w:pPr>
        <w:numPr>
          <w:ilvl w:val="1"/>
          <w:numId w:val="18"/>
        </w:numPr>
        <w:ind w:left="1418"/>
        <w:jc w:val="both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>zajistí kompletní administraci na příslušných správních úřadech a u správních orgánů související s povolením ke vstupu každého účastníka kurzu;</w:t>
      </w:r>
    </w:p>
    <w:p w14:paraId="469CC79D" w14:textId="77777777" w:rsidR="00C1436A" w:rsidRPr="00545D0C" w:rsidRDefault="00C1436A" w:rsidP="00966A31">
      <w:pPr>
        <w:numPr>
          <w:ilvl w:val="1"/>
          <w:numId w:val="18"/>
        </w:numPr>
        <w:ind w:left="1418"/>
        <w:jc w:val="both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>zajistí a bude odpovídat za plnění povinností souvisejících s epidemiologickou situací regulovanou v rozhodnutích, opatřeních a/nebo nařízeních správních orgánů souvisejících s pobytem účastníků kurzu na území České republiky;</w:t>
      </w:r>
    </w:p>
    <w:p w14:paraId="07A2BC96" w14:textId="77777777" w:rsidR="00D031E1" w:rsidRPr="00545D0C" w:rsidRDefault="00C1436A" w:rsidP="00D031E1">
      <w:pPr>
        <w:numPr>
          <w:ilvl w:val="1"/>
          <w:numId w:val="18"/>
        </w:numPr>
        <w:ind w:left="1418"/>
        <w:jc w:val="both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ab/>
        <w:t>zajistí informovanost účastníků kurzů ohledně aktuálních tzv. COVID epidemiologických opatřeních</w:t>
      </w:r>
      <w:r w:rsidR="00FF68AC" w:rsidRPr="00545D0C">
        <w:rPr>
          <w:rFonts w:ascii="Source Sans Pro" w:hAnsi="Source Sans Pro"/>
          <w:sz w:val="22"/>
          <w:szCs w:val="22"/>
        </w:rPr>
        <w:t>;</w:t>
      </w:r>
    </w:p>
    <w:p w14:paraId="09298536" w14:textId="77777777" w:rsidR="00FF68AC" w:rsidRPr="00545D0C" w:rsidRDefault="00FF68AC" w:rsidP="00FF68AC">
      <w:pPr>
        <w:numPr>
          <w:ilvl w:val="1"/>
          <w:numId w:val="18"/>
        </w:numPr>
        <w:ind w:left="1418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>zajistí pro účastníky kurzu základní výukové materiály dle dohody;</w:t>
      </w:r>
    </w:p>
    <w:p w14:paraId="18E81D5F" w14:textId="77777777" w:rsidR="00FF68AC" w:rsidRPr="00545D0C" w:rsidRDefault="00FF68AC" w:rsidP="00FF68AC">
      <w:pPr>
        <w:numPr>
          <w:ilvl w:val="1"/>
          <w:numId w:val="18"/>
        </w:numPr>
        <w:ind w:left="1418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>zajistí, aby v případě přechodu na on-line formu výuky byli účastníci kurzu řádně vybaveni, tj. měli k dispozici;</w:t>
      </w:r>
    </w:p>
    <w:p w14:paraId="1BBB7432" w14:textId="77777777" w:rsidR="00D031E1" w:rsidRPr="00545D0C" w:rsidRDefault="00D031E1" w:rsidP="00D031E1">
      <w:pPr>
        <w:numPr>
          <w:ilvl w:val="0"/>
          <w:numId w:val="16"/>
        </w:numPr>
        <w:ind w:left="1418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>počítač s potřebným SW (prohlížeč internetu; nástroje MS Office nebo nástroje s MS Office kompatibilní);</w:t>
      </w:r>
    </w:p>
    <w:p w14:paraId="01655BDD" w14:textId="77777777" w:rsidR="00D031E1" w:rsidRPr="00545D0C" w:rsidRDefault="00D031E1" w:rsidP="00D031E1">
      <w:pPr>
        <w:numPr>
          <w:ilvl w:val="0"/>
          <w:numId w:val="16"/>
        </w:numPr>
        <w:ind w:left="1418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lastRenderedPageBreak/>
        <w:t>webkameru;</w:t>
      </w:r>
    </w:p>
    <w:p w14:paraId="2881DB85" w14:textId="77777777" w:rsidR="00D031E1" w:rsidRPr="00545D0C" w:rsidRDefault="00D031E1" w:rsidP="00D031E1">
      <w:pPr>
        <w:numPr>
          <w:ilvl w:val="0"/>
          <w:numId w:val="16"/>
        </w:numPr>
        <w:ind w:left="1418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>mikrofon;</w:t>
      </w:r>
    </w:p>
    <w:p w14:paraId="18CF3392" w14:textId="77777777" w:rsidR="00D031E1" w:rsidRPr="00545D0C" w:rsidRDefault="00D031E1" w:rsidP="00D031E1">
      <w:pPr>
        <w:numPr>
          <w:ilvl w:val="0"/>
          <w:numId w:val="16"/>
        </w:numPr>
        <w:ind w:left="1418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>reproduktory/sluchátka;</w:t>
      </w:r>
    </w:p>
    <w:p w14:paraId="5FFA1422" w14:textId="77777777" w:rsidR="00D031E1" w:rsidRPr="00545D0C" w:rsidRDefault="00D031E1" w:rsidP="00D031E1">
      <w:pPr>
        <w:numPr>
          <w:ilvl w:val="0"/>
          <w:numId w:val="16"/>
        </w:numPr>
        <w:ind w:left="1418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>datové připojení v dostatečné kvalitě pro audio-video-hovor;</w:t>
      </w:r>
    </w:p>
    <w:p w14:paraId="17E3455E" w14:textId="77777777" w:rsidR="00D031E1" w:rsidRPr="00545D0C" w:rsidRDefault="00D031E1" w:rsidP="00D031E1">
      <w:pPr>
        <w:numPr>
          <w:ilvl w:val="0"/>
          <w:numId w:val="16"/>
        </w:numPr>
        <w:ind w:left="1418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>datovou kapacitu dostatečnou pro přenos.</w:t>
      </w:r>
    </w:p>
    <w:p w14:paraId="04E8DD40" w14:textId="77777777" w:rsidR="00966A31" w:rsidRPr="00545D0C" w:rsidRDefault="00966A31" w:rsidP="00966A31">
      <w:pPr>
        <w:ind w:left="1418"/>
        <w:jc w:val="both"/>
        <w:rPr>
          <w:rFonts w:ascii="Source Sans Pro" w:hAnsi="Source Sans Pro"/>
          <w:sz w:val="22"/>
          <w:szCs w:val="22"/>
        </w:rPr>
      </w:pPr>
    </w:p>
    <w:p w14:paraId="747C9944" w14:textId="32FFA3CF" w:rsidR="00C772D9" w:rsidRPr="00545D0C" w:rsidRDefault="00C772D9" w:rsidP="00966A31">
      <w:pPr>
        <w:numPr>
          <w:ilvl w:val="0"/>
          <w:numId w:val="18"/>
        </w:numPr>
        <w:jc w:val="both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 xml:space="preserve">Pokud se účastník kurzu nebude řádně účastnit výuky, </w:t>
      </w:r>
      <w:r w:rsidR="006E2DF0" w:rsidRPr="00545D0C">
        <w:rPr>
          <w:rFonts w:ascii="Source Sans Pro" w:hAnsi="Source Sans Pro"/>
          <w:sz w:val="22"/>
          <w:szCs w:val="22"/>
        </w:rPr>
        <w:t>může být</w:t>
      </w:r>
      <w:r w:rsidRPr="00545D0C">
        <w:rPr>
          <w:rFonts w:ascii="Source Sans Pro" w:hAnsi="Source Sans Pro"/>
          <w:sz w:val="22"/>
          <w:szCs w:val="22"/>
        </w:rPr>
        <w:t xml:space="preserve"> ze studia v přípravném programu vyloučen. Za řádnou účast na výuce je považována minimálně </w:t>
      </w:r>
      <w:r w:rsidR="005C0F29">
        <w:rPr>
          <w:rFonts w:ascii="Source Sans Pro" w:hAnsi="Source Sans Pro"/>
          <w:sz w:val="22"/>
          <w:szCs w:val="22"/>
        </w:rPr>
        <w:t>75</w:t>
      </w:r>
      <w:r w:rsidRPr="00545D0C">
        <w:rPr>
          <w:rFonts w:ascii="Source Sans Pro" w:hAnsi="Source Sans Pro"/>
          <w:sz w:val="22"/>
          <w:szCs w:val="22"/>
        </w:rPr>
        <w:t xml:space="preserve">% účast. V případě zdravotních obtíží a jiných výjimečně závažných důvodů, které podle lékařské či jiné průkazné zprávy vznikly, může být účastníkovi tolerována větší neúčast ve výuce. Kontrola účasti na výuce bude prováděna měsíčně. </w:t>
      </w:r>
    </w:p>
    <w:p w14:paraId="6B10CEAB" w14:textId="77777777" w:rsidR="00F62D46" w:rsidRPr="00545D0C" w:rsidRDefault="00F62D46" w:rsidP="00966A31">
      <w:pPr>
        <w:numPr>
          <w:ilvl w:val="0"/>
          <w:numId w:val="18"/>
        </w:numPr>
        <w:jc w:val="both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>VŠCHT Praha si vyhrazuje právo bez náhrady ukončit studium účastníka kurzu českého jazyka v případě opakovaného nebo závažného porušení relevantních studijních řádů. Při sociálně patologickém chování (zneužívání návykových látek a jejich distribuce, šikana, projevy rasismu, trestná činnost) může být student vyloučen z kurzu</w:t>
      </w:r>
      <w:r w:rsidR="00D35DD5" w:rsidRPr="00545D0C">
        <w:rPr>
          <w:rFonts w:ascii="Source Sans Pro" w:hAnsi="Source Sans Pro"/>
          <w:sz w:val="22"/>
          <w:szCs w:val="22"/>
        </w:rPr>
        <w:t>.</w:t>
      </w:r>
    </w:p>
    <w:p w14:paraId="7ED577D2" w14:textId="77777777" w:rsidR="0092278D" w:rsidRPr="00545D0C" w:rsidRDefault="000F3D74" w:rsidP="00966A31">
      <w:pPr>
        <w:numPr>
          <w:ilvl w:val="0"/>
          <w:numId w:val="18"/>
        </w:numPr>
        <w:jc w:val="both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>Žádná ze smluvních stran nesmí převádět úplně nebo zčásti práva a povinnosti vyplývající pro ni ze smlouvy bez předchozího písemného souhlasu druhé strany.</w:t>
      </w:r>
    </w:p>
    <w:p w14:paraId="5E629D50" w14:textId="77777777" w:rsidR="00966A31" w:rsidRPr="00545D0C" w:rsidRDefault="00854832" w:rsidP="00966A31">
      <w:pPr>
        <w:numPr>
          <w:ilvl w:val="0"/>
          <w:numId w:val="18"/>
        </w:numPr>
        <w:jc w:val="both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>MSM</w:t>
      </w:r>
      <w:r w:rsidR="00966A31" w:rsidRPr="00545D0C">
        <w:rPr>
          <w:rFonts w:ascii="Source Sans Pro" w:hAnsi="Source Sans Pro"/>
          <w:sz w:val="22"/>
          <w:szCs w:val="22"/>
        </w:rPr>
        <w:t xml:space="preserve"> je povinen mít po celou dobu plnění dle této smlouvy sjednáno pojištění odpovědnosti za škody způsobené třetím osobám. </w:t>
      </w:r>
    </w:p>
    <w:p w14:paraId="2F71F10A" w14:textId="77777777" w:rsidR="000F3D74" w:rsidRPr="00545D0C" w:rsidRDefault="000F3D74" w:rsidP="00683C21">
      <w:pPr>
        <w:ind w:left="360"/>
        <w:rPr>
          <w:rFonts w:ascii="Source Sans Pro" w:hAnsi="Source Sans Pro"/>
          <w:sz w:val="22"/>
          <w:szCs w:val="22"/>
        </w:rPr>
      </w:pPr>
    </w:p>
    <w:p w14:paraId="4138DAEF" w14:textId="77777777" w:rsidR="000F3D74" w:rsidRPr="00545D0C" w:rsidRDefault="000F3D74" w:rsidP="000F3D74">
      <w:pPr>
        <w:jc w:val="center"/>
        <w:rPr>
          <w:rFonts w:ascii="Source Sans Pro" w:hAnsi="Source Sans Pro"/>
          <w:b/>
          <w:sz w:val="22"/>
          <w:szCs w:val="22"/>
        </w:rPr>
      </w:pPr>
      <w:r w:rsidRPr="00545D0C">
        <w:rPr>
          <w:rFonts w:ascii="Source Sans Pro" w:hAnsi="Source Sans Pro"/>
          <w:b/>
          <w:sz w:val="22"/>
          <w:szCs w:val="22"/>
        </w:rPr>
        <w:t>Článek IV.</w:t>
      </w:r>
      <w:r w:rsidRPr="00545D0C">
        <w:rPr>
          <w:rFonts w:ascii="Source Sans Pro" w:hAnsi="Source Sans Pro"/>
          <w:b/>
          <w:sz w:val="22"/>
          <w:szCs w:val="22"/>
        </w:rPr>
        <w:tab/>
      </w:r>
    </w:p>
    <w:p w14:paraId="3D33D58C" w14:textId="77777777" w:rsidR="000F3D74" w:rsidRPr="00545D0C" w:rsidRDefault="000F3D74" w:rsidP="000F3D74">
      <w:pPr>
        <w:jc w:val="center"/>
        <w:rPr>
          <w:rFonts w:ascii="Source Sans Pro" w:hAnsi="Source Sans Pro"/>
          <w:b/>
          <w:sz w:val="22"/>
          <w:szCs w:val="22"/>
        </w:rPr>
      </w:pPr>
      <w:r w:rsidRPr="00545D0C">
        <w:rPr>
          <w:rFonts w:ascii="Source Sans Pro" w:hAnsi="Source Sans Pro"/>
          <w:b/>
          <w:sz w:val="22"/>
          <w:szCs w:val="22"/>
        </w:rPr>
        <w:t>Cena a platební podmínky</w:t>
      </w:r>
    </w:p>
    <w:p w14:paraId="089423B8" w14:textId="77777777" w:rsidR="000F3D74" w:rsidRPr="00545D0C" w:rsidRDefault="000F3D74" w:rsidP="000F3D74">
      <w:pPr>
        <w:jc w:val="center"/>
        <w:rPr>
          <w:rFonts w:ascii="Source Sans Pro" w:hAnsi="Source Sans Pro"/>
          <w:b/>
          <w:sz w:val="22"/>
          <w:szCs w:val="22"/>
        </w:rPr>
      </w:pPr>
    </w:p>
    <w:p w14:paraId="362B04BD" w14:textId="5CF0344A" w:rsidR="006A23B6" w:rsidRPr="00545D0C" w:rsidRDefault="000F3D74" w:rsidP="009B4107">
      <w:pPr>
        <w:numPr>
          <w:ilvl w:val="0"/>
          <w:numId w:val="20"/>
        </w:numPr>
        <w:jc w:val="both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 xml:space="preserve">Cena za </w:t>
      </w:r>
      <w:r w:rsidR="006A23B6" w:rsidRPr="00545D0C">
        <w:rPr>
          <w:rFonts w:ascii="Source Sans Pro" w:hAnsi="Source Sans Pro"/>
          <w:sz w:val="22"/>
          <w:szCs w:val="22"/>
        </w:rPr>
        <w:t xml:space="preserve">skupinu kurzu českého jazyka dle Článku I. této smlouvy činí </w:t>
      </w:r>
      <w:r w:rsidR="00A86555" w:rsidRPr="00545D0C">
        <w:rPr>
          <w:rFonts w:ascii="Source Sans Pro" w:hAnsi="Source Sans Pro"/>
          <w:sz w:val="22"/>
          <w:szCs w:val="22"/>
        </w:rPr>
        <w:t>5</w:t>
      </w:r>
      <w:r w:rsidR="00A86555">
        <w:rPr>
          <w:rFonts w:ascii="Source Sans Pro" w:hAnsi="Source Sans Pro"/>
          <w:sz w:val="22"/>
          <w:szCs w:val="22"/>
        </w:rPr>
        <w:t>95</w:t>
      </w:r>
      <w:r w:rsidR="00A86555" w:rsidRPr="00545D0C">
        <w:rPr>
          <w:rFonts w:ascii="Source Sans Pro" w:hAnsi="Source Sans Pro"/>
          <w:sz w:val="22"/>
          <w:szCs w:val="22"/>
        </w:rPr>
        <w:t xml:space="preserve"> </w:t>
      </w:r>
      <w:r w:rsidR="00A86555">
        <w:rPr>
          <w:rFonts w:ascii="Source Sans Pro" w:hAnsi="Source Sans Pro"/>
          <w:sz w:val="22"/>
          <w:szCs w:val="22"/>
        </w:rPr>
        <w:t>0</w:t>
      </w:r>
      <w:r w:rsidR="00A86555" w:rsidRPr="00545D0C">
        <w:rPr>
          <w:rFonts w:ascii="Source Sans Pro" w:hAnsi="Source Sans Pro"/>
          <w:sz w:val="22"/>
          <w:szCs w:val="22"/>
        </w:rPr>
        <w:t xml:space="preserve">00 </w:t>
      </w:r>
      <w:r w:rsidR="006A23B6" w:rsidRPr="00545D0C">
        <w:rPr>
          <w:rFonts w:ascii="Source Sans Pro" w:hAnsi="Source Sans Pro"/>
          <w:sz w:val="22"/>
          <w:szCs w:val="22"/>
        </w:rPr>
        <w:t xml:space="preserve">Kč včetně DPH v souladu se zákonem 235/2004 Sb. o dani z přidané hodnoty. </w:t>
      </w:r>
    </w:p>
    <w:p w14:paraId="2B6197A9" w14:textId="619CA30C" w:rsidR="000F3D74" w:rsidRPr="00545D0C" w:rsidRDefault="00A54873" w:rsidP="001C49BD">
      <w:pPr>
        <w:numPr>
          <w:ilvl w:val="0"/>
          <w:numId w:val="20"/>
        </w:numPr>
        <w:jc w:val="both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>K</w:t>
      </w:r>
      <w:r w:rsidR="000F3D74" w:rsidRPr="00545D0C">
        <w:rPr>
          <w:rFonts w:ascii="Source Sans Pro" w:hAnsi="Source Sans Pro"/>
          <w:sz w:val="22"/>
          <w:szCs w:val="22"/>
        </w:rPr>
        <w:t xml:space="preserve">onečná cena, kterou bude VŠCHT Praha fakturovat </w:t>
      </w:r>
      <w:r w:rsidR="00854832" w:rsidRPr="00545D0C">
        <w:rPr>
          <w:rFonts w:ascii="Source Sans Pro" w:hAnsi="Source Sans Pro"/>
          <w:sz w:val="22"/>
          <w:szCs w:val="22"/>
        </w:rPr>
        <w:t>MSM</w:t>
      </w:r>
      <w:r w:rsidR="000F3D74" w:rsidRPr="00545D0C">
        <w:rPr>
          <w:rFonts w:ascii="Source Sans Pro" w:hAnsi="Source Sans Pro"/>
          <w:sz w:val="22"/>
          <w:szCs w:val="22"/>
        </w:rPr>
        <w:t xml:space="preserve">, </w:t>
      </w:r>
      <w:r w:rsidRPr="00545D0C">
        <w:rPr>
          <w:rFonts w:ascii="Source Sans Pro" w:hAnsi="Source Sans Pro"/>
          <w:sz w:val="22"/>
          <w:szCs w:val="22"/>
        </w:rPr>
        <w:t xml:space="preserve">je </w:t>
      </w:r>
      <w:r w:rsidR="000F3D74" w:rsidRPr="00545D0C">
        <w:rPr>
          <w:rFonts w:ascii="Source Sans Pro" w:hAnsi="Source Sans Pro"/>
          <w:sz w:val="22"/>
          <w:szCs w:val="22"/>
        </w:rPr>
        <w:t xml:space="preserve">závislá na počtu objednaných skupin v rámci daného kurzu. Minimální počet skupin je 1. </w:t>
      </w:r>
      <w:r w:rsidR="00D16A00" w:rsidRPr="00545D0C">
        <w:rPr>
          <w:rFonts w:ascii="Source Sans Pro" w:hAnsi="Source Sans Pro"/>
          <w:sz w:val="22"/>
          <w:szCs w:val="22"/>
        </w:rPr>
        <w:t xml:space="preserve">Maximální počet skupin je </w:t>
      </w:r>
      <w:r w:rsidR="00363E42">
        <w:rPr>
          <w:rFonts w:ascii="Source Sans Pro" w:hAnsi="Source Sans Pro"/>
          <w:sz w:val="22"/>
          <w:szCs w:val="22"/>
        </w:rPr>
        <w:t>2</w:t>
      </w:r>
      <w:r w:rsidR="00D16A00" w:rsidRPr="00545D0C">
        <w:rPr>
          <w:rFonts w:ascii="Source Sans Pro" w:hAnsi="Source Sans Pro"/>
          <w:sz w:val="22"/>
          <w:szCs w:val="22"/>
        </w:rPr>
        <w:t xml:space="preserve">. Do 15. </w:t>
      </w:r>
      <w:r w:rsidR="00A86555">
        <w:rPr>
          <w:rFonts w:ascii="Source Sans Pro" w:hAnsi="Source Sans Pro"/>
          <w:sz w:val="22"/>
          <w:szCs w:val="22"/>
        </w:rPr>
        <w:t>června</w:t>
      </w:r>
      <w:r w:rsidR="00A86555" w:rsidRPr="00545D0C">
        <w:rPr>
          <w:rFonts w:ascii="Source Sans Pro" w:hAnsi="Source Sans Pro"/>
          <w:sz w:val="22"/>
          <w:szCs w:val="22"/>
        </w:rPr>
        <w:t xml:space="preserve"> </w:t>
      </w:r>
      <w:r w:rsidR="00EE0350" w:rsidRPr="00545D0C">
        <w:rPr>
          <w:rFonts w:ascii="Source Sans Pro" w:hAnsi="Source Sans Pro"/>
          <w:sz w:val="22"/>
          <w:szCs w:val="22"/>
        </w:rPr>
        <w:t>202</w:t>
      </w:r>
      <w:r w:rsidR="00EE0350">
        <w:rPr>
          <w:rFonts w:ascii="Source Sans Pro" w:hAnsi="Source Sans Pro"/>
          <w:sz w:val="22"/>
          <w:szCs w:val="22"/>
        </w:rPr>
        <w:t>5</w:t>
      </w:r>
      <w:r w:rsidR="00EE0350" w:rsidRPr="00545D0C">
        <w:rPr>
          <w:rFonts w:ascii="Source Sans Pro" w:hAnsi="Source Sans Pro"/>
          <w:sz w:val="22"/>
          <w:szCs w:val="22"/>
        </w:rPr>
        <w:t xml:space="preserve"> </w:t>
      </w:r>
      <w:r w:rsidR="00D16A00" w:rsidRPr="00545D0C">
        <w:rPr>
          <w:rFonts w:ascii="Source Sans Pro" w:hAnsi="Source Sans Pro"/>
          <w:sz w:val="22"/>
          <w:szCs w:val="22"/>
        </w:rPr>
        <w:t xml:space="preserve">nahlásí MSM počet objednávaných skupin na školní rok </w:t>
      </w:r>
      <w:r w:rsidR="00EE0350" w:rsidRPr="00545D0C">
        <w:rPr>
          <w:rFonts w:ascii="Source Sans Pro" w:hAnsi="Source Sans Pro"/>
          <w:sz w:val="22"/>
          <w:szCs w:val="22"/>
        </w:rPr>
        <w:t>202</w:t>
      </w:r>
      <w:r w:rsidR="00EE0350">
        <w:rPr>
          <w:rFonts w:ascii="Source Sans Pro" w:hAnsi="Source Sans Pro"/>
          <w:sz w:val="22"/>
          <w:szCs w:val="22"/>
        </w:rPr>
        <w:t>5</w:t>
      </w:r>
      <w:r w:rsidR="00D16A00" w:rsidRPr="00545D0C">
        <w:rPr>
          <w:rFonts w:ascii="Source Sans Pro" w:hAnsi="Source Sans Pro"/>
          <w:sz w:val="22"/>
          <w:szCs w:val="22"/>
        </w:rPr>
        <w:t>-</w:t>
      </w:r>
      <w:r w:rsidR="00EE0350" w:rsidRPr="00545D0C">
        <w:rPr>
          <w:rFonts w:ascii="Source Sans Pro" w:hAnsi="Source Sans Pro"/>
          <w:sz w:val="22"/>
          <w:szCs w:val="22"/>
        </w:rPr>
        <w:t>202</w:t>
      </w:r>
      <w:r w:rsidR="00EE0350">
        <w:rPr>
          <w:rFonts w:ascii="Source Sans Pro" w:hAnsi="Source Sans Pro"/>
          <w:sz w:val="22"/>
          <w:szCs w:val="22"/>
        </w:rPr>
        <w:t>6</w:t>
      </w:r>
      <w:r w:rsidR="00D16A00" w:rsidRPr="00545D0C">
        <w:rPr>
          <w:rFonts w:ascii="Source Sans Pro" w:hAnsi="Source Sans Pro"/>
          <w:sz w:val="22"/>
          <w:szCs w:val="22"/>
        </w:rPr>
        <w:t>. Po tomto datu je j</w:t>
      </w:r>
      <w:r w:rsidRPr="00545D0C">
        <w:rPr>
          <w:rFonts w:ascii="Source Sans Pro" w:hAnsi="Source Sans Pro"/>
          <w:sz w:val="22"/>
          <w:szCs w:val="22"/>
        </w:rPr>
        <w:t xml:space="preserve">akákoli další skupina považována za objednanou po odsouhlasení ze strany VŠCHT Praha. </w:t>
      </w:r>
      <w:r w:rsidR="000F3D74" w:rsidRPr="00545D0C">
        <w:rPr>
          <w:rFonts w:ascii="Source Sans Pro" w:hAnsi="Source Sans Pro"/>
          <w:sz w:val="22"/>
          <w:szCs w:val="22"/>
        </w:rPr>
        <w:t xml:space="preserve">Na základě počtu objednaných skupin proběhne fakturace. </w:t>
      </w:r>
      <w:r w:rsidR="00DB350B" w:rsidRPr="00545D0C">
        <w:rPr>
          <w:rFonts w:ascii="Source Sans Pro" w:hAnsi="Source Sans Pro"/>
          <w:sz w:val="22"/>
          <w:szCs w:val="22"/>
        </w:rPr>
        <w:t xml:space="preserve">Úhrady </w:t>
      </w:r>
      <w:r w:rsidR="000F3D74" w:rsidRPr="00545D0C">
        <w:rPr>
          <w:rFonts w:ascii="Source Sans Pro" w:hAnsi="Source Sans Pro"/>
          <w:sz w:val="22"/>
          <w:szCs w:val="22"/>
        </w:rPr>
        <w:t xml:space="preserve">ze strany </w:t>
      </w:r>
      <w:r w:rsidR="00854832" w:rsidRPr="00545D0C">
        <w:rPr>
          <w:rFonts w:ascii="Source Sans Pro" w:hAnsi="Source Sans Pro"/>
          <w:sz w:val="22"/>
          <w:szCs w:val="22"/>
        </w:rPr>
        <w:t>MSM</w:t>
      </w:r>
      <w:r w:rsidR="00DB350B" w:rsidRPr="00545D0C">
        <w:rPr>
          <w:rFonts w:ascii="Source Sans Pro" w:hAnsi="Source Sans Pro"/>
          <w:sz w:val="22"/>
          <w:szCs w:val="22"/>
        </w:rPr>
        <w:t xml:space="preserve"> budou na základě vystavených faktur</w:t>
      </w:r>
      <w:r w:rsidR="000F3D74" w:rsidRPr="00545D0C">
        <w:rPr>
          <w:rFonts w:ascii="Source Sans Pro" w:hAnsi="Source Sans Pro"/>
          <w:sz w:val="22"/>
          <w:szCs w:val="22"/>
        </w:rPr>
        <w:t xml:space="preserve"> probíhat takto:</w:t>
      </w:r>
    </w:p>
    <w:p w14:paraId="5A03EF6E" w14:textId="77777777" w:rsidR="0047654A" w:rsidRPr="00545D0C" w:rsidRDefault="0047654A" w:rsidP="000F3D74">
      <w:pPr>
        <w:rPr>
          <w:rFonts w:ascii="Source Sans Pro" w:hAnsi="Source Sans Pro"/>
          <w:sz w:val="22"/>
          <w:szCs w:val="22"/>
        </w:rPr>
      </w:pPr>
    </w:p>
    <w:p w14:paraId="64054246" w14:textId="5127E238" w:rsidR="001B49E5" w:rsidRPr="00545D0C" w:rsidRDefault="001B49E5" w:rsidP="00B239A5">
      <w:pPr>
        <w:numPr>
          <w:ilvl w:val="1"/>
          <w:numId w:val="34"/>
        </w:numPr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 xml:space="preserve">do 31. </w:t>
      </w:r>
      <w:r w:rsidR="0047654A" w:rsidRPr="00545D0C">
        <w:rPr>
          <w:rFonts w:ascii="Source Sans Pro" w:hAnsi="Source Sans Pro"/>
          <w:sz w:val="22"/>
          <w:szCs w:val="22"/>
        </w:rPr>
        <w:t xml:space="preserve">srpna </w:t>
      </w:r>
      <w:r w:rsidR="00EE0350" w:rsidRPr="00545D0C">
        <w:rPr>
          <w:rFonts w:ascii="Source Sans Pro" w:hAnsi="Source Sans Pro"/>
          <w:sz w:val="22"/>
          <w:szCs w:val="22"/>
        </w:rPr>
        <w:t>202</w:t>
      </w:r>
      <w:r w:rsidR="00EE0350">
        <w:rPr>
          <w:rFonts w:ascii="Source Sans Pro" w:hAnsi="Source Sans Pro"/>
          <w:sz w:val="22"/>
          <w:szCs w:val="22"/>
        </w:rPr>
        <w:t>5</w:t>
      </w:r>
      <w:r w:rsidR="00EE0350" w:rsidRPr="00545D0C">
        <w:rPr>
          <w:rFonts w:ascii="Source Sans Pro" w:hAnsi="Source Sans Pro"/>
          <w:sz w:val="22"/>
          <w:szCs w:val="22"/>
        </w:rPr>
        <w:t xml:space="preserve"> </w:t>
      </w:r>
      <w:r w:rsidRPr="00545D0C">
        <w:rPr>
          <w:rFonts w:ascii="Source Sans Pro" w:hAnsi="Source Sans Pro"/>
          <w:sz w:val="22"/>
          <w:szCs w:val="22"/>
        </w:rPr>
        <w:t>uhradí MSM zálohu ve výši 50</w:t>
      </w:r>
      <w:r w:rsidR="001408DC" w:rsidRPr="00545D0C">
        <w:rPr>
          <w:rFonts w:ascii="Source Sans Pro" w:hAnsi="Source Sans Pro"/>
          <w:sz w:val="22"/>
          <w:szCs w:val="22"/>
        </w:rPr>
        <w:t xml:space="preserve"> </w:t>
      </w:r>
      <w:r w:rsidRPr="00545D0C">
        <w:rPr>
          <w:rFonts w:ascii="Source Sans Pro" w:hAnsi="Source Sans Pro"/>
          <w:sz w:val="22"/>
          <w:szCs w:val="22"/>
        </w:rPr>
        <w:t>% stanovené ceny za počet objednaných skupin.</w:t>
      </w:r>
    </w:p>
    <w:p w14:paraId="38CC662D" w14:textId="021E568A" w:rsidR="000F3D74" w:rsidRPr="00545D0C" w:rsidRDefault="000F3D74" w:rsidP="002F0CFE">
      <w:pPr>
        <w:numPr>
          <w:ilvl w:val="1"/>
          <w:numId w:val="34"/>
        </w:numPr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 xml:space="preserve">do </w:t>
      </w:r>
      <w:r w:rsidR="00624211" w:rsidRPr="00545D0C">
        <w:rPr>
          <w:rFonts w:ascii="Source Sans Pro" w:hAnsi="Source Sans Pro"/>
          <w:sz w:val="22"/>
          <w:szCs w:val="22"/>
        </w:rPr>
        <w:t xml:space="preserve">15. ledna </w:t>
      </w:r>
      <w:r w:rsidR="00EE0350" w:rsidRPr="00545D0C">
        <w:rPr>
          <w:rFonts w:ascii="Source Sans Pro" w:hAnsi="Source Sans Pro"/>
          <w:sz w:val="22"/>
          <w:szCs w:val="22"/>
        </w:rPr>
        <w:t>202</w:t>
      </w:r>
      <w:r w:rsidR="00EE0350">
        <w:rPr>
          <w:rFonts w:ascii="Source Sans Pro" w:hAnsi="Source Sans Pro"/>
          <w:sz w:val="22"/>
          <w:szCs w:val="22"/>
        </w:rPr>
        <w:t>6</w:t>
      </w:r>
      <w:r w:rsidR="00EE0350" w:rsidRPr="00545D0C">
        <w:rPr>
          <w:rFonts w:ascii="Source Sans Pro" w:hAnsi="Source Sans Pro"/>
          <w:sz w:val="22"/>
          <w:szCs w:val="22"/>
        </w:rPr>
        <w:t xml:space="preserve"> </w:t>
      </w:r>
      <w:r w:rsidRPr="00545D0C">
        <w:rPr>
          <w:rFonts w:ascii="Source Sans Pro" w:hAnsi="Source Sans Pro"/>
          <w:sz w:val="22"/>
          <w:szCs w:val="22"/>
        </w:rPr>
        <w:t xml:space="preserve">uhradí </w:t>
      </w:r>
      <w:r w:rsidR="009B4F59" w:rsidRPr="00545D0C">
        <w:rPr>
          <w:rFonts w:ascii="Source Sans Pro" w:hAnsi="Source Sans Pro"/>
          <w:sz w:val="22"/>
          <w:szCs w:val="22"/>
        </w:rPr>
        <w:t xml:space="preserve">doplatek ve výši zůstatku </w:t>
      </w:r>
      <w:r w:rsidRPr="00545D0C">
        <w:rPr>
          <w:rFonts w:ascii="Source Sans Pro" w:hAnsi="Source Sans Pro"/>
          <w:sz w:val="22"/>
          <w:szCs w:val="22"/>
        </w:rPr>
        <w:t>z celkové ceny v Kč za</w:t>
      </w:r>
      <w:r w:rsidR="00D16A00" w:rsidRPr="00545D0C">
        <w:rPr>
          <w:rFonts w:ascii="Source Sans Pro" w:hAnsi="Source Sans Pro"/>
          <w:sz w:val="22"/>
          <w:szCs w:val="22"/>
        </w:rPr>
        <w:t xml:space="preserve"> celkový počet objednaných skupin</w:t>
      </w:r>
      <w:r w:rsidRPr="00545D0C">
        <w:rPr>
          <w:rFonts w:ascii="Source Sans Pro" w:hAnsi="Source Sans Pro"/>
          <w:sz w:val="22"/>
          <w:szCs w:val="22"/>
        </w:rPr>
        <w:t xml:space="preserve">. </w:t>
      </w:r>
    </w:p>
    <w:p w14:paraId="147891A9" w14:textId="77777777" w:rsidR="000F3D74" w:rsidRPr="00545D0C" w:rsidRDefault="000F3D74" w:rsidP="000F3D74">
      <w:pPr>
        <w:rPr>
          <w:rFonts w:ascii="Source Sans Pro" w:hAnsi="Source Sans Pro"/>
          <w:sz w:val="22"/>
          <w:szCs w:val="22"/>
        </w:rPr>
      </w:pPr>
    </w:p>
    <w:p w14:paraId="7078B48B" w14:textId="77777777" w:rsidR="000F3D74" w:rsidRPr="00545D0C" w:rsidRDefault="000F3D74" w:rsidP="001C49BD">
      <w:pPr>
        <w:jc w:val="both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 xml:space="preserve">Částky budou uhrazeny </w:t>
      </w:r>
      <w:r w:rsidR="00854832" w:rsidRPr="00545D0C">
        <w:rPr>
          <w:rFonts w:ascii="Source Sans Pro" w:hAnsi="Source Sans Pro"/>
          <w:sz w:val="22"/>
          <w:szCs w:val="22"/>
        </w:rPr>
        <w:t>MSM</w:t>
      </w:r>
      <w:r w:rsidR="00634E5A" w:rsidRPr="00545D0C">
        <w:rPr>
          <w:rFonts w:ascii="Source Sans Pro" w:hAnsi="Source Sans Pro"/>
          <w:sz w:val="22"/>
          <w:szCs w:val="22"/>
        </w:rPr>
        <w:t xml:space="preserve"> </w:t>
      </w:r>
      <w:r w:rsidRPr="00545D0C">
        <w:rPr>
          <w:rFonts w:ascii="Source Sans Pro" w:hAnsi="Source Sans Pro"/>
          <w:sz w:val="22"/>
          <w:szCs w:val="22"/>
        </w:rPr>
        <w:t xml:space="preserve">v souladu s touto smlouvou a na základě faktury vystavené VŠCHT Praha. </w:t>
      </w:r>
    </w:p>
    <w:p w14:paraId="61B32285" w14:textId="77777777" w:rsidR="00D031E1" w:rsidRPr="00545D0C" w:rsidRDefault="00D031E1" w:rsidP="001C49BD">
      <w:pPr>
        <w:jc w:val="both"/>
        <w:rPr>
          <w:rFonts w:ascii="Source Sans Pro" w:hAnsi="Source Sans Pro"/>
          <w:sz w:val="22"/>
          <w:szCs w:val="22"/>
        </w:rPr>
      </w:pPr>
    </w:p>
    <w:p w14:paraId="3040230E" w14:textId="22C66330" w:rsidR="00D031E1" w:rsidRPr="00545D0C" w:rsidRDefault="00D031E1" w:rsidP="001C49BD">
      <w:pPr>
        <w:jc w:val="both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 xml:space="preserve">Současně se ujednává, že záloha za objednané skupiny po 15. </w:t>
      </w:r>
      <w:r w:rsidR="006B5CC6">
        <w:rPr>
          <w:rFonts w:ascii="Source Sans Pro" w:hAnsi="Source Sans Pro"/>
          <w:sz w:val="22"/>
          <w:szCs w:val="22"/>
        </w:rPr>
        <w:t>6</w:t>
      </w:r>
      <w:r w:rsidRPr="00545D0C">
        <w:rPr>
          <w:rFonts w:ascii="Source Sans Pro" w:hAnsi="Source Sans Pro"/>
          <w:sz w:val="22"/>
          <w:szCs w:val="22"/>
        </w:rPr>
        <w:t xml:space="preserve">. </w:t>
      </w:r>
      <w:r w:rsidR="006B5CC6" w:rsidRPr="00545D0C">
        <w:rPr>
          <w:rFonts w:ascii="Source Sans Pro" w:hAnsi="Source Sans Pro"/>
          <w:sz w:val="22"/>
          <w:szCs w:val="22"/>
        </w:rPr>
        <w:t>202</w:t>
      </w:r>
      <w:r w:rsidR="006B5CC6">
        <w:rPr>
          <w:rFonts w:ascii="Source Sans Pro" w:hAnsi="Source Sans Pro"/>
          <w:sz w:val="22"/>
          <w:szCs w:val="22"/>
        </w:rPr>
        <w:t>5</w:t>
      </w:r>
      <w:r w:rsidR="006B5CC6" w:rsidRPr="00545D0C">
        <w:rPr>
          <w:rFonts w:ascii="Source Sans Pro" w:hAnsi="Source Sans Pro"/>
          <w:sz w:val="22"/>
          <w:szCs w:val="22"/>
        </w:rPr>
        <w:t xml:space="preserve"> </w:t>
      </w:r>
      <w:r w:rsidRPr="00545D0C">
        <w:rPr>
          <w:rFonts w:ascii="Source Sans Pro" w:hAnsi="Source Sans Pro"/>
          <w:sz w:val="22"/>
          <w:szCs w:val="22"/>
        </w:rPr>
        <w:t xml:space="preserve">je splatná do 14 dní ode dne potvrzení objednávky ze strany VŠCHT Praha. </w:t>
      </w:r>
    </w:p>
    <w:p w14:paraId="278DA8A7" w14:textId="77777777" w:rsidR="00B239A5" w:rsidRPr="00545D0C" w:rsidRDefault="00B239A5" w:rsidP="000F3D74">
      <w:pPr>
        <w:rPr>
          <w:rFonts w:ascii="Source Sans Pro" w:hAnsi="Source Sans Pro"/>
          <w:sz w:val="22"/>
          <w:szCs w:val="22"/>
        </w:rPr>
      </w:pPr>
    </w:p>
    <w:p w14:paraId="008BDCF9" w14:textId="77777777" w:rsidR="000F3D74" w:rsidRPr="00545D0C" w:rsidRDefault="000F3D74" w:rsidP="001C49BD">
      <w:pPr>
        <w:numPr>
          <w:ilvl w:val="0"/>
          <w:numId w:val="20"/>
        </w:numPr>
        <w:jc w:val="both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 xml:space="preserve">Dostane-li se </w:t>
      </w:r>
      <w:r w:rsidR="00854832" w:rsidRPr="00545D0C">
        <w:rPr>
          <w:rFonts w:ascii="Source Sans Pro" w:hAnsi="Source Sans Pro"/>
          <w:sz w:val="22"/>
          <w:szCs w:val="22"/>
        </w:rPr>
        <w:t>MSM</w:t>
      </w:r>
      <w:r w:rsidRPr="00545D0C">
        <w:rPr>
          <w:rFonts w:ascii="Source Sans Pro" w:hAnsi="Source Sans Pro"/>
          <w:sz w:val="22"/>
          <w:szCs w:val="22"/>
        </w:rPr>
        <w:t xml:space="preserve"> při plnění závazků z této smlouvy do prodlení, může po něm VŠCHT Praha požadovat úrok z prodlení ve výši 0,01</w:t>
      </w:r>
      <w:r w:rsidR="00147399" w:rsidRPr="00545D0C">
        <w:rPr>
          <w:rFonts w:ascii="Source Sans Pro" w:hAnsi="Source Sans Pro"/>
          <w:sz w:val="22"/>
          <w:szCs w:val="22"/>
        </w:rPr>
        <w:t xml:space="preserve"> </w:t>
      </w:r>
      <w:r w:rsidRPr="00545D0C">
        <w:rPr>
          <w:rFonts w:ascii="Source Sans Pro" w:hAnsi="Source Sans Pro"/>
          <w:sz w:val="22"/>
          <w:szCs w:val="22"/>
        </w:rPr>
        <w:t>% z dlužné částky za každý započatý den prodlení.</w:t>
      </w:r>
    </w:p>
    <w:p w14:paraId="10A8E8D1" w14:textId="77777777" w:rsidR="00D031E1" w:rsidRPr="00545D0C" w:rsidRDefault="00D031E1" w:rsidP="00D031E1">
      <w:pPr>
        <w:ind w:left="720"/>
        <w:jc w:val="both"/>
        <w:rPr>
          <w:rFonts w:ascii="Source Sans Pro" w:hAnsi="Source Sans Pro"/>
          <w:sz w:val="22"/>
          <w:szCs w:val="22"/>
        </w:rPr>
      </w:pPr>
    </w:p>
    <w:p w14:paraId="3AF861C9" w14:textId="77777777" w:rsidR="000F3D74" w:rsidRPr="00545D0C" w:rsidRDefault="000F3D74" w:rsidP="001C49BD">
      <w:pPr>
        <w:numPr>
          <w:ilvl w:val="0"/>
          <w:numId w:val="20"/>
        </w:numPr>
        <w:jc w:val="both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>Nebudou-li faktury uhrazeny ve stanoveném termínu, nebude výuka zahájena, případně bude VŠCHT Praha realizovat výuku až po uhrazení dlužné částky. Za takto ušlou výuku se kompenzace neposkytuje.</w:t>
      </w:r>
    </w:p>
    <w:p w14:paraId="65CC226A" w14:textId="77777777" w:rsidR="0047654A" w:rsidRPr="00545D0C" w:rsidRDefault="0047654A" w:rsidP="00D031E1">
      <w:pPr>
        <w:jc w:val="both"/>
        <w:rPr>
          <w:rFonts w:ascii="Source Sans Pro" w:hAnsi="Source Sans Pro"/>
          <w:sz w:val="22"/>
          <w:szCs w:val="22"/>
        </w:rPr>
      </w:pPr>
    </w:p>
    <w:p w14:paraId="63511C1D" w14:textId="77777777" w:rsidR="000F3D74" w:rsidRPr="00545D0C" w:rsidRDefault="000F3D74" w:rsidP="00634E5A">
      <w:pPr>
        <w:numPr>
          <w:ilvl w:val="0"/>
          <w:numId w:val="20"/>
        </w:numPr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>V</w:t>
      </w:r>
      <w:r w:rsidR="00D27A91" w:rsidRPr="00545D0C">
        <w:rPr>
          <w:rFonts w:ascii="Source Sans Pro" w:hAnsi="Source Sans Pro"/>
          <w:sz w:val="22"/>
          <w:szCs w:val="22"/>
        </w:rPr>
        <w:t> </w:t>
      </w:r>
      <w:r w:rsidRPr="00545D0C">
        <w:rPr>
          <w:rFonts w:ascii="Source Sans Pro" w:hAnsi="Source Sans Pro"/>
          <w:sz w:val="22"/>
          <w:szCs w:val="22"/>
        </w:rPr>
        <w:t>ceně</w:t>
      </w:r>
      <w:r w:rsidR="00D27A91" w:rsidRPr="00545D0C">
        <w:rPr>
          <w:rFonts w:ascii="Source Sans Pro" w:hAnsi="Source Sans Pro"/>
          <w:sz w:val="22"/>
          <w:szCs w:val="22"/>
        </w:rPr>
        <w:t xml:space="preserve"> kurzu</w:t>
      </w:r>
      <w:r w:rsidRPr="00545D0C">
        <w:rPr>
          <w:rFonts w:ascii="Source Sans Pro" w:hAnsi="Source Sans Pro"/>
          <w:sz w:val="22"/>
          <w:szCs w:val="22"/>
        </w:rPr>
        <w:t xml:space="preserve"> jsou zahrnuty následující náklady:</w:t>
      </w:r>
    </w:p>
    <w:p w14:paraId="39B07C0C" w14:textId="77777777" w:rsidR="00A54873" w:rsidRPr="00545D0C" w:rsidRDefault="000F3D74" w:rsidP="00B239A5">
      <w:pPr>
        <w:numPr>
          <w:ilvl w:val="1"/>
          <w:numId w:val="33"/>
        </w:numPr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>příprava a koordinace kurzu</w:t>
      </w:r>
      <w:r w:rsidR="00B239A5" w:rsidRPr="00545D0C">
        <w:rPr>
          <w:rFonts w:ascii="Source Sans Pro" w:hAnsi="Source Sans Pro"/>
          <w:sz w:val="22"/>
          <w:szCs w:val="22"/>
        </w:rPr>
        <w:t>;</w:t>
      </w:r>
      <w:r w:rsidRPr="00545D0C">
        <w:rPr>
          <w:rFonts w:ascii="Source Sans Pro" w:hAnsi="Source Sans Pro"/>
          <w:sz w:val="22"/>
          <w:szCs w:val="22"/>
        </w:rPr>
        <w:t xml:space="preserve"> </w:t>
      </w:r>
    </w:p>
    <w:p w14:paraId="4293A755" w14:textId="77777777" w:rsidR="00D031E1" w:rsidRPr="00545D0C" w:rsidRDefault="00D031E1" w:rsidP="00D031E1">
      <w:pPr>
        <w:numPr>
          <w:ilvl w:val="1"/>
          <w:numId w:val="33"/>
        </w:numPr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 xml:space="preserve">příprava a realizace on-line výuky v případě aplikace čl. II, odst. </w:t>
      </w:r>
      <w:r w:rsidR="003317A6" w:rsidRPr="00545D0C">
        <w:rPr>
          <w:rFonts w:ascii="Source Sans Pro" w:hAnsi="Source Sans Pro"/>
          <w:sz w:val="22"/>
          <w:szCs w:val="22"/>
        </w:rPr>
        <w:t>6</w:t>
      </w:r>
      <w:r w:rsidRPr="00545D0C">
        <w:rPr>
          <w:rFonts w:ascii="Source Sans Pro" w:hAnsi="Source Sans Pro"/>
          <w:sz w:val="22"/>
          <w:szCs w:val="22"/>
        </w:rPr>
        <w:t xml:space="preserve"> této smlouvy;</w:t>
      </w:r>
    </w:p>
    <w:p w14:paraId="358752F4" w14:textId="77777777" w:rsidR="000F3D74" w:rsidRPr="00545D0C" w:rsidRDefault="00B239A5" w:rsidP="00B239A5">
      <w:pPr>
        <w:numPr>
          <w:ilvl w:val="1"/>
          <w:numId w:val="33"/>
        </w:numPr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lastRenderedPageBreak/>
        <w:t xml:space="preserve">příprava a realizace </w:t>
      </w:r>
      <w:r w:rsidR="000F3D74" w:rsidRPr="00545D0C">
        <w:rPr>
          <w:rFonts w:ascii="Source Sans Pro" w:hAnsi="Source Sans Pro"/>
          <w:sz w:val="22"/>
          <w:szCs w:val="22"/>
        </w:rPr>
        <w:t>přím</w:t>
      </w:r>
      <w:r w:rsidRPr="00545D0C">
        <w:rPr>
          <w:rFonts w:ascii="Source Sans Pro" w:hAnsi="Source Sans Pro"/>
          <w:sz w:val="22"/>
          <w:szCs w:val="22"/>
        </w:rPr>
        <w:t>é</w:t>
      </w:r>
      <w:r w:rsidR="000F3D74" w:rsidRPr="00545D0C">
        <w:rPr>
          <w:rFonts w:ascii="Source Sans Pro" w:hAnsi="Source Sans Pro"/>
          <w:sz w:val="22"/>
          <w:szCs w:val="22"/>
        </w:rPr>
        <w:t xml:space="preserve"> výuk</w:t>
      </w:r>
      <w:r w:rsidRPr="00545D0C">
        <w:rPr>
          <w:rFonts w:ascii="Source Sans Pro" w:hAnsi="Source Sans Pro"/>
          <w:sz w:val="22"/>
          <w:szCs w:val="22"/>
        </w:rPr>
        <w:t>y a skupinových konzultací;</w:t>
      </w:r>
    </w:p>
    <w:p w14:paraId="238623C6" w14:textId="77777777" w:rsidR="000F3D74" w:rsidRPr="00545D0C" w:rsidRDefault="000F3D74" w:rsidP="00B239A5">
      <w:pPr>
        <w:numPr>
          <w:ilvl w:val="1"/>
          <w:numId w:val="33"/>
        </w:numPr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 xml:space="preserve">průběžné a závěrečné testování z ČJ </w:t>
      </w:r>
      <w:r w:rsidR="007B577A" w:rsidRPr="00545D0C">
        <w:rPr>
          <w:rFonts w:ascii="Source Sans Pro" w:hAnsi="Source Sans Pro"/>
          <w:sz w:val="22"/>
          <w:szCs w:val="22"/>
        </w:rPr>
        <w:t xml:space="preserve">a </w:t>
      </w:r>
      <w:r w:rsidRPr="00545D0C">
        <w:rPr>
          <w:rFonts w:ascii="Source Sans Pro" w:hAnsi="Source Sans Pro"/>
          <w:sz w:val="22"/>
          <w:szCs w:val="22"/>
        </w:rPr>
        <w:t>vyhodnocení výsledků</w:t>
      </w:r>
      <w:r w:rsidR="00B239A5" w:rsidRPr="00545D0C">
        <w:rPr>
          <w:rFonts w:ascii="Source Sans Pro" w:hAnsi="Source Sans Pro"/>
          <w:sz w:val="22"/>
          <w:szCs w:val="22"/>
        </w:rPr>
        <w:t>;</w:t>
      </w:r>
    </w:p>
    <w:p w14:paraId="6C172131" w14:textId="77777777" w:rsidR="000F3D74" w:rsidRPr="00545D0C" w:rsidRDefault="000F3D74" w:rsidP="00B239A5">
      <w:pPr>
        <w:numPr>
          <w:ilvl w:val="1"/>
          <w:numId w:val="33"/>
        </w:numPr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>doplňkové výukové materiály</w:t>
      </w:r>
      <w:r w:rsidR="00B239A5" w:rsidRPr="00545D0C">
        <w:rPr>
          <w:rFonts w:ascii="Source Sans Pro" w:hAnsi="Source Sans Pro"/>
          <w:sz w:val="22"/>
          <w:szCs w:val="22"/>
        </w:rPr>
        <w:t>;</w:t>
      </w:r>
    </w:p>
    <w:p w14:paraId="4E6152D4" w14:textId="77777777" w:rsidR="000F3D74" w:rsidRPr="00545D0C" w:rsidRDefault="000F3D74" w:rsidP="00B239A5">
      <w:pPr>
        <w:numPr>
          <w:ilvl w:val="1"/>
          <w:numId w:val="33"/>
        </w:numPr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>provozní náklady</w:t>
      </w:r>
      <w:r w:rsidR="00B239A5" w:rsidRPr="00545D0C">
        <w:rPr>
          <w:rFonts w:ascii="Source Sans Pro" w:hAnsi="Source Sans Pro"/>
          <w:sz w:val="22"/>
          <w:szCs w:val="22"/>
        </w:rPr>
        <w:t>;</w:t>
      </w:r>
    </w:p>
    <w:p w14:paraId="06B37CF0" w14:textId="77777777" w:rsidR="00B239A5" w:rsidRPr="00545D0C" w:rsidRDefault="00B239A5" w:rsidP="00B239A5">
      <w:pPr>
        <w:numPr>
          <w:ilvl w:val="1"/>
          <w:numId w:val="33"/>
        </w:numPr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>osvědčení</w:t>
      </w:r>
      <w:r w:rsidR="000F3D74" w:rsidRPr="00545D0C">
        <w:rPr>
          <w:rFonts w:ascii="Source Sans Pro" w:hAnsi="Source Sans Pro"/>
          <w:sz w:val="22"/>
          <w:szCs w:val="22"/>
        </w:rPr>
        <w:t xml:space="preserve"> o absolvování kurzu</w:t>
      </w:r>
      <w:r w:rsidRPr="00545D0C">
        <w:rPr>
          <w:rFonts w:ascii="Source Sans Pro" w:hAnsi="Source Sans Pro"/>
          <w:sz w:val="22"/>
          <w:szCs w:val="22"/>
        </w:rPr>
        <w:t>;</w:t>
      </w:r>
    </w:p>
    <w:p w14:paraId="2ECCC893" w14:textId="77777777" w:rsidR="00B239A5" w:rsidRPr="00545D0C" w:rsidRDefault="00B239A5" w:rsidP="00B239A5">
      <w:pPr>
        <w:numPr>
          <w:ilvl w:val="1"/>
          <w:numId w:val="33"/>
        </w:numPr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>osvědčení o dosažené jazykové úrovni po úspěšném vykonání zkoušky.</w:t>
      </w:r>
    </w:p>
    <w:p w14:paraId="01376A86" w14:textId="77777777" w:rsidR="00B239A5" w:rsidRPr="00545D0C" w:rsidRDefault="00B239A5" w:rsidP="000F3D74">
      <w:pPr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 xml:space="preserve"> </w:t>
      </w:r>
      <w:r w:rsidR="000F3D74" w:rsidRPr="00545D0C">
        <w:rPr>
          <w:rFonts w:ascii="Source Sans Pro" w:hAnsi="Source Sans Pro"/>
          <w:sz w:val="22"/>
          <w:szCs w:val="22"/>
        </w:rPr>
        <w:t xml:space="preserve"> </w:t>
      </w:r>
    </w:p>
    <w:p w14:paraId="45FE5638" w14:textId="77777777" w:rsidR="000F3D74" w:rsidRPr="00545D0C" w:rsidRDefault="000F3D74" w:rsidP="00634E5A">
      <w:pPr>
        <w:numPr>
          <w:ilvl w:val="0"/>
          <w:numId w:val="20"/>
        </w:numPr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>V ceně nejsou zahrnuty následující náklady:</w:t>
      </w:r>
    </w:p>
    <w:p w14:paraId="493E7D62" w14:textId="77777777" w:rsidR="000F3D74" w:rsidRPr="00545D0C" w:rsidRDefault="000F3D74" w:rsidP="00B239A5">
      <w:pPr>
        <w:numPr>
          <w:ilvl w:val="1"/>
          <w:numId w:val="35"/>
        </w:numPr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>osobní výdaje účastníků kurzu</w:t>
      </w:r>
      <w:r w:rsidR="00147399" w:rsidRPr="00545D0C">
        <w:rPr>
          <w:rFonts w:ascii="Source Sans Pro" w:hAnsi="Source Sans Pro"/>
          <w:sz w:val="22"/>
          <w:szCs w:val="22"/>
        </w:rPr>
        <w:t>;</w:t>
      </w:r>
    </w:p>
    <w:p w14:paraId="7D5CF223" w14:textId="77777777" w:rsidR="000F3D74" w:rsidRPr="00545D0C" w:rsidRDefault="000F3D74" w:rsidP="00B239A5">
      <w:pPr>
        <w:numPr>
          <w:ilvl w:val="1"/>
          <w:numId w:val="35"/>
        </w:numPr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>doprava</w:t>
      </w:r>
      <w:r w:rsidR="00147399" w:rsidRPr="00545D0C">
        <w:rPr>
          <w:rFonts w:ascii="Source Sans Pro" w:hAnsi="Source Sans Pro"/>
          <w:sz w:val="22"/>
          <w:szCs w:val="22"/>
        </w:rPr>
        <w:t>;</w:t>
      </w:r>
    </w:p>
    <w:p w14:paraId="71C22B3D" w14:textId="77777777" w:rsidR="000F3D74" w:rsidRPr="00545D0C" w:rsidRDefault="000F3D74" w:rsidP="00B239A5">
      <w:pPr>
        <w:numPr>
          <w:ilvl w:val="1"/>
          <w:numId w:val="35"/>
        </w:numPr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>stravování a ubytování</w:t>
      </w:r>
      <w:r w:rsidR="00147399" w:rsidRPr="00545D0C">
        <w:rPr>
          <w:rFonts w:ascii="Source Sans Pro" w:hAnsi="Source Sans Pro"/>
          <w:sz w:val="22"/>
          <w:szCs w:val="22"/>
        </w:rPr>
        <w:t>;</w:t>
      </w:r>
    </w:p>
    <w:p w14:paraId="4101AD2F" w14:textId="77777777" w:rsidR="000F3D74" w:rsidRPr="00545D0C" w:rsidRDefault="000F3D74" w:rsidP="00B239A5">
      <w:pPr>
        <w:numPr>
          <w:ilvl w:val="1"/>
          <w:numId w:val="35"/>
        </w:numPr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>učebnice</w:t>
      </w:r>
      <w:r w:rsidR="00147399" w:rsidRPr="00545D0C">
        <w:rPr>
          <w:rFonts w:ascii="Source Sans Pro" w:hAnsi="Source Sans Pro"/>
          <w:sz w:val="22"/>
          <w:szCs w:val="22"/>
        </w:rPr>
        <w:t>;</w:t>
      </w:r>
    </w:p>
    <w:p w14:paraId="785DBECF" w14:textId="77777777" w:rsidR="00966A31" w:rsidRPr="00545D0C" w:rsidRDefault="00966A31" w:rsidP="00B239A5">
      <w:pPr>
        <w:numPr>
          <w:ilvl w:val="1"/>
          <w:numId w:val="35"/>
        </w:numPr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>administrativní poplatky a jiné náklady související s administrací povolení k pobytu účastníků kurzu na území České republiky</w:t>
      </w:r>
      <w:r w:rsidR="00147399" w:rsidRPr="00545D0C">
        <w:rPr>
          <w:rFonts w:ascii="Source Sans Pro" w:hAnsi="Source Sans Pro"/>
          <w:sz w:val="22"/>
          <w:szCs w:val="22"/>
        </w:rPr>
        <w:t>.</w:t>
      </w:r>
    </w:p>
    <w:p w14:paraId="3F6E0A21" w14:textId="77777777" w:rsidR="000F3D74" w:rsidRPr="00545D0C" w:rsidRDefault="000F3D74" w:rsidP="003F70E4">
      <w:pPr>
        <w:numPr>
          <w:ilvl w:val="0"/>
          <w:numId w:val="20"/>
        </w:numPr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 xml:space="preserve">V případě, že kurz nebude realizován ze zavinění </w:t>
      </w:r>
      <w:r w:rsidR="00854832" w:rsidRPr="00545D0C">
        <w:rPr>
          <w:rFonts w:ascii="Source Sans Pro" w:hAnsi="Source Sans Pro"/>
          <w:sz w:val="22"/>
          <w:szCs w:val="22"/>
        </w:rPr>
        <w:t>MSM</w:t>
      </w:r>
      <w:r w:rsidRPr="00545D0C">
        <w:rPr>
          <w:rFonts w:ascii="Source Sans Pro" w:hAnsi="Source Sans Pro"/>
          <w:sz w:val="22"/>
          <w:szCs w:val="22"/>
        </w:rPr>
        <w:t>, platí následující storno podmínky:</w:t>
      </w:r>
      <w:r w:rsidRPr="00545D0C">
        <w:rPr>
          <w:rFonts w:ascii="Source Sans Pro" w:hAnsi="Source Sans Pro"/>
          <w:sz w:val="22"/>
          <w:szCs w:val="22"/>
        </w:rPr>
        <w:tab/>
      </w:r>
    </w:p>
    <w:p w14:paraId="7B87626F" w14:textId="2FD7DF10" w:rsidR="00385EE9" w:rsidRPr="00545D0C" w:rsidRDefault="00385EE9" w:rsidP="00385EE9">
      <w:pPr>
        <w:pStyle w:val="Normlnweb"/>
        <w:numPr>
          <w:ilvl w:val="0"/>
          <w:numId w:val="36"/>
        </w:numPr>
        <w:jc w:val="both"/>
        <w:rPr>
          <w:rFonts w:ascii="Source Sans Pro" w:hAnsi="Source Sans Pro" w:cs="Calibri"/>
          <w:sz w:val="22"/>
          <w:szCs w:val="22"/>
        </w:rPr>
      </w:pPr>
      <w:r w:rsidRPr="00545D0C">
        <w:rPr>
          <w:rFonts w:ascii="Source Sans Pro" w:hAnsi="Source Sans Pro" w:cs="Calibri"/>
          <w:sz w:val="22"/>
          <w:szCs w:val="22"/>
        </w:rPr>
        <w:t xml:space="preserve">za 1 – 20 přihlášených osob (vystavená potvrzení) činí storno poplatek 20 000 Kč. Storno poplatek bude uhrazen do 31. 8. </w:t>
      </w:r>
      <w:r w:rsidR="00874665" w:rsidRPr="00545D0C">
        <w:rPr>
          <w:rFonts w:ascii="Source Sans Pro" w:hAnsi="Source Sans Pro" w:cs="Calibri"/>
          <w:sz w:val="22"/>
          <w:szCs w:val="22"/>
        </w:rPr>
        <w:t>202</w:t>
      </w:r>
      <w:r w:rsidR="00874665">
        <w:rPr>
          <w:rFonts w:ascii="Source Sans Pro" w:hAnsi="Source Sans Pro" w:cs="Calibri"/>
          <w:sz w:val="22"/>
          <w:szCs w:val="22"/>
        </w:rPr>
        <w:t>5</w:t>
      </w:r>
      <w:r w:rsidR="00874665" w:rsidRPr="00545D0C">
        <w:rPr>
          <w:rFonts w:ascii="Source Sans Pro" w:hAnsi="Source Sans Pro" w:cs="Calibri"/>
          <w:sz w:val="22"/>
          <w:szCs w:val="22"/>
        </w:rPr>
        <w:t xml:space="preserve"> </w:t>
      </w:r>
      <w:r w:rsidRPr="00545D0C">
        <w:rPr>
          <w:rFonts w:ascii="Source Sans Pro" w:hAnsi="Source Sans Pro" w:cs="Calibri"/>
          <w:sz w:val="22"/>
          <w:szCs w:val="22"/>
        </w:rPr>
        <w:t xml:space="preserve">na základě vystavené faktury; </w:t>
      </w:r>
    </w:p>
    <w:p w14:paraId="13D84359" w14:textId="07952C40" w:rsidR="00385EE9" w:rsidRPr="00545D0C" w:rsidRDefault="00385EE9" w:rsidP="00385EE9">
      <w:pPr>
        <w:pStyle w:val="Normlnweb"/>
        <w:numPr>
          <w:ilvl w:val="0"/>
          <w:numId w:val="36"/>
        </w:numPr>
        <w:jc w:val="both"/>
        <w:rPr>
          <w:rFonts w:ascii="Calibri" w:hAnsi="Calibri" w:cs="Calibri"/>
          <w:sz w:val="22"/>
          <w:szCs w:val="22"/>
        </w:rPr>
      </w:pPr>
      <w:r w:rsidRPr="00545D0C">
        <w:rPr>
          <w:rFonts w:ascii="Source Sans Pro" w:hAnsi="Source Sans Pro" w:cs="Calibri"/>
          <w:sz w:val="22"/>
          <w:szCs w:val="22"/>
        </w:rPr>
        <w:t xml:space="preserve">za více než 20 přihlášených osob (vystavená potvrzení) činí storno poplatek 50 000 Kč. Storno poplatek bude uhrazen do 31. 8. </w:t>
      </w:r>
      <w:r w:rsidR="00874665" w:rsidRPr="00545D0C">
        <w:rPr>
          <w:rFonts w:ascii="Source Sans Pro" w:hAnsi="Source Sans Pro" w:cs="Calibri"/>
          <w:sz w:val="22"/>
          <w:szCs w:val="22"/>
        </w:rPr>
        <w:t>202</w:t>
      </w:r>
      <w:r w:rsidR="00874665">
        <w:rPr>
          <w:rFonts w:ascii="Source Sans Pro" w:hAnsi="Source Sans Pro" w:cs="Calibri"/>
          <w:sz w:val="22"/>
          <w:szCs w:val="22"/>
        </w:rPr>
        <w:t>5</w:t>
      </w:r>
      <w:r w:rsidR="00874665" w:rsidRPr="00545D0C">
        <w:rPr>
          <w:rFonts w:ascii="Source Sans Pro" w:hAnsi="Source Sans Pro" w:cs="Calibri"/>
          <w:sz w:val="22"/>
          <w:szCs w:val="22"/>
        </w:rPr>
        <w:t xml:space="preserve"> </w:t>
      </w:r>
      <w:r w:rsidRPr="00545D0C">
        <w:rPr>
          <w:rFonts w:ascii="Source Sans Pro" w:hAnsi="Source Sans Pro" w:cs="Calibri"/>
          <w:sz w:val="22"/>
          <w:szCs w:val="22"/>
        </w:rPr>
        <w:t>na základě vystavené faktury;</w:t>
      </w:r>
    </w:p>
    <w:p w14:paraId="6A9C6D18" w14:textId="77777777" w:rsidR="00385EE9" w:rsidRPr="00545D0C" w:rsidRDefault="00385EE9" w:rsidP="00385EE9">
      <w:pPr>
        <w:pStyle w:val="Normlnweb"/>
        <w:numPr>
          <w:ilvl w:val="0"/>
          <w:numId w:val="36"/>
        </w:numPr>
        <w:jc w:val="both"/>
        <w:rPr>
          <w:rFonts w:ascii="Calibri" w:hAnsi="Calibri" w:cs="Calibri"/>
          <w:sz w:val="22"/>
          <w:szCs w:val="22"/>
        </w:rPr>
      </w:pPr>
      <w:r w:rsidRPr="00545D0C">
        <w:rPr>
          <w:rFonts w:ascii="Source Sans Pro" w:hAnsi="Source Sans Pro" w:cs="Calibri"/>
          <w:sz w:val="22"/>
          <w:szCs w:val="22"/>
        </w:rPr>
        <w:t>při zrušení kurzu 15 a méně dní před zahájením kurzu činí storno poplatek 50 % ceny za každou objednanou skupinu; </w:t>
      </w:r>
    </w:p>
    <w:p w14:paraId="0E1221AA" w14:textId="77777777" w:rsidR="00385EE9" w:rsidRPr="00545D0C" w:rsidRDefault="00385EE9" w:rsidP="00385EE9">
      <w:pPr>
        <w:pStyle w:val="Normlnweb"/>
        <w:numPr>
          <w:ilvl w:val="0"/>
          <w:numId w:val="36"/>
        </w:numPr>
        <w:jc w:val="both"/>
        <w:rPr>
          <w:rFonts w:ascii="Calibri" w:hAnsi="Calibri" w:cs="Calibri"/>
          <w:sz w:val="22"/>
          <w:szCs w:val="22"/>
        </w:rPr>
      </w:pPr>
      <w:r w:rsidRPr="00545D0C">
        <w:rPr>
          <w:rFonts w:ascii="Source Sans Pro" w:hAnsi="Source Sans Pro" w:cs="Calibri"/>
          <w:sz w:val="22"/>
          <w:szCs w:val="22"/>
        </w:rPr>
        <w:t>storno poplatek za zrušení kurzu v den zahájení nebo v průběhu kurzu činí 100 % ceny za každou objednanou skupinu.</w:t>
      </w:r>
    </w:p>
    <w:p w14:paraId="68A23878" w14:textId="77777777" w:rsidR="000F3D74" w:rsidRPr="00545D0C" w:rsidRDefault="000F3D74" w:rsidP="000F3D74">
      <w:pPr>
        <w:rPr>
          <w:rFonts w:ascii="Source Sans Pro" w:hAnsi="Source Sans Pro"/>
          <w:sz w:val="22"/>
          <w:szCs w:val="22"/>
        </w:rPr>
      </w:pPr>
    </w:p>
    <w:p w14:paraId="325D38E6" w14:textId="77777777" w:rsidR="000F3D74" w:rsidRPr="00545D0C" w:rsidRDefault="00A35F32" w:rsidP="001C49BD">
      <w:pPr>
        <w:numPr>
          <w:ilvl w:val="0"/>
          <w:numId w:val="20"/>
        </w:numPr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 xml:space="preserve">V případě, že bude účastník kurzu z kurzu vyloučen z důvodů uvedených v této smlouvě </w:t>
      </w:r>
      <w:r w:rsidR="00062401" w:rsidRPr="00545D0C">
        <w:rPr>
          <w:rFonts w:ascii="Source Sans Pro" w:hAnsi="Source Sans Pro"/>
          <w:sz w:val="22"/>
          <w:szCs w:val="22"/>
        </w:rPr>
        <w:t>v </w:t>
      </w:r>
      <w:r w:rsidR="00147399" w:rsidRPr="00545D0C">
        <w:rPr>
          <w:rFonts w:ascii="Source Sans Pro" w:hAnsi="Source Sans Pro"/>
          <w:sz w:val="22"/>
          <w:szCs w:val="22"/>
        </w:rPr>
        <w:t>Č</w:t>
      </w:r>
      <w:r w:rsidR="00062401" w:rsidRPr="00545D0C">
        <w:rPr>
          <w:rFonts w:ascii="Source Sans Pro" w:hAnsi="Source Sans Pro"/>
          <w:sz w:val="22"/>
          <w:szCs w:val="22"/>
        </w:rPr>
        <w:t xml:space="preserve">l. III., odst. </w:t>
      </w:r>
      <w:r w:rsidR="00D031E1" w:rsidRPr="00545D0C">
        <w:rPr>
          <w:rFonts w:ascii="Source Sans Pro" w:hAnsi="Source Sans Pro"/>
          <w:sz w:val="22"/>
          <w:szCs w:val="22"/>
        </w:rPr>
        <w:t xml:space="preserve">4 </w:t>
      </w:r>
      <w:r w:rsidR="00062401" w:rsidRPr="00545D0C">
        <w:rPr>
          <w:rFonts w:ascii="Source Sans Pro" w:hAnsi="Source Sans Pro"/>
          <w:sz w:val="22"/>
          <w:szCs w:val="22"/>
        </w:rPr>
        <w:t xml:space="preserve">a </w:t>
      </w:r>
      <w:r w:rsidR="00D031E1" w:rsidRPr="00545D0C">
        <w:rPr>
          <w:rFonts w:ascii="Source Sans Pro" w:hAnsi="Source Sans Pro"/>
          <w:sz w:val="22"/>
          <w:szCs w:val="22"/>
        </w:rPr>
        <w:t xml:space="preserve">5 </w:t>
      </w:r>
      <w:r w:rsidR="00062401" w:rsidRPr="00545D0C">
        <w:rPr>
          <w:rFonts w:ascii="Source Sans Pro" w:hAnsi="Source Sans Pro"/>
          <w:sz w:val="22"/>
          <w:szCs w:val="22"/>
        </w:rPr>
        <w:t xml:space="preserve">nebude poskytnuta </w:t>
      </w:r>
      <w:r w:rsidR="00854832" w:rsidRPr="00545D0C">
        <w:rPr>
          <w:rFonts w:ascii="Source Sans Pro" w:hAnsi="Source Sans Pro"/>
          <w:sz w:val="22"/>
          <w:szCs w:val="22"/>
        </w:rPr>
        <w:t>MSM</w:t>
      </w:r>
      <w:r w:rsidR="00062401" w:rsidRPr="00545D0C">
        <w:rPr>
          <w:rFonts w:ascii="Source Sans Pro" w:hAnsi="Source Sans Pro"/>
          <w:sz w:val="22"/>
          <w:szCs w:val="22"/>
        </w:rPr>
        <w:t xml:space="preserve"> ani účastníkovi žádná kompenzace.</w:t>
      </w:r>
    </w:p>
    <w:p w14:paraId="3D5C9936" w14:textId="77777777" w:rsidR="00062401" w:rsidRPr="00545D0C" w:rsidRDefault="00062401" w:rsidP="001C49BD">
      <w:pPr>
        <w:ind w:left="720"/>
        <w:rPr>
          <w:rFonts w:ascii="Source Sans Pro" w:hAnsi="Source Sans Pro"/>
          <w:sz w:val="22"/>
          <w:szCs w:val="22"/>
        </w:rPr>
      </w:pPr>
    </w:p>
    <w:p w14:paraId="246E754D" w14:textId="77777777" w:rsidR="00935C3F" w:rsidRPr="00545D0C" w:rsidRDefault="00935C3F" w:rsidP="00935C3F">
      <w:pPr>
        <w:jc w:val="center"/>
        <w:rPr>
          <w:rFonts w:ascii="Source Sans Pro" w:hAnsi="Source Sans Pro"/>
          <w:b/>
          <w:sz w:val="22"/>
          <w:szCs w:val="22"/>
        </w:rPr>
      </w:pPr>
      <w:r w:rsidRPr="00545D0C">
        <w:rPr>
          <w:rFonts w:ascii="Source Sans Pro" w:hAnsi="Source Sans Pro"/>
          <w:b/>
          <w:sz w:val="22"/>
          <w:szCs w:val="22"/>
        </w:rPr>
        <w:t>Článek V.</w:t>
      </w:r>
    </w:p>
    <w:p w14:paraId="3C96C5CB" w14:textId="77777777" w:rsidR="00935C3F" w:rsidRPr="00545D0C" w:rsidRDefault="00935C3F" w:rsidP="00935C3F">
      <w:pPr>
        <w:jc w:val="center"/>
        <w:rPr>
          <w:rFonts w:ascii="Source Sans Pro" w:hAnsi="Source Sans Pro"/>
          <w:b/>
          <w:sz w:val="22"/>
          <w:szCs w:val="22"/>
        </w:rPr>
      </w:pPr>
      <w:r w:rsidRPr="00545D0C">
        <w:rPr>
          <w:rFonts w:ascii="Source Sans Pro" w:hAnsi="Source Sans Pro"/>
          <w:b/>
          <w:sz w:val="22"/>
          <w:szCs w:val="22"/>
        </w:rPr>
        <w:t>Povinnost mlčenlivosti</w:t>
      </w:r>
    </w:p>
    <w:p w14:paraId="7F2EC6C6" w14:textId="77777777" w:rsidR="00650527" w:rsidRPr="00545D0C" w:rsidRDefault="00E262B7" w:rsidP="00D031E1">
      <w:pPr>
        <w:numPr>
          <w:ilvl w:val="0"/>
          <w:numId w:val="25"/>
        </w:numPr>
        <w:jc w:val="both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>Smluvní strany se zavazují, že bez předchozího souhlasu</w:t>
      </w:r>
      <w:r w:rsidR="00650527" w:rsidRPr="00545D0C">
        <w:rPr>
          <w:rFonts w:ascii="Source Sans Pro" w:hAnsi="Source Sans Pro"/>
          <w:sz w:val="22"/>
          <w:szCs w:val="22"/>
        </w:rPr>
        <w:t xml:space="preserve"> druhé smluvní strany nezpřístupní, nepředají či nesdělí třetí osobě ani nevyužijí k jinému účelu žádné obchodní či finanční informace týkající se druhé smluvní strany</w:t>
      </w:r>
      <w:r w:rsidR="00935C3F" w:rsidRPr="00545D0C">
        <w:rPr>
          <w:rFonts w:ascii="Source Sans Pro" w:hAnsi="Source Sans Pro"/>
          <w:sz w:val="22"/>
          <w:szCs w:val="22"/>
        </w:rPr>
        <w:t xml:space="preserve"> nebo realizace kurzu</w:t>
      </w:r>
      <w:r w:rsidR="00650527" w:rsidRPr="00545D0C">
        <w:rPr>
          <w:rFonts w:ascii="Source Sans Pro" w:hAnsi="Source Sans Pro"/>
          <w:sz w:val="22"/>
          <w:szCs w:val="22"/>
        </w:rPr>
        <w:t xml:space="preserve">. </w:t>
      </w:r>
    </w:p>
    <w:p w14:paraId="408C8574" w14:textId="77777777" w:rsidR="00650527" w:rsidRPr="00545D0C" w:rsidRDefault="00650527" w:rsidP="00D031E1">
      <w:pPr>
        <w:numPr>
          <w:ilvl w:val="0"/>
          <w:numId w:val="25"/>
        </w:numPr>
        <w:jc w:val="both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 xml:space="preserve">Smluvní strany se zavazují, že v případě porušení ustanovení </w:t>
      </w:r>
      <w:r w:rsidR="00147399" w:rsidRPr="00545D0C">
        <w:rPr>
          <w:rFonts w:ascii="Source Sans Pro" w:hAnsi="Source Sans Pro"/>
          <w:sz w:val="22"/>
          <w:szCs w:val="22"/>
        </w:rPr>
        <w:t>Č</w:t>
      </w:r>
      <w:r w:rsidRPr="00545D0C">
        <w:rPr>
          <w:rFonts w:ascii="Source Sans Pro" w:hAnsi="Source Sans Pro"/>
          <w:sz w:val="22"/>
          <w:szCs w:val="22"/>
        </w:rPr>
        <w:t xml:space="preserve">lánku </w:t>
      </w:r>
      <w:r w:rsidR="00935C3F" w:rsidRPr="00545D0C">
        <w:rPr>
          <w:rFonts w:ascii="Source Sans Pro" w:hAnsi="Source Sans Pro"/>
          <w:sz w:val="22"/>
          <w:szCs w:val="22"/>
        </w:rPr>
        <w:t>V</w:t>
      </w:r>
      <w:r w:rsidRPr="00545D0C">
        <w:rPr>
          <w:rFonts w:ascii="Source Sans Pro" w:hAnsi="Source Sans Pro"/>
          <w:sz w:val="22"/>
          <w:szCs w:val="22"/>
        </w:rPr>
        <w:t xml:space="preserve"> odst. 1 této smlouvy, uhradí druhé smluvní straně vzniklou škodu.</w:t>
      </w:r>
    </w:p>
    <w:p w14:paraId="69E87FCA" w14:textId="77777777" w:rsidR="00025E8B" w:rsidRPr="00545D0C" w:rsidRDefault="00025E8B" w:rsidP="00D031E1">
      <w:pPr>
        <w:numPr>
          <w:ilvl w:val="0"/>
          <w:numId w:val="25"/>
        </w:numPr>
        <w:jc w:val="both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>K porušení výše uvedeného závazku nedojde v případě, že smluvní strana plní zákonnou povinnost či ke sdělení informací je povinna na základě výzvy orgánu k tomu příslušnému či oprávněnému.</w:t>
      </w:r>
    </w:p>
    <w:p w14:paraId="177B619F" w14:textId="77777777" w:rsidR="00650527" w:rsidRPr="00545D0C" w:rsidRDefault="00650527" w:rsidP="00650527">
      <w:pPr>
        <w:ind w:left="720"/>
        <w:rPr>
          <w:rFonts w:ascii="Source Sans Pro" w:hAnsi="Source Sans Pro"/>
          <w:sz w:val="22"/>
          <w:szCs w:val="22"/>
        </w:rPr>
      </w:pPr>
    </w:p>
    <w:p w14:paraId="735CC030" w14:textId="77777777" w:rsidR="00C772D9" w:rsidRPr="00545D0C" w:rsidRDefault="00C772D9" w:rsidP="00C772D9">
      <w:pPr>
        <w:jc w:val="center"/>
        <w:rPr>
          <w:rFonts w:ascii="Source Sans Pro" w:hAnsi="Source Sans Pro"/>
          <w:b/>
          <w:sz w:val="22"/>
          <w:szCs w:val="22"/>
        </w:rPr>
      </w:pPr>
      <w:r w:rsidRPr="00545D0C">
        <w:rPr>
          <w:rFonts w:ascii="Source Sans Pro" w:hAnsi="Source Sans Pro"/>
          <w:b/>
          <w:sz w:val="22"/>
          <w:szCs w:val="22"/>
        </w:rPr>
        <w:t>Článek V</w:t>
      </w:r>
      <w:r w:rsidR="00935C3F" w:rsidRPr="00545D0C">
        <w:rPr>
          <w:rFonts w:ascii="Source Sans Pro" w:hAnsi="Source Sans Pro"/>
          <w:b/>
          <w:sz w:val="22"/>
          <w:szCs w:val="22"/>
        </w:rPr>
        <w:t>I</w:t>
      </w:r>
      <w:r w:rsidRPr="00545D0C">
        <w:rPr>
          <w:rFonts w:ascii="Source Sans Pro" w:hAnsi="Source Sans Pro"/>
          <w:b/>
          <w:sz w:val="22"/>
          <w:szCs w:val="22"/>
        </w:rPr>
        <w:t>.</w:t>
      </w:r>
    </w:p>
    <w:p w14:paraId="4845F0D1" w14:textId="77777777" w:rsidR="00A54873" w:rsidRPr="00545D0C" w:rsidRDefault="00A54873" w:rsidP="00C772D9">
      <w:pPr>
        <w:jc w:val="center"/>
        <w:rPr>
          <w:rFonts w:ascii="Source Sans Pro" w:hAnsi="Source Sans Pro"/>
          <w:b/>
          <w:sz w:val="22"/>
          <w:szCs w:val="22"/>
        </w:rPr>
      </w:pPr>
      <w:r w:rsidRPr="00545D0C">
        <w:rPr>
          <w:rFonts w:ascii="Source Sans Pro" w:hAnsi="Source Sans Pro"/>
          <w:b/>
          <w:sz w:val="22"/>
          <w:szCs w:val="22"/>
        </w:rPr>
        <w:t>Ochrana osobních údajů</w:t>
      </w:r>
    </w:p>
    <w:p w14:paraId="3E3453AC" w14:textId="77777777" w:rsidR="00A54873" w:rsidRPr="00545D0C" w:rsidRDefault="00A54873" w:rsidP="00A54873">
      <w:pPr>
        <w:pStyle w:val="Odstavecseseznamem"/>
        <w:ind w:left="360"/>
        <w:rPr>
          <w:rFonts w:ascii="Calibri Light" w:hAnsi="Calibri Light" w:cs="Calibri Light"/>
          <w:b/>
          <w:caps/>
          <w:szCs w:val="20"/>
        </w:rPr>
      </w:pPr>
    </w:p>
    <w:p w14:paraId="6E5094ED" w14:textId="77777777" w:rsidR="00814EF5" w:rsidRPr="00545D0C" w:rsidRDefault="00A54873" w:rsidP="00814EF5">
      <w:pPr>
        <w:pStyle w:val="Odstavecseseznamem"/>
        <w:numPr>
          <w:ilvl w:val="0"/>
          <w:numId w:val="21"/>
        </w:numPr>
        <w:rPr>
          <w:rFonts w:ascii="Source Sans Pro" w:hAnsi="Source Sans Pro"/>
          <w:b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 xml:space="preserve">Veškeré osobní údaje poskytnuté v souvislosti s plněním této smlouvy považují smluvní strany za přísně důvěrné. Tyto údaje nejsou dále zpřístupňovány třetím osobám </w:t>
      </w:r>
      <w:r w:rsidR="00601406" w:rsidRPr="00545D0C">
        <w:rPr>
          <w:rFonts w:ascii="Source Sans Pro" w:hAnsi="Source Sans Pro"/>
          <w:sz w:val="22"/>
          <w:szCs w:val="22"/>
        </w:rPr>
        <w:t xml:space="preserve">s výhradou externích vyučujících, kteří mají přístup výhradně k osobním údajům v rozsahu jméno, příjmení a emailová adresa, přičemž je s nimi sepsána dohoda o zpracování osobních údajů, </w:t>
      </w:r>
      <w:r w:rsidRPr="00545D0C">
        <w:rPr>
          <w:rFonts w:ascii="Source Sans Pro" w:hAnsi="Source Sans Pro"/>
          <w:sz w:val="22"/>
          <w:szCs w:val="22"/>
        </w:rPr>
        <w:t xml:space="preserve">a je s nimi nakládáno v souladu s Nařízením Evropského parlamentu a Rady (EU) 2016/679 o ochraně fyzických osob v souvislosti se zpracováním osobních údajů a o volném pohybu těchto údajů (dále jen „Nařízení“) a zákonem 110/2019 Sb., v platném znění. Smluvní strany zpracovávají osobní údaje výhradně pro účely naplnění povinností vyplývajících z této smlouvy a po dobu trvání této smlouvy. </w:t>
      </w:r>
    </w:p>
    <w:p w14:paraId="1A37A193" w14:textId="246E4D3F" w:rsidR="00F62D46" w:rsidRPr="00545D0C" w:rsidRDefault="00F62D46" w:rsidP="00814EF5">
      <w:pPr>
        <w:pStyle w:val="Odstavecseseznamem"/>
        <w:ind w:left="0"/>
        <w:jc w:val="center"/>
        <w:rPr>
          <w:rFonts w:ascii="Source Sans Pro" w:hAnsi="Source Sans Pro"/>
          <w:b/>
          <w:sz w:val="22"/>
          <w:szCs w:val="22"/>
        </w:rPr>
      </w:pPr>
      <w:r w:rsidRPr="00545D0C">
        <w:rPr>
          <w:rFonts w:ascii="Source Sans Pro" w:hAnsi="Source Sans Pro"/>
          <w:b/>
          <w:sz w:val="22"/>
          <w:szCs w:val="22"/>
        </w:rPr>
        <w:lastRenderedPageBreak/>
        <w:t>Článek VI</w:t>
      </w:r>
      <w:r w:rsidR="00935C3F" w:rsidRPr="00545D0C">
        <w:rPr>
          <w:rFonts w:ascii="Source Sans Pro" w:hAnsi="Source Sans Pro"/>
          <w:b/>
          <w:sz w:val="22"/>
          <w:szCs w:val="22"/>
        </w:rPr>
        <w:t>I</w:t>
      </w:r>
      <w:r w:rsidRPr="00545D0C">
        <w:rPr>
          <w:rFonts w:ascii="Source Sans Pro" w:hAnsi="Source Sans Pro"/>
          <w:b/>
          <w:sz w:val="22"/>
          <w:szCs w:val="22"/>
        </w:rPr>
        <w:t>.</w:t>
      </w:r>
    </w:p>
    <w:p w14:paraId="633E509A" w14:textId="77777777" w:rsidR="00F62D46" w:rsidRPr="00545D0C" w:rsidRDefault="00F62D46" w:rsidP="00F62D46">
      <w:pPr>
        <w:jc w:val="center"/>
        <w:rPr>
          <w:rFonts w:ascii="Source Sans Pro" w:hAnsi="Source Sans Pro"/>
          <w:b/>
          <w:sz w:val="22"/>
          <w:szCs w:val="22"/>
        </w:rPr>
      </w:pPr>
      <w:r w:rsidRPr="00545D0C">
        <w:rPr>
          <w:rFonts w:ascii="Source Sans Pro" w:hAnsi="Source Sans Pro"/>
          <w:b/>
          <w:sz w:val="22"/>
          <w:szCs w:val="22"/>
        </w:rPr>
        <w:t>Řešení sporů</w:t>
      </w:r>
    </w:p>
    <w:p w14:paraId="68A719BB" w14:textId="77777777" w:rsidR="00811667" w:rsidRPr="00545D0C" w:rsidRDefault="00F62D46" w:rsidP="00811667">
      <w:pPr>
        <w:numPr>
          <w:ilvl w:val="0"/>
          <w:numId w:val="24"/>
        </w:numPr>
        <w:ind w:left="567" w:hanging="141"/>
        <w:rPr>
          <w:rFonts w:ascii="Source Sans Pro" w:hAnsi="Source Sans Pro"/>
          <w:b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 xml:space="preserve">Smluvní strany vynaloží veškeré úsilí, aby přímým a neformálním jednáním </w:t>
      </w:r>
      <w:r w:rsidR="00025E8B" w:rsidRPr="00545D0C">
        <w:rPr>
          <w:rFonts w:ascii="Source Sans Pro" w:hAnsi="Source Sans Pro"/>
          <w:sz w:val="22"/>
          <w:szCs w:val="22"/>
        </w:rPr>
        <w:t xml:space="preserve">vyřešily </w:t>
      </w:r>
      <w:r w:rsidRPr="00545D0C">
        <w:rPr>
          <w:rFonts w:ascii="Source Sans Pro" w:hAnsi="Source Sans Pro"/>
          <w:sz w:val="22"/>
          <w:szCs w:val="22"/>
        </w:rPr>
        <w:t>jakékoliv neshody nebo spory vznikající mezi nimi v souvislosti s touto smlouvou.</w:t>
      </w:r>
    </w:p>
    <w:p w14:paraId="6D930973" w14:textId="77777777" w:rsidR="00B23DB7" w:rsidRPr="00545D0C" w:rsidRDefault="00F62D46" w:rsidP="00811667">
      <w:pPr>
        <w:numPr>
          <w:ilvl w:val="0"/>
          <w:numId w:val="24"/>
        </w:numPr>
        <w:ind w:left="567" w:hanging="141"/>
        <w:rPr>
          <w:rFonts w:ascii="Source Sans Pro" w:hAnsi="Source Sans Pro"/>
          <w:b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 xml:space="preserve">Pokud za 30 dní od zahájení takovýchto neformálních jednání VŠCHT Praha a </w:t>
      </w:r>
      <w:r w:rsidR="00854832" w:rsidRPr="00545D0C">
        <w:rPr>
          <w:rFonts w:ascii="Source Sans Pro" w:hAnsi="Source Sans Pro"/>
          <w:sz w:val="22"/>
          <w:szCs w:val="22"/>
        </w:rPr>
        <w:t>MSM</w:t>
      </w:r>
      <w:r w:rsidRPr="00545D0C">
        <w:rPr>
          <w:rFonts w:ascii="Source Sans Pro" w:hAnsi="Source Sans Pro"/>
          <w:sz w:val="22"/>
          <w:szCs w:val="22"/>
        </w:rPr>
        <w:t xml:space="preserve"> nebudou schopn</w:t>
      </w:r>
      <w:r w:rsidR="00025E8B" w:rsidRPr="00545D0C">
        <w:rPr>
          <w:rFonts w:ascii="Source Sans Pro" w:hAnsi="Source Sans Pro"/>
          <w:sz w:val="22"/>
          <w:szCs w:val="22"/>
        </w:rPr>
        <w:t>y</w:t>
      </w:r>
      <w:r w:rsidRPr="00545D0C">
        <w:rPr>
          <w:rFonts w:ascii="Source Sans Pro" w:hAnsi="Source Sans Pro"/>
          <w:sz w:val="22"/>
          <w:szCs w:val="22"/>
        </w:rPr>
        <w:t xml:space="preserve"> smluvní spor přátelsky vyřešit, může kterákoliv strana požádat o to, aby se spor řešil v soudním řízení podle platných zákonů ČR. Spory budou řešeny za účasti zástupců smluvních stran a bude proveden zápis o řešení sporů.</w:t>
      </w:r>
    </w:p>
    <w:p w14:paraId="3CDE7DE8" w14:textId="77777777" w:rsidR="00B23DB7" w:rsidRPr="00545D0C" w:rsidRDefault="00B23DB7" w:rsidP="00B23DB7">
      <w:pPr>
        <w:ind w:left="720"/>
        <w:rPr>
          <w:rFonts w:ascii="Source Sans Pro" w:hAnsi="Source Sans Pro"/>
          <w:b/>
          <w:sz w:val="22"/>
          <w:szCs w:val="22"/>
        </w:rPr>
      </w:pPr>
    </w:p>
    <w:p w14:paraId="3E91144F" w14:textId="77777777" w:rsidR="00F62D46" w:rsidRPr="00545D0C" w:rsidRDefault="00F62D46" w:rsidP="00814EF5">
      <w:pPr>
        <w:jc w:val="center"/>
        <w:rPr>
          <w:rFonts w:ascii="Source Sans Pro" w:hAnsi="Source Sans Pro"/>
          <w:b/>
          <w:sz w:val="22"/>
          <w:szCs w:val="22"/>
        </w:rPr>
      </w:pPr>
      <w:r w:rsidRPr="00545D0C">
        <w:rPr>
          <w:rFonts w:ascii="Source Sans Pro" w:hAnsi="Source Sans Pro"/>
          <w:b/>
          <w:sz w:val="22"/>
          <w:szCs w:val="22"/>
        </w:rPr>
        <w:t>Článek VIII.</w:t>
      </w:r>
    </w:p>
    <w:p w14:paraId="5EC4EB2C" w14:textId="77777777" w:rsidR="00F62D46" w:rsidRPr="00545D0C" w:rsidRDefault="00F62D46" w:rsidP="00B23DB7">
      <w:pPr>
        <w:jc w:val="center"/>
        <w:rPr>
          <w:rFonts w:ascii="Source Sans Pro" w:hAnsi="Source Sans Pro"/>
          <w:b/>
          <w:sz w:val="22"/>
          <w:szCs w:val="22"/>
        </w:rPr>
      </w:pPr>
      <w:r w:rsidRPr="00545D0C">
        <w:rPr>
          <w:rFonts w:ascii="Source Sans Pro" w:hAnsi="Source Sans Pro"/>
          <w:b/>
          <w:sz w:val="22"/>
          <w:szCs w:val="22"/>
        </w:rPr>
        <w:t>Závěrečná ustanovení</w:t>
      </w:r>
    </w:p>
    <w:p w14:paraId="437ED3F8" w14:textId="77777777" w:rsidR="00F62D46" w:rsidRPr="00545D0C" w:rsidRDefault="00F62D46" w:rsidP="000F3D74">
      <w:pPr>
        <w:rPr>
          <w:rFonts w:ascii="Source Sans Pro" w:hAnsi="Source Sans Pro"/>
          <w:sz w:val="22"/>
          <w:szCs w:val="22"/>
        </w:rPr>
      </w:pPr>
    </w:p>
    <w:p w14:paraId="7396BAE4" w14:textId="00CF5903" w:rsidR="00F62D46" w:rsidRPr="00545D0C" w:rsidRDefault="00F62D46" w:rsidP="00F62D46">
      <w:pPr>
        <w:numPr>
          <w:ilvl w:val="0"/>
          <w:numId w:val="22"/>
        </w:numPr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 xml:space="preserve">Smlouva je uzavřena do 31. 8. </w:t>
      </w:r>
      <w:r w:rsidR="00811667" w:rsidRPr="00545D0C">
        <w:rPr>
          <w:rFonts w:ascii="Source Sans Pro" w:hAnsi="Source Sans Pro"/>
          <w:sz w:val="22"/>
          <w:szCs w:val="22"/>
        </w:rPr>
        <w:t>202</w:t>
      </w:r>
      <w:r w:rsidR="004C63FA">
        <w:rPr>
          <w:rFonts w:ascii="Source Sans Pro" w:hAnsi="Source Sans Pro"/>
          <w:sz w:val="22"/>
          <w:szCs w:val="22"/>
        </w:rPr>
        <w:t>6</w:t>
      </w:r>
      <w:r w:rsidRPr="00545D0C">
        <w:rPr>
          <w:rFonts w:ascii="Source Sans Pro" w:hAnsi="Source Sans Pro"/>
          <w:sz w:val="22"/>
          <w:szCs w:val="22"/>
        </w:rPr>
        <w:t>.</w:t>
      </w:r>
    </w:p>
    <w:p w14:paraId="788CA8F2" w14:textId="77777777" w:rsidR="001E682A" w:rsidRPr="00545D0C" w:rsidRDefault="001E682A" w:rsidP="001C49BD">
      <w:pPr>
        <w:numPr>
          <w:ilvl w:val="0"/>
          <w:numId w:val="22"/>
        </w:numPr>
        <w:jc w:val="both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>Každá ze smluvních stran je oprávněna od smlouvy odstoupit v případě podstatného porušení smluvních povinností vyplývajících z této smlouvy. Za podstatné porušení této smlouvy se považuje:</w:t>
      </w:r>
    </w:p>
    <w:p w14:paraId="473A5050" w14:textId="77777777" w:rsidR="00120CB5" w:rsidRPr="00545D0C" w:rsidRDefault="00120CB5" w:rsidP="00120CB5">
      <w:pPr>
        <w:numPr>
          <w:ilvl w:val="0"/>
          <w:numId w:val="27"/>
        </w:numPr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>Opakované neplnění povinností dle této smlouvy</w:t>
      </w:r>
      <w:r w:rsidR="00147399" w:rsidRPr="00545D0C">
        <w:rPr>
          <w:rFonts w:ascii="Source Sans Pro" w:hAnsi="Source Sans Pro"/>
          <w:sz w:val="22"/>
          <w:szCs w:val="22"/>
        </w:rPr>
        <w:t>;</w:t>
      </w:r>
    </w:p>
    <w:p w14:paraId="2327E568" w14:textId="77777777" w:rsidR="001E682A" w:rsidRPr="00545D0C" w:rsidRDefault="001E682A" w:rsidP="00120CB5">
      <w:pPr>
        <w:numPr>
          <w:ilvl w:val="0"/>
          <w:numId w:val="27"/>
        </w:numPr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>Opakované neoprávněné nezaplacení, resp. zpožděná platba</w:t>
      </w:r>
      <w:r w:rsidR="00120CB5" w:rsidRPr="00545D0C">
        <w:rPr>
          <w:rFonts w:ascii="Source Sans Pro" w:hAnsi="Source Sans Pro"/>
          <w:sz w:val="22"/>
          <w:szCs w:val="22"/>
        </w:rPr>
        <w:t xml:space="preserve"> dle této smlouvy</w:t>
      </w:r>
      <w:r w:rsidR="00147399" w:rsidRPr="00545D0C">
        <w:rPr>
          <w:rFonts w:ascii="Source Sans Pro" w:hAnsi="Source Sans Pro"/>
          <w:sz w:val="22"/>
          <w:szCs w:val="22"/>
        </w:rPr>
        <w:t>.</w:t>
      </w:r>
    </w:p>
    <w:p w14:paraId="4C98802D" w14:textId="77777777" w:rsidR="00120CB5" w:rsidRPr="00545D0C" w:rsidRDefault="00120CB5" w:rsidP="001C49BD">
      <w:pPr>
        <w:numPr>
          <w:ilvl w:val="0"/>
          <w:numId w:val="22"/>
        </w:numPr>
        <w:jc w:val="both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>Za nesplnění smluvního závazku se nepovažuje zásah vyšší moci (nepředvídatelná, neovlivnitelná a nepřekonatelná překážka vzniklá nezávisle na vůli smluvních stran</w:t>
      </w:r>
      <w:r w:rsidR="00D72B33" w:rsidRPr="00545D0C">
        <w:rPr>
          <w:rFonts w:ascii="Source Sans Pro" w:hAnsi="Source Sans Pro"/>
          <w:sz w:val="22"/>
          <w:szCs w:val="22"/>
        </w:rPr>
        <w:t xml:space="preserve"> a znemožňující splnění povinností dle této smlouvy</w:t>
      </w:r>
      <w:r w:rsidRPr="00545D0C">
        <w:rPr>
          <w:rFonts w:ascii="Source Sans Pro" w:hAnsi="Source Sans Pro"/>
          <w:sz w:val="22"/>
          <w:szCs w:val="22"/>
        </w:rPr>
        <w:t>). V takovém případě nevzniká povinnost nahradit škodu vzniklou z nesplněného závazku</w:t>
      </w:r>
      <w:r w:rsidR="00D72B33" w:rsidRPr="00545D0C">
        <w:rPr>
          <w:rFonts w:ascii="Source Sans Pro" w:hAnsi="Source Sans Pro"/>
          <w:sz w:val="22"/>
          <w:szCs w:val="22"/>
        </w:rPr>
        <w:t xml:space="preserve"> a smluvní strany se dohodnou na změně této smlouvy nebo se povinnosti dané touto smlouvou </w:t>
      </w:r>
      <w:r w:rsidR="00147399" w:rsidRPr="00545D0C">
        <w:rPr>
          <w:rFonts w:ascii="Source Sans Pro" w:hAnsi="Source Sans Pro"/>
          <w:sz w:val="22"/>
          <w:szCs w:val="22"/>
        </w:rPr>
        <w:t>přeruší</w:t>
      </w:r>
      <w:r w:rsidR="00D72B33" w:rsidRPr="00545D0C">
        <w:rPr>
          <w:rFonts w:ascii="Source Sans Pro" w:hAnsi="Source Sans Pro"/>
          <w:sz w:val="22"/>
          <w:szCs w:val="22"/>
        </w:rPr>
        <w:t xml:space="preserve"> po dobu trvání okolností vyšší moci.</w:t>
      </w:r>
    </w:p>
    <w:p w14:paraId="117A1D6F" w14:textId="77777777" w:rsidR="00F62D46" w:rsidRPr="00545D0C" w:rsidRDefault="00F62D46" w:rsidP="001C49BD">
      <w:pPr>
        <w:numPr>
          <w:ilvl w:val="0"/>
          <w:numId w:val="22"/>
        </w:numPr>
        <w:jc w:val="both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>Smluvní strany berou na vědomí, že obsah této smlouvy je věcí diskrétní a týká se pouze smluvních stran s výjimkou kompetentních úřadů České republiky</w:t>
      </w:r>
      <w:r w:rsidR="00025E8B" w:rsidRPr="00545D0C">
        <w:rPr>
          <w:rFonts w:ascii="Source Sans Pro" w:hAnsi="Source Sans Pro"/>
          <w:sz w:val="22"/>
          <w:szCs w:val="22"/>
        </w:rPr>
        <w:t xml:space="preserve"> případně plnění jiné zákonné povinnosti</w:t>
      </w:r>
      <w:r w:rsidRPr="00545D0C">
        <w:rPr>
          <w:rFonts w:ascii="Source Sans Pro" w:hAnsi="Source Sans Pro"/>
          <w:sz w:val="22"/>
          <w:szCs w:val="22"/>
        </w:rPr>
        <w:t>.</w:t>
      </w:r>
    </w:p>
    <w:p w14:paraId="14C7F20F" w14:textId="77777777" w:rsidR="00F62D46" w:rsidRPr="00545D0C" w:rsidRDefault="00F62D46" w:rsidP="001C49BD">
      <w:pPr>
        <w:numPr>
          <w:ilvl w:val="0"/>
          <w:numId w:val="22"/>
        </w:numPr>
        <w:jc w:val="both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>Smluvní strany souhlasí s uveřejněním této smlouvy v registru smluv podle zákona č. 340/2015 Sb., o registru smluv, které zajistí VŠCHT Praha; pro účely jejího uveřejnění nepovažují smluvní strany nic z obsahu této smlouvy ani z metadat k ní se vážících za vyloučené z uveřejnění.</w:t>
      </w:r>
    </w:p>
    <w:p w14:paraId="559DEEE8" w14:textId="77777777" w:rsidR="00F62D46" w:rsidRPr="00545D0C" w:rsidRDefault="00F62D46" w:rsidP="001C49BD">
      <w:pPr>
        <w:numPr>
          <w:ilvl w:val="0"/>
          <w:numId w:val="22"/>
        </w:numPr>
        <w:jc w:val="both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>Tato smlouva, právní vztahy z ní vyplývající, a ujednání s ní související byla uzavřena na základě právního řádu České republiky.</w:t>
      </w:r>
    </w:p>
    <w:p w14:paraId="26E322BC" w14:textId="77777777" w:rsidR="00F62D46" w:rsidRPr="00545D0C" w:rsidRDefault="00F62D46" w:rsidP="001C49BD">
      <w:pPr>
        <w:numPr>
          <w:ilvl w:val="0"/>
          <w:numId w:val="22"/>
        </w:numPr>
        <w:jc w:val="both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>Účastníci prohlašují, že jsou k právním úkonům plně způsobilí, že si tuto smlouvu před jejím podpisem přečetli, a že byla uzavřena po vzájemném projednání podle jejich pravé a svobodné vůle, určitě, vážně a srozumitelně, nikoliv v tísni, pod jakýmkoliv nátlakem a za nápadně nevýhodných podmínek, což stvrzují svými vlastnoručními podpisy.</w:t>
      </w:r>
    </w:p>
    <w:p w14:paraId="72B841B6" w14:textId="77777777" w:rsidR="00F65B5C" w:rsidRPr="00545D0C" w:rsidRDefault="00F65B5C" w:rsidP="00F65B5C">
      <w:pPr>
        <w:numPr>
          <w:ilvl w:val="0"/>
          <w:numId w:val="22"/>
        </w:numPr>
        <w:jc w:val="both"/>
        <w:rPr>
          <w:rFonts w:ascii="Source Sans Pro" w:hAnsi="Source Sans Pro"/>
          <w:sz w:val="22"/>
          <w:szCs w:val="22"/>
        </w:rPr>
      </w:pPr>
      <w:r w:rsidRPr="00545D0C">
        <w:rPr>
          <w:rFonts w:ascii="Source Sans Pro" w:hAnsi="Source Sans Pro"/>
          <w:sz w:val="22"/>
          <w:szCs w:val="22"/>
        </w:rPr>
        <w:t xml:space="preserve">Smlouva se vyhotovuje ve dvou vyhotoveních, pro každou smluvní stranu jedno vyhotovení. Smlouva nabývá platnosti dnem podpisu a účinnosti dnem uveřejnění v Registru smluv dle odst. </w:t>
      </w:r>
      <w:r w:rsidR="00062184" w:rsidRPr="00545D0C">
        <w:rPr>
          <w:rFonts w:ascii="Source Sans Pro" w:hAnsi="Source Sans Pro"/>
          <w:sz w:val="22"/>
          <w:szCs w:val="22"/>
        </w:rPr>
        <w:t>5</w:t>
      </w:r>
      <w:r w:rsidRPr="00545D0C">
        <w:rPr>
          <w:rFonts w:ascii="Source Sans Pro" w:hAnsi="Source Sans Pro"/>
          <w:sz w:val="22"/>
          <w:szCs w:val="22"/>
        </w:rPr>
        <w:t>.</w:t>
      </w:r>
    </w:p>
    <w:p w14:paraId="21BDE4E5" w14:textId="77777777" w:rsidR="00F62D46" w:rsidRPr="00545D0C" w:rsidRDefault="00F62D46" w:rsidP="00F62D46">
      <w:pPr>
        <w:rPr>
          <w:rFonts w:ascii="Source Sans Pro" w:hAnsi="Source Sans Pro"/>
          <w:sz w:val="22"/>
          <w:szCs w:val="22"/>
        </w:rPr>
      </w:pPr>
    </w:p>
    <w:tbl>
      <w:tblPr>
        <w:tblW w:w="9480" w:type="dxa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38"/>
        <w:gridCol w:w="2555"/>
        <w:gridCol w:w="1356"/>
        <w:gridCol w:w="1134"/>
        <w:gridCol w:w="2897"/>
      </w:tblGrid>
      <w:tr w:rsidR="00545D0C" w:rsidRPr="00545D0C" w14:paraId="51371CF4" w14:textId="77777777" w:rsidTr="009971AA">
        <w:trPr>
          <w:jc w:val="center"/>
        </w:trPr>
        <w:tc>
          <w:tcPr>
            <w:tcW w:w="1538" w:type="dxa"/>
            <w:shd w:val="clear" w:color="auto" w:fill="auto"/>
          </w:tcPr>
          <w:p w14:paraId="0D02EFC0" w14:textId="77777777" w:rsidR="00F62D46" w:rsidRPr="00545D0C" w:rsidRDefault="00F62D46" w:rsidP="003F70E4">
            <w:pPr>
              <w:rPr>
                <w:rFonts w:ascii="Source Sans Pro" w:hAnsi="Source Sans Pro"/>
                <w:sz w:val="22"/>
                <w:szCs w:val="22"/>
              </w:rPr>
            </w:pPr>
            <w:r w:rsidRPr="00545D0C">
              <w:rPr>
                <w:rFonts w:ascii="Source Sans Pro" w:hAnsi="Source Sans Pro"/>
                <w:sz w:val="22"/>
                <w:szCs w:val="22"/>
              </w:rPr>
              <w:t xml:space="preserve">V Praze dne </w:t>
            </w:r>
          </w:p>
        </w:tc>
        <w:tc>
          <w:tcPr>
            <w:tcW w:w="2555" w:type="dxa"/>
            <w:tcBorders>
              <w:bottom w:val="dashed" w:sz="4" w:space="0" w:color="auto"/>
            </w:tcBorders>
            <w:shd w:val="clear" w:color="auto" w:fill="auto"/>
          </w:tcPr>
          <w:p w14:paraId="44B441F6" w14:textId="77777777" w:rsidR="00F62D46" w:rsidRPr="00545D0C" w:rsidRDefault="00F62D46" w:rsidP="003F70E4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490" w:type="dxa"/>
            <w:gridSpan w:val="2"/>
            <w:shd w:val="clear" w:color="auto" w:fill="auto"/>
          </w:tcPr>
          <w:p w14:paraId="52535076" w14:textId="77777777" w:rsidR="00F62D46" w:rsidRPr="00545D0C" w:rsidRDefault="00F62D46" w:rsidP="00907BA2">
            <w:pPr>
              <w:jc w:val="right"/>
              <w:rPr>
                <w:rFonts w:ascii="Source Sans Pro" w:hAnsi="Source Sans Pro"/>
                <w:sz w:val="22"/>
                <w:szCs w:val="22"/>
              </w:rPr>
            </w:pPr>
            <w:r w:rsidRPr="00545D0C">
              <w:rPr>
                <w:rFonts w:ascii="Source Sans Pro" w:hAnsi="Source Sans Pro"/>
                <w:sz w:val="22"/>
                <w:szCs w:val="22"/>
              </w:rPr>
              <w:t>V Praze dne</w:t>
            </w:r>
          </w:p>
        </w:tc>
        <w:tc>
          <w:tcPr>
            <w:tcW w:w="2897" w:type="dxa"/>
            <w:tcBorders>
              <w:left w:val="nil"/>
              <w:bottom w:val="dashed" w:sz="4" w:space="0" w:color="auto"/>
            </w:tcBorders>
            <w:shd w:val="clear" w:color="auto" w:fill="auto"/>
          </w:tcPr>
          <w:p w14:paraId="61428D64" w14:textId="77777777" w:rsidR="00F62D46" w:rsidRPr="00545D0C" w:rsidRDefault="00F62D46" w:rsidP="003F70E4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545D0C" w:rsidRPr="00545D0C" w14:paraId="72C78FDD" w14:textId="77777777" w:rsidTr="00E70726">
        <w:trPr>
          <w:trHeight w:val="755"/>
          <w:jc w:val="center"/>
        </w:trPr>
        <w:tc>
          <w:tcPr>
            <w:tcW w:w="4093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4A5E9E7F" w14:textId="77777777" w:rsidR="00F62D46" w:rsidRPr="00545D0C" w:rsidRDefault="00F62D46" w:rsidP="003F70E4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2AF35085" w14:textId="77777777" w:rsidR="00F62D46" w:rsidRPr="00545D0C" w:rsidRDefault="00F62D46" w:rsidP="003F70E4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</w:tcPr>
          <w:p w14:paraId="5364C4C0" w14:textId="77777777" w:rsidR="00F62D46" w:rsidRPr="00545D0C" w:rsidRDefault="00F62D46" w:rsidP="003F70E4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5BDCC9B2" w14:textId="77777777" w:rsidR="00F62D46" w:rsidRPr="00545D0C" w:rsidRDefault="00F62D46" w:rsidP="003F70E4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031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4032AA99" w14:textId="77777777" w:rsidR="00F62D46" w:rsidRPr="00545D0C" w:rsidRDefault="00F62D46" w:rsidP="003F70E4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F62D46" w:rsidRPr="00545D0C" w14:paraId="409E7B2B" w14:textId="77777777" w:rsidTr="009971AA">
        <w:trPr>
          <w:jc w:val="center"/>
        </w:trPr>
        <w:tc>
          <w:tcPr>
            <w:tcW w:w="4093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6CE6FAC8" w14:textId="68FDC357" w:rsidR="009A52BE" w:rsidRPr="00545D0C" w:rsidRDefault="00C069F8" w:rsidP="009A52BE">
            <w:pPr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xxxxxxxxxxxxxxxx</w:t>
            </w:r>
          </w:p>
          <w:p w14:paraId="742FC144" w14:textId="77777777" w:rsidR="00F62D46" w:rsidRPr="00545D0C" w:rsidRDefault="009A52BE" w:rsidP="00D031E1">
            <w:pPr>
              <w:rPr>
                <w:rFonts w:ascii="Source Sans Pro" w:hAnsi="Source Sans Pro"/>
                <w:sz w:val="22"/>
                <w:szCs w:val="22"/>
              </w:rPr>
            </w:pPr>
            <w:r w:rsidRPr="00545D0C">
              <w:rPr>
                <w:rFonts w:ascii="Source Sans Pro" w:hAnsi="Source Sans Pro"/>
                <w:sz w:val="22"/>
                <w:szCs w:val="22"/>
              </w:rPr>
              <w:t xml:space="preserve">předseda </w:t>
            </w:r>
            <w:r w:rsidR="00D031E1" w:rsidRPr="00545D0C">
              <w:rPr>
                <w:rFonts w:ascii="Source Sans Pro" w:hAnsi="Source Sans Pro"/>
                <w:sz w:val="22"/>
                <w:szCs w:val="22"/>
              </w:rPr>
              <w:t>spolku</w:t>
            </w:r>
          </w:p>
        </w:tc>
        <w:tc>
          <w:tcPr>
            <w:tcW w:w="1356" w:type="dxa"/>
            <w:shd w:val="clear" w:color="auto" w:fill="auto"/>
          </w:tcPr>
          <w:p w14:paraId="67163C38" w14:textId="77777777" w:rsidR="00F62D46" w:rsidRPr="00545D0C" w:rsidRDefault="00F62D46" w:rsidP="003F70E4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031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3D0D41B4" w14:textId="132F7FE7" w:rsidR="00F62D46" w:rsidRPr="00545D0C" w:rsidRDefault="00C069F8" w:rsidP="00907BA2">
            <w:pPr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xxxxxxxxxxxxxxxxxxxxxxxxxxxxxxxxxxxxxx</w:t>
            </w:r>
            <w:bookmarkStart w:id="1" w:name="_GoBack"/>
            <w:bookmarkEnd w:id="1"/>
            <w:r w:rsidR="000025C3" w:rsidRPr="000025C3">
              <w:rPr>
                <w:rFonts w:ascii="Source Sans Pro" w:hAnsi="Source Sans Pro"/>
                <w:sz w:val="22"/>
                <w:szCs w:val="22"/>
              </w:rPr>
              <w:t>.</w:t>
            </w:r>
            <w:r w:rsidR="001B49E5" w:rsidRPr="00545D0C">
              <w:rPr>
                <w:rFonts w:ascii="Source Sans Pro" w:hAnsi="Source Sans Pro"/>
                <w:sz w:val="22"/>
                <w:szCs w:val="22"/>
              </w:rPr>
              <w:t>r</w:t>
            </w:r>
            <w:r w:rsidR="00775013" w:rsidRPr="00545D0C">
              <w:rPr>
                <w:rFonts w:ascii="Source Sans Pro" w:hAnsi="Source Sans Pro"/>
                <w:sz w:val="22"/>
                <w:szCs w:val="22"/>
              </w:rPr>
              <w:t>ektor</w:t>
            </w:r>
            <w:r w:rsidR="00907BA2" w:rsidRPr="00545D0C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="00F62D46" w:rsidRPr="00545D0C">
              <w:rPr>
                <w:rFonts w:ascii="Source Sans Pro" w:hAnsi="Source Sans Pro"/>
                <w:sz w:val="22"/>
                <w:szCs w:val="22"/>
              </w:rPr>
              <w:t>VŠCHT Praha</w:t>
            </w:r>
          </w:p>
        </w:tc>
      </w:tr>
    </w:tbl>
    <w:p w14:paraId="1AE8063A" w14:textId="77777777" w:rsidR="00F62D46" w:rsidRPr="00545D0C" w:rsidRDefault="00F62D46" w:rsidP="00F62D46">
      <w:pPr>
        <w:rPr>
          <w:rFonts w:ascii="Source Sans Pro" w:hAnsi="Source Sans Pro"/>
          <w:sz w:val="22"/>
          <w:szCs w:val="22"/>
        </w:rPr>
      </w:pPr>
    </w:p>
    <w:tbl>
      <w:tblPr>
        <w:tblW w:w="9622" w:type="dxa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78"/>
        <w:gridCol w:w="2555"/>
        <w:gridCol w:w="1613"/>
        <w:gridCol w:w="1134"/>
        <w:gridCol w:w="2942"/>
      </w:tblGrid>
      <w:tr w:rsidR="00545D0C" w:rsidRPr="00545D0C" w14:paraId="3AF8848F" w14:textId="77777777" w:rsidTr="00AC089A">
        <w:trPr>
          <w:jc w:val="center"/>
        </w:trPr>
        <w:tc>
          <w:tcPr>
            <w:tcW w:w="1378" w:type="dxa"/>
            <w:shd w:val="clear" w:color="auto" w:fill="auto"/>
          </w:tcPr>
          <w:p w14:paraId="52439E3C" w14:textId="77777777" w:rsidR="009971AA" w:rsidRPr="00545D0C" w:rsidRDefault="009971AA" w:rsidP="002F0CF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555" w:type="dxa"/>
            <w:shd w:val="clear" w:color="auto" w:fill="auto"/>
          </w:tcPr>
          <w:p w14:paraId="071A425C" w14:textId="77777777" w:rsidR="009971AA" w:rsidRPr="00545D0C" w:rsidRDefault="009971AA" w:rsidP="002F0CF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747" w:type="dxa"/>
            <w:gridSpan w:val="2"/>
            <w:shd w:val="clear" w:color="auto" w:fill="auto"/>
          </w:tcPr>
          <w:p w14:paraId="15707FBE" w14:textId="77777777" w:rsidR="009971AA" w:rsidRPr="00545D0C" w:rsidRDefault="009971AA" w:rsidP="002F0CFE">
            <w:pPr>
              <w:jc w:val="right"/>
              <w:rPr>
                <w:rFonts w:ascii="Source Sans Pro" w:hAnsi="Source Sans Pro"/>
                <w:sz w:val="22"/>
                <w:szCs w:val="22"/>
              </w:rPr>
            </w:pPr>
            <w:r w:rsidRPr="00545D0C">
              <w:rPr>
                <w:rFonts w:ascii="Source Sans Pro" w:hAnsi="Source Sans Pro"/>
                <w:sz w:val="22"/>
                <w:szCs w:val="22"/>
              </w:rPr>
              <w:t>V Praze dne</w:t>
            </w:r>
          </w:p>
        </w:tc>
        <w:tc>
          <w:tcPr>
            <w:tcW w:w="2942" w:type="dxa"/>
            <w:tcBorders>
              <w:left w:val="nil"/>
              <w:bottom w:val="dashed" w:sz="4" w:space="0" w:color="auto"/>
            </w:tcBorders>
            <w:shd w:val="clear" w:color="auto" w:fill="auto"/>
          </w:tcPr>
          <w:p w14:paraId="17E157F8" w14:textId="77777777" w:rsidR="009971AA" w:rsidRPr="00545D0C" w:rsidRDefault="009971AA" w:rsidP="002F0CF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545D0C" w:rsidRPr="00545D0C" w14:paraId="215B0718" w14:textId="77777777" w:rsidTr="00E70726">
        <w:trPr>
          <w:trHeight w:val="857"/>
          <w:jc w:val="center"/>
        </w:trPr>
        <w:tc>
          <w:tcPr>
            <w:tcW w:w="3933" w:type="dxa"/>
            <w:gridSpan w:val="2"/>
            <w:shd w:val="clear" w:color="auto" w:fill="auto"/>
          </w:tcPr>
          <w:p w14:paraId="6B023604" w14:textId="77777777" w:rsidR="009971AA" w:rsidRPr="00545D0C" w:rsidRDefault="009971AA" w:rsidP="002F0CF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</w:tcPr>
          <w:p w14:paraId="4EDF3003" w14:textId="77777777" w:rsidR="009971AA" w:rsidRPr="00545D0C" w:rsidRDefault="009971AA" w:rsidP="002F0CFE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6341C6F8" w14:textId="77777777" w:rsidR="009971AA" w:rsidRPr="00545D0C" w:rsidRDefault="009971AA" w:rsidP="002F0CF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076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6D7AF6CD" w14:textId="77777777" w:rsidR="009971AA" w:rsidRPr="00545D0C" w:rsidRDefault="009971AA" w:rsidP="002F0CF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9971AA" w:rsidRPr="00545D0C" w14:paraId="2D7A59DE" w14:textId="77777777" w:rsidTr="00AC089A">
        <w:trPr>
          <w:jc w:val="center"/>
        </w:trPr>
        <w:tc>
          <w:tcPr>
            <w:tcW w:w="3933" w:type="dxa"/>
            <w:gridSpan w:val="2"/>
            <w:shd w:val="clear" w:color="auto" w:fill="auto"/>
          </w:tcPr>
          <w:p w14:paraId="3C2BD77F" w14:textId="77777777" w:rsidR="009971AA" w:rsidRPr="00545D0C" w:rsidRDefault="009971AA" w:rsidP="009971AA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</w:tcPr>
          <w:p w14:paraId="78F6EA51" w14:textId="77777777" w:rsidR="009971AA" w:rsidRPr="00545D0C" w:rsidRDefault="009971AA" w:rsidP="002F0CF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076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338814B2" w14:textId="77777777" w:rsidR="009971AA" w:rsidRPr="00545D0C" w:rsidRDefault="009971AA" w:rsidP="009971AA">
            <w:pPr>
              <w:rPr>
                <w:rFonts w:ascii="Source Sans Pro" w:hAnsi="Source Sans Pro"/>
                <w:sz w:val="22"/>
                <w:szCs w:val="22"/>
              </w:rPr>
            </w:pPr>
            <w:r w:rsidRPr="00545D0C">
              <w:rPr>
                <w:rFonts w:ascii="Source Sans Pro" w:hAnsi="Source Sans Pro"/>
                <w:sz w:val="22"/>
                <w:szCs w:val="22"/>
              </w:rPr>
              <w:t>doc. Dr. Ing. Milan Jahoda</w:t>
            </w:r>
          </w:p>
          <w:p w14:paraId="068EC077" w14:textId="77777777" w:rsidR="009971AA" w:rsidRPr="00545D0C" w:rsidRDefault="009A52BE" w:rsidP="009971AA">
            <w:pPr>
              <w:rPr>
                <w:rFonts w:ascii="Source Sans Pro" w:hAnsi="Source Sans Pro"/>
                <w:sz w:val="22"/>
                <w:szCs w:val="22"/>
              </w:rPr>
            </w:pPr>
            <w:r w:rsidRPr="00545D0C">
              <w:rPr>
                <w:rFonts w:ascii="Source Sans Pro" w:hAnsi="Source Sans Pro"/>
                <w:sz w:val="22"/>
                <w:szCs w:val="22"/>
              </w:rPr>
              <w:t>p</w:t>
            </w:r>
            <w:r w:rsidR="009971AA" w:rsidRPr="00545D0C">
              <w:rPr>
                <w:rFonts w:ascii="Source Sans Pro" w:hAnsi="Source Sans Pro"/>
                <w:sz w:val="22"/>
                <w:szCs w:val="22"/>
              </w:rPr>
              <w:t>rorektor pro pedagogiku, VŠCHT Praha</w:t>
            </w:r>
          </w:p>
        </w:tc>
      </w:tr>
    </w:tbl>
    <w:p w14:paraId="49D65BCF" w14:textId="77777777" w:rsidR="009971AA" w:rsidRPr="00545D0C" w:rsidRDefault="009971AA" w:rsidP="009971AA">
      <w:pPr>
        <w:rPr>
          <w:rFonts w:ascii="Source Sans Pro" w:hAnsi="Source Sans Pro"/>
          <w:sz w:val="22"/>
          <w:szCs w:val="22"/>
        </w:rPr>
      </w:pPr>
    </w:p>
    <w:sectPr w:rsidR="009971AA" w:rsidRPr="00545D0C" w:rsidSect="00C90D58">
      <w:footerReference w:type="default" r:id="rId11"/>
      <w:headerReference w:type="first" r:id="rId12"/>
      <w:pgSz w:w="11906" w:h="16838" w:code="9"/>
      <w:pgMar w:top="1417" w:right="991" w:bottom="993" w:left="993" w:header="79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5DEA1" w14:textId="77777777" w:rsidR="0012108A" w:rsidRDefault="0012108A">
      <w:r>
        <w:separator/>
      </w:r>
    </w:p>
  </w:endnote>
  <w:endnote w:type="continuationSeparator" w:id="0">
    <w:p w14:paraId="55E023B7" w14:textId="77777777" w:rsidR="0012108A" w:rsidRDefault="0012108A">
      <w:r>
        <w:continuationSeparator/>
      </w:r>
    </w:p>
  </w:endnote>
  <w:endnote w:type="continuationNotice" w:id="1">
    <w:p w14:paraId="7AF0566B" w14:textId="77777777" w:rsidR="0012108A" w:rsidRDefault="001210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Light">
    <w:panose1 w:val="020B0403030403020204"/>
    <w:charset w:val="EE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7F4E6" w14:textId="5C474C95" w:rsidR="00B23DB7" w:rsidRPr="00B23DB7" w:rsidRDefault="00B23DB7">
    <w:pPr>
      <w:pStyle w:val="Zpat"/>
      <w:rPr>
        <w:sz w:val="20"/>
        <w:szCs w:val="20"/>
      </w:rPr>
    </w:pPr>
    <w:r w:rsidRPr="00B23DB7">
      <w:rPr>
        <w:sz w:val="20"/>
        <w:szCs w:val="20"/>
      </w:rPr>
      <w:fldChar w:fldCharType="begin"/>
    </w:r>
    <w:r w:rsidRPr="00B23DB7">
      <w:rPr>
        <w:sz w:val="20"/>
        <w:szCs w:val="20"/>
      </w:rPr>
      <w:instrText>PAGE   \* MERGEFORMAT</w:instrText>
    </w:r>
    <w:r w:rsidRPr="00B23DB7">
      <w:rPr>
        <w:sz w:val="20"/>
        <w:szCs w:val="20"/>
      </w:rPr>
      <w:fldChar w:fldCharType="separate"/>
    </w:r>
    <w:r w:rsidR="00C069F8">
      <w:rPr>
        <w:noProof/>
        <w:sz w:val="20"/>
        <w:szCs w:val="20"/>
      </w:rPr>
      <w:t>6</w:t>
    </w:r>
    <w:r w:rsidRPr="00B23DB7">
      <w:rPr>
        <w:sz w:val="20"/>
        <w:szCs w:val="20"/>
      </w:rPr>
      <w:fldChar w:fldCharType="end"/>
    </w:r>
  </w:p>
  <w:p w14:paraId="2FCAFFBC" w14:textId="77777777" w:rsidR="00B23DB7" w:rsidRDefault="00B23D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EC054" w14:textId="77777777" w:rsidR="0012108A" w:rsidRDefault="0012108A">
      <w:r>
        <w:separator/>
      </w:r>
    </w:p>
  </w:footnote>
  <w:footnote w:type="continuationSeparator" w:id="0">
    <w:p w14:paraId="14CD611D" w14:textId="77777777" w:rsidR="0012108A" w:rsidRDefault="0012108A">
      <w:r>
        <w:continuationSeparator/>
      </w:r>
    </w:p>
  </w:footnote>
  <w:footnote w:type="continuationNotice" w:id="1">
    <w:p w14:paraId="4CC80B0E" w14:textId="77777777" w:rsidR="0012108A" w:rsidRDefault="001210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ADF16" w14:textId="1462C29A" w:rsidR="00367A08" w:rsidRDefault="00217F29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F3D609A" wp14:editId="4036E101">
          <wp:simplePos x="0" y="0"/>
          <wp:positionH relativeFrom="column">
            <wp:posOffset>0</wp:posOffset>
          </wp:positionH>
          <wp:positionV relativeFrom="paragraph">
            <wp:posOffset>85725</wp:posOffset>
          </wp:positionV>
          <wp:extent cx="2543810" cy="494665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810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6051"/>
    <w:multiLevelType w:val="hybridMultilevel"/>
    <w:tmpl w:val="D7AC8D7A"/>
    <w:lvl w:ilvl="0" w:tplc="D0B8D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40448"/>
    <w:multiLevelType w:val="hybridMultilevel"/>
    <w:tmpl w:val="FBB28F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B60CE"/>
    <w:multiLevelType w:val="hybridMultilevel"/>
    <w:tmpl w:val="0FD252E6"/>
    <w:lvl w:ilvl="0" w:tplc="D0B8D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91E71"/>
    <w:multiLevelType w:val="hybridMultilevel"/>
    <w:tmpl w:val="8DAEC4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7148D"/>
    <w:multiLevelType w:val="hybridMultilevel"/>
    <w:tmpl w:val="15B8B9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E7297"/>
    <w:multiLevelType w:val="hybridMultilevel"/>
    <w:tmpl w:val="DF4E6B9C"/>
    <w:lvl w:ilvl="0" w:tplc="04050017">
      <w:start w:val="5"/>
      <w:numFmt w:val="lowerLetter"/>
      <w:lvlText w:val="%1)"/>
      <w:lvlJc w:val="left"/>
      <w:pPr>
        <w:ind w:left="1418" w:hanging="360"/>
      </w:pPr>
    </w:lvl>
    <w:lvl w:ilvl="1" w:tplc="04050019">
      <w:start w:val="1"/>
      <w:numFmt w:val="lowerLetter"/>
      <w:lvlText w:val="%2."/>
      <w:lvlJc w:val="left"/>
      <w:pPr>
        <w:ind w:left="2138" w:hanging="360"/>
      </w:pPr>
    </w:lvl>
    <w:lvl w:ilvl="2" w:tplc="0405001B">
      <w:start w:val="1"/>
      <w:numFmt w:val="lowerRoman"/>
      <w:lvlText w:val="%3."/>
      <w:lvlJc w:val="right"/>
      <w:pPr>
        <w:ind w:left="2858" w:hanging="180"/>
      </w:pPr>
    </w:lvl>
    <w:lvl w:ilvl="3" w:tplc="0405000F">
      <w:start w:val="1"/>
      <w:numFmt w:val="decimal"/>
      <w:lvlText w:val="%4."/>
      <w:lvlJc w:val="left"/>
      <w:pPr>
        <w:ind w:left="3578" w:hanging="360"/>
      </w:pPr>
    </w:lvl>
    <w:lvl w:ilvl="4" w:tplc="04050019">
      <w:start w:val="1"/>
      <w:numFmt w:val="lowerLetter"/>
      <w:lvlText w:val="%5."/>
      <w:lvlJc w:val="left"/>
      <w:pPr>
        <w:ind w:left="4298" w:hanging="360"/>
      </w:pPr>
    </w:lvl>
    <w:lvl w:ilvl="5" w:tplc="0405001B">
      <w:start w:val="1"/>
      <w:numFmt w:val="lowerRoman"/>
      <w:lvlText w:val="%6."/>
      <w:lvlJc w:val="right"/>
      <w:pPr>
        <w:ind w:left="5018" w:hanging="180"/>
      </w:pPr>
    </w:lvl>
    <w:lvl w:ilvl="6" w:tplc="0405000F">
      <w:start w:val="1"/>
      <w:numFmt w:val="decimal"/>
      <w:lvlText w:val="%7."/>
      <w:lvlJc w:val="left"/>
      <w:pPr>
        <w:ind w:left="5738" w:hanging="360"/>
      </w:pPr>
    </w:lvl>
    <w:lvl w:ilvl="7" w:tplc="04050019">
      <w:start w:val="1"/>
      <w:numFmt w:val="lowerLetter"/>
      <w:lvlText w:val="%8."/>
      <w:lvlJc w:val="left"/>
      <w:pPr>
        <w:ind w:left="6458" w:hanging="360"/>
      </w:pPr>
    </w:lvl>
    <w:lvl w:ilvl="8" w:tplc="0405001B">
      <w:start w:val="1"/>
      <w:numFmt w:val="lowerRoman"/>
      <w:lvlText w:val="%9."/>
      <w:lvlJc w:val="right"/>
      <w:pPr>
        <w:ind w:left="7178" w:hanging="180"/>
      </w:pPr>
    </w:lvl>
  </w:abstractNum>
  <w:abstractNum w:abstractNumId="6" w15:restartNumberingAfterBreak="0">
    <w:nsid w:val="146635AB"/>
    <w:multiLevelType w:val="hybridMultilevel"/>
    <w:tmpl w:val="27F690D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1B2252"/>
    <w:multiLevelType w:val="hybridMultilevel"/>
    <w:tmpl w:val="973EB33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753BE"/>
    <w:multiLevelType w:val="multilevel"/>
    <w:tmpl w:val="25AED9D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 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493464F"/>
    <w:multiLevelType w:val="hybridMultilevel"/>
    <w:tmpl w:val="8DAEC4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15967"/>
    <w:multiLevelType w:val="hybridMultilevel"/>
    <w:tmpl w:val="87E02AC8"/>
    <w:lvl w:ilvl="0" w:tplc="384ADC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5B2563"/>
    <w:multiLevelType w:val="hybridMultilevel"/>
    <w:tmpl w:val="1ACC60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23AE5"/>
    <w:multiLevelType w:val="hybridMultilevel"/>
    <w:tmpl w:val="9AD0B3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96876"/>
    <w:multiLevelType w:val="multilevel"/>
    <w:tmpl w:val="25AED9D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 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1ED0A5F"/>
    <w:multiLevelType w:val="hybridMultilevel"/>
    <w:tmpl w:val="A7E4513E"/>
    <w:lvl w:ilvl="0" w:tplc="D0B8D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50043A12">
      <w:numFmt w:val="bullet"/>
      <w:lvlText w:val="-"/>
      <w:lvlJc w:val="left"/>
      <w:pPr>
        <w:ind w:left="1790" w:hanging="710"/>
      </w:pPr>
      <w:rPr>
        <w:rFonts w:ascii="Source Sans Pro" w:eastAsia="Times New Roman" w:hAnsi="Source Sans Pro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B6E2B"/>
    <w:multiLevelType w:val="hybridMultilevel"/>
    <w:tmpl w:val="01AA4E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62926"/>
    <w:multiLevelType w:val="hybridMultilevel"/>
    <w:tmpl w:val="BBBE1D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100EC"/>
    <w:multiLevelType w:val="hybridMultilevel"/>
    <w:tmpl w:val="372635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B75DE"/>
    <w:multiLevelType w:val="hybridMultilevel"/>
    <w:tmpl w:val="1FD6C5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3D0D1A"/>
    <w:multiLevelType w:val="hybridMultilevel"/>
    <w:tmpl w:val="FB3E392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2F4B55"/>
    <w:multiLevelType w:val="hybridMultilevel"/>
    <w:tmpl w:val="49EC473E"/>
    <w:lvl w:ilvl="0" w:tplc="7C5696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C49A1"/>
    <w:multiLevelType w:val="hybridMultilevel"/>
    <w:tmpl w:val="E73461D0"/>
    <w:lvl w:ilvl="0" w:tplc="CA3E68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A5222"/>
    <w:multiLevelType w:val="hybridMultilevel"/>
    <w:tmpl w:val="8DAEC4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074AB"/>
    <w:multiLevelType w:val="hybridMultilevel"/>
    <w:tmpl w:val="40F8B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70C6C"/>
    <w:multiLevelType w:val="hybridMultilevel"/>
    <w:tmpl w:val="5E9023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14D7A"/>
    <w:multiLevelType w:val="hybridMultilevel"/>
    <w:tmpl w:val="40008AE8"/>
    <w:lvl w:ilvl="0" w:tplc="F650FA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28423B2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263023"/>
    <w:multiLevelType w:val="hybridMultilevel"/>
    <w:tmpl w:val="8B42F702"/>
    <w:lvl w:ilvl="0" w:tplc="AF5E35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C6894"/>
    <w:multiLevelType w:val="hybridMultilevel"/>
    <w:tmpl w:val="7BD05A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587A31"/>
    <w:multiLevelType w:val="hybridMultilevel"/>
    <w:tmpl w:val="C86EC1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D401EC"/>
    <w:multiLevelType w:val="hybridMultilevel"/>
    <w:tmpl w:val="4442E364"/>
    <w:lvl w:ilvl="0" w:tplc="670E07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30530A"/>
    <w:multiLevelType w:val="hybridMultilevel"/>
    <w:tmpl w:val="64BABE44"/>
    <w:lvl w:ilvl="0" w:tplc="E2C4FC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50A2D"/>
    <w:multiLevelType w:val="hybridMultilevel"/>
    <w:tmpl w:val="B22821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326B1"/>
    <w:multiLevelType w:val="hybridMultilevel"/>
    <w:tmpl w:val="4086AE7A"/>
    <w:lvl w:ilvl="0" w:tplc="B102194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777381"/>
    <w:multiLevelType w:val="hybridMultilevel"/>
    <w:tmpl w:val="D21AD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C30E00"/>
    <w:multiLevelType w:val="hybridMultilevel"/>
    <w:tmpl w:val="B7CCA7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B27870"/>
    <w:multiLevelType w:val="hybridMultilevel"/>
    <w:tmpl w:val="3F4A54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730B0C2">
      <w:start w:val="1"/>
      <w:numFmt w:val="lowerLetter"/>
      <w:lvlText w:val="%2)"/>
      <w:lvlJc w:val="left"/>
      <w:pPr>
        <w:ind w:left="1790" w:hanging="71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9155AA"/>
    <w:multiLevelType w:val="hybridMultilevel"/>
    <w:tmpl w:val="C3A62A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BC6BFA"/>
    <w:multiLevelType w:val="hybridMultilevel"/>
    <w:tmpl w:val="292258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17BF0"/>
    <w:multiLevelType w:val="hybridMultilevel"/>
    <w:tmpl w:val="6B5643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B31ADB"/>
    <w:multiLevelType w:val="hybridMultilevel"/>
    <w:tmpl w:val="FC68D79E"/>
    <w:lvl w:ilvl="0" w:tplc="07C446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0F4925"/>
    <w:multiLevelType w:val="hybridMultilevel"/>
    <w:tmpl w:val="EF923FB0"/>
    <w:lvl w:ilvl="0" w:tplc="0E8C7BD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1"/>
  </w:num>
  <w:num w:numId="3">
    <w:abstractNumId w:val="33"/>
  </w:num>
  <w:num w:numId="4">
    <w:abstractNumId w:val="36"/>
  </w:num>
  <w:num w:numId="5">
    <w:abstractNumId w:val="23"/>
  </w:num>
  <w:num w:numId="6">
    <w:abstractNumId w:val="19"/>
  </w:num>
  <w:num w:numId="7">
    <w:abstractNumId w:val="32"/>
  </w:num>
  <w:num w:numId="8">
    <w:abstractNumId w:val="24"/>
  </w:num>
  <w:num w:numId="9">
    <w:abstractNumId w:val="34"/>
  </w:num>
  <w:num w:numId="10">
    <w:abstractNumId w:val="31"/>
  </w:num>
  <w:num w:numId="11">
    <w:abstractNumId w:val="0"/>
  </w:num>
  <w:num w:numId="12">
    <w:abstractNumId w:val="14"/>
  </w:num>
  <w:num w:numId="13">
    <w:abstractNumId w:val="2"/>
  </w:num>
  <w:num w:numId="14">
    <w:abstractNumId w:val="12"/>
  </w:num>
  <w:num w:numId="15">
    <w:abstractNumId w:val="16"/>
  </w:num>
  <w:num w:numId="16">
    <w:abstractNumId w:val="38"/>
  </w:num>
  <w:num w:numId="17">
    <w:abstractNumId w:val="8"/>
  </w:num>
  <w:num w:numId="18">
    <w:abstractNumId w:val="25"/>
  </w:num>
  <w:num w:numId="19">
    <w:abstractNumId w:val="13"/>
  </w:num>
  <w:num w:numId="20">
    <w:abstractNumId w:val="35"/>
  </w:num>
  <w:num w:numId="21">
    <w:abstractNumId w:val="20"/>
  </w:num>
  <w:num w:numId="22">
    <w:abstractNumId w:val="18"/>
  </w:num>
  <w:num w:numId="23">
    <w:abstractNumId w:val="28"/>
  </w:num>
  <w:num w:numId="24">
    <w:abstractNumId w:val="30"/>
  </w:num>
  <w:num w:numId="25">
    <w:abstractNumId w:val="37"/>
  </w:num>
  <w:num w:numId="26">
    <w:abstractNumId w:val="29"/>
  </w:num>
  <w:num w:numId="27">
    <w:abstractNumId w:val="10"/>
  </w:num>
  <w:num w:numId="28">
    <w:abstractNumId w:val="3"/>
  </w:num>
  <w:num w:numId="29">
    <w:abstractNumId w:val="39"/>
  </w:num>
  <w:num w:numId="30">
    <w:abstractNumId w:val="22"/>
  </w:num>
  <w:num w:numId="31">
    <w:abstractNumId w:val="15"/>
  </w:num>
  <w:num w:numId="32">
    <w:abstractNumId w:val="11"/>
  </w:num>
  <w:num w:numId="33">
    <w:abstractNumId w:val="17"/>
  </w:num>
  <w:num w:numId="34">
    <w:abstractNumId w:val="1"/>
  </w:num>
  <w:num w:numId="35">
    <w:abstractNumId w:val="27"/>
  </w:num>
  <w:num w:numId="36">
    <w:abstractNumId w:val="7"/>
  </w:num>
  <w:num w:numId="37">
    <w:abstractNumId w:val="9"/>
  </w:num>
  <w:num w:numId="38">
    <w:abstractNumId w:val="40"/>
  </w:num>
  <w:num w:numId="39">
    <w:abstractNumId w:val="26"/>
  </w:num>
  <w:num w:numId="40">
    <w:abstractNumId w:val="6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F4"/>
    <w:rsid w:val="00000404"/>
    <w:rsid w:val="00000C2D"/>
    <w:rsid w:val="000025C3"/>
    <w:rsid w:val="00010F6C"/>
    <w:rsid w:val="000164D8"/>
    <w:rsid w:val="00016D5D"/>
    <w:rsid w:val="00021DDE"/>
    <w:rsid w:val="00025E8B"/>
    <w:rsid w:val="0002712B"/>
    <w:rsid w:val="00030EAA"/>
    <w:rsid w:val="00032261"/>
    <w:rsid w:val="00034B75"/>
    <w:rsid w:val="00035C1A"/>
    <w:rsid w:val="000365E3"/>
    <w:rsid w:val="00041B42"/>
    <w:rsid w:val="000442D2"/>
    <w:rsid w:val="00054752"/>
    <w:rsid w:val="000550BB"/>
    <w:rsid w:val="000555ED"/>
    <w:rsid w:val="00062140"/>
    <w:rsid w:val="00062184"/>
    <w:rsid w:val="00062401"/>
    <w:rsid w:val="000660E8"/>
    <w:rsid w:val="0007345B"/>
    <w:rsid w:val="000734DF"/>
    <w:rsid w:val="0008480B"/>
    <w:rsid w:val="00086DAD"/>
    <w:rsid w:val="000950BB"/>
    <w:rsid w:val="00095496"/>
    <w:rsid w:val="00097259"/>
    <w:rsid w:val="000A0811"/>
    <w:rsid w:val="000A16DD"/>
    <w:rsid w:val="000A2098"/>
    <w:rsid w:val="000A29C3"/>
    <w:rsid w:val="000B3709"/>
    <w:rsid w:val="000B56F8"/>
    <w:rsid w:val="000C15DA"/>
    <w:rsid w:val="000C2480"/>
    <w:rsid w:val="000C377F"/>
    <w:rsid w:val="000D1048"/>
    <w:rsid w:val="000D284B"/>
    <w:rsid w:val="000E0376"/>
    <w:rsid w:val="000E2177"/>
    <w:rsid w:val="000E3C7E"/>
    <w:rsid w:val="000F0F21"/>
    <w:rsid w:val="000F3D74"/>
    <w:rsid w:val="000F6281"/>
    <w:rsid w:val="0010589F"/>
    <w:rsid w:val="00115F90"/>
    <w:rsid w:val="00120CB5"/>
    <w:rsid w:val="0012108A"/>
    <w:rsid w:val="00123CD0"/>
    <w:rsid w:val="00125D60"/>
    <w:rsid w:val="00127735"/>
    <w:rsid w:val="00133CAA"/>
    <w:rsid w:val="00134CAF"/>
    <w:rsid w:val="001408DC"/>
    <w:rsid w:val="00144288"/>
    <w:rsid w:val="00147399"/>
    <w:rsid w:val="00150F7D"/>
    <w:rsid w:val="00152850"/>
    <w:rsid w:val="00166830"/>
    <w:rsid w:val="001702A1"/>
    <w:rsid w:val="001715F3"/>
    <w:rsid w:val="00172D58"/>
    <w:rsid w:val="00177617"/>
    <w:rsid w:val="00196517"/>
    <w:rsid w:val="001A2A2F"/>
    <w:rsid w:val="001A4019"/>
    <w:rsid w:val="001A692A"/>
    <w:rsid w:val="001B49E5"/>
    <w:rsid w:val="001B58ED"/>
    <w:rsid w:val="001C17B5"/>
    <w:rsid w:val="001C1844"/>
    <w:rsid w:val="001C37F1"/>
    <w:rsid w:val="001C49BD"/>
    <w:rsid w:val="001C5EFF"/>
    <w:rsid w:val="001C6DAE"/>
    <w:rsid w:val="001D2649"/>
    <w:rsid w:val="001E0A5A"/>
    <w:rsid w:val="001E17FD"/>
    <w:rsid w:val="001E4458"/>
    <w:rsid w:val="001E45BA"/>
    <w:rsid w:val="001E6124"/>
    <w:rsid w:val="001E682A"/>
    <w:rsid w:val="001F0654"/>
    <w:rsid w:val="001F1037"/>
    <w:rsid w:val="001F1039"/>
    <w:rsid w:val="001F15F4"/>
    <w:rsid w:val="001F28FC"/>
    <w:rsid w:val="00211E0A"/>
    <w:rsid w:val="002135B9"/>
    <w:rsid w:val="002178F3"/>
    <w:rsid w:val="00217F29"/>
    <w:rsid w:val="00236172"/>
    <w:rsid w:val="0024314E"/>
    <w:rsid w:val="00247553"/>
    <w:rsid w:val="00251BFC"/>
    <w:rsid w:val="00257FAD"/>
    <w:rsid w:val="0026730A"/>
    <w:rsid w:val="00276345"/>
    <w:rsid w:val="00282886"/>
    <w:rsid w:val="00286335"/>
    <w:rsid w:val="002924D9"/>
    <w:rsid w:val="002957F6"/>
    <w:rsid w:val="0029774B"/>
    <w:rsid w:val="002B5225"/>
    <w:rsid w:val="002C0820"/>
    <w:rsid w:val="002C2C03"/>
    <w:rsid w:val="002D3A8F"/>
    <w:rsid w:val="002D4A68"/>
    <w:rsid w:val="002D5567"/>
    <w:rsid w:val="002F08A3"/>
    <w:rsid w:val="002F0CFE"/>
    <w:rsid w:val="002F5A10"/>
    <w:rsid w:val="003010C3"/>
    <w:rsid w:val="00306887"/>
    <w:rsid w:val="00312A03"/>
    <w:rsid w:val="00312F6F"/>
    <w:rsid w:val="00322F1B"/>
    <w:rsid w:val="003317A6"/>
    <w:rsid w:val="00331B78"/>
    <w:rsid w:val="00333975"/>
    <w:rsid w:val="00341713"/>
    <w:rsid w:val="00343947"/>
    <w:rsid w:val="00352748"/>
    <w:rsid w:val="0035463D"/>
    <w:rsid w:val="00360D0A"/>
    <w:rsid w:val="00363E42"/>
    <w:rsid w:val="00364165"/>
    <w:rsid w:val="00367A08"/>
    <w:rsid w:val="00372ADC"/>
    <w:rsid w:val="00381547"/>
    <w:rsid w:val="00382A22"/>
    <w:rsid w:val="00385EE9"/>
    <w:rsid w:val="00387AD7"/>
    <w:rsid w:val="00390DFA"/>
    <w:rsid w:val="00392EE7"/>
    <w:rsid w:val="00393D7C"/>
    <w:rsid w:val="00393E18"/>
    <w:rsid w:val="0039518E"/>
    <w:rsid w:val="003A5BB3"/>
    <w:rsid w:val="003B4C77"/>
    <w:rsid w:val="003B74F7"/>
    <w:rsid w:val="003C5750"/>
    <w:rsid w:val="003C6461"/>
    <w:rsid w:val="003C6825"/>
    <w:rsid w:val="003D7D6E"/>
    <w:rsid w:val="003E4CC3"/>
    <w:rsid w:val="003F23BB"/>
    <w:rsid w:val="003F47E6"/>
    <w:rsid w:val="003F6180"/>
    <w:rsid w:val="003F70E4"/>
    <w:rsid w:val="004000A0"/>
    <w:rsid w:val="00401B17"/>
    <w:rsid w:val="00401C97"/>
    <w:rsid w:val="00410B5A"/>
    <w:rsid w:val="00421208"/>
    <w:rsid w:val="0042305A"/>
    <w:rsid w:val="00423626"/>
    <w:rsid w:val="004236CB"/>
    <w:rsid w:val="00423F28"/>
    <w:rsid w:val="00431EA8"/>
    <w:rsid w:val="00432573"/>
    <w:rsid w:val="004329C0"/>
    <w:rsid w:val="00434191"/>
    <w:rsid w:val="0044219D"/>
    <w:rsid w:val="00442345"/>
    <w:rsid w:val="0045384F"/>
    <w:rsid w:val="00465A05"/>
    <w:rsid w:val="00472A08"/>
    <w:rsid w:val="0047654A"/>
    <w:rsid w:val="00486F2C"/>
    <w:rsid w:val="004879A1"/>
    <w:rsid w:val="00493747"/>
    <w:rsid w:val="004A2021"/>
    <w:rsid w:val="004A2DD9"/>
    <w:rsid w:val="004A7262"/>
    <w:rsid w:val="004B1193"/>
    <w:rsid w:val="004B7427"/>
    <w:rsid w:val="004C3234"/>
    <w:rsid w:val="004C63FA"/>
    <w:rsid w:val="004C6D96"/>
    <w:rsid w:val="004C700F"/>
    <w:rsid w:val="004D1190"/>
    <w:rsid w:val="004D2C47"/>
    <w:rsid w:val="004D3511"/>
    <w:rsid w:val="004D6A4C"/>
    <w:rsid w:val="004F2D81"/>
    <w:rsid w:val="004F6611"/>
    <w:rsid w:val="00502624"/>
    <w:rsid w:val="00505D4D"/>
    <w:rsid w:val="005068A5"/>
    <w:rsid w:val="00515F4E"/>
    <w:rsid w:val="0052121D"/>
    <w:rsid w:val="00527834"/>
    <w:rsid w:val="00540A93"/>
    <w:rsid w:val="00541508"/>
    <w:rsid w:val="00545D0C"/>
    <w:rsid w:val="00547112"/>
    <w:rsid w:val="00560796"/>
    <w:rsid w:val="00576DB5"/>
    <w:rsid w:val="005837AE"/>
    <w:rsid w:val="00583D88"/>
    <w:rsid w:val="005844D4"/>
    <w:rsid w:val="00584BDA"/>
    <w:rsid w:val="005917C9"/>
    <w:rsid w:val="005938FD"/>
    <w:rsid w:val="00596F5F"/>
    <w:rsid w:val="005B25D4"/>
    <w:rsid w:val="005B5B3A"/>
    <w:rsid w:val="005C0F29"/>
    <w:rsid w:val="005D0FA7"/>
    <w:rsid w:val="005E4745"/>
    <w:rsid w:val="00601406"/>
    <w:rsid w:val="0061638E"/>
    <w:rsid w:val="00623EAB"/>
    <w:rsid w:val="00624211"/>
    <w:rsid w:val="00625421"/>
    <w:rsid w:val="00627598"/>
    <w:rsid w:val="00634E5A"/>
    <w:rsid w:val="006375B9"/>
    <w:rsid w:val="006418A9"/>
    <w:rsid w:val="00643565"/>
    <w:rsid w:val="00643C48"/>
    <w:rsid w:val="00650527"/>
    <w:rsid w:val="00651934"/>
    <w:rsid w:val="00656A11"/>
    <w:rsid w:val="006573DA"/>
    <w:rsid w:val="0066179E"/>
    <w:rsid w:val="00661A66"/>
    <w:rsid w:val="00661DA7"/>
    <w:rsid w:val="00663D51"/>
    <w:rsid w:val="006645C2"/>
    <w:rsid w:val="00665355"/>
    <w:rsid w:val="00665585"/>
    <w:rsid w:val="0067402B"/>
    <w:rsid w:val="006778B9"/>
    <w:rsid w:val="00681154"/>
    <w:rsid w:val="00683C21"/>
    <w:rsid w:val="0069122A"/>
    <w:rsid w:val="0069343C"/>
    <w:rsid w:val="006948C4"/>
    <w:rsid w:val="006A1FCB"/>
    <w:rsid w:val="006A23B6"/>
    <w:rsid w:val="006A3068"/>
    <w:rsid w:val="006A54ED"/>
    <w:rsid w:val="006B5CC6"/>
    <w:rsid w:val="006C4385"/>
    <w:rsid w:val="006D21E8"/>
    <w:rsid w:val="006D43E1"/>
    <w:rsid w:val="006D4951"/>
    <w:rsid w:val="006E27D3"/>
    <w:rsid w:val="006E2DF0"/>
    <w:rsid w:val="006E33F5"/>
    <w:rsid w:val="006E3C69"/>
    <w:rsid w:val="006F5C5B"/>
    <w:rsid w:val="006F71C9"/>
    <w:rsid w:val="00701B89"/>
    <w:rsid w:val="00710CBE"/>
    <w:rsid w:val="00714925"/>
    <w:rsid w:val="00722051"/>
    <w:rsid w:val="00731191"/>
    <w:rsid w:val="00745B28"/>
    <w:rsid w:val="00751E2D"/>
    <w:rsid w:val="0076133D"/>
    <w:rsid w:val="0076631E"/>
    <w:rsid w:val="0077197A"/>
    <w:rsid w:val="007721F5"/>
    <w:rsid w:val="007732BE"/>
    <w:rsid w:val="00773F26"/>
    <w:rsid w:val="00775013"/>
    <w:rsid w:val="0077792A"/>
    <w:rsid w:val="00780AF4"/>
    <w:rsid w:val="0078119C"/>
    <w:rsid w:val="00785B7D"/>
    <w:rsid w:val="00786761"/>
    <w:rsid w:val="007875BF"/>
    <w:rsid w:val="007A326B"/>
    <w:rsid w:val="007A778C"/>
    <w:rsid w:val="007B5458"/>
    <w:rsid w:val="007B577A"/>
    <w:rsid w:val="007C1887"/>
    <w:rsid w:val="007E4419"/>
    <w:rsid w:val="007F0C58"/>
    <w:rsid w:val="007F2F74"/>
    <w:rsid w:val="007F2FB5"/>
    <w:rsid w:val="00800EBB"/>
    <w:rsid w:val="00811667"/>
    <w:rsid w:val="00812714"/>
    <w:rsid w:val="0081464B"/>
    <w:rsid w:val="00814EF5"/>
    <w:rsid w:val="00821CB5"/>
    <w:rsid w:val="0082432B"/>
    <w:rsid w:val="00827D1F"/>
    <w:rsid w:val="00833227"/>
    <w:rsid w:val="00833812"/>
    <w:rsid w:val="00835747"/>
    <w:rsid w:val="00835C75"/>
    <w:rsid w:val="00835DF1"/>
    <w:rsid w:val="0083767C"/>
    <w:rsid w:val="008376AE"/>
    <w:rsid w:val="00846F66"/>
    <w:rsid w:val="00852A6B"/>
    <w:rsid w:val="00854832"/>
    <w:rsid w:val="0085556F"/>
    <w:rsid w:val="00860FEF"/>
    <w:rsid w:val="00874665"/>
    <w:rsid w:val="00876D69"/>
    <w:rsid w:val="00881060"/>
    <w:rsid w:val="008830FD"/>
    <w:rsid w:val="0088716C"/>
    <w:rsid w:val="00887877"/>
    <w:rsid w:val="008917B2"/>
    <w:rsid w:val="008A0566"/>
    <w:rsid w:val="008A3634"/>
    <w:rsid w:val="008C266F"/>
    <w:rsid w:val="008C769C"/>
    <w:rsid w:val="008E394A"/>
    <w:rsid w:val="008F1D7F"/>
    <w:rsid w:val="008F6BD9"/>
    <w:rsid w:val="00905E86"/>
    <w:rsid w:val="00907BA2"/>
    <w:rsid w:val="009117A6"/>
    <w:rsid w:val="00911CE5"/>
    <w:rsid w:val="0091682B"/>
    <w:rsid w:val="00917317"/>
    <w:rsid w:val="0092278D"/>
    <w:rsid w:val="00933884"/>
    <w:rsid w:val="00935C3F"/>
    <w:rsid w:val="009403D1"/>
    <w:rsid w:val="0095746E"/>
    <w:rsid w:val="00966A31"/>
    <w:rsid w:val="00976B10"/>
    <w:rsid w:val="00995819"/>
    <w:rsid w:val="009971AA"/>
    <w:rsid w:val="009A091A"/>
    <w:rsid w:val="009A21A8"/>
    <w:rsid w:val="009A2401"/>
    <w:rsid w:val="009A467F"/>
    <w:rsid w:val="009A52BE"/>
    <w:rsid w:val="009A757E"/>
    <w:rsid w:val="009B4107"/>
    <w:rsid w:val="009B4F59"/>
    <w:rsid w:val="009B511E"/>
    <w:rsid w:val="009C6B62"/>
    <w:rsid w:val="009C7520"/>
    <w:rsid w:val="009C7B23"/>
    <w:rsid w:val="009D6D5D"/>
    <w:rsid w:val="009E1178"/>
    <w:rsid w:val="009E5375"/>
    <w:rsid w:val="009E59E5"/>
    <w:rsid w:val="00A0096D"/>
    <w:rsid w:val="00A0237A"/>
    <w:rsid w:val="00A036DE"/>
    <w:rsid w:val="00A03E2B"/>
    <w:rsid w:val="00A060D2"/>
    <w:rsid w:val="00A11C58"/>
    <w:rsid w:val="00A13548"/>
    <w:rsid w:val="00A14461"/>
    <w:rsid w:val="00A239D4"/>
    <w:rsid w:val="00A25A7A"/>
    <w:rsid w:val="00A329B1"/>
    <w:rsid w:val="00A35F32"/>
    <w:rsid w:val="00A449B5"/>
    <w:rsid w:val="00A52E78"/>
    <w:rsid w:val="00A54873"/>
    <w:rsid w:val="00A56E88"/>
    <w:rsid w:val="00A577BE"/>
    <w:rsid w:val="00A60A94"/>
    <w:rsid w:val="00A70CFA"/>
    <w:rsid w:val="00A802CD"/>
    <w:rsid w:val="00A824EC"/>
    <w:rsid w:val="00A82A66"/>
    <w:rsid w:val="00A8535A"/>
    <w:rsid w:val="00A86555"/>
    <w:rsid w:val="00A97231"/>
    <w:rsid w:val="00AA0671"/>
    <w:rsid w:val="00AA0842"/>
    <w:rsid w:val="00AA4967"/>
    <w:rsid w:val="00AA67D6"/>
    <w:rsid w:val="00AB1786"/>
    <w:rsid w:val="00AB52EB"/>
    <w:rsid w:val="00AC089A"/>
    <w:rsid w:val="00AC39A0"/>
    <w:rsid w:val="00AC3CF9"/>
    <w:rsid w:val="00AD2F15"/>
    <w:rsid w:val="00AD3E2C"/>
    <w:rsid w:val="00AD4EFB"/>
    <w:rsid w:val="00AD5DAD"/>
    <w:rsid w:val="00AE27FA"/>
    <w:rsid w:val="00AE41A1"/>
    <w:rsid w:val="00AF7338"/>
    <w:rsid w:val="00B03ED8"/>
    <w:rsid w:val="00B04AF1"/>
    <w:rsid w:val="00B11DC5"/>
    <w:rsid w:val="00B21C45"/>
    <w:rsid w:val="00B239A5"/>
    <w:rsid w:val="00B23DB7"/>
    <w:rsid w:val="00B33DB4"/>
    <w:rsid w:val="00B40CCE"/>
    <w:rsid w:val="00B41B1F"/>
    <w:rsid w:val="00B51258"/>
    <w:rsid w:val="00B5314E"/>
    <w:rsid w:val="00B54E08"/>
    <w:rsid w:val="00B557CE"/>
    <w:rsid w:val="00B62AEF"/>
    <w:rsid w:val="00B64305"/>
    <w:rsid w:val="00B65775"/>
    <w:rsid w:val="00B65B55"/>
    <w:rsid w:val="00B6614B"/>
    <w:rsid w:val="00B67FDC"/>
    <w:rsid w:val="00B750F7"/>
    <w:rsid w:val="00B7639D"/>
    <w:rsid w:val="00B84A48"/>
    <w:rsid w:val="00B908AA"/>
    <w:rsid w:val="00B93ABF"/>
    <w:rsid w:val="00BA6058"/>
    <w:rsid w:val="00BB25F2"/>
    <w:rsid w:val="00BB56BE"/>
    <w:rsid w:val="00BC3FCD"/>
    <w:rsid w:val="00BC4048"/>
    <w:rsid w:val="00BC40FB"/>
    <w:rsid w:val="00BC440C"/>
    <w:rsid w:val="00BC4920"/>
    <w:rsid w:val="00BD08FD"/>
    <w:rsid w:val="00BD1100"/>
    <w:rsid w:val="00BD296B"/>
    <w:rsid w:val="00BD3F2D"/>
    <w:rsid w:val="00BD407F"/>
    <w:rsid w:val="00BE10D0"/>
    <w:rsid w:val="00BE280B"/>
    <w:rsid w:val="00BF131E"/>
    <w:rsid w:val="00BF1812"/>
    <w:rsid w:val="00C069F8"/>
    <w:rsid w:val="00C075E2"/>
    <w:rsid w:val="00C10A3C"/>
    <w:rsid w:val="00C1436A"/>
    <w:rsid w:val="00C21A51"/>
    <w:rsid w:val="00C46CC6"/>
    <w:rsid w:val="00C47BB1"/>
    <w:rsid w:val="00C56A7A"/>
    <w:rsid w:val="00C6224F"/>
    <w:rsid w:val="00C72AAE"/>
    <w:rsid w:val="00C76000"/>
    <w:rsid w:val="00C772D9"/>
    <w:rsid w:val="00C82126"/>
    <w:rsid w:val="00C87B3C"/>
    <w:rsid w:val="00C90378"/>
    <w:rsid w:val="00C90D58"/>
    <w:rsid w:val="00C9281A"/>
    <w:rsid w:val="00C93921"/>
    <w:rsid w:val="00CA2ADA"/>
    <w:rsid w:val="00CB54ED"/>
    <w:rsid w:val="00CC441C"/>
    <w:rsid w:val="00CE32D6"/>
    <w:rsid w:val="00D02204"/>
    <w:rsid w:val="00D031E1"/>
    <w:rsid w:val="00D036C6"/>
    <w:rsid w:val="00D16A00"/>
    <w:rsid w:val="00D24FE6"/>
    <w:rsid w:val="00D27A91"/>
    <w:rsid w:val="00D35DD5"/>
    <w:rsid w:val="00D41959"/>
    <w:rsid w:val="00D50FD8"/>
    <w:rsid w:val="00D542AF"/>
    <w:rsid w:val="00D554BF"/>
    <w:rsid w:val="00D67885"/>
    <w:rsid w:val="00D705E1"/>
    <w:rsid w:val="00D70AE9"/>
    <w:rsid w:val="00D7127D"/>
    <w:rsid w:val="00D72B33"/>
    <w:rsid w:val="00D73A6C"/>
    <w:rsid w:val="00D74808"/>
    <w:rsid w:val="00D74ED6"/>
    <w:rsid w:val="00D74FBC"/>
    <w:rsid w:val="00D82F08"/>
    <w:rsid w:val="00D9540D"/>
    <w:rsid w:val="00DB3017"/>
    <w:rsid w:val="00DB33B5"/>
    <w:rsid w:val="00DB350B"/>
    <w:rsid w:val="00DC2A71"/>
    <w:rsid w:val="00DC4304"/>
    <w:rsid w:val="00DC470C"/>
    <w:rsid w:val="00DE7BE8"/>
    <w:rsid w:val="00DF2F8D"/>
    <w:rsid w:val="00DF3B6D"/>
    <w:rsid w:val="00E05249"/>
    <w:rsid w:val="00E07E03"/>
    <w:rsid w:val="00E13F16"/>
    <w:rsid w:val="00E13FD9"/>
    <w:rsid w:val="00E2612D"/>
    <w:rsid w:val="00E262B7"/>
    <w:rsid w:val="00E26CEC"/>
    <w:rsid w:val="00E27BCF"/>
    <w:rsid w:val="00E37682"/>
    <w:rsid w:val="00E378EF"/>
    <w:rsid w:val="00E43292"/>
    <w:rsid w:val="00E45C17"/>
    <w:rsid w:val="00E55014"/>
    <w:rsid w:val="00E70726"/>
    <w:rsid w:val="00E76533"/>
    <w:rsid w:val="00E81740"/>
    <w:rsid w:val="00E85EF8"/>
    <w:rsid w:val="00E91AB8"/>
    <w:rsid w:val="00E91CD6"/>
    <w:rsid w:val="00E94BC2"/>
    <w:rsid w:val="00EA7066"/>
    <w:rsid w:val="00EB01A7"/>
    <w:rsid w:val="00EB14BC"/>
    <w:rsid w:val="00EC0FA6"/>
    <w:rsid w:val="00EC3815"/>
    <w:rsid w:val="00ED0334"/>
    <w:rsid w:val="00ED651F"/>
    <w:rsid w:val="00EE0350"/>
    <w:rsid w:val="00EE11A1"/>
    <w:rsid w:val="00EF2366"/>
    <w:rsid w:val="00EF6F90"/>
    <w:rsid w:val="00F016C8"/>
    <w:rsid w:val="00F0247F"/>
    <w:rsid w:val="00F03410"/>
    <w:rsid w:val="00F1368E"/>
    <w:rsid w:val="00F1385C"/>
    <w:rsid w:val="00F2104B"/>
    <w:rsid w:val="00F271E6"/>
    <w:rsid w:val="00F36AB8"/>
    <w:rsid w:val="00F426F9"/>
    <w:rsid w:val="00F45BE5"/>
    <w:rsid w:val="00F51922"/>
    <w:rsid w:val="00F51B39"/>
    <w:rsid w:val="00F555C2"/>
    <w:rsid w:val="00F5643A"/>
    <w:rsid w:val="00F62D46"/>
    <w:rsid w:val="00F63427"/>
    <w:rsid w:val="00F65B5C"/>
    <w:rsid w:val="00F83143"/>
    <w:rsid w:val="00F90C8B"/>
    <w:rsid w:val="00F93F13"/>
    <w:rsid w:val="00FA1CDD"/>
    <w:rsid w:val="00FC6A9D"/>
    <w:rsid w:val="00FD30C0"/>
    <w:rsid w:val="00FD563D"/>
    <w:rsid w:val="00FD610D"/>
    <w:rsid w:val="00FE1599"/>
    <w:rsid w:val="00FE7A97"/>
    <w:rsid w:val="00FF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43B114"/>
  <w15:chartTrackingRefBased/>
  <w15:docId w15:val="{30CEBCED-9E4E-4D70-9DC1-A8DA25A0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rPr>
      <w:sz w:val="26"/>
    </w:rPr>
  </w:style>
  <w:style w:type="paragraph" w:styleId="Zkladntext2">
    <w:name w:val="Body Text 2"/>
    <w:basedOn w:val="Normln"/>
    <w:pPr>
      <w:jc w:val="both"/>
    </w:pPr>
  </w:style>
  <w:style w:type="paragraph" w:styleId="Textbubliny">
    <w:name w:val="Balloon Text"/>
    <w:basedOn w:val="Normln"/>
    <w:link w:val="TextbublinyChar"/>
    <w:rsid w:val="00D74F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74FBC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D74FB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Mkatabulky">
    <w:name w:val="Table Grid"/>
    <w:basedOn w:val="Normlntabulka"/>
    <w:rsid w:val="00AF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1385C"/>
    <w:pPr>
      <w:ind w:left="708"/>
    </w:pPr>
  </w:style>
  <w:style w:type="paragraph" w:customStyle="1" w:styleId="Default">
    <w:name w:val="Default"/>
    <w:rsid w:val="00FA1C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FD563D"/>
    <w:rPr>
      <w:color w:val="954F72"/>
      <w:u w:val="single"/>
    </w:rPr>
  </w:style>
  <w:style w:type="character" w:styleId="Siln">
    <w:name w:val="Strong"/>
    <w:uiPriority w:val="22"/>
    <w:qFormat/>
    <w:rsid w:val="00115F90"/>
    <w:rPr>
      <w:b/>
      <w:bCs/>
    </w:rPr>
  </w:style>
  <w:style w:type="character" w:customStyle="1" w:styleId="nazev">
    <w:name w:val="nazev"/>
    <w:rsid w:val="00A56E88"/>
  </w:style>
  <w:style w:type="character" w:styleId="Odkaznakoment">
    <w:name w:val="annotation reference"/>
    <w:uiPriority w:val="99"/>
    <w:rsid w:val="00773F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73F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73F26"/>
  </w:style>
  <w:style w:type="paragraph" w:styleId="Pedmtkomente">
    <w:name w:val="annotation subject"/>
    <w:basedOn w:val="Textkomente"/>
    <w:next w:val="Textkomente"/>
    <w:link w:val="PedmtkomenteChar"/>
    <w:rsid w:val="00773F26"/>
    <w:rPr>
      <w:b/>
      <w:bCs/>
    </w:rPr>
  </w:style>
  <w:style w:type="character" w:customStyle="1" w:styleId="PedmtkomenteChar">
    <w:name w:val="Předmět komentáře Char"/>
    <w:link w:val="Pedmtkomente"/>
    <w:rsid w:val="00773F26"/>
    <w:rPr>
      <w:b/>
      <w:bCs/>
    </w:rPr>
  </w:style>
  <w:style w:type="paragraph" w:styleId="Bezmezer">
    <w:name w:val="No Spacing"/>
    <w:uiPriority w:val="1"/>
    <w:qFormat/>
    <w:rsid w:val="00C56A7A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C93921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B04AF1"/>
    <w:rPr>
      <w:sz w:val="24"/>
      <w:szCs w:val="24"/>
    </w:rPr>
  </w:style>
  <w:style w:type="character" w:customStyle="1" w:styleId="ZpatChar">
    <w:name w:val="Zápatí Char"/>
    <w:link w:val="Zpat"/>
    <w:uiPriority w:val="99"/>
    <w:rsid w:val="00B23D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0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9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4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1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173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71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B23F287C344747BE98CD00E2F90C4F" ma:contentTypeVersion="13" ma:contentTypeDescription="Vytvoří nový dokument" ma:contentTypeScope="" ma:versionID="ef7a9e86cbe249c467183590a3c29c0f">
  <xsd:schema xmlns:xsd="http://www.w3.org/2001/XMLSchema" xmlns:xs="http://www.w3.org/2001/XMLSchema" xmlns:p="http://schemas.microsoft.com/office/2006/metadata/properties" xmlns:ns3="7a5d16f0-9ae8-45ab-ac57-c55dbdf5a2a3" xmlns:ns4="773b7c2f-56a6-4728-931b-fa6b0e12e7fe" targetNamespace="http://schemas.microsoft.com/office/2006/metadata/properties" ma:root="true" ma:fieldsID="f988e9b64a1d61bf97b0b04268522731" ns3:_="" ns4:_="">
    <xsd:import namespace="7a5d16f0-9ae8-45ab-ac57-c55dbdf5a2a3"/>
    <xsd:import namespace="773b7c2f-56a6-4728-931b-fa6b0e12e7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d16f0-9ae8-45ab-ac57-c55dbdf5a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b7c2f-56a6-4728-931b-fa6b0e12e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9CE0F-1AAB-41A6-AD53-646FC6326E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AD0CB6-6536-4220-AE0E-EC2DCDE3F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d16f0-9ae8-45ab-ac57-c55dbdf5a2a3"/>
    <ds:schemaRef ds:uri="773b7c2f-56a6-4728-931b-fa6b0e12e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2F3FBC-077A-444F-9038-FC4FFA15CA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273A3E-484D-4DD4-BFE9-EE0270920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2409</Words>
  <Characters>14219</Characters>
  <Application>Microsoft Office Word</Application>
  <DocSecurity>0</DocSecurity>
  <Lines>118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</vt:lpstr>
      <vt:lpstr>                                                                                                         </vt:lpstr>
    </vt:vector>
  </TitlesOfParts>
  <Company>VŠCHT Praha</Company>
  <LinksUpToDate>false</LinksUpToDate>
  <CharactersWithSpaces>16595</CharactersWithSpaces>
  <SharedDoc>false</SharedDoc>
  <HLinks>
    <vt:vector size="6" baseType="variant">
      <vt:variant>
        <vt:i4>3014677</vt:i4>
      </vt:variant>
      <vt:variant>
        <vt:i4>0</vt:i4>
      </vt:variant>
      <vt:variant>
        <vt:i4>0</vt:i4>
      </vt:variant>
      <vt:variant>
        <vt:i4>5</vt:i4>
      </vt:variant>
      <vt:variant>
        <vt:lpwstr>mailto:msmspraha@seznam.cz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</dc:title>
  <dc:subject/>
  <dc:creator>Jan Žalud</dc:creator>
  <cp:keywords/>
  <cp:lastModifiedBy>Kovacova Dagmar</cp:lastModifiedBy>
  <cp:revision>3</cp:revision>
  <cp:lastPrinted>2020-11-09T09:07:00Z</cp:lastPrinted>
  <dcterms:created xsi:type="dcterms:W3CDTF">2025-02-20T16:46:00Z</dcterms:created>
  <dcterms:modified xsi:type="dcterms:W3CDTF">2025-02-20T16:51:00Z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0x010100F2B23F287C344747BE98CD00E2F90C4F</vt:lpwstr>
  </property>
</Properties>
</file>