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F062" w14:textId="77777777" w:rsidR="00B7677C" w:rsidRDefault="00B7677C">
      <w:pPr>
        <w:pStyle w:val="Nzev"/>
        <w:rPr>
          <w:sz w:val="28"/>
        </w:rPr>
      </w:pPr>
    </w:p>
    <w:p w14:paraId="0C15BD57" w14:textId="77777777" w:rsidR="00B7677C" w:rsidRDefault="00B7677C">
      <w:pPr>
        <w:pStyle w:val="Nzev"/>
        <w:rPr>
          <w:sz w:val="28"/>
        </w:rPr>
      </w:pPr>
    </w:p>
    <w:p w14:paraId="390D6F00" w14:textId="77777777" w:rsidR="00957D6C" w:rsidRDefault="00957D6C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536815E9" w14:textId="77777777" w:rsidR="00957D6C" w:rsidRDefault="00691D7E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5B1D6D5A" w14:textId="77777777" w:rsidR="00957D6C" w:rsidRDefault="00957D6C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12F8EA24" w14:textId="77777777" w:rsidR="00957D6C" w:rsidRDefault="00957D6C">
      <w:pPr>
        <w:rPr>
          <w:sz w:val="24"/>
        </w:rPr>
      </w:pPr>
    </w:p>
    <w:p w14:paraId="723B35C0" w14:textId="77777777" w:rsidR="008674D9" w:rsidRDefault="008674D9" w:rsidP="0030127B">
      <w:pPr>
        <w:pStyle w:val="Nadpis1"/>
      </w:pPr>
    </w:p>
    <w:p w14:paraId="6489FC50" w14:textId="77777777" w:rsidR="00F81474" w:rsidRDefault="00F81474" w:rsidP="00F81474">
      <w:pPr>
        <w:pStyle w:val="Nadpis1"/>
      </w:pPr>
      <w:r>
        <w:t>Dodatek</w:t>
      </w:r>
      <w:r w:rsidR="00957D6C">
        <w:t xml:space="preserve"> č.</w:t>
      </w:r>
      <w:r w:rsidR="003709D4">
        <w:t xml:space="preserve"> Z – 3100</w:t>
      </w:r>
      <w:r w:rsidR="00693E88">
        <w:t xml:space="preserve"> </w:t>
      </w:r>
      <w:r w:rsidR="00CD5EB2">
        <w:t>- 0</w:t>
      </w:r>
      <w:r w:rsidR="000C108A">
        <w:t>34</w:t>
      </w:r>
      <w:r w:rsidR="00982D9E">
        <w:t xml:space="preserve"> </w:t>
      </w:r>
      <w:r>
        <w:t>–</w:t>
      </w:r>
      <w:r w:rsidR="00CD5EB2">
        <w:t xml:space="preserve"> 202</w:t>
      </w:r>
      <w:r w:rsidR="000C108A">
        <w:t>5</w:t>
      </w:r>
      <w:r>
        <w:t xml:space="preserve"> – 01                                               </w:t>
      </w:r>
    </w:p>
    <w:p w14:paraId="1CA162C1" w14:textId="77777777" w:rsidR="00F81474" w:rsidRDefault="00F81474" w:rsidP="00F81474">
      <w:pPr>
        <w:pStyle w:val="Nadpis1"/>
      </w:pPr>
    </w:p>
    <w:p w14:paraId="765649D8" w14:textId="77777777" w:rsidR="00957D6C" w:rsidRPr="00F81474" w:rsidRDefault="00F81474" w:rsidP="00F81474">
      <w:pPr>
        <w:pStyle w:val="Nadpis1"/>
        <w:rPr>
          <w:b w:val="0"/>
        </w:rPr>
      </w:pPr>
      <w:r w:rsidRPr="00F81474">
        <w:rPr>
          <w:b w:val="0"/>
          <w:sz w:val="24"/>
          <w:szCs w:val="24"/>
        </w:rPr>
        <w:t>ke smlouvě o dílo</w:t>
      </w:r>
      <w:r>
        <w:rPr>
          <w:b w:val="0"/>
          <w:sz w:val="24"/>
          <w:szCs w:val="24"/>
        </w:rPr>
        <w:t xml:space="preserve"> </w:t>
      </w:r>
      <w:r w:rsidRPr="00F81474">
        <w:rPr>
          <w:b w:val="0"/>
          <w:sz w:val="24"/>
        </w:rPr>
        <w:t>uzavřené</w:t>
      </w:r>
      <w:r w:rsidR="002A05BF" w:rsidRPr="00F81474">
        <w:rPr>
          <w:b w:val="0"/>
          <w:sz w:val="24"/>
        </w:rPr>
        <w:t xml:space="preserve"> dle příslušných ustanovení zákona č. 89/</w:t>
      </w:r>
      <w:r>
        <w:rPr>
          <w:b w:val="0"/>
          <w:sz w:val="24"/>
        </w:rPr>
        <w:t xml:space="preserve">2012 Sb. občanský zákoník,        mezi </w:t>
      </w:r>
      <w:r w:rsidR="002A05BF" w:rsidRPr="00F81474">
        <w:rPr>
          <w:b w:val="0"/>
          <w:sz w:val="24"/>
        </w:rPr>
        <w:t>těmito</w:t>
      </w:r>
      <w:r>
        <w:rPr>
          <w:b w:val="0"/>
          <w:sz w:val="24"/>
        </w:rPr>
        <w:t xml:space="preserve"> </w:t>
      </w:r>
      <w:r w:rsidR="002A05BF" w:rsidRPr="00F81474">
        <w:rPr>
          <w:b w:val="0"/>
          <w:sz w:val="24"/>
        </w:rPr>
        <w:t>smluvními stranami:</w:t>
      </w:r>
    </w:p>
    <w:p w14:paraId="675BEB76" w14:textId="77777777" w:rsidR="00957D6C" w:rsidRDefault="00957D6C">
      <w:pPr>
        <w:rPr>
          <w:sz w:val="24"/>
        </w:rPr>
      </w:pPr>
    </w:p>
    <w:p w14:paraId="4C6501C8" w14:textId="77777777" w:rsidR="008674D9" w:rsidRDefault="008674D9">
      <w:pPr>
        <w:pStyle w:val="Nadpis2"/>
      </w:pPr>
    </w:p>
    <w:p w14:paraId="5A022F6B" w14:textId="77777777" w:rsidR="00957D6C" w:rsidRDefault="00957D6C">
      <w:pPr>
        <w:pStyle w:val="Nadpis2"/>
        <w:rPr>
          <w:szCs w:val="24"/>
        </w:rPr>
      </w:pPr>
      <w:r w:rsidRPr="00EA7F59">
        <w:rPr>
          <w:szCs w:val="24"/>
        </w:rPr>
        <w:t>I. Smluvní strany</w:t>
      </w:r>
    </w:p>
    <w:p w14:paraId="20E20CF1" w14:textId="77777777" w:rsidR="00F931B6" w:rsidRPr="00F931B6" w:rsidRDefault="00F931B6" w:rsidP="00F931B6"/>
    <w:p w14:paraId="1B1730B3" w14:textId="77777777" w:rsidR="00957D6C" w:rsidRPr="00EA7F59" w:rsidRDefault="00957D6C">
      <w:pPr>
        <w:rPr>
          <w:sz w:val="24"/>
          <w:szCs w:val="24"/>
        </w:rPr>
      </w:pPr>
      <w:r w:rsidRPr="00EA7F59">
        <w:rPr>
          <w:b/>
          <w:sz w:val="24"/>
          <w:szCs w:val="24"/>
        </w:rPr>
        <w:t>Objednatel:</w:t>
      </w:r>
      <w:r w:rsidRPr="00EA7F59">
        <w:rPr>
          <w:sz w:val="24"/>
          <w:szCs w:val="24"/>
        </w:rPr>
        <w:tab/>
      </w:r>
      <w:r w:rsidRPr="00EA7F59">
        <w:rPr>
          <w:b/>
          <w:sz w:val="24"/>
          <w:szCs w:val="24"/>
        </w:rPr>
        <w:t>Galerie hlavního města Prahy</w:t>
      </w:r>
    </w:p>
    <w:p w14:paraId="63B410E0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  <w:t xml:space="preserve">zastoupená </w:t>
      </w:r>
      <w:r w:rsidR="00D33EBD" w:rsidRPr="00EA7F59">
        <w:rPr>
          <w:sz w:val="24"/>
          <w:szCs w:val="24"/>
        </w:rPr>
        <w:t>paní</w:t>
      </w:r>
      <w:r w:rsidR="00896F24" w:rsidRPr="00EA7F59">
        <w:rPr>
          <w:sz w:val="24"/>
          <w:szCs w:val="24"/>
        </w:rPr>
        <w:t xml:space="preserve"> </w:t>
      </w:r>
      <w:r w:rsidR="0030127B" w:rsidRPr="00EA7F59">
        <w:rPr>
          <w:sz w:val="24"/>
          <w:szCs w:val="24"/>
        </w:rPr>
        <w:t>PhDr. Magdalénou Juříkovou</w:t>
      </w:r>
    </w:p>
    <w:p w14:paraId="0DF85704" w14:textId="77777777" w:rsidR="00D33EBD" w:rsidRPr="00EA7F59" w:rsidRDefault="00D33EBD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30127B" w:rsidRPr="00EA7F59">
        <w:rPr>
          <w:sz w:val="24"/>
          <w:szCs w:val="24"/>
        </w:rPr>
        <w:t>ředitelkou</w:t>
      </w:r>
      <w:r w:rsidRPr="00EA7F59">
        <w:rPr>
          <w:sz w:val="24"/>
          <w:szCs w:val="24"/>
        </w:rPr>
        <w:t xml:space="preserve"> galerie</w:t>
      </w:r>
    </w:p>
    <w:p w14:paraId="0B2EEEAD" w14:textId="77777777" w:rsidR="00896F24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896F24" w:rsidRPr="00EA7F59">
        <w:rPr>
          <w:sz w:val="24"/>
          <w:szCs w:val="24"/>
        </w:rPr>
        <w:t>Staroměstské náměst</w:t>
      </w:r>
      <w:r w:rsidR="00093B32" w:rsidRPr="00EA7F59">
        <w:rPr>
          <w:sz w:val="24"/>
          <w:szCs w:val="24"/>
        </w:rPr>
        <w:t>í</w:t>
      </w:r>
      <w:r w:rsidR="00896F24" w:rsidRPr="00EA7F59">
        <w:rPr>
          <w:sz w:val="24"/>
          <w:szCs w:val="24"/>
        </w:rPr>
        <w:t xml:space="preserve"> 605/ 13</w:t>
      </w:r>
    </w:p>
    <w:p w14:paraId="22871B7F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896F24" w:rsidRPr="00EA7F59">
        <w:rPr>
          <w:sz w:val="24"/>
          <w:szCs w:val="24"/>
        </w:rPr>
        <w:t>110 01 Praha 1</w:t>
      </w:r>
    </w:p>
    <w:p w14:paraId="343696E7" w14:textId="77777777" w:rsidR="00957D6C" w:rsidRPr="00EA7F59" w:rsidRDefault="00F931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 064</w:t>
      </w:r>
      <w:r w:rsidR="00957D6C" w:rsidRPr="00EA7F59">
        <w:rPr>
          <w:sz w:val="24"/>
          <w:szCs w:val="24"/>
        </w:rPr>
        <w:t>416</w:t>
      </w:r>
    </w:p>
    <w:p w14:paraId="2D47E580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  <w:t>DIČ 006-00064416</w:t>
      </w:r>
    </w:p>
    <w:p w14:paraId="3A3C2136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  <w:t>číslo bankovního účtu:</w:t>
      </w:r>
      <w:r w:rsidR="00F931B6">
        <w:rPr>
          <w:sz w:val="24"/>
          <w:szCs w:val="24"/>
        </w:rPr>
        <w:t xml:space="preserve"> </w:t>
      </w:r>
      <w:r w:rsidRPr="00EA7F59">
        <w:rPr>
          <w:sz w:val="24"/>
          <w:szCs w:val="24"/>
        </w:rPr>
        <w:t>2000700006/600</w:t>
      </w:r>
    </w:p>
    <w:p w14:paraId="2FD2F9EC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  <w:r w:rsidR="00F931B6">
        <w:rPr>
          <w:sz w:val="24"/>
          <w:szCs w:val="24"/>
        </w:rPr>
        <w:t xml:space="preserve">bankovní spojení: </w:t>
      </w:r>
      <w:r w:rsidRPr="00EA7F59">
        <w:rPr>
          <w:sz w:val="24"/>
          <w:szCs w:val="24"/>
        </w:rPr>
        <w:t>PPF banka a.s.</w:t>
      </w:r>
      <w:r w:rsidR="00F931B6">
        <w:rPr>
          <w:sz w:val="24"/>
          <w:szCs w:val="24"/>
        </w:rPr>
        <w:t xml:space="preserve">, </w:t>
      </w:r>
      <w:r w:rsidRPr="00EA7F59">
        <w:rPr>
          <w:sz w:val="24"/>
          <w:szCs w:val="24"/>
        </w:rPr>
        <w:t>Mariánské náměstí 2, 110 00 Praha 1</w:t>
      </w:r>
    </w:p>
    <w:p w14:paraId="4BCA9C63" w14:textId="77777777" w:rsidR="00957D6C" w:rsidRPr="00EA7F59" w:rsidRDefault="00957D6C">
      <w:pPr>
        <w:rPr>
          <w:sz w:val="24"/>
          <w:szCs w:val="24"/>
        </w:rPr>
      </w:pPr>
      <w:r w:rsidRPr="00EA7F59">
        <w:rPr>
          <w:sz w:val="24"/>
          <w:szCs w:val="24"/>
        </w:rPr>
        <w:tab/>
      </w:r>
      <w:r w:rsidRPr="00EA7F59">
        <w:rPr>
          <w:sz w:val="24"/>
          <w:szCs w:val="24"/>
        </w:rPr>
        <w:tab/>
      </w:r>
    </w:p>
    <w:p w14:paraId="36DE7102" w14:textId="77777777" w:rsidR="00957D6C" w:rsidRPr="00EA7F59" w:rsidRDefault="00957D6C">
      <w:pPr>
        <w:rPr>
          <w:sz w:val="24"/>
          <w:szCs w:val="24"/>
        </w:rPr>
      </w:pPr>
    </w:p>
    <w:p w14:paraId="0EA23AE9" w14:textId="77777777" w:rsidR="000C108A" w:rsidRPr="000C108A" w:rsidRDefault="00957D6C" w:rsidP="000C108A">
      <w:pPr>
        <w:pStyle w:val="Normln1"/>
        <w:rPr>
          <w:rFonts w:ascii="Times New Roman" w:hAnsi="Times New Roman" w:cs="Times New Roman"/>
          <w:b/>
          <w:sz w:val="24"/>
          <w:szCs w:val="24"/>
        </w:rPr>
      </w:pPr>
      <w:r w:rsidRPr="00EA7F59">
        <w:rPr>
          <w:rFonts w:ascii="Times New Roman" w:hAnsi="Times New Roman" w:cs="Times New Roman"/>
          <w:b/>
          <w:sz w:val="24"/>
          <w:szCs w:val="24"/>
        </w:rPr>
        <w:t>Zhotovitel:</w:t>
      </w:r>
      <w:r w:rsidR="0066458E" w:rsidRPr="00EA7F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3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08A">
        <w:rPr>
          <w:rFonts w:ascii="Times New Roman" w:hAnsi="Times New Roman" w:cs="Times New Roman"/>
          <w:b/>
          <w:sz w:val="24"/>
          <w:szCs w:val="24"/>
        </w:rPr>
        <w:t xml:space="preserve">ZEN Design- Jan Rous </w:t>
      </w:r>
    </w:p>
    <w:p w14:paraId="00BAC6AE" w14:textId="77777777" w:rsidR="000C108A" w:rsidRDefault="000C108A" w:rsidP="000C108A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</w:rPr>
        <w:t>                       </w:t>
      </w:r>
      <w:r>
        <w:rPr>
          <w:color w:val="222222"/>
        </w:rPr>
        <w:t xml:space="preserve">Jižní II 772/26, Praha 4 – Spořilov, </w:t>
      </w:r>
      <w:r>
        <w:rPr>
          <w:color w:val="222222"/>
          <w:shd w:val="clear" w:color="auto" w:fill="FFFFFF"/>
        </w:rPr>
        <w:t>14100</w:t>
      </w:r>
    </w:p>
    <w:p w14:paraId="1864A002" w14:textId="77777777" w:rsidR="000C108A" w:rsidRDefault="000C108A" w:rsidP="000C108A">
      <w:pPr>
        <w:pStyle w:val="Normlnweb"/>
        <w:spacing w:before="0" w:beforeAutospacing="0" w:after="0" w:afterAutospacing="0"/>
      </w:pPr>
      <w:r>
        <w:rPr>
          <w:color w:val="000000"/>
        </w:rPr>
        <w:t xml:space="preserve">                       IČO </w:t>
      </w:r>
      <w:r>
        <w:rPr>
          <w:color w:val="222222"/>
          <w:shd w:val="clear" w:color="auto" w:fill="FFFFFF"/>
        </w:rPr>
        <w:t>43084982</w:t>
      </w:r>
    </w:p>
    <w:p w14:paraId="675B394D" w14:textId="77777777" w:rsidR="000C108A" w:rsidRDefault="000C108A" w:rsidP="000C108A">
      <w:pPr>
        <w:pStyle w:val="Normlnweb"/>
        <w:spacing w:before="0" w:beforeAutospacing="0" w:after="0" w:afterAutospacing="0"/>
      </w:pPr>
      <w:r>
        <w:rPr>
          <w:color w:val="000000"/>
        </w:rPr>
        <w:t>                       DIČ CZ</w:t>
      </w:r>
      <w:r>
        <w:rPr>
          <w:color w:val="222222"/>
          <w:shd w:val="clear" w:color="auto" w:fill="FFFFFF"/>
        </w:rPr>
        <w:t>7108030215</w:t>
      </w:r>
    </w:p>
    <w:p w14:paraId="31B23CBE" w14:textId="77777777" w:rsidR="008674D9" w:rsidRPr="00927D47" w:rsidRDefault="008674D9" w:rsidP="000C108A">
      <w:pPr>
        <w:pStyle w:val="Normln1"/>
        <w:rPr>
          <w:sz w:val="24"/>
        </w:rPr>
      </w:pPr>
    </w:p>
    <w:p w14:paraId="1DD10743" w14:textId="77777777" w:rsidR="008674D9" w:rsidRDefault="008674D9">
      <w:pPr>
        <w:rPr>
          <w:sz w:val="24"/>
        </w:rPr>
      </w:pPr>
    </w:p>
    <w:p w14:paraId="77105EB1" w14:textId="77777777" w:rsidR="00957D6C" w:rsidRDefault="00957D6C" w:rsidP="00060A01">
      <w:pPr>
        <w:pStyle w:val="Nadpis2"/>
        <w:jc w:val="both"/>
      </w:pPr>
      <w:r>
        <w:t>II. Předmět smlouvy</w:t>
      </w:r>
    </w:p>
    <w:p w14:paraId="4A0DA5D6" w14:textId="77777777" w:rsidR="00957D6C" w:rsidRDefault="00957D6C" w:rsidP="00060A01">
      <w:pPr>
        <w:jc w:val="both"/>
      </w:pPr>
    </w:p>
    <w:p w14:paraId="089FCE0D" w14:textId="77777777" w:rsidR="00957D6C" w:rsidRDefault="00957D6C" w:rsidP="00060A01">
      <w:pPr>
        <w:jc w:val="both"/>
        <w:rPr>
          <w:sz w:val="24"/>
        </w:rPr>
      </w:pPr>
      <w:r>
        <w:rPr>
          <w:sz w:val="24"/>
        </w:rPr>
        <w:t>1.</w:t>
      </w:r>
      <w:r w:rsidR="006350AD">
        <w:rPr>
          <w:sz w:val="24"/>
        </w:rPr>
        <w:t xml:space="preserve"> </w:t>
      </w:r>
      <w:r>
        <w:rPr>
          <w:sz w:val="24"/>
        </w:rPr>
        <w:t xml:space="preserve">Předmětem této smlouvy </w:t>
      </w:r>
      <w:r w:rsidR="00341526">
        <w:rPr>
          <w:sz w:val="24"/>
        </w:rPr>
        <w:t>jsou</w:t>
      </w:r>
      <w:r>
        <w:rPr>
          <w:sz w:val="24"/>
        </w:rPr>
        <w:t>:</w:t>
      </w:r>
    </w:p>
    <w:p w14:paraId="75B06AE3" w14:textId="77777777" w:rsidR="000C108A" w:rsidRDefault="000C108A" w:rsidP="00060A01">
      <w:pPr>
        <w:jc w:val="both"/>
        <w:rPr>
          <w:sz w:val="24"/>
        </w:rPr>
      </w:pPr>
    </w:p>
    <w:p w14:paraId="0C018014" w14:textId="77777777" w:rsidR="000C108A" w:rsidRPr="000C108A" w:rsidRDefault="000C108A" w:rsidP="000C108A">
      <w:pPr>
        <w:jc w:val="center"/>
        <w:rPr>
          <w:b/>
          <w:bCs/>
          <w:sz w:val="28"/>
          <w:szCs w:val="28"/>
        </w:rPr>
      </w:pPr>
      <w:r w:rsidRPr="000C108A">
        <w:rPr>
          <w:b/>
          <w:bCs/>
          <w:sz w:val="28"/>
          <w:szCs w:val="28"/>
        </w:rPr>
        <w:t>Řemeslné práce pro výstavu „Palác volného času“ v Trojském zámku,</w:t>
      </w:r>
    </w:p>
    <w:p w14:paraId="309B2B40" w14:textId="77777777" w:rsidR="000C108A" w:rsidRPr="000C108A" w:rsidRDefault="000C108A" w:rsidP="000C108A">
      <w:pPr>
        <w:jc w:val="center"/>
        <w:rPr>
          <w:b/>
          <w:bCs/>
          <w:sz w:val="28"/>
          <w:szCs w:val="28"/>
        </w:rPr>
      </w:pPr>
      <w:r w:rsidRPr="000C108A">
        <w:rPr>
          <w:b/>
          <w:bCs/>
          <w:sz w:val="28"/>
          <w:szCs w:val="28"/>
        </w:rPr>
        <w:t>U Trojského zámku 4/1, Praha 7</w:t>
      </w:r>
    </w:p>
    <w:p w14:paraId="4BD701A1" w14:textId="77777777" w:rsidR="000C108A" w:rsidRDefault="000C108A" w:rsidP="000C108A">
      <w:pPr>
        <w:jc w:val="both"/>
        <w:rPr>
          <w:b/>
          <w:bCs/>
          <w:sz w:val="24"/>
        </w:rPr>
      </w:pPr>
    </w:p>
    <w:p w14:paraId="12664CFE" w14:textId="77777777" w:rsidR="000C108A" w:rsidRDefault="000C108A" w:rsidP="000C108A">
      <w:pPr>
        <w:jc w:val="both"/>
        <w:rPr>
          <w:b/>
          <w:bCs/>
          <w:sz w:val="24"/>
        </w:rPr>
      </w:pPr>
    </w:p>
    <w:p w14:paraId="79A45508" w14:textId="77777777" w:rsidR="000C108A" w:rsidRPr="000C108A" w:rsidRDefault="000C108A" w:rsidP="000C108A">
      <w:pPr>
        <w:jc w:val="center"/>
        <w:rPr>
          <w:sz w:val="24"/>
        </w:rPr>
      </w:pPr>
      <w:r>
        <w:rPr>
          <w:b/>
          <w:bCs/>
          <w:color w:val="000000"/>
          <w:sz w:val="28"/>
          <w:szCs w:val="28"/>
        </w:rPr>
        <w:t>(4. 4. – 29. 10. 2025)</w:t>
      </w:r>
    </w:p>
    <w:p w14:paraId="305F0CEB" w14:textId="77777777" w:rsidR="000C108A" w:rsidRDefault="000C108A" w:rsidP="00060A01">
      <w:pPr>
        <w:jc w:val="both"/>
        <w:rPr>
          <w:sz w:val="24"/>
        </w:rPr>
      </w:pPr>
    </w:p>
    <w:p w14:paraId="497F5455" w14:textId="77777777" w:rsidR="00957D6C" w:rsidRDefault="00957D6C" w:rsidP="00060A01">
      <w:pPr>
        <w:jc w:val="both"/>
        <w:rPr>
          <w:sz w:val="24"/>
        </w:rPr>
      </w:pPr>
    </w:p>
    <w:p w14:paraId="34D32D3A" w14:textId="77777777" w:rsidR="008674D9" w:rsidRDefault="00CD5EB2" w:rsidP="000C108A">
      <w:pPr>
        <w:rPr>
          <w:b/>
          <w:sz w:val="24"/>
        </w:rPr>
      </w:pPr>
      <w:r>
        <w:rPr>
          <w:b/>
          <w:sz w:val="28"/>
          <w:szCs w:val="28"/>
        </w:rPr>
        <w:t xml:space="preserve">         </w:t>
      </w:r>
    </w:p>
    <w:p w14:paraId="247AD693" w14:textId="77777777" w:rsidR="00AD210B" w:rsidRDefault="00AD210B" w:rsidP="00060A01">
      <w:pPr>
        <w:jc w:val="both"/>
        <w:rPr>
          <w:sz w:val="24"/>
        </w:rPr>
      </w:pPr>
    </w:p>
    <w:p w14:paraId="17868A57" w14:textId="77777777" w:rsidR="00341526" w:rsidRDefault="00341526" w:rsidP="00060A01">
      <w:pPr>
        <w:jc w:val="both"/>
        <w:rPr>
          <w:sz w:val="24"/>
        </w:rPr>
      </w:pPr>
    </w:p>
    <w:p w14:paraId="1F75E348" w14:textId="77777777" w:rsidR="00705B9B" w:rsidRDefault="00705B9B" w:rsidP="00A06352">
      <w:pPr>
        <w:pStyle w:val="Nadpis2"/>
        <w:jc w:val="both"/>
        <w:rPr>
          <w:b w:val="0"/>
        </w:rPr>
      </w:pPr>
    </w:p>
    <w:p w14:paraId="089CF310" w14:textId="77777777" w:rsidR="00957D6C" w:rsidRDefault="00B7677C" w:rsidP="00A06352">
      <w:pPr>
        <w:pStyle w:val="Nadpis2"/>
        <w:jc w:val="both"/>
      </w:pPr>
      <w:r>
        <w:rPr>
          <w:b w:val="0"/>
        </w:rPr>
        <w:t xml:space="preserve">2. </w:t>
      </w:r>
      <w:r w:rsidR="004A471F" w:rsidRPr="00CB561E">
        <w:rPr>
          <w:b w:val="0"/>
        </w:rPr>
        <w:t>Předmět dodatku:</w:t>
      </w:r>
    </w:p>
    <w:p w14:paraId="08255F3E" w14:textId="77777777" w:rsidR="004A471F" w:rsidRDefault="004A471F" w:rsidP="004A471F"/>
    <w:p w14:paraId="1CC38A5E" w14:textId="77777777" w:rsidR="004A471F" w:rsidRDefault="004A471F" w:rsidP="004A471F">
      <w:pPr>
        <w:rPr>
          <w:sz w:val="24"/>
          <w:szCs w:val="24"/>
        </w:rPr>
      </w:pPr>
      <w:r w:rsidRPr="004A471F">
        <w:rPr>
          <w:sz w:val="24"/>
          <w:szCs w:val="24"/>
        </w:rPr>
        <w:t>Na základě</w:t>
      </w:r>
      <w:r w:rsidR="002009FC">
        <w:rPr>
          <w:sz w:val="24"/>
          <w:szCs w:val="24"/>
        </w:rPr>
        <w:t xml:space="preserve"> dodatečných požadavků architekta </w:t>
      </w:r>
      <w:r w:rsidR="00B7677C">
        <w:rPr>
          <w:sz w:val="24"/>
          <w:szCs w:val="24"/>
        </w:rPr>
        <w:t xml:space="preserve">a kurátora </w:t>
      </w:r>
      <w:r w:rsidR="002009FC">
        <w:rPr>
          <w:sz w:val="24"/>
          <w:szCs w:val="24"/>
        </w:rPr>
        <w:t>výstavy</w:t>
      </w:r>
      <w:r w:rsidR="00D204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odsouhlasil objednatel </w:t>
      </w:r>
      <w:r w:rsidRPr="005B2E2D">
        <w:rPr>
          <w:b/>
          <w:sz w:val="24"/>
          <w:szCs w:val="24"/>
        </w:rPr>
        <w:t>změny v rozsahu prací</w:t>
      </w:r>
      <w:r w:rsidR="002009FC">
        <w:rPr>
          <w:sz w:val="24"/>
          <w:szCs w:val="24"/>
        </w:rPr>
        <w:t xml:space="preserve"> </w:t>
      </w:r>
      <w:r>
        <w:rPr>
          <w:sz w:val="24"/>
          <w:szCs w:val="24"/>
        </w:rPr>
        <w:t>a to:</w:t>
      </w:r>
    </w:p>
    <w:p w14:paraId="149FFE82" w14:textId="77777777" w:rsidR="004A471F" w:rsidRDefault="004A471F" w:rsidP="004A471F">
      <w:pPr>
        <w:rPr>
          <w:sz w:val="24"/>
          <w:szCs w:val="24"/>
        </w:rPr>
      </w:pPr>
    </w:p>
    <w:p w14:paraId="58F38A35" w14:textId="77777777" w:rsidR="00376974" w:rsidRPr="00376974" w:rsidRDefault="00376974" w:rsidP="00376974">
      <w:pPr>
        <w:pStyle w:val="Odstavecseseznamem"/>
        <w:ind w:firstLine="6955"/>
        <w:rPr>
          <w:sz w:val="24"/>
          <w:szCs w:val="24"/>
        </w:rPr>
      </w:pPr>
    </w:p>
    <w:p w14:paraId="1209E9F3" w14:textId="77777777" w:rsidR="0005178C" w:rsidRDefault="000C108A" w:rsidP="000C108A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místnost č. </w:t>
      </w:r>
      <w:proofErr w:type="gramStart"/>
      <w:r>
        <w:rPr>
          <w:sz w:val="24"/>
          <w:szCs w:val="24"/>
        </w:rPr>
        <w:t>4  Zahálka</w:t>
      </w:r>
      <w:proofErr w:type="gramEnd"/>
      <w:r>
        <w:rPr>
          <w:sz w:val="24"/>
          <w:szCs w:val="24"/>
        </w:rPr>
        <w:t xml:space="preserve"> – 1 ks výroba a montáž dřevěné konstrukce bez textilu, </w:t>
      </w:r>
      <w:r w:rsidRPr="000C108A">
        <w:rPr>
          <w:sz w:val="24"/>
          <w:szCs w:val="24"/>
        </w:rPr>
        <w:t>z nového materiálu</w:t>
      </w:r>
    </w:p>
    <w:p w14:paraId="2160C8D3" w14:textId="77777777" w:rsidR="002D447B" w:rsidRPr="0005178C" w:rsidRDefault="00E1180B" w:rsidP="000C108A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 w:rsidRPr="0005178C">
        <w:rPr>
          <w:sz w:val="24"/>
          <w:szCs w:val="24"/>
        </w:rPr>
        <w:t>rozměry a specifikace viz příloha č. 1</w:t>
      </w:r>
    </w:p>
    <w:p w14:paraId="19050D50" w14:textId="77777777" w:rsidR="00CB561E" w:rsidRDefault="00CB561E" w:rsidP="00A06352">
      <w:pPr>
        <w:jc w:val="both"/>
        <w:rPr>
          <w:sz w:val="24"/>
          <w:szCs w:val="24"/>
        </w:rPr>
      </w:pPr>
    </w:p>
    <w:p w14:paraId="71DC748D" w14:textId="77777777" w:rsidR="00CB561E" w:rsidRPr="00B7677C" w:rsidRDefault="00CB561E" w:rsidP="00A06352">
      <w:pPr>
        <w:jc w:val="both"/>
        <w:rPr>
          <w:sz w:val="24"/>
          <w:szCs w:val="24"/>
        </w:rPr>
      </w:pPr>
    </w:p>
    <w:p w14:paraId="317031CC" w14:textId="77777777" w:rsidR="00F3590C" w:rsidRDefault="00BE7694" w:rsidP="00EA3BFF">
      <w:pPr>
        <w:jc w:val="both"/>
        <w:rPr>
          <w:b/>
          <w:sz w:val="24"/>
        </w:rPr>
      </w:pPr>
      <w:r>
        <w:rPr>
          <w:b/>
          <w:sz w:val="24"/>
        </w:rPr>
        <w:t>III</w:t>
      </w:r>
      <w:r w:rsidR="00EA3BFF" w:rsidRPr="00EA3BFF">
        <w:rPr>
          <w:b/>
          <w:sz w:val="24"/>
        </w:rPr>
        <w:t>. Cena:</w:t>
      </w:r>
      <w:r w:rsidR="00656A4D">
        <w:rPr>
          <w:b/>
          <w:sz w:val="24"/>
        </w:rPr>
        <w:t xml:space="preserve"> </w:t>
      </w:r>
    </w:p>
    <w:p w14:paraId="38331A3B" w14:textId="77777777" w:rsidR="00F3590C" w:rsidRDefault="00F3590C" w:rsidP="00EA3BFF">
      <w:pPr>
        <w:jc w:val="both"/>
        <w:rPr>
          <w:b/>
          <w:sz w:val="24"/>
        </w:rPr>
      </w:pPr>
    </w:p>
    <w:p w14:paraId="1B8208FA" w14:textId="77777777" w:rsidR="0005178C" w:rsidRDefault="0005178C" w:rsidP="00EA3BFF">
      <w:pPr>
        <w:jc w:val="both"/>
        <w:rPr>
          <w:sz w:val="24"/>
        </w:rPr>
      </w:pPr>
      <w:r>
        <w:rPr>
          <w:sz w:val="24"/>
        </w:rPr>
        <w:t xml:space="preserve">V ceně je zahrnutý materiál, výroba a montáž. </w:t>
      </w:r>
    </w:p>
    <w:p w14:paraId="669F137E" w14:textId="77777777" w:rsidR="000B04A2" w:rsidRDefault="00F3590C" w:rsidP="00EA3BFF">
      <w:pPr>
        <w:jc w:val="both"/>
        <w:rPr>
          <w:sz w:val="24"/>
        </w:rPr>
      </w:pPr>
      <w:r>
        <w:rPr>
          <w:sz w:val="24"/>
        </w:rPr>
        <w:t>C</w:t>
      </w:r>
      <w:r w:rsidR="00656A4D" w:rsidRPr="00656A4D">
        <w:rPr>
          <w:sz w:val="24"/>
        </w:rPr>
        <w:t>ena</w:t>
      </w:r>
      <w:r w:rsidR="00CD5EB2">
        <w:rPr>
          <w:sz w:val="24"/>
        </w:rPr>
        <w:t xml:space="preserve"> se navýšila o </w:t>
      </w:r>
      <w:r w:rsidR="0005178C">
        <w:rPr>
          <w:sz w:val="24"/>
        </w:rPr>
        <w:t>26 400,-</w:t>
      </w:r>
      <w:r w:rsidR="00CD5EB2">
        <w:rPr>
          <w:sz w:val="24"/>
        </w:rPr>
        <w:t xml:space="preserve"> Kč bez DPH, tj. o </w:t>
      </w:r>
      <w:r w:rsidR="0005178C">
        <w:rPr>
          <w:sz w:val="24"/>
        </w:rPr>
        <w:t>31 944,</w:t>
      </w:r>
      <w:r w:rsidR="00DD5AE8">
        <w:rPr>
          <w:sz w:val="24"/>
        </w:rPr>
        <w:t>-</w:t>
      </w:r>
      <w:r w:rsidR="00656A4D" w:rsidRPr="00656A4D">
        <w:rPr>
          <w:sz w:val="24"/>
        </w:rPr>
        <w:t xml:space="preserve"> Kč</w:t>
      </w:r>
      <w:r w:rsidR="00B7677C">
        <w:rPr>
          <w:sz w:val="24"/>
        </w:rPr>
        <w:t xml:space="preserve"> vč.</w:t>
      </w:r>
      <w:r w:rsidR="00DD5AE8">
        <w:rPr>
          <w:sz w:val="24"/>
        </w:rPr>
        <w:t xml:space="preserve"> DPH</w:t>
      </w:r>
      <w:r w:rsidR="00B7677C">
        <w:rPr>
          <w:sz w:val="24"/>
        </w:rPr>
        <w:t>.</w:t>
      </w:r>
    </w:p>
    <w:p w14:paraId="7FBBBD35" w14:textId="77777777" w:rsidR="0005178C" w:rsidRDefault="0005178C" w:rsidP="00EA3BFF">
      <w:pPr>
        <w:jc w:val="both"/>
        <w:rPr>
          <w:sz w:val="24"/>
        </w:rPr>
      </w:pPr>
    </w:p>
    <w:p w14:paraId="6056A4CB" w14:textId="77777777" w:rsidR="00B7677C" w:rsidRPr="00BE7694" w:rsidRDefault="00B7677C" w:rsidP="00EA3BFF">
      <w:pPr>
        <w:jc w:val="both"/>
        <w:rPr>
          <w:sz w:val="24"/>
        </w:rPr>
      </w:pPr>
      <w:r>
        <w:rPr>
          <w:sz w:val="24"/>
        </w:rPr>
        <w:t>Celková cena zak</w:t>
      </w:r>
      <w:r w:rsidR="007A01A6">
        <w:rPr>
          <w:sz w:val="24"/>
        </w:rPr>
        <w:t xml:space="preserve">ázky vč. dopravy je </w:t>
      </w:r>
      <w:r w:rsidR="00CD5EB2">
        <w:rPr>
          <w:sz w:val="24"/>
        </w:rPr>
        <w:t xml:space="preserve">tedy </w:t>
      </w:r>
      <w:r w:rsidR="001A44A4">
        <w:rPr>
          <w:sz w:val="24"/>
        </w:rPr>
        <w:t xml:space="preserve">114 500,- </w:t>
      </w:r>
      <w:r w:rsidR="00CD5EB2">
        <w:rPr>
          <w:sz w:val="24"/>
        </w:rPr>
        <w:t xml:space="preserve">Kč bez DPH, tj. </w:t>
      </w:r>
      <w:r w:rsidR="001A44A4">
        <w:rPr>
          <w:sz w:val="24"/>
        </w:rPr>
        <w:t>138 545,-</w:t>
      </w:r>
      <w:r w:rsidR="00CD5EB2">
        <w:rPr>
          <w:sz w:val="24"/>
        </w:rPr>
        <w:t xml:space="preserve"> </w:t>
      </w:r>
      <w:r>
        <w:rPr>
          <w:sz w:val="24"/>
        </w:rPr>
        <w:t>Kč vč. DPH</w:t>
      </w:r>
    </w:p>
    <w:p w14:paraId="76FCFA67" w14:textId="77777777" w:rsidR="000B04A2" w:rsidRPr="00BE7694" w:rsidRDefault="000B04A2" w:rsidP="00F931B6">
      <w:pPr>
        <w:ind w:left="426" w:hanging="284"/>
        <w:jc w:val="both"/>
        <w:rPr>
          <w:sz w:val="24"/>
        </w:rPr>
      </w:pPr>
    </w:p>
    <w:p w14:paraId="621F2884" w14:textId="77777777" w:rsidR="008674D9" w:rsidRPr="008674D9" w:rsidRDefault="008674D9" w:rsidP="008674D9"/>
    <w:p w14:paraId="60624DC2" w14:textId="77777777" w:rsidR="008715BB" w:rsidRDefault="008715BB" w:rsidP="00282584">
      <w:pPr>
        <w:pStyle w:val="Odstavecseseznamem"/>
        <w:jc w:val="both"/>
        <w:rPr>
          <w:sz w:val="24"/>
          <w:szCs w:val="24"/>
        </w:rPr>
      </w:pPr>
    </w:p>
    <w:p w14:paraId="364DE458" w14:textId="77777777" w:rsidR="004A471F" w:rsidRPr="004A471F" w:rsidRDefault="004A471F" w:rsidP="004A471F">
      <w:pPr>
        <w:jc w:val="both"/>
        <w:rPr>
          <w:sz w:val="24"/>
        </w:rPr>
      </w:pPr>
      <w:r w:rsidRPr="004A471F">
        <w:rPr>
          <w:sz w:val="24"/>
        </w:rPr>
        <w:t>Pokud není v tomto Dodatku č. 1 stanoveno jinak, zůstává Smlouva bez dalších změn či doplnění</w:t>
      </w:r>
    </w:p>
    <w:p w14:paraId="653DC7C7" w14:textId="77777777" w:rsidR="004A471F" w:rsidRPr="004A471F" w:rsidRDefault="004A471F" w:rsidP="004A471F">
      <w:pPr>
        <w:jc w:val="both"/>
        <w:rPr>
          <w:sz w:val="24"/>
        </w:rPr>
      </w:pPr>
    </w:p>
    <w:p w14:paraId="0E2605E5" w14:textId="77777777" w:rsidR="00957D6C" w:rsidRDefault="004A471F" w:rsidP="004A471F">
      <w:pPr>
        <w:jc w:val="both"/>
        <w:rPr>
          <w:sz w:val="24"/>
        </w:rPr>
      </w:pPr>
      <w:r w:rsidRPr="004A471F">
        <w:rPr>
          <w:sz w:val="24"/>
        </w:rPr>
        <w:t>oproti znění před uzavřením tohoto Dodatku č. 1.</w:t>
      </w:r>
    </w:p>
    <w:p w14:paraId="63BCEB8B" w14:textId="77777777" w:rsidR="0015270F" w:rsidRDefault="0015270F" w:rsidP="00060A01">
      <w:pPr>
        <w:jc w:val="both"/>
        <w:rPr>
          <w:sz w:val="24"/>
        </w:rPr>
      </w:pPr>
    </w:p>
    <w:p w14:paraId="61A52D07" w14:textId="77777777" w:rsidR="0015270F" w:rsidRDefault="0015270F" w:rsidP="00060A01">
      <w:pPr>
        <w:jc w:val="both"/>
        <w:rPr>
          <w:sz w:val="24"/>
        </w:rPr>
      </w:pPr>
    </w:p>
    <w:p w14:paraId="18BD5736" w14:textId="77777777" w:rsidR="008674D9" w:rsidRDefault="008674D9" w:rsidP="008674D9">
      <w:pPr>
        <w:jc w:val="both"/>
        <w:rPr>
          <w:sz w:val="24"/>
        </w:rPr>
      </w:pPr>
    </w:p>
    <w:p w14:paraId="32C77B26" w14:textId="77777777" w:rsidR="003C2EE4" w:rsidRDefault="003C2EE4" w:rsidP="00060A01">
      <w:pPr>
        <w:jc w:val="both"/>
        <w:rPr>
          <w:sz w:val="24"/>
        </w:rPr>
      </w:pPr>
    </w:p>
    <w:p w14:paraId="29CC340D" w14:textId="77777777" w:rsidR="00754582" w:rsidRDefault="00754582" w:rsidP="00060A01">
      <w:pPr>
        <w:jc w:val="both"/>
        <w:rPr>
          <w:sz w:val="24"/>
        </w:rPr>
      </w:pPr>
    </w:p>
    <w:p w14:paraId="19F5A8FF" w14:textId="77777777" w:rsidR="00754582" w:rsidRDefault="00754582" w:rsidP="00060A01">
      <w:pPr>
        <w:jc w:val="both"/>
        <w:rPr>
          <w:sz w:val="24"/>
        </w:rPr>
      </w:pPr>
    </w:p>
    <w:p w14:paraId="0061030D" w14:textId="77777777" w:rsidR="00754582" w:rsidRDefault="00754582" w:rsidP="00060A01">
      <w:pPr>
        <w:jc w:val="both"/>
        <w:rPr>
          <w:sz w:val="24"/>
        </w:rPr>
      </w:pPr>
    </w:p>
    <w:p w14:paraId="24BEB6FB" w14:textId="77777777" w:rsidR="00957D6C" w:rsidRDefault="00957D6C" w:rsidP="00060A01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437E89EF" w14:textId="77777777" w:rsidR="00957D6C" w:rsidRDefault="00CF4DF0" w:rsidP="00060A01">
      <w:pPr>
        <w:jc w:val="both"/>
        <w:rPr>
          <w:sz w:val="24"/>
        </w:rPr>
      </w:pPr>
      <w:r>
        <w:rPr>
          <w:sz w:val="24"/>
        </w:rPr>
        <w:t xml:space="preserve">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7D6C">
        <w:rPr>
          <w:sz w:val="24"/>
        </w:rPr>
        <w:t>zhotovitel</w:t>
      </w:r>
    </w:p>
    <w:p w14:paraId="687E7A60" w14:textId="77777777" w:rsidR="00957D6C" w:rsidRDefault="00957D6C" w:rsidP="00060A01">
      <w:pPr>
        <w:jc w:val="both"/>
        <w:rPr>
          <w:sz w:val="24"/>
        </w:rPr>
      </w:pPr>
    </w:p>
    <w:p w14:paraId="5729ABEF" w14:textId="77777777" w:rsidR="00957D6C" w:rsidRDefault="00957D6C" w:rsidP="00060A01">
      <w:pPr>
        <w:jc w:val="both"/>
        <w:rPr>
          <w:sz w:val="24"/>
        </w:rPr>
      </w:pPr>
      <w:r>
        <w:rPr>
          <w:sz w:val="24"/>
        </w:rPr>
        <w:t xml:space="preserve">Galerie hlavního </w:t>
      </w:r>
      <w:r w:rsidR="0066458E">
        <w:rPr>
          <w:sz w:val="24"/>
        </w:rPr>
        <w:t>města</w:t>
      </w:r>
      <w:r w:rsidR="00B7677C">
        <w:rPr>
          <w:sz w:val="24"/>
        </w:rPr>
        <w:t xml:space="preserve"> Prahy</w:t>
      </w:r>
      <w:r w:rsidR="00B7677C">
        <w:rPr>
          <w:sz w:val="24"/>
        </w:rPr>
        <w:tab/>
      </w:r>
      <w:r w:rsidR="00B7677C">
        <w:rPr>
          <w:sz w:val="24"/>
        </w:rPr>
        <w:tab/>
      </w:r>
      <w:r w:rsidR="00B7677C">
        <w:rPr>
          <w:sz w:val="24"/>
        </w:rPr>
        <w:tab/>
        <w:t>J</w:t>
      </w:r>
      <w:r w:rsidR="001A44A4">
        <w:rPr>
          <w:sz w:val="24"/>
        </w:rPr>
        <w:t>an</w:t>
      </w:r>
      <w:r w:rsidR="00B7677C">
        <w:rPr>
          <w:sz w:val="24"/>
        </w:rPr>
        <w:t xml:space="preserve"> Rous</w:t>
      </w:r>
    </w:p>
    <w:p w14:paraId="74B5E1B6" w14:textId="77777777" w:rsidR="00FC3FA3" w:rsidRDefault="000C0E2B" w:rsidP="00060A01">
      <w:pPr>
        <w:jc w:val="both"/>
        <w:rPr>
          <w:sz w:val="24"/>
        </w:rPr>
      </w:pPr>
      <w:r>
        <w:rPr>
          <w:sz w:val="24"/>
        </w:rPr>
        <w:t>PhDr. Magdaléna Juříková</w:t>
      </w:r>
      <w:r w:rsidR="002B4F80">
        <w:rPr>
          <w:sz w:val="24"/>
        </w:rPr>
        <w:tab/>
      </w:r>
      <w:r w:rsidR="002B4F80">
        <w:rPr>
          <w:sz w:val="24"/>
        </w:rPr>
        <w:tab/>
      </w:r>
      <w:r w:rsidR="002B4F80">
        <w:rPr>
          <w:sz w:val="24"/>
        </w:rPr>
        <w:tab/>
      </w:r>
      <w:r w:rsidR="002B4F80">
        <w:rPr>
          <w:sz w:val="24"/>
        </w:rPr>
        <w:tab/>
      </w:r>
    </w:p>
    <w:p w14:paraId="00A106EC" w14:textId="77777777" w:rsidR="00957D6C" w:rsidRDefault="00AF07D4" w:rsidP="00060A01">
      <w:pPr>
        <w:jc w:val="both"/>
        <w:rPr>
          <w:sz w:val="24"/>
        </w:rPr>
      </w:pPr>
      <w:r>
        <w:rPr>
          <w:sz w:val="24"/>
        </w:rPr>
        <w:t>ř</w:t>
      </w:r>
      <w:r w:rsidR="000C0E2B">
        <w:rPr>
          <w:sz w:val="24"/>
        </w:rPr>
        <w:t>editelka</w:t>
      </w:r>
      <w:r w:rsidR="000C0E2B">
        <w:rPr>
          <w:sz w:val="24"/>
        </w:rPr>
        <w:tab/>
      </w:r>
      <w:r w:rsidR="000C0E2B">
        <w:rPr>
          <w:sz w:val="24"/>
        </w:rPr>
        <w:tab/>
      </w:r>
      <w:r w:rsidR="00ED02BB">
        <w:rPr>
          <w:sz w:val="24"/>
        </w:rPr>
        <w:tab/>
      </w:r>
      <w:r w:rsidR="00ED02BB">
        <w:rPr>
          <w:sz w:val="24"/>
        </w:rPr>
        <w:tab/>
      </w:r>
      <w:r w:rsidR="00ED02BB">
        <w:rPr>
          <w:sz w:val="24"/>
        </w:rPr>
        <w:tab/>
      </w:r>
      <w:r w:rsidR="0015270F">
        <w:rPr>
          <w:sz w:val="24"/>
        </w:rPr>
        <w:tab/>
      </w:r>
    </w:p>
    <w:p w14:paraId="3C932C54" w14:textId="77777777" w:rsidR="006350AD" w:rsidRDefault="006350AD" w:rsidP="00060A01">
      <w:pPr>
        <w:jc w:val="both"/>
        <w:rPr>
          <w:sz w:val="24"/>
        </w:rPr>
      </w:pPr>
    </w:p>
    <w:p w14:paraId="75186CE1" w14:textId="77777777" w:rsidR="006350AD" w:rsidRDefault="006350AD" w:rsidP="00060A01">
      <w:pPr>
        <w:jc w:val="both"/>
        <w:rPr>
          <w:sz w:val="24"/>
        </w:rPr>
      </w:pPr>
    </w:p>
    <w:p w14:paraId="4515DB4A" w14:textId="77777777" w:rsidR="00957D6C" w:rsidRDefault="00957D6C" w:rsidP="00060A01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 w:rsidR="0044328B">
        <w:rPr>
          <w:sz w:val="24"/>
        </w:rPr>
        <w:tab/>
      </w:r>
      <w:r w:rsidR="0044328B">
        <w:rPr>
          <w:sz w:val="24"/>
        </w:rPr>
        <w:tab/>
      </w:r>
      <w:r w:rsidR="0044328B">
        <w:rPr>
          <w:sz w:val="24"/>
        </w:rPr>
        <w:tab/>
        <w:t>V Praze</w:t>
      </w:r>
      <w:r w:rsidR="003C2EE4">
        <w:rPr>
          <w:sz w:val="24"/>
        </w:rPr>
        <w:t xml:space="preserve"> dne: ……………………..</w:t>
      </w:r>
    </w:p>
    <w:p w14:paraId="728A80C5" w14:textId="77777777" w:rsidR="001A25E9" w:rsidRDefault="001A25E9" w:rsidP="00060A01">
      <w:pPr>
        <w:jc w:val="both"/>
        <w:rPr>
          <w:sz w:val="24"/>
        </w:rPr>
      </w:pPr>
    </w:p>
    <w:p w14:paraId="467AEC11" w14:textId="77777777" w:rsidR="001A25E9" w:rsidRDefault="001A25E9" w:rsidP="00060A01">
      <w:pPr>
        <w:jc w:val="both"/>
        <w:rPr>
          <w:sz w:val="24"/>
        </w:rPr>
      </w:pPr>
    </w:p>
    <w:p w14:paraId="5BB5B7F7" w14:textId="508CDB47" w:rsidR="00E1180B" w:rsidRDefault="00E1180B" w:rsidP="00060A01">
      <w:pPr>
        <w:jc w:val="both"/>
        <w:rPr>
          <w:sz w:val="24"/>
        </w:rPr>
      </w:pPr>
    </w:p>
    <w:sectPr w:rsidR="00E1180B" w:rsidSect="00D86E8F">
      <w:headerReference w:type="default" r:id="rId7"/>
      <w:pgSz w:w="11907" w:h="16839" w:code="9"/>
      <w:pgMar w:top="1418" w:right="851" w:bottom="1418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A8A86" w14:textId="77777777" w:rsidR="00012752" w:rsidRDefault="00012752" w:rsidP="002C72C3">
      <w:r>
        <w:separator/>
      </w:r>
    </w:p>
  </w:endnote>
  <w:endnote w:type="continuationSeparator" w:id="0">
    <w:p w14:paraId="57F21ADA" w14:textId="77777777" w:rsidR="00012752" w:rsidRDefault="00012752" w:rsidP="002C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5DE7" w14:textId="77777777" w:rsidR="00012752" w:rsidRDefault="00012752" w:rsidP="002C72C3">
      <w:r>
        <w:separator/>
      </w:r>
    </w:p>
  </w:footnote>
  <w:footnote w:type="continuationSeparator" w:id="0">
    <w:p w14:paraId="12222741" w14:textId="77777777" w:rsidR="00012752" w:rsidRDefault="00012752" w:rsidP="002C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F3A4" w14:textId="77777777" w:rsidR="00BE7694" w:rsidRDefault="00BE7694" w:rsidP="00BE7694">
    <w:pPr>
      <w:pStyle w:val="Zhlav"/>
      <w:tabs>
        <w:tab w:val="clear" w:pos="4536"/>
        <w:tab w:val="clear" w:pos="9072"/>
        <w:tab w:val="left" w:pos="147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141A0"/>
    <w:multiLevelType w:val="hybridMultilevel"/>
    <w:tmpl w:val="A05C8E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112FE"/>
    <w:multiLevelType w:val="hybridMultilevel"/>
    <w:tmpl w:val="312AA3E0"/>
    <w:lvl w:ilvl="0" w:tplc="142EAD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B36F0"/>
    <w:multiLevelType w:val="hybridMultilevel"/>
    <w:tmpl w:val="5268C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A3F69"/>
    <w:multiLevelType w:val="hybridMultilevel"/>
    <w:tmpl w:val="4D5C1F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B65B4"/>
    <w:multiLevelType w:val="hybridMultilevel"/>
    <w:tmpl w:val="8D881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3B8"/>
    <w:multiLevelType w:val="hybridMultilevel"/>
    <w:tmpl w:val="6B88C784"/>
    <w:lvl w:ilvl="0" w:tplc="EF4E1762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90D470E"/>
    <w:multiLevelType w:val="hybridMultilevel"/>
    <w:tmpl w:val="ABC8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701D7"/>
    <w:multiLevelType w:val="hybridMultilevel"/>
    <w:tmpl w:val="B46C45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A2BEA"/>
    <w:multiLevelType w:val="hybridMultilevel"/>
    <w:tmpl w:val="8ABE0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C29D7"/>
    <w:multiLevelType w:val="hybridMultilevel"/>
    <w:tmpl w:val="AC4C81EE"/>
    <w:lvl w:ilvl="0" w:tplc="50346A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276"/>
    <w:multiLevelType w:val="hybridMultilevel"/>
    <w:tmpl w:val="14626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371B"/>
    <w:multiLevelType w:val="hybridMultilevel"/>
    <w:tmpl w:val="975ADA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9529F"/>
    <w:multiLevelType w:val="hybridMultilevel"/>
    <w:tmpl w:val="9594D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56E1"/>
    <w:multiLevelType w:val="hybridMultilevel"/>
    <w:tmpl w:val="2B3607E6"/>
    <w:lvl w:ilvl="0" w:tplc="2A207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C12FE"/>
    <w:multiLevelType w:val="hybridMultilevel"/>
    <w:tmpl w:val="C25C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62D0B"/>
    <w:multiLevelType w:val="hybridMultilevel"/>
    <w:tmpl w:val="7B002616"/>
    <w:lvl w:ilvl="0" w:tplc="89C4B1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845B1"/>
    <w:multiLevelType w:val="hybridMultilevel"/>
    <w:tmpl w:val="A90A8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508B1"/>
    <w:multiLevelType w:val="hybridMultilevel"/>
    <w:tmpl w:val="AE406276"/>
    <w:lvl w:ilvl="0" w:tplc="25DA9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32A0"/>
    <w:multiLevelType w:val="hybridMultilevel"/>
    <w:tmpl w:val="5F0E13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B4D47"/>
    <w:multiLevelType w:val="hybridMultilevel"/>
    <w:tmpl w:val="F79E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A3320"/>
    <w:multiLevelType w:val="hybridMultilevel"/>
    <w:tmpl w:val="65BEB4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E1BD4"/>
    <w:multiLevelType w:val="hybridMultilevel"/>
    <w:tmpl w:val="481CF0A8"/>
    <w:lvl w:ilvl="0" w:tplc="212846B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53474"/>
    <w:multiLevelType w:val="hybridMultilevel"/>
    <w:tmpl w:val="7D2218E8"/>
    <w:lvl w:ilvl="0" w:tplc="26F86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B270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7F02D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BD5BD0"/>
    <w:multiLevelType w:val="hybridMultilevel"/>
    <w:tmpl w:val="11E62BA4"/>
    <w:lvl w:ilvl="0" w:tplc="3E744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40CC0"/>
    <w:multiLevelType w:val="hybridMultilevel"/>
    <w:tmpl w:val="C5829C74"/>
    <w:lvl w:ilvl="0" w:tplc="2A207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2413"/>
    <w:multiLevelType w:val="hybridMultilevel"/>
    <w:tmpl w:val="5F2C96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C080FA2"/>
    <w:multiLevelType w:val="hybridMultilevel"/>
    <w:tmpl w:val="22603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829153">
    <w:abstractNumId w:val="28"/>
  </w:num>
  <w:num w:numId="2" w16cid:durableId="1810438565">
    <w:abstractNumId w:val="29"/>
  </w:num>
  <w:num w:numId="3" w16cid:durableId="318580940">
    <w:abstractNumId w:val="2"/>
  </w:num>
  <w:num w:numId="4" w16cid:durableId="499857221">
    <w:abstractNumId w:val="15"/>
  </w:num>
  <w:num w:numId="5" w16cid:durableId="1493527207">
    <w:abstractNumId w:val="24"/>
  </w:num>
  <w:num w:numId="6" w16cid:durableId="1606575712">
    <w:abstractNumId w:val="5"/>
  </w:num>
  <w:num w:numId="7" w16cid:durableId="1274478918">
    <w:abstractNumId w:val="35"/>
  </w:num>
  <w:num w:numId="8" w16cid:durableId="1479886097">
    <w:abstractNumId w:val="11"/>
  </w:num>
  <w:num w:numId="9" w16cid:durableId="440345999">
    <w:abstractNumId w:val="22"/>
  </w:num>
  <w:num w:numId="10" w16cid:durableId="1431775147">
    <w:abstractNumId w:val="18"/>
  </w:num>
  <w:num w:numId="11" w16cid:durableId="500391602">
    <w:abstractNumId w:val="7"/>
  </w:num>
  <w:num w:numId="12" w16cid:durableId="1587106339">
    <w:abstractNumId w:val="12"/>
  </w:num>
  <w:num w:numId="13" w16cid:durableId="1752005081">
    <w:abstractNumId w:val="20"/>
  </w:num>
  <w:num w:numId="14" w16cid:durableId="1576738520">
    <w:abstractNumId w:val="16"/>
  </w:num>
  <w:num w:numId="15" w16cid:durableId="943265114">
    <w:abstractNumId w:val="1"/>
  </w:num>
  <w:num w:numId="16" w16cid:durableId="64571826">
    <w:abstractNumId w:val="36"/>
  </w:num>
  <w:num w:numId="17" w16cid:durableId="452095514">
    <w:abstractNumId w:val="4"/>
  </w:num>
  <w:num w:numId="18" w16cid:durableId="1827748487">
    <w:abstractNumId w:val="9"/>
  </w:num>
  <w:num w:numId="19" w16cid:durableId="1216158000">
    <w:abstractNumId w:val="6"/>
  </w:num>
  <w:num w:numId="20" w16cid:durableId="1753236060">
    <w:abstractNumId w:val="31"/>
  </w:num>
  <w:num w:numId="21" w16cid:durableId="937062622">
    <w:abstractNumId w:val="14"/>
  </w:num>
  <w:num w:numId="22" w16cid:durableId="316154149">
    <w:abstractNumId w:val="33"/>
  </w:num>
  <w:num w:numId="23" w16cid:durableId="1929535202">
    <w:abstractNumId w:val="26"/>
  </w:num>
  <w:num w:numId="24" w16cid:durableId="2024696859">
    <w:abstractNumId w:val="23"/>
  </w:num>
  <w:num w:numId="25" w16cid:durableId="1573469249">
    <w:abstractNumId w:val="0"/>
  </w:num>
  <w:num w:numId="26" w16cid:durableId="1421293246">
    <w:abstractNumId w:val="8"/>
  </w:num>
  <w:num w:numId="27" w16cid:durableId="1769302719">
    <w:abstractNumId w:val="34"/>
  </w:num>
  <w:num w:numId="28" w16cid:durableId="137571951">
    <w:abstractNumId w:val="10"/>
  </w:num>
  <w:num w:numId="29" w16cid:durableId="653798689">
    <w:abstractNumId w:val="19"/>
  </w:num>
  <w:num w:numId="30" w16cid:durableId="1974168104">
    <w:abstractNumId w:val="13"/>
  </w:num>
  <w:num w:numId="31" w16cid:durableId="521944677">
    <w:abstractNumId w:val="3"/>
  </w:num>
  <w:num w:numId="32" w16cid:durableId="2043823359">
    <w:abstractNumId w:val="17"/>
  </w:num>
  <w:num w:numId="33" w16cid:durableId="753744171">
    <w:abstractNumId w:val="32"/>
  </w:num>
  <w:num w:numId="34" w16cid:durableId="613711225">
    <w:abstractNumId w:val="25"/>
  </w:num>
  <w:num w:numId="35" w16cid:durableId="1903053502">
    <w:abstractNumId w:val="21"/>
  </w:num>
  <w:num w:numId="36" w16cid:durableId="685061180">
    <w:abstractNumId w:val="27"/>
  </w:num>
  <w:num w:numId="37" w16cid:durableId="7624542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E6B"/>
    <w:rsid w:val="00012752"/>
    <w:rsid w:val="00013AAD"/>
    <w:rsid w:val="00020C13"/>
    <w:rsid w:val="00024FBF"/>
    <w:rsid w:val="0005178C"/>
    <w:rsid w:val="00051D71"/>
    <w:rsid w:val="00060A01"/>
    <w:rsid w:val="00064B46"/>
    <w:rsid w:val="00074710"/>
    <w:rsid w:val="00080DB3"/>
    <w:rsid w:val="00093B32"/>
    <w:rsid w:val="000B04A2"/>
    <w:rsid w:val="000B2B8C"/>
    <w:rsid w:val="000C0E2B"/>
    <w:rsid w:val="000C108A"/>
    <w:rsid w:val="000C6415"/>
    <w:rsid w:val="00110E6B"/>
    <w:rsid w:val="00133AD1"/>
    <w:rsid w:val="00143448"/>
    <w:rsid w:val="00144374"/>
    <w:rsid w:val="0015270F"/>
    <w:rsid w:val="00162A5D"/>
    <w:rsid w:val="001678EB"/>
    <w:rsid w:val="00176FC3"/>
    <w:rsid w:val="00180998"/>
    <w:rsid w:val="001A25E9"/>
    <w:rsid w:val="001A3F8F"/>
    <w:rsid w:val="001A44A4"/>
    <w:rsid w:val="001B1FB0"/>
    <w:rsid w:val="001C003B"/>
    <w:rsid w:val="001D639F"/>
    <w:rsid w:val="001E3E04"/>
    <w:rsid w:val="002009FC"/>
    <w:rsid w:val="0020345B"/>
    <w:rsid w:val="00220F45"/>
    <w:rsid w:val="002426A5"/>
    <w:rsid w:val="00251262"/>
    <w:rsid w:val="00264791"/>
    <w:rsid w:val="00282584"/>
    <w:rsid w:val="002A05BF"/>
    <w:rsid w:val="002A2DE9"/>
    <w:rsid w:val="002A5DAD"/>
    <w:rsid w:val="002B28A1"/>
    <w:rsid w:val="002B3584"/>
    <w:rsid w:val="002B4F80"/>
    <w:rsid w:val="002C0E63"/>
    <w:rsid w:val="002C3A0B"/>
    <w:rsid w:val="002C72C3"/>
    <w:rsid w:val="002D29B5"/>
    <w:rsid w:val="002D447B"/>
    <w:rsid w:val="002D5701"/>
    <w:rsid w:val="002E014C"/>
    <w:rsid w:val="002E3638"/>
    <w:rsid w:val="002E3F34"/>
    <w:rsid w:val="002E672A"/>
    <w:rsid w:val="002F2AE4"/>
    <w:rsid w:val="0030127B"/>
    <w:rsid w:val="00302995"/>
    <w:rsid w:val="003062A2"/>
    <w:rsid w:val="00307E0D"/>
    <w:rsid w:val="00323E29"/>
    <w:rsid w:val="00325B01"/>
    <w:rsid w:val="00341526"/>
    <w:rsid w:val="003544D3"/>
    <w:rsid w:val="00362D9B"/>
    <w:rsid w:val="0036621C"/>
    <w:rsid w:val="003709D4"/>
    <w:rsid w:val="00376974"/>
    <w:rsid w:val="00391E30"/>
    <w:rsid w:val="003975DF"/>
    <w:rsid w:val="003A3728"/>
    <w:rsid w:val="003B1463"/>
    <w:rsid w:val="003C2EE4"/>
    <w:rsid w:val="003C6733"/>
    <w:rsid w:val="003D6BAD"/>
    <w:rsid w:val="003E244C"/>
    <w:rsid w:val="003E6105"/>
    <w:rsid w:val="004251CD"/>
    <w:rsid w:val="0042567B"/>
    <w:rsid w:val="004356EF"/>
    <w:rsid w:val="0044328B"/>
    <w:rsid w:val="00456DFA"/>
    <w:rsid w:val="004A1D1B"/>
    <w:rsid w:val="004A471F"/>
    <w:rsid w:val="004B4EF5"/>
    <w:rsid w:val="004C38C0"/>
    <w:rsid w:val="004D60C9"/>
    <w:rsid w:val="00501938"/>
    <w:rsid w:val="00505BD4"/>
    <w:rsid w:val="0050605A"/>
    <w:rsid w:val="00531FFB"/>
    <w:rsid w:val="00556E4C"/>
    <w:rsid w:val="0056350B"/>
    <w:rsid w:val="00571CCC"/>
    <w:rsid w:val="00575DEE"/>
    <w:rsid w:val="00586555"/>
    <w:rsid w:val="005A419B"/>
    <w:rsid w:val="005B2E2D"/>
    <w:rsid w:val="005D3A31"/>
    <w:rsid w:val="005D68D9"/>
    <w:rsid w:val="005E35CD"/>
    <w:rsid w:val="00625424"/>
    <w:rsid w:val="006350AD"/>
    <w:rsid w:val="00642464"/>
    <w:rsid w:val="00646E54"/>
    <w:rsid w:val="00656A4D"/>
    <w:rsid w:val="00656FBC"/>
    <w:rsid w:val="0066458E"/>
    <w:rsid w:val="00683FFF"/>
    <w:rsid w:val="00685FE8"/>
    <w:rsid w:val="0068774A"/>
    <w:rsid w:val="00691D7E"/>
    <w:rsid w:val="00693E88"/>
    <w:rsid w:val="00695042"/>
    <w:rsid w:val="00696467"/>
    <w:rsid w:val="006A0235"/>
    <w:rsid w:val="006B3E9C"/>
    <w:rsid w:val="006B5DD6"/>
    <w:rsid w:val="006C5D26"/>
    <w:rsid w:val="006D7D8C"/>
    <w:rsid w:val="006D7D99"/>
    <w:rsid w:val="006E1872"/>
    <w:rsid w:val="00703C00"/>
    <w:rsid w:val="00705B9B"/>
    <w:rsid w:val="00731106"/>
    <w:rsid w:val="007333C8"/>
    <w:rsid w:val="007509FB"/>
    <w:rsid w:val="00754582"/>
    <w:rsid w:val="0079692D"/>
    <w:rsid w:val="00796D97"/>
    <w:rsid w:val="00797908"/>
    <w:rsid w:val="007A01A6"/>
    <w:rsid w:val="007B2C30"/>
    <w:rsid w:val="007C4C21"/>
    <w:rsid w:val="007D16DB"/>
    <w:rsid w:val="007D5DFF"/>
    <w:rsid w:val="007E56FB"/>
    <w:rsid w:val="007E67BB"/>
    <w:rsid w:val="00817387"/>
    <w:rsid w:val="00820C93"/>
    <w:rsid w:val="008366E1"/>
    <w:rsid w:val="00842DD3"/>
    <w:rsid w:val="00847E0D"/>
    <w:rsid w:val="0085506B"/>
    <w:rsid w:val="00861525"/>
    <w:rsid w:val="008629DE"/>
    <w:rsid w:val="00863E98"/>
    <w:rsid w:val="00865333"/>
    <w:rsid w:val="008674D9"/>
    <w:rsid w:val="008715BB"/>
    <w:rsid w:val="0089632C"/>
    <w:rsid w:val="00896F24"/>
    <w:rsid w:val="008D0B48"/>
    <w:rsid w:val="008D1FFB"/>
    <w:rsid w:val="008D3B3E"/>
    <w:rsid w:val="008F1989"/>
    <w:rsid w:val="00920955"/>
    <w:rsid w:val="00924DAF"/>
    <w:rsid w:val="00927D47"/>
    <w:rsid w:val="00944B53"/>
    <w:rsid w:val="00957D6C"/>
    <w:rsid w:val="00962822"/>
    <w:rsid w:val="00980ACB"/>
    <w:rsid w:val="00982D9E"/>
    <w:rsid w:val="009860F2"/>
    <w:rsid w:val="00987993"/>
    <w:rsid w:val="00992DD2"/>
    <w:rsid w:val="009A5881"/>
    <w:rsid w:val="009A58F6"/>
    <w:rsid w:val="009D27F2"/>
    <w:rsid w:val="009D2FDD"/>
    <w:rsid w:val="009D5ED9"/>
    <w:rsid w:val="00A04E89"/>
    <w:rsid w:val="00A06352"/>
    <w:rsid w:val="00A21465"/>
    <w:rsid w:val="00A2792A"/>
    <w:rsid w:val="00A33187"/>
    <w:rsid w:val="00A40CB0"/>
    <w:rsid w:val="00A4159F"/>
    <w:rsid w:val="00A54D99"/>
    <w:rsid w:val="00A60CCA"/>
    <w:rsid w:val="00A65FEE"/>
    <w:rsid w:val="00A92FDE"/>
    <w:rsid w:val="00A9651A"/>
    <w:rsid w:val="00AA3F27"/>
    <w:rsid w:val="00AB6C9A"/>
    <w:rsid w:val="00AD210B"/>
    <w:rsid w:val="00AD31E6"/>
    <w:rsid w:val="00AE78B5"/>
    <w:rsid w:val="00AF07D4"/>
    <w:rsid w:val="00AF2972"/>
    <w:rsid w:val="00B2469E"/>
    <w:rsid w:val="00B40047"/>
    <w:rsid w:val="00B65FAF"/>
    <w:rsid w:val="00B7677C"/>
    <w:rsid w:val="00B77B47"/>
    <w:rsid w:val="00B81D5F"/>
    <w:rsid w:val="00B852F2"/>
    <w:rsid w:val="00B86EC5"/>
    <w:rsid w:val="00B92DF0"/>
    <w:rsid w:val="00BA46EA"/>
    <w:rsid w:val="00BB726A"/>
    <w:rsid w:val="00BC12A0"/>
    <w:rsid w:val="00BC36AB"/>
    <w:rsid w:val="00BD2D6C"/>
    <w:rsid w:val="00BE7694"/>
    <w:rsid w:val="00BF1BFD"/>
    <w:rsid w:val="00C1122B"/>
    <w:rsid w:val="00C27476"/>
    <w:rsid w:val="00C34652"/>
    <w:rsid w:val="00C41880"/>
    <w:rsid w:val="00C8075C"/>
    <w:rsid w:val="00C85398"/>
    <w:rsid w:val="00CA58CA"/>
    <w:rsid w:val="00CB561E"/>
    <w:rsid w:val="00CC312A"/>
    <w:rsid w:val="00CD119F"/>
    <w:rsid w:val="00CD3C9A"/>
    <w:rsid w:val="00CD5EB2"/>
    <w:rsid w:val="00CF4DF0"/>
    <w:rsid w:val="00D139EC"/>
    <w:rsid w:val="00D146BA"/>
    <w:rsid w:val="00D2048D"/>
    <w:rsid w:val="00D206EA"/>
    <w:rsid w:val="00D33EBD"/>
    <w:rsid w:val="00D34E91"/>
    <w:rsid w:val="00D34FA8"/>
    <w:rsid w:val="00D401D0"/>
    <w:rsid w:val="00D458F5"/>
    <w:rsid w:val="00D77789"/>
    <w:rsid w:val="00D86E8F"/>
    <w:rsid w:val="00D93C63"/>
    <w:rsid w:val="00DB18D3"/>
    <w:rsid w:val="00DB3FA7"/>
    <w:rsid w:val="00DB6BB2"/>
    <w:rsid w:val="00DB6CCD"/>
    <w:rsid w:val="00DB7C44"/>
    <w:rsid w:val="00DD5580"/>
    <w:rsid w:val="00DD5675"/>
    <w:rsid w:val="00DD5AE8"/>
    <w:rsid w:val="00DE1E79"/>
    <w:rsid w:val="00DF509E"/>
    <w:rsid w:val="00E1180B"/>
    <w:rsid w:val="00E20D2A"/>
    <w:rsid w:val="00E41D58"/>
    <w:rsid w:val="00E45F06"/>
    <w:rsid w:val="00E557D8"/>
    <w:rsid w:val="00E772A3"/>
    <w:rsid w:val="00E81FD1"/>
    <w:rsid w:val="00E96634"/>
    <w:rsid w:val="00EA3BFF"/>
    <w:rsid w:val="00EA7F59"/>
    <w:rsid w:val="00EB2743"/>
    <w:rsid w:val="00EB5A83"/>
    <w:rsid w:val="00EC1188"/>
    <w:rsid w:val="00EC2859"/>
    <w:rsid w:val="00ED02BB"/>
    <w:rsid w:val="00ED6FF3"/>
    <w:rsid w:val="00EE26A7"/>
    <w:rsid w:val="00F119B3"/>
    <w:rsid w:val="00F24955"/>
    <w:rsid w:val="00F24A9F"/>
    <w:rsid w:val="00F3590C"/>
    <w:rsid w:val="00F43EE8"/>
    <w:rsid w:val="00F449AA"/>
    <w:rsid w:val="00F44A21"/>
    <w:rsid w:val="00F46B99"/>
    <w:rsid w:val="00F65B36"/>
    <w:rsid w:val="00F7146F"/>
    <w:rsid w:val="00F767D0"/>
    <w:rsid w:val="00F81474"/>
    <w:rsid w:val="00F931B6"/>
    <w:rsid w:val="00F936B3"/>
    <w:rsid w:val="00FA4121"/>
    <w:rsid w:val="00FB3E25"/>
    <w:rsid w:val="00FC3FA3"/>
    <w:rsid w:val="00FD7366"/>
    <w:rsid w:val="00FE22BD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20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62A2"/>
  </w:style>
  <w:style w:type="paragraph" w:styleId="Nadpis1">
    <w:name w:val="heading 1"/>
    <w:basedOn w:val="Normln"/>
    <w:next w:val="Normln"/>
    <w:qFormat/>
    <w:rsid w:val="003062A2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3062A2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30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062A2"/>
    <w:pPr>
      <w:jc w:val="center"/>
    </w:pPr>
    <w:rPr>
      <w:sz w:val="24"/>
    </w:rPr>
  </w:style>
  <w:style w:type="paragraph" w:customStyle="1" w:styleId="Odstavecseseznamem1">
    <w:name w:val="Odstavec se seznamem1"/>
    <w:basedOn w:val="Normln"/>
    <w:rsid w:val="0089632C"/>
    <w:pPr>
      <w:ind w:left="720"/>
      <w:contextualSpacing/>
    </w:pPr>
    <w:rPr>
      <w:rFonts w:eastAsia="Calibri"/>
      <w:sz w:val="24"/>
    </w:rPr>
  </w:style>
  <w:style w:type="paragraph" w:styleId="Zkladntext">
    <w:name w:val="Body Text"/>
    <w:basedOn w:val="Normln"/>
    <w:link w:val="ZkladntextChar"/>
    <w:rsid w:val="00586555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586555"/>
    <w:rPr>
      <w:rFonts w:eastAsia="Calibri"/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A25E9"/>
    <w:pPr>
      <w:ind w:left="720"/>
      <w:contextualSpacing/>
    </w:pPr>
  </w:style>
  <w:style w:type="paragraph" w:customStyle="1" w:styleId="Normln1">
    <w:name w:val="Normální1"/>
    <w:rsid w:val="001C003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Zhlav">
    <w:name w:val="header"/>
    <w:basedOn w:val="Normln"/>
    <w:link w:val="ZhlavChar"/>
    <w:rsid w:val="002C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72C3"/>
  </w:style>
  <w:style w:type="paragraph" w:styleId="Zpat">
    <w:name w:val="footer"/>
    <w:basedOn w:val="Normln"/>
    <w:link w:val="ZpatChar"/>
    <w:rsid w:val="002C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72C3"/>
  </w:style>
  <w:style w:type="paragraph" w:styleId="Textbubliny">
    <w:name w:val="Balloon Text"/>
    <w:basedOn w:val="Normln"/>
    <w:link w:val="TextbublinyChar"/>
    <w:semiHidden/>
    <w:unhideWhenUsed/>
    <w:rsid w:val="00D86E8F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86E8F"/>
    <w:rPr>
      <w:rFonts w:ascii="Arial" w:hAnsi="Arial" w:cs="Arial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C10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Vlastn&#237;\smlouva%20o%20d&#237;lo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Office\Sablony\Vlastní\smlouva o dílo 1.dot</Template>
  <TotalTime>117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Galerie hlavního města Prahy</vt:lpstr>
    </vt:vector>
  </TitlesOfParts>
  <Manager/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Galerie hlavního města Prahy</dc:title>
  <dc:creator/>
  <cp:lastModifiedBy/>
  <cp:revision>16</cp:revision>
  <cp:lastPrinted>2019-05-21T09:57:00Z</cp:lastPrinted>
  <dcterms:created xsi:type="dcterms:W3CDTF">2016-10-07T13:02:00Z</dcterms:created>
  <dcterms:modified xsi:type="dcterms:W3CDTF">2025-02-20T14:34:00Z</dcterms:modified>
</cp:coreProperties>
</file>