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F57594" w:rsidRDefault="006A7B64" w:rsidP="00773DB1">
      <w:pPr>
        <w:ind w:left="567" w:hanging="567"/>
        <w:rPr>
          <w:rFonts w:cs="Times New Roman"/>
        </w:rPr>
      </w:pPr>
      <w:r w:rsidRPr="00F57594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7E052326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</w:p>
    <w:p w14:paraId="1570BA0A" w14:textId="006356CA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</w:p>
    <w:p w14:paraId="691AA865" w14:textId="086FF979" w:rsidR="00B23629" w:rsidRPr="00A15479" w:rsidRDefault="00B23629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902823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72E7F76" w14:textId="39C88206" w:rsidR="0004036F" w:rsidRPr="0004036F" w:rsidRDefault="006F12EB" w:rsidP="0004036F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Mgr. Tereza Pálková</w:t>
      </w:r>
    </w:p>
    <w:p w14:paraId="7C1803ED" w14:textId="394E93A4" w:rsidR="0004036F" w:rsidRPr="0004036F" w:rsidRDefault="00AF4D55" w:rsidP="0004036F">
      <w:pPr>
        <w:spacing w:line="276" w:lineRule="auto"/>
        <w:rPr>
          <w:rFonts w:cs="Times New Roman"/>
          <w:b/>
        </w:rPr>
      </w:pPr>
      <w:r w:rsidRPr="0004036F">
        <w:rPr>
          <w:rFonts w:cs="Times New Roman"/>
          <w:bCs/>
        </w:rPr>
        <w:t xml:space="preserve">sídlo: </w:t>
      </w:r>
      <w:r w:rsidR="006F12EB">
        <w:rPr>
          <w:rFonts w:cs="Times New Roman"/>
        </w:rPr>
        <w:t>Jana Růžičky 1235/6, 148 00 Praha 4, Kunratice</w:t>
      </w:r>
    </w:p>
    <w:p w14:paraId="7CC55839" w14:textId="32613276" w:rsidR="00AF4D55" w:rsidRPr="0004036F" w:rsidRDefault="00AF4D55" w:rsidP="00AF4D55">
      <w:pPr>
        <w:spacing w:line="276" w:lineRule="auto"/>
        <w:rPr>
          <w:rFonts w:cs="Times New Roman"/>
        </w:rPr>
      </w:pPr>
      <w:r w:rsidRPr="0004036F">
        <w:rPr>
          <w:rFonts w:cs="Times New Roman"/>
        </w:rPr>
        <w:t xml:space="preserve">zapsaný: </w:t>
      </w:r>
      <w:r w:rsidR="00567105">
        <w:rPr>
          <w:rFonts w:cs="Times New Roman"/>
        </w:rPr>
        <w:t xml:space="preserve">v živnostenském rejstříku vedeném u Úřadu městském části Praha </w:t>
      </w:r>
      <w:r w:rsidR="006F12EB">
        <w:rPr>
          <w:rFonts w:cs="Times New Roman"/>
        </w:rPr>
        <w:t>4</w:t>
      </w:r>
    </w:p>
    <w:p w14:paraId="7235BB52" w14:textId="05FAE945" w:rsidR="00AF4D55" w:rsidRPr="0004036F" w:rsidRDefault="00AF4D55" w:rsidP="00AF4D55">
      <w:pPr>
        <w:spacing w:line="276" w:lineRule="auto"/>
        <w:rPr>
          <w:rFonts w:cs="Times New Roman"/>
        </w:rPr>
      </w:pPr>
      <w:r w:rsidRPr="0004036F">
        <w:rPr>
          <w:rFonts w:cs="Times New Roman"/>
        </w:rPr>
        <w:t xml:space="preserve">IČO: </w:t>
      </w:r>
      <w:r w:rsidR="006F12EB">
        <w:rPr>
          <w:rFonts w:cs="Times New Roman"/>
        </w:rPr>
        <w:t>72004525</w:t>
      </w:r>
    </w:p>
    <w:p w14:paraId="4367F988" w14:textId="2622699C" w:rsidR="00E2446A" w:rsidRPr="0004036F" w:rsidRDefault="00AF4D55" w:rsidP="00AF4D55">
      <w:pPr>
        <w:spacing w:line="276" w:lineRule="auto"/>
        <w:rPr>
          <w:rFonts w:cs="Times New Roman"/>
        </w:rPr>
      </w:pPr>
      <w:r w:rsidRPr="0004036F">
        <w:rPr>
          <w:rFonts w:cs="Times New Roman"/>
        </w:rPr>
        <w:t xml:space="preserve">bankovní spojení: </w:t>
      </w:r>
    </w:p>
    <w:p w14:paraId="5E5A7047" w14:textId="113A50D4" w:rsidR="00E2446A" w:rsidRDefault="00AF4D55" w:rsidP="00770ED3">
      <w:pPr>
        <w:spacing w:line="276" w:lineRule="auto"/>
      </w:pPr>
      <w:r w:rsidRPr="0004036F">
        <w:rPr>
          <w:rFonts w:cs="Times New Roman"/>
        </w:rPr>
        <w:t>číslo účtu</w:t>
      </w:r>
      <w:r w:rsidR="00E2446A">
        <w:t xml:space="preserve"> </w:t>
      </w:r>
    </w:p>
    <w:p w14:paraId="10465C4C" w14:textId="3F586307" w:rsidR="00AF4D55" w:rsidRPr="0004036F" w:rsidRDefault="00AF4D55" w:rsidP="00AF4D55">
      <w:pPr>
        <w:spacing w:line="276" w:lineRule="auto"/>
        <w:rPr>
          <w:rFonts w:cs="Times New Roman"/>
        </w:rPr>
      </w:pPr>
    </w:p>
    <w:p w14:paraId="764F89E7" w14:textId="531BCFED" w:rsidR="00AF4D55" w:rsidRPr="0004036F" w:rsidRDefault="00AF4D55" w:rsidP="00AF4D55">
      <w:pPr>
        <w:spacing w:line="276" w:lineRule="auto"/>
        <w:rPr>
          <w:rFonts w:cs="Times New Roman"/>
        </w:rPr>
      </w:pPr>
      <w:r w:rsidRPr="00567105">
        <w:rPr>
          <w:rFonts w:cs="Times New Roman"/>
        </w:rPr>
        <w:t>neplátce DPH</w:t>
      </w:r>
      <w:r w:rsidRPr="0004036F">
        <w:rPr>
          <w:rFonts w:cs="Times New Roman"/>
        </w:rPr>
        <w:t xml:space="preserve"> </w:t>
      </w:r>
    </w:p>
    <w:p w14:paraId="646A48E5" w14:textId="77777777" w:rsidR="00AF4D55" w:rsidRPr="0004036F" w:rsidRDefault="00AF4D55" w:rsidP="00AF4D55">
      <w:pPr>
        <w:pStyle w:val="Zkladntext"/>
        <w:spacing w:line="276" w:lineRule="auto"/>
        <w:rPr>
          <w:rFonts w:cs="Times New Roman"/>
        </w:rPr>
      </w:pPr>
      <w:r w:rsidRPr="0004036F">
        <w:rPr>
          <w:rFonts w:cs="Times New Roman"/>
        </w:rPr>
        <w:t>(dále jen „</w:t>
      </w:r>
      <w:r w:rsidRPr="0004036F">
        <w:rPr>
          <w:rFonts w:cs="Times New Roman"/>
          <w:b/>
        </w:rPr>
        <w:t>dodavatel</w:t>
      </w:r>
      <w:r w:rsidRPr="0004036F">
        <w:rPr>
          <w:rFonts w:cs="Times New Roman"/>
        </w:rPr>
        <w:t>“)</w:t>
      </w:r>
    </w:p>
    <w:p w14:paraId="5C7B5B45" w14:textId="77777777" w:rsidR="00AF4D55" w:rsidRPr="0004036F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04036F" w:rsidRDefault="00AF4D55" w:rsidP="00AF4D55">
      <w:pPr>
        <w:jc w:val="both"/>
        <w:rPr>
          <w:rFonts w:cs="Times New Roman"/>
        </w:rPr>
      </w:pPr>
      <w:r w:rsidRPr="0004036F">
        <w:rPr>
          <w:rFonts w:cs="Times New Roman"/>
        </w:rPr>
        <w:t>v souladu s ustanovením § 1746 odst. 2 zákona č. 89/2012 Sb., občanský zákoník, ve znění pozdějších předpisů, tuto</w:t>
      </w:r>
    </w:p>
    <w:p w14:paraId="7C2F2620" w14:textId="77777777" w:rsidR="00AF4D55" w:rsidRPr="0004036F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58FA688D" w:rsidR="00AF4D55" w:rsidRPr="0004036F" w:rsidRDefault="00AF4D55" w:rsidP="00B23629">
      <w:pPr>
        <w:spacing w:before="240" w:after="120" w:line="276" w:lineRule="auto"/>
        <w:jc w:val="center"/>
        <w:rPr>
          <w:rFonts w:cs="Times New Roman"/>
        </w:rPr>
      </w:pPr>
      <w:r w:rsidRPr="0004036F">
        <w:rPr>
          <w:rFonts w:cs="Times New Roman"/>
          <w:b/>
        </w:rPr>
        <w:t xml:space="preserve">Rámcovou dohodu č. ZAK </w:t>
      </w:r>
      <w:r w:rsidR="00567105">
        <w:rPr>
          <w:rFonts w:cs="Times New Roman"/>
          <w:b/>
        </w:rPr>
        <w:t>24-0233/</w:t>
      </w:r>
      <w:r w:rsidR="006F12EB">
        <w:rPr>
          <w:rFonts w:cs="Times New Roman"/>
          <w:b/>
        </w:rPr>
        <w:t>2</w:t>
      </w:r>
      <w:r w:rsidRPr="0004036F">
        <w:rPr>
          <w:rFonts w:cs="Times New Roman"/>
          <w:b/>
        </w:rPr>
        <w:t xml:space="preserve"> </w:t>
      </w:r>
      <w:r w:rsidRPr="0004036F">
        <w:rPr>
          <w:rFonts w:cs="Times New Roman"/>
        </w:rPr>
        <w:t>s názvem</w:t>
      </w:r>
    </w:p>
    <w:p w14:paraId="3D87DAF8" w14:textId="63A37B41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B23629">
        <w:rPr>
          <w:rFonts w:cs="Times New Roman"/>
          <w:b/>
        </w:rPr>
        <w:t>„</w:t>
      </w:r>
      <w:r w:rsidR="00567105">
        <w:rPr>
          <w:b/>
          <w:bCs/>
        </w:rPr>
        <w:t>Jazyková a stylistická korektura textů pro rok 2025</w:t>
      </w:r>
      <w:r w:rsidR="00B23629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12026303" w14:textId="77777777" w:rsidR="00AF4D55" w:rsidRDefault="00AF4D55" w:rsidP="00902823">
      <w:pPr>
        <w:spacing w:before="240" w:after="240" w:line="276" w:lineRule="auto"/>
        <w:ind w:hanging="284"/>
        <w:jc w:val="center"/>
      </w:pPr>
      <w:bookmarkStart w:id="0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72212040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567105">
        <w:rPr>
          <w:rFonts w:cs="Times New Roman"/>
        </w:rPr>
        <w:t>Jazyková a stylistická korektura textů pro rok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567105">
        <w:rPr>
          <w:rFonts w:cs="Times New Roman"/>
          <w:b/>
        </w:rPr>
        <w:t>24-0233/</w:t>
      </w:r>
      <w:r w:rsidR="00836912">
        <w:rPr>
          <w:rFonts w:cs="Times New Roman"/>
          <w:b/>
        </w:rPr>
        <w:t>2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1686AC0" w14:textId="77777777" w:rsidR="00902823" w:rsidRPr="00A15479" w:rsidRDefault="00902823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706851A4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 xml:space="preserve">ílčí smlouvy“), </w:t>
      </w:r>
      <w:r w:rsidR="0006484A" w:rsidRPr="004F0EEB">
        <w:rPr>
          <w:rFonts w:cs="Times New Roman"/>
        </w:rPr>
        <w:t>dle</w:t>
      </w:r>
      <w:r w:rsidR="0006484A" w:rsidRPr="00796DBC">
        <w:rPr>
          <w:rFonts w:cs="Times New Roman"/>
        </w:rPr>
        <w:t xml:space="preserve"> kterých </w:t>
      </w:r>
      <w:r w:rsidR="0006484A">
        <w:rPr>
          <w:rFonts w:cs="Times New Roman"/>
        </w:rPr>
        <w:t>bude dodavatel</w:t>
      </w:r>
      <w:r w:rsidR="0006484A" w:rsidRPr="00796DBC">
        <w:rPr>
          <w:rFonts w:cs="Times New Roman"/>
        </w:rPr>
        <w:t xml:space="preserve"> </w:t>
      </w:r>
      <w:r w:rsidR="0006484A" w:rsidRPr="006A739E">
        <w:rPr>
          <w:rFonts w:cs="Times New Roman"/>
        </w:rPr>
        <w:t xml:space="preserve">realizovat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45992A3" w14:textId="77777777" w:rsidR="00D73571" w:rsidRDefault="00D73571" w:rsidP="00D73571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2A0A8EB5" w14:textId="1F711D9B" w:rsidR="00D73571" w:rsidRPr="006A739E" w:rsidRDefault="006A739E" w:rsidP="00D73571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6A739E">
        <w:rPr>
          <w:rFonts w:cs="Times New Roman"/>
        </w:rPr>
        <w:t xml:space="preserve">Jedná se o korektury odborných textů, které svojí povahou splňují specifikaci odborného textu, kde je potřeba se orientovat v tématech a </w:t>
      </w:r>
      <w:r w:rsidR="00F80D79" w:rsidRPr="006A739E">
        <w:rPr>
          <w:rFonts w:cs="Times New Roman"/>
        </w:rPr>
        <w:t>odbornosti objednatele</w:t>
      </w:r>
      <w:r w:rsidRPr="006A739E">
        <w:rPr>
          <w:rFonts w:cs="Times New Roman"/>
        </w:rPr>
        <w:t>.</w:t>
      </w:r>
    </w:p>
    <w:p w14:paraId="72117B36" w14:textId="52975F74" w:rsidR="00D73571" w:rsidRPr="006A739E" w:rsidRDefault="00D73571" w:rsidP="006A739E">
      <w:pPr>
        <w:pStyle w:val="Zkladntextodsazen21"/>
        <w:spacing w:line="276" w:lineRule="auto"/>
        <w:jc w:val="both"/>
        <w:rPr>
          <w:rFonts w:cs="Times New Roman"/>
        </w:rPr>
      </w:pP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0F397C78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5C62EF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50EDD377" w:rsidR="00751023" w:rsidRPr="00EA2A58" w:rsidRDefault="00751023" w:rsidP="003E006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EA2A58">
        <w:rPr>
          <w:rFonts w:cs="Times New Roman"/>
        </w:rPr>
        <w:t>Podrobná specifikace předmět</w:t>
      </w:r>
      <w:r w:rsidR="00E21EE7" w:rsidRPr="00EA2A58">
        <w:rPr>
          <w:rFonts w:cs="Times New Roman"/>
        </w:rPr>
        <w:t>u</w:t>
      </w:r>
      <w:r w:rsidRPr="00EA2A58">
        <w:rPr>
          <w:rFonts w:cs="Times New Roman"/>
        </w:rPr>
        <w:t xml:space="preserve"> smlouvy</w:t>
      </w:r>
      <w:r w:rsidR="00CB4310" w:rsidRPr="00EA2A58">
        <w:rPr>
          <w:rFonts w:cs="Times New Roman"/>
        </w:rPr>
        <w:t xml:space="preserve"> bude stanovena v dílčích objednávkách zaslaných </w:t>
      </w:r>
      <w:r w:rsidR="00B13DC6" w:rsidRPr="00EA2A58">
        <w:rPr>
          <w:rFonts w:cs="Times New Roman"/>
        </w:rPr>
        <w:t xml:space="preserve">objednatelem </w:t>
      </w:r>
      <w:r w:rsidR="00CB4310" w:rsidRPr="00EA2A58">
        <w:rPr>
          <w:rFonts w:cs="Times New Roman"/>
        </w:rPr>
        <w:t>dodavateli</w:t>
      </w:r>
      <w:r w:rsidR="00C11D90" w:rsidRPr="00EA2A58">
        <w:rPr>
          <w:rFonts w:cs="Times New Roman"/>
        </w:rPr>
        <w:t xml:space="preserve"> dle potřeb objednatele vždy písemně </w:t>
      </w:r>
      <w:r w:rsidR="00183CAB" w:rsidRPr="00EA2A58">
        <w:rPr>
          <w:rFonts w:cs="Times New Roman"/>
        </w:rPr>
        <w:t xml:space="preserve">elektronicky nebo v listinné podobě </w:t>
      </w:r>
      <w:r w:rsidR="00C11D90" w:rsidRPr="00EA2A58">
        <w:rPr>
          <w:rFonts w:cs="Times New Roman"/>
        </w:rPr>
        <w:t>(dále jen „</w:t>
      </w:r>
      <w:r w:rsidR="00BD51AC" w:rsidRPr="00EA2A58">
        <w:rPr>
          <w:rFonts w:cs="Times New Roman"/>
        </w:rPr>
        <w:t xml:space="preserve">dílčí </w:t>
      </w:r>
      <w:r w:rsidR="00C11D90" w:rsidRPr="00EA2A58">
        <w:rPr>
          <w:rFonts w:cs="Times New Roman"/>
        </w:rPr>
        <w:t xml:space="preserve">objednávka“). K uzavření jednotlivé dílčí smlouvy dojde vždy na základě </w:t>
      </w:r>
      <w:r w:rsidR="00BD51AC" w:rsidRPr="00EA2A58">
        <w:rPr>
          <w:rFonts w:cs="Times New Roman"/>
        </w:rPr>
        <w:t xml:space="preserve">písemné dílčí </w:t>
      </w:r>
      <w:r w:rsidR="00C11D90" w:rsidRPr="00EA2A58">
        <w:rPr>
          <w:rFonts w:cs="Times New Roman"/>
        </w:rPr>
        <w:t xml:space="preserve">objednávky </w:t>
      </w:r>
      <w:r w:rsidR="00C11D90" w:rsidRPr="006A739E">
        <w:rPr>
          <w:rFonts w:cs="Times New Roman"/>
        </w:rPr>
        <w:t>objednatele</w:t>
      </w:r>
      <w:r w:rsidR="002F3FD7" w:rsidRPr="006A739E">
        <w:rPr>
          <w:color w:val="000000"/>
        </w:rPr>
        <w:t xml:space="preserve"> (prostřednictvím kontaktní osoby objednatele uvedené v této rámcové dohodě, pokud h</w:t>
      </w:r>
      <w:r w:rsidR="002F3FD7" w:rsidRPr="006A739E">
        <w:t>odnota dílčí objednávky ne</w:t>
      </w:r>
      <w:r w:rsidR="00B23629" w:rsidRPr="006A739E">
        <w:t>do</w:t>
      </w:r>
      <w:r w:rsidR="002F3FD7" w:rsidRPr="006A739E">
        <w:t>sáhne částk</w:t>
      </w:r>
      <w:r w:rsidR="00B23629" w:rsidRPr="006A739E">
        <w:t>y</w:t>
      </w:r>
      <w:r w:rsidR="002F3FD7" w:rsidRPr="006A739E">
        <w:t xml:space="preserve"> 50.000</w:t>
      </w:r>
      <w:r w:rsidR="00FC757D" w:rsidRPr="006A739E">
        <w:t> </w:t>
      </w:r>
      <w:r w:rsidR="002F3FD7" w:rsidRPr="006A739E">
        <w:t>Kč bez DPH)</w:t>
      </w:r>
      <w:r w:rsidR="00C11D90" w:rsidRPr="006A739E">
        <w:rPr>
          <w:rFonts w:cs="Times New Roman"/>
        </w:rPr>
        <w:t>,</w:t>
      </w:r>
      <w:r w:rsidR="00C11D90" w:rsidRPr="00EA2A58">
        <w:rPr>
          <w:rFonts w:cs="Times New Roman"/>
        </w:rPr>
        <w:t xml:space="preserve"> jejíž obsahem bude zejména</w:t>
      </w:r>
      <w:r w:rsidR="00C11D90" w:rsidRPr="00EA2A58">
        <w:rPr>
          <w:rFonts w:cs="Times New Roman"/>
          <w:b/>
          <w:bCs/>
        </w:rPr>
        <w:t xml:space="preserve">: specifikace předmětu </w:t>
      </w:r>
      <w:r w:rsidR="00D12B76" w:rsidRPr="00EA2A58">
        <w:rPr>
          <w:rFonts w:cs="Times New Roman"/>
          <w:b/>
          <w:bCs/>
        </w:rPr>
        <w:t>smlouvy</w:t>
      </w:r>
      <w:r w:rsidR="00C11D90" w:rsidRPr="00EA2A58">
        <w:rPr>
          <w:rFonts w:cs="Times New Roman"/>
          <w:b/>
          <w:bCs/>
        </w:rPr>
        <w:t xml:space="preserve">, termín a místo plnění a způsob předání/převzetí předmětu </w:t>
      </w:r>
      <w:r w:rsidR="00D12B76" w:rsidRPr="00EA2A58">
        <w:rPr>
          <w:rFonts w:cs="Times New Roman"/>
          <w:b/>
          <w:bCs/>
        </w:rPr>
        <w:t>smlouvy</w:t>
      </w:r>
      <w:r w:rsidR="00C11D90" w:rsidRPr="00EA2A58">
        <w:rPr>
          <w:rFonts w:cs="Times New Roman"/>
          <w:b/>
          <w:bCs/>
        </w:rPr>
        <w:t xml:space="preserve">, cena předmětu </w:t>
      </w:r>
      <w:r w:rsidR="00D12B76" w:rsidRPr="00EA2A58">
        <w:rPr>
          <w:rFonts w:cs="Times New Roman"/>
          <w:b/>
          <w:bCs/>
        </w:rPr>
        <w:t>smlouvy</w:t>
      </w:r>
      <w:r w:rsidR="00C11D90" w:rsidRPr="00EA2A58">
        <w:rPr>
          <w:rFonts w:cs="Times New Roman"/>
        </w:rPr>
        <w:t xml:space="preserve"> a </w:t>
      </w:r>
      <w:r w:rsidR="00E21EE7" w:rsidRPr="00EA2A58">
        <w:rPr>
          <w:rFonts w:cs="Times New Roman"/>
        </w:rPr>
        <w:t xml:space="preserve">písemné </w:t>
      </w:r>
      <w:r w:rsidR="00C11D90" w:rsidRPr="00EA2A58">
        <w:rPr>
          <w:rFonts w:cs="Times New Roman"/>
        </w:rPr>
        <w:t xml:space="preserve">akceptace objednávky ze strany </w:t>
      </w:r>
      <w:r w:rsidR="00E21EE7" w:rsidRPr="00EA2A58">
        <w:rPr>
          <w:rFonts w:cs="Times New Roman"/>
        </w:rPr>
        <w:t>dodavatele realizované elektronicky nebo v listinné podobě.</w:t>
      </w:r>
    </w:p>
    <w:p w14:paraId="3AAED912" w14:textId="64892038" w:rsidR="00AE0FE5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1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dokončeného </w:t>
      </w:r>
      <w:r w:rsidR="00E21EE7">
        <w:rPr>
          <w:rFonts w:cs="Times New Roman"/>
        </w:rPr>
        <w:t>předmětu plnění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56E783CF" w14:textId="77777777" w:rsidR="00E2438D" w:rsidRPr="00E2438D" w:rsidRDefault="00E2438D" w:rsidP="00E2438D">
      <w:pPr>
        <w:spacing w:after="120" w:line="276" w:lineRule="auto"/>
        <w:jc w:val="both"/>
        <w:rPr>
          <w:rFonts w:cs="Times New Roman"/>
        </w:rPr>
      </w:pPr>
      <w:r w:rsidRPr="00E2438D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E2438D">
          <w:rPr>
            <w:rStyle w:val="Hypertextovodkaz"/>
            <w:rFonts w:cs="Times New Roman"/>
          </w:rPr>
          <w:t>http://www.iprpraha.cz/clanek/1950/vzory-dokumentu</w:t>
        </w:r>
      </w:hyperlink>
      <w:r w:rsidRPr="00E2438D">
        <w:rPr>
          <w:rFonts w:cs="Times New Roman"/>
        </w:rPr>
        <w:t xml:space="preserve"> v záložce „Vzory dokumentů, na které odkazují smlouvy“.</w:t>
      </w:r>
    </w:p>
    <w:bookmarkEnd w:id="1"/>
    <w:p w14:paraId="15F0F9D1" w14:textId="492D1FEF" w:rsidR="00AE0FE5" w:rsidRDefault="00E21EE7" w:rsidP="0012163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652404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95AD033" w14:textId="77777777" w:rsidR="0012163C" w:rsidRPr="0012163C" w:rsidRDefault="0012163C" w:rsidP="00403AE0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7E531DCF" w:rsidR="00CE703C" w:rsidRDefault="006F12EB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r>
        <w:rPr>
          <w:rFonts w:cs="Times New Roman"/>
          <w:b/>
          <w:bCs/>
        </w:rPr>
        <w:t>8</w:t>
      </w:r>
      <w:r w:rsidR="006A739E">
        <w:rPr>
          <w:rFonts w:cs="Times New Roman"/>
          <w:b/>
          <w:bCs/>
        </w:rPr>
        <w:t>0. 000,-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osmdesát</w:t>
      </w:r>
      <w:r w:rsidR="006A739E">
        <w:rPr>
          <w:rFonts w:cs="Times New Roman"/>
        </w:rPr>
        <w:t xml:space="preserve"> tisíc </w:t>
      </w:r>
      <w:r w:rsidR="00CE703C" w:rsidRPr="00A15479">
        <w:rPr>
          <w:rFonts w:cs="Times New Roman"/>
        </w:rPr>
        <w:t>korun českých)</w:t>
      </w:r>
      <w:r w:rsidR="006A739E">
        <w:rPr>
          <w:rFonts w:cs="Times New Roman"/>
        </w:rPr>
        <w:t>.</w:t>
      </w:r>
    </w:p>
    <w:p w14:paraId="3CC9E496" w14:textId="77777777" w:rsidR="006A739E" w:rsidRDefault="006A739E" w:rsidP="003C0923">
      <w:pPr>
        <w:spacing w:line="276" w:lineRule="auto"/>
        <w:ind w:left="-284" w:firstLine="284"/>
        <w:jc w:val="both"/>
        <w:rPr>
          <w:rFonts w:cs="Times New Roman"/>
        </w:rPr>
      </w:pPr>
    </w:p>
    <w:p w14:paraId="1D59DE8C" w14:textId="5A6F82C5" w:rsidR="00183CAB" w:rsidRPr="006A739E" w:rsidRDefault="00183CAB" w:rsidP="0007550F">
      <w:pPr>
        <w:spacing w:after="120" w:line="276" w:lineRule="auto"/>
        <w:jc w:val="both"/>
        <w:rPr>
          <w:rFonts w:cs="Times New Roman"/>
        </w:rPr>
      </w:pPr>
      <w:r w:rsidRPr="006A739E">
        <w:rPr>
          <w:rFonts w:cs="Times New Roman"/>
        </w:rPr>
        <w:t xml:space="preserve">Cena </w:t>
      </w:r>
      <w:r w:rsidR="0012163C" w:rsidRPr="006A739E">
        <w:rPr>
          <w:rFonts w:cs="Times New Roman"/>
        </w:rPr>
        <w:t>za normostranu</w:t>
      </w:r>
      <w:r w:rsidR="00D0655A" w:rsidRPr="006A739E">
        <w:rPr>
          <w:rFonts w:cs="Times New Roman"/>
        </w:rPr>
        <w:t xml:space="preserve"> </w:t>
      </w:r>
      <w:r w:rsidRPr="006A739E">
        <w:rPr>
          <w:rFonts w:cs="Times New Roman"/>
        </w:rPr>
        <w:t>činí:</w:t>
      </w:r>
      <w:r w:rsidR="00E2446A">
        <w:rPr>
          <w:rFonts w:cs="Times New Roman"/>
        </w:rPr>
        <w:t xml:space="preserve"> 110</w:t>
      </w:r>
      <w:r w:rsidR="00B05886">
        <w:rPr>
          <w:rFonts w:cs="Times New Roman"/>
        </w:rPr>
        <w:t>,- Kč.</w:t>
      </w:r>
    </w:p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bookmarkEnd w:id="2"/>
    <w:bookmarkEnd w:id="3"/>
    <w:p w14:paraId="42B532F7" w14:textId="4D7CC8E6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lastRenderedPageBreak/>
        <w:t>P</w:t>
      </w:r>
      <w:r w:rsidR="002A1B71" w:rsidRPr="00BD51AC">
        <w:rPr>
          <w:rFonts w:cs="Times New Roman"/>
        </w:rPr>
        <w:t>latba za splnění předmětu smlouvy</w:t>
      </w:r>
      <w:r w:rsidR="00183CAB" w:rsidRPr="00BD51AC">
        <w:rPr>
          <w:rFonts w:cs="Times New Roman"/>
        </w:rPr>
        <w:t xml:space="preserve"> dle dílčích smluv</w:t>
      </w:r>
      <w:r w:rsidR="002A1B71" w:rsidRPr="00BD51AC">
        <w:rPr>
          <w:rFonts w:cs="Times New Roman"/>
        </w:rPr>
        <w:t xml:space="preserve"> se uskuteční po předání </w:t>
      </w:r>
      <w:r w:rsidR="00183CAB" w:rsidRPr="00BD51AC">
        <w:rPr>
          <w:rFonts w:cs="Times New Roman"/>
        </w:rPr>
        <w:t>předm</w:t>
      </w:r>
      <w:r w:rsidR="00E5300D" w:rsidRPr="00BD51AC">
        <w:rPr>
          <w:rFonts w:cs="Times New Roman"/>
        </w:rPr>
        <w:t>ě</w:t>
      </w:r>
      <w:r w:rsidR="00183CAB" w:rsidRPr="00BD51AC">
        <w:rPr>
          <w:rFonts w:cs="Times New Roman"/>
        </w:rPr>
        <w:t>tu smlouvy dle</w:t>
      </w:r>
      <w:r w:rsidR="006117D8">
        <w:rPr>
          <w:rFonts w:cs="Times New Roman"/>
        </w:rPr>
        <w:t> </w:t>
      </w:r>
      <w:r w:rsidR="00183CAB" w:rsidRPr="00BD51AC">
        <w:rPr>
          <w:rFonts w:cs="Times New Roman"/>
        </w:rPr>
        <w:t>dílčích smluv</w:t>
      </w:r>
      <w:r w:rsidR="002A1B71" w:rsidRPr="00BD51AC">
        <w:rPr>
          <w:rFonts w:cs="Times New Roman"/>
        </w:rPr>
        <w:t>, a to po oboustranném podepsání akceptačního protokolu</w:t>
      </w:r>
      <w:r w:rsidR="00A74551" w:rsidRPr="00BD51AC">
        <w:rPr>
          <w:rFonts w:cs="Times New Roman"/>
        </w:rPr>
        <w:t xml:space="preserve"> bez výhrad či s výhradou těch vad, které nebrání </w:t>
      </w:r>
      <w:r w:rsidR="001F4102">
        <w:rPr>
          <w:rFonts w:cs="Times New Roman"/>
        </w:rPr>
        <w:t>předmět smlouvy</w:t>
      </w:r>
      <w:r w:rsidR="00A74551" w:rsidRPr="00BD51AC">
        <w:rPr>
          <w:rFonts w:cs="Times New Roman"/>
        </w:rPr>
        <w:t xml:space="preserve"> akceptovat</w:t>
      </w:r>
      <w:r w:rsidR="00925B78" w:rsidRPr="00BD51AC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33314218"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770ED3">
        <w:rPr>
          <w:rFonts w:cs="Times New Roman"/>
          <w:b/>
        </w:rPr>
        <w:t>Na faktuře musí být uvedeno číslo smlouvy</w:t>
      </w:r>
      <w:r w:rsidR="00BD51AC" w:rsidRPr="00770ED3">
        <w:rPr>
          <w:rFonts w:cs="Times New Roman"/>
          <w:b/>
        </w:rPr>
        <w:t xml:space="preserve"> a číslo dílčí objednávky</w:t>
      </w:r>
      <w:r w:rsidR="001725C2" w:rsidRPr="00770ED3">
        <w:rPr>
          <w:rFonts w:cs="Times New Roman"/>
          <w:b/>
        </w:rPr>
        <w:t>. F</w:t>
      </w:r>
      <w:r w:rsidR="006A7B64" w:rsidRPr="00770ED3">
        <w:rPr>
          <w:rFonts w:cs="Times New Roman"/>
          <w:b/>
        </w:rPr>
        <w:t>aktura musí být ve formátu .</w:t>
      </w:r>
      <w:proofErr w:type="spellStart"/>
      <w:r w:rsidR="006A7B64" w:rsidRPr="00770ED3">
        <w:rPr>
          <w:rFonts w:cs="Times New Roman"/>
          <w:b/>
        </w:rPr>
        <w:t>pdf</w:t>
      </w:r>
      <w:proofErr w:type="spellEnd"/>
      <w:r w:rsidR="0031420E" w:rsidRPr="00770ED3">
        <w:rPr>
          <w:rFonts w:cs="Times New Roman"/>
        </w:rPr>
        <w:t>.</w:t>
      </w:r>
      <w:r w:rsidR="000F2124" w:rsidRPr="00770ED3">
        <w:rPr>
          <w:rFonts w:cs="Times New Roman"/>
        </w:rPr>
        <w:t xml:space="preserve"> </w:t>
      </w:r>
      <w:r w:rsidR="00C55BC5" w:rsidRPr="00770ED3">
        <w:rPr>
          <w:rFonts w:cs="Times New Roman"/>
          <w:b/>
        </w:rPr>
        <w:t xml:space="preserve">na e-mailovou adresu kontaktní osoby objednatele / var. na e-mailovou adresu </w:t>
      </w:r>
      <w:hyperlink r:id="rId12" w:history="1">
        <w:r w:rsidR="00C55BC5" w:rsidRPr="00770ED3">
          <w:rPr>
            <w:rStyle w:val="Hypertextovodkaz"/>
            <w:rFonts w:cs="Times New Roman"/>
            <w:b/>
          </w:rPr>
          <w:t>faktura</w:t>
        </w:r>
        <w:r w:rsidR="00C55BC5" w:rsidRPr="00770ED3">
          <w:rPr>
            <w:rStyle w:val="Hypertextovodkaz"/>
            <w:rFonts w:cs="Times New Roman"/>
            <w:b/>
            <w:lang w:val="en-GB"/>
          </w:rPr>
          <w:t>@</w:t>
        </w:r>
        <w:r w:rsidR="00C55BC5" w:rsidRPr="00770ED3">
          <w:rPr>
            <w:rStyle w:val="Hypertextovodkaz"/>
            <w:rFonts w:cs="Times New Roman"/>
            <w:b/>
          </w:rPr>
          <w:t>ipr.praha.eu</w:t>
        </w:r>
      </w:hyperlink>
      <w:r w:rsidR="00C55BC5" w:rsidRPr="00770ED3">
        <w:rPr>
          <w:rFonts w:cs="Times New Roman"/>
          <w:b/>
        </w:rPr>
        <w:t>.</w:t>
      </w:r>
      <w:r w:rsidR="00C55BC5" w:rsidRPr="00770ED3">
        <w:rPr>
          <w:rFonts w:cs="Times New Roman"/>
        </w:rPr>
        <w:t xml:space="preserve"> </w:t>
      </w:r>
      <w:r w:rsidR="000F2124" w:rsidRPr="00A15479">
        <w:rPr>
          <w:rFonts w:cs="Times New Roman"/>
        </w:rPr>
        <w:t>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0FFAA2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0F84CFAE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5" w:name="_Hlk162358095"/>
      <w:r>
        <w:rPr>
          <w:rFonts w:cs="Times New Roman"/>
        </w:rPr>
        <w:t>dodava</w:t>
      </w:r>
      <w:bookmarkEnd w:id="5"/>
      <w:r w:rsidR="00AF0C57" w:rsidRPr="00A15479">
        <w:rPr>
          <w:rFonts w:cs="Times New Roman"/>
        </w:rPr>
        <w:t>teli a</w:t>
      </w:r>
      <w:r w:rsidR="00643E70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74D6576C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BE98B70" w14:textId="3CED2BA2" w:rsidR="007E6A63" w:rsidRPr="00A15479" w:rsidRDefault="007D6835" w:rsidP="007E6A6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7E6A63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48927167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>
        <w:rPr>
          <w:rFonts w:cs="Times New Roman"/>
        </w:rPr>
        <w:t>dodavatele</w:t>
      </w:r>
      <w:r w:rsidRPr="00A15479">
        <w:rPr>
          <w:rFonts w:cs="Times New Roman"/>
        </w:rPr>
        <w:t xml:space="preserve"> z těchto důvodů</w:t>
      </w:r>
      <w:r w:rsidR="00BC08EB">
        <w:rPr>
          <w:rFonts w:cs="Times New Roman"/>
        </w:rPr>
        <w:t xml:space="preserve"> </w:t>
      </w:r>
      <w:r w:rsidRPr="00B05886">
        <w:rPr>
          <w:rFonts w:cs="Times New Roman"/>
        </w:rPr>
        <w:t>15</w:t>
      </w:r>
      <w:r w:rsidR="00BC08EB" w:rsidRPr="00B05886">
        <w:rPr>
          <w:rFonts w:cs="Times New Roman"/>
        </w:rPr>
        <w:t> </w:t>
      </w:r>
      <w:r w:rsidRPr="00B05886">
        <w:rPr>
          <w:rFonts w:cs="Times New Roman"/>
        </w:rPr>
        <w:t>dnů,</w:t>
      </w:r>
      <w:r w:rsidRPr="00A15479">
        <w:rPr>
          <w:rFonts w:cs="Times New Roman"/>
        </w:rPr>
        <w:t xml:space="preserve"> je objednatel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4E2BD11C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770ED3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0ED3">
        <w:rPr>
          <w:rFonts w:cs="Times New Roman"/>
        </w:rPr>
        <w:t xml:space="preserve">Místem vstupního jednání, následujících jednání, koordinačních a pracovních schůzek a předání </w:t>
      </w:r>
      <w:r w:rsidR="004F205D" w:rsidRPr="00770ED3">
        <w:rPr>
          <w:rFonts w:cs="Times New Roman"/>
        </w:rPr>
        <w:t>předmětu plnění</w:t>
      </w:r>
      <w:r w:rsidRPr="00770ED3">
        <w:rPr>
          <w:rFonts w:cs="Times New Roman"/>
        </w:rPr>
        <w:t xml:space="preserve"> je</w:t>
      </w:r>
      <w:r w:rsidR="00BC08EB" w:rsidRPr="00770ED3">
        <w:rPr>
          <w:rFonts w:cs="Times New Roman"/>
        </w:rPr>
        <w:t> </w:t>
      </w:r>
      <w:r w:rsidRPr="00770ED3">
        <w:rPr>
          <w:rFonts w:cs="Times New Roman"/>
        </w:rPr>
        <w:t>sídlo objednatele</w:t>
      </w:r>
      <w:r w:rsidR="007C5233" w:rsidRPr="00770ED3">
        <w:rPr>
          <w:rFonts w:cs="Times New Roman"/>
        </w:rPr>
        <w:t>, nebude-li předem písemně dohodnuto jinak</w:t>
      </w:r>
      <w:r w:rsidRPr="00770ED3">
        <w:rPr>
          <w:rFonts w:cs="Times New Roman"/>
        </w:rPr>
        <w:t>.</w:t>
      </w:r>
    </w:p>
    <w:p w14:paraId="247D7ECE" w14:textId="117B189F" w:rsidR="009E4AB3" w:rsidRPr="00770ED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0ED3">
        <w:rPr>
          <w:rFonts w:cs="Times New Roman"/>
        </w:rPr>
        <w:t xml:space="preserve">Objednatel je oprávněn </w:t>
      </w:r>
      <w:r w:rsidR="00E062FC" w:rsidRPr="00770ED3">
        <w:rPr>
          <w:rFonts w:cs="Times New Roman"/>
        </w:rPr>
        <w:t xml:space="preserve">být informován </w:t>
      </w:r>
      <w:r w:rsidRPr="00770ED3">
        <w:rPr>
          <w:rFonts w:cs="Times New Roman"/>
        </w:rPr>
        <w:t>průběžn</w:t>
      </w:r>
      <w:r w:rsidR="00725CD0" w:rsidRPr="00770ED3">
        <w:rPr>
          <w:rFonts w:cs="Times New Roman"/>
        </w:rPr>
        <w:t>ě</w:t>
      </w:r>
      <w:r w:rsidRPr="00770ED3">
        <w:rPr>
          <w:rFonts w:cs="Times New Roman"/>
        </w:rPr>
        <w:t xml:space="preserve"> </w:t>
      </w:r>
      <w:r w:rsidR="00725CD0" w:rsidRPr="00770ED3">
        <w:rPr>
          <w:rFonts w:cs="Times New Roman"/>
        </w:rPr>
        <w:t xml:space="preserve">o </w:t>
      </w:r>
      <w:r w:rsidRPr="00770ED3">
        <w:rPr>
          <w:rFonts w:cs="Times New Roman"/>
        </w:rPr>
        <w:t xml:space="preserve">provádění </w:t>
      </w:r>
      <w:r w:rsidR="004F205D" w:rsidRPr="00770ED3">
        <w:rPr>
          <w:rFonts w:cs="Times New Roman"/>
        </w:rPr>
        <w:t>předmětu smlouvy</w:t>
      </w:r>
      <w:r w:rsidRPr="00770ED3">
        <w:rPr>
          <w:rFonts w:cs="Times New Roman"/>
        </w:rPr>
        <w:t xml:space="preserve"> (dále také „</w:t>
      </w:r>
      <w:r w:rsidR="00E062FC" w:rsidRPr="00770ED3">
        <w:rPr>
          <w:rFonts w:cs="Times New Roman"/>
          <w:b/>
        </w:rPr>
        <w:t>report stavu</w:t>
      </w:r>
      <w:r w:rsidRPr="00770ED3">
        <w:rPr>
          <w:rFonts w:cs="Times New Roman"/>
        </w:rPr>
        <w:t xml:space="preserve">”). </w:t>
      </w:r>
      <w:r w:rsidR="0007397E" w:rsidRPr="00770ED3">
        <w:rPr>
          <w:rFonts w:cs="Times New Roman"/>
        </w:rPr>
        <w:t xml:space="preserve">Orientační frekvence předávání informací je 1 x za 14 dnů (postačí elektronickou cestou). </w:t>
      </w:r>
      <w:r w:rsidRPr="00770ED3">
        <w:rPr>
          <w:rFonts w:cs="Times New Roman"/>
        </w:rPr>
        <w:t>Objednatel má právo k</w:t>
      </w:r>
      <w:r w:rsidR="00BC08EB" w:rsidRPr="00770ED3">
        <w:rPr>
          <w:rFonts w:cs="Times New Roman"/>
        </w:rPr>
        <w:t> </w:t>
      </w:r>
      <w:r w:rsidRPr="00770ED3">
        <w:rPr>
          <w:rFonts w:cs="Times New Roman"/>
        </w:rPr>
        <w:t>předloženým materiálům dávat své připomínky. Objednatel se vyjádř</w:t>
      </w:r>
      <w:r w:rsidR="0007397E" w:rsidRPr="00770ED3">
        <w:rPr>
          <w:rFonts w:cs="Times New Roman"/>
        </w:rPr>
        <w:t>í</w:t>
      </w:r>
      <w:r w:rsidRPr="00770ED3">
        <w:rPr>
          <w:rFonts w:cs="Times New Roman"/>
        </w:rPr>
        <w:t xml:space="preserve"> k</w:t>
      </w:r>
      <w:r w:rsidR="007E6A63" w:rsidRPr="00770ED3">
        <w:rPr>
          <w:rFonts w:cs="Times New Roman"/>
        </w:rPr>
        <w:t> </w:t>
      </w:r>
      <w:r w:rsidR="004F205D" w:rsidRPr="00770ED3">
        <w:rPr>
          <w:rFonts w:cs="Times New Roman"/>
        </w:rPr>
        <w:t>dodavate</w:t>
      </w:r>
      <w:r w:rsidRPr="00770ED3">
        <w:rPr>
          <w:rFonts w:cs="Times New Roman"/>
        </w:rPr>
        <w:t xml:space="preserve">lem předloženým materiálům do </w:t>
      </w:r>
      <w:r w:rsidR="001103C5" w:rsidRPr="00770ED3">
        <w:rPr>
          <w:rFonts w:cs="Times New Roman"/>
        </w:rPr>
        <w:t>5</w:t>
      </w:r>
      <w:r w:rsidRPr="00770ED3">
        <w:rPr>
          <w:rFonts w:cs="Times New Roman"/>
        </w:rPr>
        <w:t xml:space="preserve"> pracovních dnů od jejich předložení. Na základě tohoto vyjádření bude </w:t>
      </w:r>
      <w:r w:rsidR="004F205D" w:rsidRPr="00770ED3">
        <w:rPr>
          <w:rFonts w:cs="Times New Roman"/>
        </w:rPr>
        <w:t>předmět smlouvy</w:t>
      </w:r>
      <w:r w:rsidRPr="00770ED3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1BC39452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E6A6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6A4CBD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</w:t>
      </w:r>
      <w:r w:rsidR="007D3C15" w:rsidRPr="00A15479">
        <w:rPr>
          <w:rFonts w:cs="Times New Roman"/>
        </w:rPr>
        <w:lastRenderedPageBreak/>
        <w:t>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643E70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BF74C22" w14:textId="48CD7219" w:rsidR="007E6A63" w:rsidRPr="00770ED3" w:rsidRDefault="007E6A63" w:rsidP="008768E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0ED3">
        <w:rPr>
          <w:rFonts w:cs="Times New Roman"/>
        </w:rPr>
        <w:t>Objednatel je povinen předaný předmět smlouvy zkontrolovat a písemně</w:t>
      </w:r>
      <w:r w:rsidR="00C92B3E" w:rsidRPr="00770ED3">
        <w:rPr>
          <w:rFonts w:cs="Times New Roman"/>
        </w:rPr>
        <w:t xml:space="preserve"> / e-mailem</w:t>
      </w:r>
      <w:r w:rsidRPr="00770ED3">
        <w:rPr>
          <w:rFonts w:cs="Times New Roman"/>
        </w:rPr>
        <w:t xml:space="preserve"> dodavateli sdělit formou akceptačního protokolu, zda předmět smlouvy odsouhlasil, či nikoliv.</w:t>
      </w:r>
    </w:p>
    <w:p w14:paraId="24A771CA" w14:textId="14D0A239" w:rsidR="000C3E19" w:rsidRPr="00822E99" w:rsidRDefault="001D54B4" w:rsidP="007E6A6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  <w:r w:rsidR="00A34771" w:rsidRPr="00822E99">
        <w:rPr>
          <w:rFonts w:cs="Times New Roman"/>
        </w:rPr>
        <w:t xml:space="preserve"> </w:t>
      </w:r>
    </w:p>
    <w:p w14:paraId="61B71DBD" w14:textId="6280F65A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bookmarkStart w:id="6" w:name="_Hlk170728965"/>
      <w:r w:rsidR="00372DDF" w:rsidRPr="00787871">
        <w:t xml:space="preserve">dokončeného </w:t>
      </w:r>
      <w:r w:rsidR="00D01740">
        <w:t>předmětu smlouvy</w:t>
      </w:r>
      <w:bookmarkEnd w:id="6"/>
      <w:r w:rsidRPr="00787871">
        <w:t>.</w:t>
      </w:r>
    </w:p>
    <w:p w14:paraId="25C83343" w14:textId="77777777" w:rsidR="000C3E19" w:rsidRPr="00902823" w:rsidRDefault="000C3E19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0898FF66" w14:textId="77777777" w:rsidR="006A3FED" w:rsidRPr="006A3FED" w:rsidRDefault="007F30BA" w:rsidP="006A3FED">
      <w:pPr>
        <w:pStyle w:val="Nadpis2"/>
        <w:spacing w:before="0" w:line="276" w:lineRule="auto"/>
        <w:rPr>
          <w:szCs w:val="22"/>
        </w:rPr>
      </w:pPr>
      <w:r w:rsidRPr="006A3FED">
        <w:rPr>
          <w:szCs w:val="22"/>
        </w:rPr>
        <w:t>V</w:t>
      </w:r>
      <w:r w:rsidR="00EF70E1" w:rsidRPr="006A3FED">
        <w:rPr>
          <w:szCs w:val="22"/>
        </w:rPr>
        <w:t>. U</w:t>
      </w:r>
      <w:r w:rsidR="00CA3B91" w:rsidRPr="006A3FED">
        <w:rPr>
          <w:szCs w:val="22"/>
        </w:rPr>
        <w:t>stanovení o poddoda</w:t>
      </w:r>
      <w:r w:rsidR="00EF70E1" w:rsidRPr="006A3FED">
        <w:rPr>
          <w:szCs w:val="22"/>
        </w:rPr>
        <w:t>vatelích</w:t>
      </w:r>
    </w:p>
    <w:p w14:paraId="1B8D60A1" w14:textId="708AA85F" w:rsidR="00730826" w:rsidRPr="006A3FED" w:rsidRDefault="006A3FED" w:rsidP="006A3FED">
      <w:pPr>
        <w:pStyle w:val="Nadpis2"/>
        <w:spacing w:before="0" w:line="276" w:lineRule="auto"/>
        <w:jc w:val="left"/>
        <w:rPr>
          <w:b w:val="0"/>
          <w:bCs w:val="0"/>
          <w:szCs w:val="22"/>
          <w:u w:val="none"/>
        </w:rPr>
      </w:pPr>
      <w:r w:rsidRPr="006A3FED">
        <w:rPr>
          <w:b w:val="0"/>
          <w:bCs w:val="0"/>
          <w:u w:val="none"/>
        </w:rPr>
        <w:t>D</w:t>
      </w:r>
      <w:r w:rsidR="00D01740" w:rsidRPr="006A3FED">
        <w:rPr>
          <w:b w:val="0"/>
          <w:bCs w:val="0"/>
          <w:u w:val="none"/>
        </w:rPr>
        <w:t>odava</w:t>
      </w:r>
      <w:r w:rsidR="00730826" w:rsidRPr="006A3FED">
        <w:rPr>
          <w:b w:val="0"/>
          <w:bCs w:val="0"/>
          <w:u w:val="none"/>
        </w:rPr>
        <w:t>tel se zavazuje</w:t>
      </w:r>
      <w:r w:rsidRPr="006A3FED">
        <w:rPr>
          <w:b w:val="0"/>
          <w:bCs w:val="0"/>
          <w:u w:val="none"/>
        </w:rPr>
        <w:t>, že bude z</w:t>
      </w:r>
      <w:r w:rsidR="00730826" w:rsidRPr="006A3FED">
        <w:rPr>
          <w:b w:val="0"/>
          <w:bCs w:val="0"/>
          <w:u w:val="none"/>
        </w:rPr>
        <w:t>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1F753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BBFFC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085CD8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0EDBEA6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8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>
        <w:rPr>
          <w:rFonts w:cs="Times New Roman"/>
        </w:rPr>
        <w:lastRenderedPageBreak/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9"/>
    <w:p w14:paraId="203E27A1" w14:textId="77777777" w:rsidR="00DC149F" w:rsidRPr="001F753E" w:rsidRDefault="00DC149F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1B6002AD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1F753E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1F753E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902823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0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</w:t>
      </w:r>
      <w:r w:rsidRPr="00A15479">
        <w:rPr>
          <w:rFonts w:cs="Times New Roman"/>
        </w:rPr>
        <w:lastRenderedPageBreak/>
        <w:t>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0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05C3AD53" w:rsidR="00B422E2" w:rsidRPr="00C92B3E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92B3E">
        <w:rPr>
          <w:rFonts w:cs="Times New Roman"/>
        </w:rPr>
        <w:t xml:space="preserve">Za prodlení s termínem předání </w:t>
      </w:r>
      <w:r w:rsidR="003413B5" w:rsidRPr="00C92B3E">
        <w:rPr>
          <w:rFonts w:cs="Times New Roman"/>
        </w:rPr>
        <w:t>předmětu smlouvy</w:t>
      </w:r>
      <w:r w:rsidRPr="00C92B3E">
        <w:rPr>
          <w:rFonts w:cs="Times New Roman"/>
        </w:rPr>
        <w:t xml:space="preserve"> zaplatí </w:t>
      </w:r>
      <w:r w:rsidR="003413B5" w:rsidRPr="00C92B3E">
        <w:rPr>
          <w:rFonts w:cs="Times New Roman"/>
        </w:rPr>
        <w:t>dodava</w:t>
      </w:r>
      <w:r w:rsidRPr="00C92B3E">
        <w:rPr>
          <w:rFonts w:cs="Times New Roman"/>
        </w:rPr>
        <w:t xml:space="preserve">tel objednateli smluvní pokutu </w:t>
      </w:r>
      <w:r w:rsidRPr="00770ED3">
        <w:rPr>
          <w:rFonts w:cs="Times New Roman"/>
        </w:rPr>
        <w:t xml:space="preserve">ve </w:t>
      </w:r>
      <w:r w:rsidR="003B499A" w:rsidRPr="003B499A">
        <w:rPr>
          <w:rFonts w:cs="Times New Roman"/>
        </w:rPr>
        <w:t xml:space="preserve">výši </w:t>
      </w:r>
      <w:r w:rsidR="003B499A" w:rsidRPr="00C92B3E">
        <w:rPr>
          <w:rFonts w:cs="Times New Roman"/>
        </w:rPr>
        <w:t>500</w:t>
      </w:r>
      <w:r w:rsidRPr="00770ED3">
        <w:rPr>
          <w:rFonts w:cs="Times New Roman"/>
        </w:rPr>
        <w:t xml:space="preserve"> Kč</w:t>
      </w:r>
      <w:r w:rsidRPr="00C92B3E">
        <w:rPr>
          <w:rFonts w:cs="Times New Roman"/>
        </w:rPr>
        <w:t xml:space="preserve"> za každý započatý den prodlení.</w:t>
      </w:r>
      <w:r w:rsidR="00E2446A" w:rsidRPr="00C92B3E">
        <w:rPr>
          <w:rFonts w:cs="Times New Roman"/>
        </w:rPr>
        <w:t xml:space="preserve"> </w:t>
      </w:r>
      <w:r w:rsidR="00263741" w:rsidRPr="00C92B3E">
        <w:rPr>
          <w:rFonts w:cs="Times New Roman"/>
        </w:rPr>
        <w:t xml:space="preserve">Termín </w:t>
      </w:r>
      <w:r w:rsidR="00C92B3E" w:rsidRPr="00C92B3E">
        <w:rPr>
          <w:rFonts w:cs="Times New Roman"/>
        </w:rPr>
        <w:t>předání dílčích objednávek</w:t>
      </w:r>
      <w:r w:rsidR="00263741" w:rsidRPr="00C92B3E">
        <w:rPr>
          <w:rFonts w:cs="Times New Roman"/>
        </w:rPr>
        <w:t>, si vždy</w:t>
      </w:r>
      <w:r w:rsidR="00C92B3E" w:rsidRPr="00C92B3E">
        <w:rPr>
          <w:rFonts w:cs="Times New Roman"/>
        </w:rPr>
        <w:t xml:space="preserve"> smluvní strany odsouhlasí</w:t>
      </w:r>
      <w:r w:rsidR="00263741" w:rsidRPr="00C92B3E">
        <w:rPr>
          <w:rFonts w:cs="Times New Roman"/>
        </w:rPr>
        <w:t xml:space="preserve"> </w:t>
      </w:r>
      <w:r w:rsidR="00C92B3E" w:rsidRPr="00C92B3E">
        <w:rPr>
          <w:rFonts w:cs="Times New Roman"/>
        </w:rPr>
        <w:t>buď písemně nebo e-mailem.</w:t>
      </w:r>
      <w:r w:rsidR="00263741" w:rsidRPr="00C92B3E">
        <w:rPr>
          <w:rFonts w:cs="Times New Roman"/>
        </w:rPr>
        <w:t xml:space="preserve"> </w:t>
      </w:r>
    </w:p>
    <w:p w14:paraId="4D4DC6F9" w14:textId="61646293" w:rsidR="00B422E2" w:rsidRPr="00C92B3E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92B3E">
        <w:rPr>
          <w:rFonts w:cs="Times New Roman"/>
        </w:rPr>
        <w:t>Dodava</w:t>
      </w:r>
      <w:r w:rsidR="00B422E2" w:rsidRPr="00C92B3E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3C4ECFB1" w:rsidR="00B422E2" w:rsidRPr="00770ED3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92B3E">
        <w:rPr>
          <w:rFonts w:cs="Times New Roman"/>
        </w:rPr>
        <w:t xml:space="preserve">Za každé jednotlivé porušení povinnosti uvedené v čl. </w:t>
      </w:r>
      <w:r w:rsidR="00BF3B91" w:rsidRPr="00C92B3E">
        <w:rPr>
          <w:rFonts w:cs="Times New Roman"/>
        </w:rPr>
        <w:t>VIII</w:t>
      </w:r>
      <w:r w:rsidRPr="00C92B3E">
        <w:rPr>
          <w:rFonts w:cs="Times New Roman"/>
        </w:rPr>
        <w:t xml:space="preserve"> odst. </w:t>
      </w:r>
      <w:r w:rsidR="001103C5" w:rsidRPr="00C92B3E">
        <w:rPr>
          <w:rFonts w:cs="Times New Roman"/>
        </w:rPr>
        <w:t xml:space="preserve">1 </w:t>
      </w:r>
      <w:r w:rsidR="00685EE2" w:rsidRPr="00C92B3E">
        <w:rPr>
          <w:rFonts w:cs="Times New Roman"/>
        </w:rPr>
        <w:t>nebo</w:t>
      </w:r>
      <w:r w:rsidR="001103C5" w:rsidRPr="00C92B3E">
        <w:rPr>
          <w:rFonts w:cs="Times New Roman"/>
        </w:rPr>
        <w:t xml:space="preserve"> </w:t>
      </w:r>
      <w:r w:rsidR="005B281F" w:rsidRPr="00C92B3E">
        <w:rPr>
          <w:rFonts w:cs="Times New Roman"/>
        </w:rPr>
        <w:t>2</w:t>
      </w:r>
      <w:r w:rsidRPr="00C92B3E">
        <w:rPr>
          <w:rFonts w:cs="Times New Roman"/>
        </w:rPr>
        <w:t xml:space="preserve"> této smlouvy je </w:t>
      </w:r>
      <w:r w:rsidR="003413B5" w:rsidRPr="00C92B3E">
        <w:rPr>
          <w:rFonts w:cs="Times New Roman"/>
        </w:rPr>
        <w:t>dodava</w:t>
      </w:r>
      <w:r w:rsidRPr="00C92B3E">
        <w:rPr>
          <w:rFonts w:cs="Times New Roman"/>
        </w:rPr>
        <w:t xml:space="preserve">tel povinen zaplatit objednateli smluvní pokutu ve </w:t>
      </w:r>
      <w:r w:rsidRPr="00770ED3">
        <w:rPr>
          <w:rFonts w:cs="Times New Roman"/>
        </w:rPr>
        <w:t xml:space="preserve">výši </w:t>
      </w:r>
      <w:r w:rsidR="007C5EC7" w:rsidRPr="00770ED3">
        <w:rPr>
          <w:rFonts w:cs="Times New Roman"/>
        </w:rPr>
        <w:t>1</w:t>
      </w:r>
      <w:r w:rsidRPr="00770ED3">
        <w:rPr>
          <w:rFonts w:cs="Times New Roman"/>
        </w:rPr>
        <w:t xml:space="preserve">0.000 Kč (slovy: </w:t>
      </w:r>
      <w:r w:rsidR="007C5EC7" w:rsidRPr="00770ED3">
        <w:rPr>
          <w:rFonts w:cs="Times New Roman"/>
        </w:rPr>
        <w:t>deset</w:t>
      </w:r>
      <w:r w:rsidRPr="00770ED3">
        <w:rPr>
          <w:rFonts w:cs="Times New Roman"/>
        </w:rPr>
        <w:t xml:space="preserve"> tisíc korun českých).</w:t>
      </w:r>
    </w:p>
    <w:p w14:paraId="43CC444D" w14:textId="067BBE14" w:rsidR="00B422E2" w:rsidRPr="00C92B3E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92B3E">
        <w:rPr>
          <w:rFonts w:cs="Times New Roman"/>
          <w:iCs/>
        </w:rPr>
        <w:t xml:space="preserve">Za každé jednotlivé porušení povinností uvedených v čl. </w:t>
      </w:r>
      <w:r w:rsidR="00BF3B91" w:rsidRPr="00C92B3E">
        <w:rPr>
          <w:rFonts w:cs="Times New Roman"/>
          <w:iCs/>
        </w:rPr>
        <w:t>I</w:t>
      </w:r>
      <w:r w:rsidRPr="00C92B3E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C92B3E">
        <w:rPr>
          <w:rFonts w:cs="Times New Roman"/>
          <w:iCs/>
        </w:rPr>
        <w:t>dodava</w:t>
      </w:r>
      <w:r w:rsidRPr="00C92B3E">
        <w:rPr>
          <w:rFonts w:cs="Times New Roman"/>
          <w:iCs/>
        </w:rPr>
        <w:t xml:space="preserve">tel povinen zaplatit objednateli smluvní pokutu ve výši </w:t>
      </w:r>
      <w:r w:rsidRPr="00770ED3">
        <w:rPr>
          <w:rFonts w:cs="Times New Roman"/>
          <w:iCs/>
        </w:rPr>
        <w:t xml:space="preserve">10.000 Kč </w:t>
      </w:r>
      <w:r w:rsidRPr="00770ED3">
        <w:rPr>
          <w:rFonts w:cs="Times New Roman"/>
        </w:rPr>
        <w:t xml:space="preserve">(slovy: </w:t>
      </w:r>
      <w:r w:rsidR="009D1A11">
        <w:rPr>
          <w:rFonts w:cs="Times New Roman"/>
        </w:rPr>
        <w:t>deset</w:t>
      </w:r>
      <w:r w:rsidRPr="00770ED3">
        <w:rPr>
          <w:rFonts w:cs="Times New Roman"/>
        </w:rPr>
        <w:t xml:space="preserve"> tisíc korun českých)</w:t>
      </w:r>
    </w:p>
    <w:p w14:paraId="395FF910" w14:textId="37D82429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92B3E">
        <w:rPr>
          <w:rFonts w:cs="Times New Roman"/>
        </w:rPr>
        <w:t xml:space="preserve">Neodstraní-li </w:t>
      </w:r>
      <w:r w:rsidR="009D508B" w:rsidRPr="00C92B3E">
        <w:rPr>
          <w:rFonts w:cs="Times New Roman"/>
        </w:rPr>
        <w:t>dodava</w:t>
      </w:r>
      <w:r w:rsidRPr="00C92B3E">
        <w:rPr>
          <w:rFonts w:cs="Times New Roman"/>
        </w:rPr>
        <w:t xml:space="preserve">tel vadu </w:t>
      </w:r>
      <w:r w:rsidR="004F2310" w:rsidRPr="00C92B3E">
        <w:rPr>
          <w:rFonts w:cs="Times New Roman"/>
        </w:rPr>
        <w:t>předmětu smlouvy</w:t>
      </w:r>
      <w:r w:rsidRPr="00C92B3E">
        <w:rPr>
          <w:rFonts w:cs="Times New Roman"/>
        </w:rPr>
        <w:t xml:space="preserve"> ve lhůtách stanovených v akceptačním protokolu ve smyslu čl. VII odst. 2 této smlouvy, nebo do 14 dnů od zjištění vady a jejího oznámení </w:t>
      </w:r>
      <w:r w:rsidR="004F2310" w:rsidRPr="00C92B3E">
        <w:rPr>
          <w:rFonts w:cs="Times New Roman"/>
        </w:rPr>
        <w:t>dodava</w:t>
      </w:r>
      <w:r w:rsidRPr="00C92B3E">
        <w:rPr>
          <w:rFonts w:cs="Times New Roman"/>
        </w:rPr>
        <w:t>teli ve smyslu čl. VII odst. 3 této smlouvy, zaplatí objednateli smluvní pokutu ve</w:t>
      </w:r>
      <w:r w:rsidR="001103C5" w:rsidRPr="00C92B3E">
        <w:rPr>
          <w:rFonts w:cs="Times New Roman"/>
        </w:rPr>
        <w:t> </w:t>
      </w:r>
      <w:r w:rsidRPr="00C92B3E">
        <w:rPr>
          <w:rFonts w:cs="Times New Roman"/>
        </w:rPr>
        <w:t>výši</w:t>
      </w:r>
      <w:r w:rsidR="001103C5" w:rsidRPr="00C92B3E">
        <w:rPr>
          <w:rFonts w:cs="Times New Roman"/>
        </w:rPr>
        <w:t> </w:t>
      </w:r>
      <w:r w:rsidR="00551DDA">
        <w:rPr>
          <w:rFonts w:cs="Times New Roman"/>
        </w:rPr>
        <w:t>500,- Kč</w:t>
      </w:r>
      <w:r w:rsidRPr="00C92B3E">
        <w:rPr>
          <w:rFonts w:cs="Times New Roman"/>
        </w:rPr>
        <w:t xml:space="preserve"> </w:t>
      </w:r>
      <w:r w:rsidRPr="00A15479">
        <w:rPr>
          <w:rFonts w:cs="Times New Roman"/>
        </w:rPr>
        <w:t>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2653D364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7C5EC7" w:rsidRPr="007C5EC7">
        <w:rPr>
          <w:rFonts w:cs="Times New Roman"/>
        </w:rPr>
        <w:t>31</w:t>
      </w:r>
      <w:r w:rsidR="004F2310" w:rsidRPr="007C5EC7">
        <w:rPr>
          <w:rFonts w:cs="Times New Roman"/>
        </w:rPr>
        <w:t>.</w:t>
      </w:r>
      <w:r w:rsidR="007C5EC7" w:rsidRPr="007C5EC7">
        <w:rPr>
          <w:rFonts w:cs="Times New Roman"/>
        </w:rPr>
        <w:t>12.2025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1F753E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770ED3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770ED3">
        <w:rPr>
          <w:rFonts w:cs="Times New Roman"/>
        </w:rPr>
        <w:t>písemnou výpovědí za podmínek uvedených v odst. 3 tohoto článku</w:t>
      </w:r>
      <w:r w:rsidR="001D54B4" w:rsidRPr="00770ED3">
        <w:rPr>
          <w:rFonts w:cs="Times New Roman"/>
        </w:rPr>
        <w:t>,</w:t>
      </w:r>
    </w:p>
    <w:p w14:paraId="317C485D" w14:textId="77777777" w:rsidR="001D54B4" w:rsidRPr="00C92B3E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C92B3E">
        <w:rPr>
          <w:rFonts w:cs="Times New Roman"/>
        </w:rPr>
        <w:t>odstoupením od smlouvy</w:t>
      </w:r>
      <w:r w:rsidR="00DA50A6" w:rsidRPr="00C92B3E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92B3E">
        <w:rPr>
          <w:rFonts w:cs="Times New Roman"/>
        </w:rPr>
        <w:t>Smluvní strany mohou podat výpověď i bez udání důvodu</w:t>
      </w:r>
      <w:r w:rsidRPr="00770ED3">
        <w:rPr>
          <w:rFonts w:cs="Times New Roman"/>
        </w:rPr>
        <w:t>. Výpovědní lhůta činí 3 měsíc</w:t>
      </w:r>
      <w:r w:rsidR="00D37798" w:rsidRPr="00770ED3">
        <w:rPr>
          <w:rFonts w:cs="Times New Roman"/>
        </w:rPr>
        <w:t>e</w:t>
      </w:r>
      <w:r w:rsidRPr="00A15479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123130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643E8A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7AAEA933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</w:t>
      </w:r>
      <w:r w:rsidR="00643E8A">
        <w:rPr>
          <w:rFonts w:eastAsia="Calibri" w:cs="Times New Roman"/>
          <w:lang w:eastAsia="en-US"/>
        </w:rPr>
        <w:t xml:space="preserve">smluvní pokutu v čl. X odst. </w:t>
      </w:r>
      <w:r w:rsidR="00A60F31">
        <w:rPr>
          <w:rFonts w:eastAsia="Calibri" w:cs="Times New Roman"/>
          <w:lang w:eastAsia="en-US"/>
        </w:rPr>
        <w:t>2</w:t>
      </w:r>
      <w:r w:rsidR="00643E8A">
        <w:rPr>
          <w:rFonts w:eastAsia="Calibri" w:cs="Times New Roman"/>
          <w:lang w:eastAsia="en-US"/>
        </w:rPr>
        <w:t xml:space="preserve"> této</w:t>
      </w:r>
      <w:r>
        <w:rPr>
          <w:rFonts w:eastAsia="Calibri" w:cs="Times New Roman"/>
          <w:lang w:eastAsia="en-US"/>
        </w:rPr>
        <w:t xml:space="preserve"> smlouvy,</w:t>
      </w:r>
    </w:p>
    <w:p w14:paraId="0F6D6AD2" w14:textId="406D9128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643E8A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6618DDE6" w:rsidR="00F74C17" w:rsidRPr="007C5EC7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Pr="007C5EC7">
        <w:rPr>
          <w:rStyle w:val="Siln"/>
          <w:rFonts w:cs="Times New Roman"/>
          <w:b w:val="0"/>
          <w:shd w:val="clear" w:color="auto" w:fill="FFFFFF"/>
        </w:rPr>
        <w:t>nebo </w:t>
      </w:r>
      <w:r w:rsidR="0010389A" w:rsidRPr="007C5EC7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7C5EC7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7C5EC7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7C5EC7">
        <w:rPr>
          <w:rStyle w:val="Siln"/>
          <w:rFonts w:cs="Times New Roman"/>
          <w:b w:val="0"/>
          <w:shd w:val="clear" w:color="auto" w:fill="FFFFFF"/>
        </w:rPr>
        <w:t>.</w:t>
      </w:r>
    </w:p>
    <w:p w14:paraId="413FC56A" w14:textId="44E53137" w:rsidR="007C5EC7" w:rsidRPr="007C5EC7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C5EC7">
        <w:rPr>
          <w:rFonts w:cs="Times New Roman"/>
        </w:rPr>
        <w:t>Kontaktní osobou na straně objednatele j</w:t>
      </w:r>
      <w:r w:rsidR="007C5EC7" w:rsidRPr="007C5EC7">
        <w:rPr>
          <w:rFonts w:cs="Times New Roman"/>
        </w:rPr>
        <w:t xml:space="preserve">sou </w:t>
      </w:r>
    </w:p>
    <w:p w14:paraId="63CC12DA" w14:textId="279DEA71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A60F31">
      <w:pPr>
        <w:spacing w:before="240" w:after="240" w:line="276" w:lineRule="auto"/>
        <w:rPr>
          <w:rFonts w:cs="Times New Roman"/>
          <w:highlight w:val="cyan"/>
        </w:rPr>
      </w:pPr>
    </w:p>
    <w:p w14:paraId="6B578002" w14:textId="1D683A5C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1" w:name="_Hlk145937672"/>
      <w:r w:rsidRPr="00A15479">
        <w:rPr>
          <w:szCs w:val="22"/>
        </w:rPr>
        <w:t xml:space="preserve">XIV.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F51F57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="002C0BFC" w:rsidRPr="00F51F57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F51F57">
        <w:rPr>
          <w:rFonts w:cs="Times New Roman"/>
          <w:color w:val="auto"/>
          <w:sz w:val="22"/>
        </w:rPr>
        <w:t> </w:t>
      </w:r>
      <w:r w:rsidR="002C0BFC" w:rsidRPr="00F51F57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F51F57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="002C0BFC" w:rsidRPr="00F51F57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F51F57">
        <w:rPr>
          <w:rFonts w:cs="Times New Roman"/>
          <w:color w:val="auto"/>
          <w:sz w:val="22"/>
        </w:rPr>
        <w:t> </w:t>
      </w:r>
      <w:r w:rsidR="002C0BFC" w:rsidRPr="00F51F57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F51F57">
        <w:rPr>
          <w:rFonts w:cs="Times New Roman"/>
          <w:color w:val="auto"/>
          <w:sz w:val="22"/>
        </w:rPr>
        <w:t> </w:t>
      </w:r>
      <w:r w:rsidR="002C0BFC" w:rsidRPr="00F51F57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30B6E88C" w:rsidR="002C0BFC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51F57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Pr="00F51F57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Pr="00F51F57">
        <w:rPr>
          <w:rFonts w:cs="Times New Roman"/>
          <w:color w:val="auto"/>
          <w:sz w:val="22"/>
        </w:rPr>
        <w:t xml:space="preserve"> stal určenou osobou, je povinen o</w:t>
      </w:r>
      <w:r w:rsidR="00BC08EB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F51F57">
        <w:rPr>
          <w:rFonts w:cs="Times New Roman"/>
          <w:color w:val="auto"/>
          <w:sz w:val="22"/>
        </w:rPr>
        <w:t>o</w:t>
      </w:r>
      <w:r w:rsidRPr="00F51F57">
        <w:rPr>
          <w:rFonts w:cs="Times New Roman"/>
          <w:color w:val="auto"/>
          <w:sz w:val="22"/>
        </w:rPr>
        <w:t>bjednateli v souvislosti s</w:t>
      </w:r>
      <w:r w:rsidR="00BC08EB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>porušením této</w:t>
      </w:r>
      <w:r w:rsidR="0048274C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 xml:space="preserve">povinnosti jakákoliv škoda, je </w:t>
      </w:r>
      <w:r w:rsidR="009D508B"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Pr="00F51F57">
        <w:rPr>
          <w:rFonts w:cs="Times New Roman"/>
          <w:color w:val="auto"/>
          <w:sz w:val="22"/>
        </w:rPr>
        <w:t xml:space="preserve"> tuto</w:t>
      </w:r>
      <w:r w:rsidRPr="00A15479">
        <w:rPr>
          <w:rFonts w:cs="Times New Roman"/>
          <w:color w:val="auto"/>
          <w:sz w:val="22"/>
        </w:rPr>
        <w:t xml:space="preserve"> škodu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</w:t>
      </w:r>
      <w:r w:rsidR="00A60F31">
        <w:rPr>
          <w:rFonts w:cs="Times New Roman"/>
          <w:color w:val="auto"/>
          <w:sz w:val="22"/>
        </w:rPr>
        <w:t>.</w:t>
      </w:r>
    </w:p>
    <w:p w14:paraId="5C9FD2C4" w14:textId="77777777" w:rsidR="00A60F31" w:rsidRDefault="00A60F31" w:rsidP="00A60F31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</w:p>
    <w:p w14:paraId="0E0C1C8B" w14:textId="77777777" w:rsidR="00A60F31" w:rsidRDefault="00A60F31" w:rsidP="00A60F31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</w:p>
    <w:p w14:paraId="08604D7B" w14:textId="77777777" w:rsidR="00A60F31" w:rsidRDefault="00A60F31" w:rsidP="00A60F31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</w:p>
    <w:p w14:paraId="5581D588" w14:textId="77777777" w:rsidR="00A60F31" w:rsidRPr="00A15479" w:rsidRDefault="00A60F31" w:rsidP="00A60F31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</w:p>
    <w:bookmarkEnd w:id="11"/>
    <w:p w14:paraId="1C492FCA" w14:textId="5DE976B8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případě, že by se stalo některé ustanovení smlouvy neplatným, zůstávají ostatní ustanovení i nadále </w:t>
      </w:r>
      <w:r w:rsidRPr="00A15479">
        <w:rPr>
          <w:rFonts w:cs="Times New Roman"/>
        </w:rPr>
        <w:lastRenderedPageBreak/>
        <w:t>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5AF923C" w14:textId="77777777" w:rsidR="00643E8A" w:rsidRPr="00633296" w:rsidRDefault="00643E8A" w:rsidP="00643E8A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</w:t>
      </w:r>
      <w:r w:rsidRPr="00633296">
        <w:t>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p w14:paraId="60A27E6A" w14:textId="6BEA87EA" w:rsidR="00643E8A" w:rsidRPr="00770ED3" w:rsidRDefault="00643E8A" w:rsidP="00643E8A">
      <w:pPr>
        <w:spacing w:after="120" w:line="276" w:lineRule="auto"/>
        <w:jc w:val="both"/>
        <w:rPr>
          <w:rFonts w:cs="Times New Roman"/>
        </w:rPr>
      </w:pPr>
      <w:r w:rsidRPr="00770ED3">
        <w:rPr>
          <w:rFonts w:cs="Times New Roman"/>
        </w:rPr>
        <w:t>Tato smlouva je vyhotovena ve dvou stejnopisech, z nichž každý stejnopis má platnost originálu, dodavatel a objednatel obdrží po jednom vyhotovení.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2893E78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F21B5C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F21B5C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F21B5C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</w:t>
      </w:r>
      <w:r w:rsidRPr="00A15479">
        <w:rPr>
          <w:rFonts w:cs="Times New Roman"/>
        </w:rPr>
        <w:lastRenderedPageBreak/>
        <w:t>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4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055A8D9E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1FA0B936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F80D79">
        <w:rPr>
          <w:rFonts w:cs="Times New Roman"/>
        </w:rPr>
        <w:t xml:space="preserve"> Praze </w:t>
      </w:r>
      <w:r w:rsidR="00DC25B2" w:rsidRPr="00A15479">
        <w:rPr>
          <w:rFonts w:cs="Times New Roman"/>
        </w:rPr>
        <w:t xml:space="preserve">dne 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752359" w:rsidRDefault="001D54B4" w:rsidP="0007550F">
      <w:pPr>
        <w:spacing w:after="120" w:line="276" w:lineRule="auto"/>
        <w:ind w:hanging="284"/>
        <w:rPr>
          <w:rFonts w:cs="Times New Roman"/>
        </w:rPr>
      </w:pPr>
      <w:r w:rsidRPr="00752359">
        <w:rPr>
          <w:rFonts w:cs="Times New Roman"/>
        </w:rPr>
        <w:t>………………………………..</w:t>
      </w:r>
      <w:r w:rsidRPr="00752359">
        <w:rPr>
          <w:rFonts w:cs="Times New Roman"/>
        </w:rPr>
        <w:tab/>
      </w:r>
      <w:r w:rsidRPr="00752359">
        <w:rPr>
          <w:rFonts w:cs="Times New Roman"/>
        </w:rPr>
        <w:tab/>
      </w:r>
      <w:r w:rsidRPr="00752359">
        <w:rPr>
          <w:rFonts w:cs="Times New Roman"/>
        </w:rPr>
        <w:tab/>
      </w:r>
      <w:r w:rsidR="003B6E46" w:rsidRPr="00752359">
        <w:rPr>
          <w:rFonts w:cs="Times New Roman"/>
        </w:rPr>
        <w:tab/>
      </w:r>
      <w:r w:rsidRPr="00752359">
        <w:rPr>
          <w:rFonts w:cs="Times New Roman"/>
        </w:rPr>
        <w:t>………………………………………….</w:t>
      </w:r>
    </w:p>
    <w:p w14:paraId="1639E904" w14:textId="702F5856" w:rsidR="00643E8A" w:rsidRPr="00752359" w:rsidRDefault="00643E8A" w:rsidP="00643E8A">
      <w:pPr>
        <w:spacing w:line="276" w:lineRule="auto"/>
        <w:ind w:hanging="284"/>
        <w:rPr>
          <w:rFonts w:cs="Times New Roman"/>
          <w:b/>
        </w:rPr>
      </w:pPr>
      <w:r w:rsidRPr="00752359">
        <w:rPr>
          <w:rFonts w:cs="Times New Roman"/>
          <w:b/>
        </w:rPr>
        <w:t xml:space="preserve">Mgr. Adam Švejda </w:t>
      </w:r>
      <w:r w:rsidRPr="00752359">
        <w:rPr>
          <w:rFonts w:cs="Times New Roman"/>
          <w:b/>
        </w:rPr>
        <w:tab/>
      </w:r>
      <w:r w:rsidRPr="00752359">
        <w:rPr>
          <w:rFonts w:cs="Times New Roman"/>
          <w:b/>
        </w:rPr>
        <w:tab/>
      </w:r>
      <w:r w:rsidRPr="00752359">
        <w:rPr>
          <w:rFonts w:cs="Times New Roman"/>
          <w:b/>
        </w:rPr>
        <w:tab/>
      </w:r>
      <w:r w:rsidRPr="00752359">
        <w:rPr>
          <w:rFonts w:cs="Times New Roman"/>
          <w:b/>
        </w:rPr>
        <w:tab/>
      </w:r>
      <w:r w:rsidRPr="00752359">
        <w:rPr>
          <w:rFonts w:cs="Times New Roman"/>
          <w:b/>
        </w:rPr>
        <w:tab/>
      </w:r>
      <w:r w:rsidR="006F12EB" w:rsidRPr="00992A55">
        <w:rPr>
          <w:rFonts w:cs="Times New Roman"/>
          <w:b/>
          <w:bCs/>
        </w:rPr>
        <w:t>Mgr. Tereza Pálková</w:t>
      </w:r>
    </w:p>
    <w:p w14:paraId="46ACF407" w14:textId="73EE0B41" w:rsidR="00643E8A" w:rsidRPr="00A15479" w:rsidRDefault="00643E8A" w:rsidP="00643E8A">
      <w:pPr>
        <w:spacing w:after="120" w:line="276" w:lineRule="auto"/>
        <w:ind w:hanging="284"/>
        <w:rPr>
          <w:rFonts w:cs="Times New Roman"/>
        </w:rPr>
      </w:pPr>
      <w:r w:rsidRPr="00752359">
        <w:rPr>
          <w:rFonts w:cs="Times New Roman"/>
        </w:rPr>
        <w:t>zástupce ředitele pro ekonomickou</w:t>
      </w:r>
      <w:r w:rsidR="00B77269" w:rsidRPr="00752359">
        <w:rPr>
          <w:rFonts w:cs="Times New Roman"/>
        </w:rPr>
        <w:t xml:space="preserve"> a provozní</w:t>
      </w:r>
      <w:r w:rsidRPr="00752359">
        <w:rPr>
          <w:rFonts w:cs="Times New Roman"/>
        </w:rPr>
        <w:t xml:space="preserve"> činnost</w:t>
      </w:r>
      <w:r w:rsidRPr="00A15479">
        <w:rPr>
          <w:rFonts w:cs="Times New Roman"/>
        </w:rPr>
        <w:tab/>
      </w:r>
    </w:p>
    <w:p w14:paraId="741A8582" w14:textId="77777777" w:rsidR="00643E8A" w:rsidRPr="00A15479" w:rsidRDefault="00643E8A" w:rsidP="00643E8A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11119194" w:rsidR="006C1EDF" w:rsidRPr="00A15479" w:rsidRDefault="00643E8A" w:rsidP="00B7726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67D3" w14:textId="77777777" w:rsidR="002F73E2" w:rsidRDefault="002F73E2">
      <w:r>
        <w:separator/>
      </w:r>
    </w:p>
  </w:endnote>
  <w:endnote w:type="continuationSeparator" w:id="0">
    <w:p w14:paraId="78125F27" w14:textId="77777777" w:rsidR="002F73E2" w:rsidRDefault="002F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E7416" w14:textId="77777777" w:rsidR="002F73E2" w:rsidRDefault="002F73E2">
      <w:r>
        <w:separator/>
      </w:r>
    </w:p>
  </w:footnote>
  <w:footnote w:type="continuationSeparator" w:id="0">
    <w:p w14:paraId="2F5E4757" w14:textId="77777777" w:rsidR="002F73E2" w:rsidRDefault="002F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Pr="00F14163" w:rsidRDefault="00A94B18">
    <w:pPr>
      <w:pStyle w:val="Standardnte"/>
      <w:tabs>
        <w:tab w:val="left" w:pos="828"/>
      </w:tabs>
      <w:rPr>
        <w:color w:val="auto"/>
        <w:sz w:val="22"/>
      </w:rPr>
    </w:pPr>
  </w:p>
  <w:p w14:paraId="6910B2C2" w14:textId="066AEDD2" w:rsidR="00A94B18" w:rsidRPr="00F14163" w:rsidRDefault="00A94B18">
    <w:pPr>
      <w:pStyle w:val="Standardnte"/>
      <w:tabs>
        <w:tab w:val="left" w:pos="828"/>
      </w:tabs>
      <w:rPr>
        <w:color w:val="auto"/>
        <w:sz w:val="22"/>
      </w:rPr>
    </w:pPr>
    <w:r w:rsidRPr="00F14163">
      <w:rPr>
        <w:color w:val="auto"/>
        <w:sz w:val="22"/>
      </w:rPr>
      <w:t>č. smlouvy objednatele: ZAK</w:t>
    </w:r>
    <w:r w:rsidR="00512330" w:rsidRPr="00F14163">
      <w:rPr>
        <w:color w:val="auto"/>
        <w:sz w:val="22"/>
      </w:rPr>
      <w:t xml:space="preserve"> 2</w:t>
    </w:r>
    <w:r w:rsidR="00E02434" w:rsidRPr="00F14163">
      <w:rPr>
        <w:color w:val="auto"/>
        <w:sz w:val="22"/>
      </w:rPr>
      <w:t>4</w:t>
    </w:r>
    <w:r w:rsidR="00512330" w:rsidRPr="00F14163">
      <w:rPr>
        <w:color w:val="auto"/>
        <w:sz w:val="22"/>
      </w:rPr>
      <w:t>-0</w:t>
    </w:r>
    <w:r w:rsidR="00F14163" w:rsidRPr="00F14163">
      <w:rPr>
        <w:color w:val="auto"/>
        <w:sz w:val="22"/>
      </w:rPr>
      <w:t>233</w:t>
    </w:r>
    <w:r w:rsidR="006F12EB">
      <w:rPr>
        <w:color w:val="auto"/>
        <w:sz w:val="22"/>
      </w:rPr>
      <w:t>/2</w:t>
    </w:r>
  </w:p>
  <w:p w14:paraId="40A69BC9" w14:textId="3DEBB99B" w:rsidR="00A94B18" w:rsidRPr="00F14163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F14163">
      <w:t xml:space="preserve">č. smlouvy </w:t>
    </w:r>
    <w:r w:rsidR="009D508B" w:rsidRPr="00F14163">
      <w:t>dodava</w:t>
    </w:r>
    <w:r w:rsidRPr="00F14163">
      <w:t>tele</w:t>
    </w:r>
    <w:r w:rsidR="00D81B70" w:rsidRPr="00F14163">
      <w:t>:</w:t>
    </w:r>
    <w:r w:rsidR="000F1784" w:rsidRPr="00F14163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303736">
    <w:abstractNumId w:val="0"/>
  </w:num>
  <w:num w:numId="2" w16cid:durableId="869949073">
    <w:abstractNumId w:val="11"/>
  </w:num>
  <w:num w:numId="3" w16cid:durableId="617222020">
    <w:abstractNumId w:val="31"/>
  </w:num>
  <w:num w:numId="4" w16cid:durableId="79377673">
    <w:abstractNumId w:val="38"/>
  </w:num>
  <w:num w:numId="5" w16cid:durableId="1000162815">
    <w:abstractNumId w:val="29"/>
  </w:num>
  <w:num w:numId="6" w16cid:durableId="11230194">
    <w:abstractNumId w:val="41"/>
  </w:num>
  <w:num w:numId="7" w16cid:durableId="1029601054">
    <w:abstractNumId w:val="30"/>
  </w:num>
  <w:num w:numId="8" w16cid:durableId="913012324">
    <w:abstractNumId w:val="21"/>
  </w:num>
  <w:num w:numId="9" w16cid:durableId="1706131179">
    <w:abstractNumId w:val="39"/>
  </w:num>
  <w:num w:numId="10" w16cid:durableId="998651481">
    <w:abstractNumId w:val="34"/>
  </w:num>
  <w:num w:numId="11" w16cid:durableId="1205948656">
    <w:abstractNumId w:val="20"/>
  </w:num>
  <w:num w:numId="12" w16cid:durableId="991759447">
    <w:abstractNumId w:val="26"/>
  </w:num>
  <w:num w:numId="13" w16cid:durableId="2084597554">
    <w:abstractNumId w:val="33"/>
  </w:num>
  <w:num w:numId="14" w16cid:durableId="1073743370">
    <w:abstractNumId w:val="24"/>
  </w:num>
  <w:num w:numId="15" w16cid:durableId="369500867">
    <w:abstractNumId w:val="23"/>
  </w:num>
  <w:num w:numId="16" w16cid:durableId="387144711">
    <w:abstractNumId w:val="40"/>
  </w:num>
  <w:num w:numId="17" w16cid:durableId="1409228417">
    <w:abstractNumId w:val="42"/>
  </w:num>
  <w:num w:numId="18" w16cid:durableId="951518389">
    <w:abstractNumId w:val="37"/>
  </w:num>
  <w:num w:numId="19" w16cid:durableId="2005935263">
    <w:abstractNumId w:val="32"/>
  </w:num>
  <w:num w:numId="20" w16cid:durableId="1810785263">
    <w:abstractNumId w:val="35"/>
  </w:num>
  <w:num w:numId="21" w16cid:durableId="1678003091">
    <w:abstractNumId w:val="27"/>
  </w:num>
  <w:num w:numId="22" w16cid:durableId="1316447225">
    <w:abstractNumId w:val="22"/>
  </w:num>
  <w:num w:numId="23" w16cid:durableId="2133211526">
    <w:abstractNumId w:val="2"/>
  </w:num>
  <w:num w:numId="24" w16cid:durableId="1133327101">
    <w:abstractNumId w:val="14"/>
  </w:num>
  <w:num w:numId="25" w16cid:durableId="1098213064">
    <w:abstractNumId w:val="36"/>
  </w:num>
  <w:num w:numId="26" w16cid:durableId="351105032">
    <w:abstractNumId w:val="28"/>
  </w:num>
  <w:num w:numId="27" w16cid:durableId="110869433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0C8E"/>
    <w:rsid w:val="000172DD"/>
    <w:rsid w:val="000209AC"/>
    <w:rsid w:val="000214B8"/>
    <w:rsid w:val="00026DC4"/>
    <w:rsid w:val="00027440"/>
    <w:rsid w:val="00030464"/>
    <w:rsid w:val="00033DCA"/>
    <w:rsid w:val="000374C6"/>
    <w:rsid w:val="0004036F"/>
    <w:rsid w:val="00041C27"/>
    <w:rsid w:val="00043028"/>
    <w:rsid w:val="0005647C"/>
    <w:rsid w:val="00062123"/>
    <w:rsid w:val="0006484A"/>
    <w:rsid w:val="00066860"/>
    <w:rsid w:val="0007397E"/>
    <w:rsid w:val="00074727"/>
    <w:rsid w:val="0007550F"/>
    <w:rsid w:val="000840F8"/>
    <w:rsid w:val="00085CD8"/>
    <w:rsid w:val="000868C1"/>
    <w:rsid w:val="00087C5E"/>
    <w:rsid w:val="00090F66"/>
    <w:rsid w:val="000943FC"/>
    <w:rsid w:val="000A6D7E"/>
    <w:rsid w:val="000A6EB0"/>
    <w:rsid w:val="000B0C96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03C5"/>
    <w:rsid w:val="001147E2"/>
    <w:rsid w:val="0012035D"/>
    <w:rsid w:val="0012163C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95B93"/>
    <w:rsid w:val="001A4B2B"/>
    <w:rsid w:val="001A6322"/>
    <w:rsid w:val="001A63F1"/>
    <w:rsid w:val="001B5274"/>
    <w:rsid w:val="001C1A3E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2DA5"/>
    <w:rsid w:val="001F38CB"/>
    <w:rsid w:val="001F4102"/>
    <w:rsid w:val="001F429A"/>
    <w:rsid w:val="001F753E"/>
    <w:rsid w:val="001F7E7D"/>
    <w:rsid w:val="002057EB"/>
    <w:rsid w:val="00205D10"/>
    <w:rsid w:val="002159C4"/>
    <w:rsid w:val="00221B9C"/>
    <w:rsid w:val="0022284B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4745C"/>
    <w:rsid w:val="00251F1A"/>
    <w:rsid w:val="00253B68"/>
    <w:rsid w:val="00253D09"/>
    <w:rsid w:val="00257374"/>
    <w:rsid w:val="00261489"/>
    <w:rsid w:val="0026248A"/>
    <w:rsid w:val="00263741"/>
    <w:rsid w:val="00263F0D"/>
    <w:rsid w:val="00264F49"/>
    <w:rsid w:val="002667F0"/>
    <w:rsid w:val="002700B1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3FD7"/>
    <w:rsid w:val="002F6848"/>
    <w:rsid w:val="002F69D5"/>
    <w:rsid w:val="002F73E2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7E80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499A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0061"/>
    <w:rsid w:val="003E254E"/>
    <w:rsid w:val="003E3359"/>
    <w:rsid w:val="003E77D5"/>
    <w:rsid w:val="003F04B6"/>
    <w:rsid w:val="003F4B29"/>
    <w:rsid w:val="003F6D6A"/>
    <w:rsid w:val="004032B5"/>
    <w:rsid w:val="00403AE0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2AF1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3219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E6F97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25453"/>
    <w:rsid w:val="00531CFB"/>
    <w:rsid w:val="00533561"/>
    <w:rsid w:val="005354D3"/>
    <w:rsid w:val="00541160"/>
    <w:rsid w:val="005420F9"/>
    <w:rsid w:val="00543D43"/>
    <w:rsid w:val="00544432"/>
    <w:rsid w:val="0054785D"/>
    <w:rsid w:val="00551DDA"/>
    <w:rsid w:val="00552BAD"/>
    <w:rsid w:val="00552E17"/>
    <w:rsid w:val="00560B19"/>
    <w:rsid w:val="0056225B"/>
    <w:rsid w:val="00567105"/>
    <w:rsid w:val="00571A67"/>
    <w:rsid w:val="00581438"/>
    <w:rsid w:val="005815D6"/>
    <w:rsid w:val="005818CC"/>
    <w:rsid w:val="0058623D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62EF"/>
    <w:rsid w:val="005C754A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17D8"/>
    <w:rsid w:val="00611DBA"/>
    <w:rsid w:val="00614DE4"/>
    <w:rsid w:val="0061560E"/>
    <w:rsid w:val="006210E0"/>
    <w:rsid w:val="00622806"/>
    <w:rsid w:val="00631198"/>
    <w:rsid w:val="00631C30"/>
    <w:rsid w:val="006361ED"/>
    <w:rsid w:val="006411F0"/>
    <w:rsid w:val="00643E70"/>
    <w:rsid w:val="00643E8A"/>
    <w:rsid w:val="00646F16"/>
    <w:rsid w:val="00647B57"/>
    <w:rsid w:val="00651395"/>
    <w:rsid w:val="00652404"/>
    <w:rsid w:val="00653946"/>
    <w:rsid w:val="006578A5"/>
    <w:rsid w:val="00666180"/>
    <w:rsid w:val="0067120C"/>
    <w:rsid w:val="00677C35"/>
    <w:rsid w:val="00680E1A"/>
    <w:rsid w:val="006837A6"/>
    <w:rsid w:val="00684D8C"/>
    <w:rsid w:val="006853D6"/>
    <w:rsid w:val="00685EE2"/>
    <w:rsid w:val="00692C88"/>
    <w:rsid w:val="00693670"/>
    <w:rsid w:val="00695F7D"/>
    <w:rsid w:val="00696116"/>
    <w:rsid w:val="0069698D"/>
    <w:rsid w:val="006A10C4"/>
    <w:rsid w:val="006A248F"/>
    <w:rsid w:val="006A3FED"/>
    <w:rsid w:val="006A5FD4"/>
    <w:rsid w:val="006A739E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2EB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359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0ED3"/>
    <w:rsid w:val="007715FE"/>
    <w:rsid w:val="00771CF5"/>
    <w:rsid w:val="00771E1F"/>
    <w:rsid w:val="00773DB1"/>
    <w:rsid w:val="007751A9"/>
    <w:rsid w:val="00775F16"/>
    <w:rsid w:val="00776648"/>
    <w:rsid w:val="00787871"/>
    <w:rsid w:val="00792B3E"/>
    <w:rsid w:val="00796DBC"/>
    <w:rsid w:val="007A0A70"/>
    <w:rsid w:val="007A2EF2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1DEB"/>
    <w:rsid w:val="007C5233"/>
    <w:rsid w:val="007C5CA8"/>
    <w:rsid w:val="007C5CDF"/>
    <w:rsid w:val="007C5EC7"/>
    <w:rsid w:val="007D31B3"/>
    <w:rsid w:val="007D3C15"/>
    <w:rsid w:val="007D6835"/>
    <w:rsid w:val="007D7B86"/>
    <w:rsid w:val="007E0EB3"/>
    <w:rsid w:val="007E3488"/>
    <w:rsid w:val="007E6A63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00A9"/>
    <w:rsid w:val="00815278"/>
    <w:rsid w:val="0081750C"/>
    <w:rsid w:val="00820E58"/>
    <w:rsid w:val="00822E99"/>
    <w:rsid w:val="00822F7E"/>
    <w:rsid w:val="00823114"/>
    <w:rsid w:val="008343E7"/>
    <w:rsid w:val="00836912"/>
    <w:rsid w:val="00837F6B"/>
    <w:rsid w:val="008420A8"/>
    <w:rsid w:val="00842159"/>
    <w:rsid w:val="00843EB0"/>
    <w:rsid w:val="00845985"/>
    <w:rsid w:val="00847BD4"/>
    <w:rsid w:val="008519AA"/>
    <w:rsid w:val="0085357A"/>
    <w:rsid w:val="00860755"/>
    <w:rsid w:val="008615B5"/>
    <w:rsid w:val="00862289"/>
    <w:rsid w:val="0086239B"/>
    <w:rsid w:val="00866C39"/>
    <w:rsid w:val="008675F4"/>
    <w:rsid w:val="0087078E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2823"/>
    <w:rsid w:val="009031EB"/>
    <w:rsid w:val="009075CD"/>
    <w:rsid w:val="009157C6"/>
    <w:rsid w:val="00922705"/>
    <w:rsid w:val="00923B42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2A55"/>
    <w:rsid w:val="009947AF"/>
    <w:rsid w:val="00994817"/>
    <w:rsid w:val="009A0A21"/>
    <w:rsid w:val="009A4BB6"/>
    <w:rsid w:val="009B029D"/>
    <w:rsid w:val="009B12AE"/>
    <w:rsid w:val="009B183A"/>
    <w:rsid w:val="009B1F22"/>
    <w:rsid w:val="009B2A9A"/>
    <w:rsid w:val="009B5D97"/>
    <w:rsid w:val="009B60DD"/>
    <w:rsid w:val="009C0728"/>
    <w:rsid w:val="009C096B"/>
    <w:rsid w:val="009C3F60"/>
    <w:rsid w:val="009C40D8"/>
    <w:rsid w:val="009D1A11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6938"/>
    <w:rsid w:val="00A60C46"/>
    <w:rsid w:val="00A60F31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B6DE9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5886"/>
    <w:rsid w:val="00B07005"/>
    <w:rsid w:val="00B1384F"/>
    <w:rsid w:val="00B13DC6"/>
    <w:rsid w:val="00B1558F"/>
    <w:rsid w:val="00B16A3F"/>
    <w:rsid w:val="00B16EA8"/>
    <w:rsid w:val="00B22607"/>
    <w:rsid w:val="00B23629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77269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42856"/>
    <w:rsid w:val="00C5146C"/>
    <w:rsid w:val="00C514F8"/>
    <w:rsid w:val="00C51FDE"/>
    <w:rsid w:val="00C529C5"/>
    <w:rsid w:val="00C529D5"/>
    <w:rsid w:val="00C541C1"/>
    <w:rsid w:val="00C54A1D"/>
    <w:rsid w:val="00C55BC5"/>
    <w:rsid w:val="00C56EC7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1E71"/>
    <w:rsid w:val="00C92B3E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A84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E0024"/>
    <w:rsid w:val="00CE43FD"/>
    <w:rsid w:val="00CE5ECB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0655A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3571"/>
    <w:rsid w:val="00D74335"/>
    <w:rsid w:val="00D7501C"/>
    <w:rsid w:val="00D81B70"/>
    <w:rsid w:val="00D81FE6"/>
    <w:rsid w:val="00D85A96"/>
    <w:rsid w:val="00D86709"/>
    <w:rsid w:val="00D92668"/>
    <w:rsid w:val="00D94B6E"/>
    <w:rsid w:val="00D97EA1"/>
    <w:rsid w:val="00DA4E01"/>
    <w:rsid w:val="00DA50A6"/>
    <w:rsid w:val="00DA64A1"/>
    <w:rsid w:val="00DA6E4E"/>
    <w:rsid w:val="00DA6F4E"/>
    <w:rsid w:val="00DA7FBB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0D42"/>
    <w:rsid w:val="00DE246D"/>
    <w:rsid w:val="00DE3B26"/>
    <w:rsid w:val="00DE7974"/>
    <w:rsid w:val="00DF70E0"/>
    <w:rsid w:val="00E01C44"/>
    <w:rsid w:val="00E01FE1"/>
    <w:rsid w:val="00E02434"/>
    <w:rsid w:val="00E062FC"/>
    <w:rsid w:val="00E113CE"/>
    <w:rsid w:val="00E11D44"/>
    <w:rsid w:val="00E120CC"/>
    <w:rsid w:val="00E141C3"/>
    <w:rsid w:val="00E14BA3"/>
    <w:rsid w:val="00E16D0E"/>
    <w:rsid w:val="00E16F7D"/>
    <w:rsid w:val="00E17066"/>
    <w:rsid w:val="00E208BB"/>
    <w:rsid w:val="00E21EE7"/>
    <w:rsid w:val="00E2438D"/>
    <w:rsid w:val="00E2446A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1B5"/>
    <w:rsid w:val="00E93B3A"/>
    <w:rsid w:val="00E93D8D"/>
    <w:rsid w:val="00EA17CE"/>
    <w:rsid w:val="00EA2A58"/>
    <w:rsid w:val="00EA3A9D"/>
    <w:rsid w:val="00EA430A"/>
    <w:rsid w:val="00EA72CE"/>
    <w:rsid w:val="00EB2726"/>
    <w:rsid w:val="00EB7C41"/>
    <w:rsid w:val="00EC098B"/>
    <w:rsid w:val="00EC2D92"/>
    <w:rsid w:val="00EC43A6"/>
    <w:rsid w:val="00EC61BA"/>
    <w:rsid w:val="00ED0C6C"/>
    <w:rsid w:val="00ED2987"/>
    <w:rsid w:val="00ED30D5"/>
    <w:rsid w:val="00ED6E5E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14163"/>
    <w:rsid w:val="00F17519"/>
    <w:rsid w:val="00F20170"/>
    <w:rsid w:val="00F20CE0"/>
    <w:rsid w:val="00F21B5C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1F57"/>
    <w:rsid w:val="00F5456C"/>
    <w:rsid w:val="00F57594"/>
    <w:rsid w:val="00F57DD2"/>
    <w:rsid w:val="00F60AB7"/>
    <w:rsid w:val="00F62790"/>
    <w:rsid w:val="00F63739"/>
    <w:rsid w:val="00F677A8"/>
    <w:rsid w:val="00F70F09"/>
    <w:rsid w:val="00F70F34"/>
    <w:rsid w:val="00F74C17"/>
    <w:rsid w:val="00F7565F"/>
    <w:rsid w:val="00F758E8"/>
    <w:rsid w:val="00F75F74"/>
    <w:rsid w:val="00F77D23"/>
    <w:rsid w:val="00F80D79"/>
    <w:rsid w:val="00F843F8"/>
    <w:rsid w:val="00F85CAB"/>
    <w:rsid w:val="00F9576C"/>
    <w:rsid w:val="00FB6077"/>
    <w:rsid w:val="00FC2D41"/>
    <w:rsid w:val="00FC4A3E"/>
    <w:rsid w:val="00FC4E66"/>
    <w:rsid w:val="00FC5EA8"/>
    <w:rsid w:val="00FC6012"/>
    <w:rsid w:val="00FC757D"/>
    <w:rsid w:val="00FD3D64"/>
    <w:rsid w:val="00FE0EDB"/>
    <w:rsid w:val="00FE2031"/>
    <w:rsid w:val="00FE41B9"/>
    <w:rsid w:val="00FE5E8B"/>
    <w:rsid w:val="00FE759D"/>
    <w:rsid w:val="00FF3E0B"/>
    <w:rsid w:val="00FF44C6"/>
    <w:rsid w:val="00FF68AB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C5EC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2446A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4126</Words>
  <Characters>24344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28414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Pincová Jitka (SPR/VEZ)</cp:lastModifiedBy>
  <cp:revision>3</cp:revision>
  <cp:lastPrinted>2016-09-01T12:57:00Z</cp:lastPrinted>
  <dcterms:created xsi:type="dcterms:W3CDTF">2025-02-20T14:08:00Z</dcterms:created>
  <dcterms:modified xsi:type="dcterms:W3CDTF">2025-02-20T14:11:00Z</dcterms:modified>
</cp:coreProperties>
</file>