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4A63" w14:textId="77777777" w:rsidR="00DD1BC4" w:rsidRDefault="00DD1BC4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7DAD2269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0970A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5B21FDDE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E23A65">
        <w:rPr>
          <w:sz w:val="24"/>
          <w:szCs w:val="24"/>
        </w:rPr>
        <w:t>xxxxxxxxxxxxxxxxx</w:t>
      </w:r>
      <w:proofErr w:type="spellEnd"/>
    </w:p>
    <w:p w14:paraId="3CBA6326" w14:textId="3BC47878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</w:t>
      </w:r>
      <w:r w:rsidR="00E23A65">
        <w:rPr>
          <w:sz w:val="24"/>
          <w:szCs w:val="24"/>
        </w:rPr>
        <w:t xml:space="preserve">              </w:t>
      </w:r>
      <w:proofErr w:type="spellStart"/>
      <w:r w:rsidR="00E23A65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6D3631" w:rsidRDefault="00012B01" w:rsidP="00C560D3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</w:r>
      <w:r w:rsidRPr="006D3631">
        <w:rPr>
          <w:sz w:val="24"/>
          <w:szCs w:val="24"/>
        </w:rPr>
        <w:t xml:space="preserve">- dále jen objednatel - </w:t>
      </w:r>
    </w:p>
    <w:p w14:paraId="54D3A991" w14:textId="77777777" w:rsidR="00B738E1" w:rsidRPr="006D3631" w:rsidRDefault="00B738E1" w:rsidP="00C560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6D3631">
        <w:rPr>
          <w:sz w:val="24"/>
          <w:szCs w:val="24"/>
        </w:rPr>
        <w:t>a</w:t>
      </w:r>
    </w:p>
    <w:p w14:paraId="3C96E8FE" w14:textId="77777777" w:rsidR="006D3631" w:rsidRPr="006D3631" w:rsidRDefault="00D5225C" w:rsidP="00C560D3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/>
          <w:bCs/>
          <w:sz w:val="24"/>
          <w:szCs w:val="24"/>
        </w:rPr>
      </w:pPr>
      <w:r w:rsidRPr="006D3631">
        <w:rPr>
          <w:sz w:val="24"/>
          <w:szCs w:val="24"/>
        </w:rPr>
        <w:t xml:space="preserve">na straně druhé: </w:t>
      </w:r>
      <w:r w:rsidRPr="006D3631">
        <w:rPr>
          <w:sz w:val="24"/>
          <w:szCs w:val="24"/>
        </w:rPr>
        <w:tab/>
      </w:r>
      <w:r w:rsidR="006D3631" w:rsidRPr="006D3631">
        <w:rPr>
          <w:b/>
          <w:bCs/>
          <w:sz w:val="24"/>
          <w:szCs w:val="24"/>
        </w:rPr>
        <w:t>BETA - PROJEKT, s.r.o.</w:t>
      </w:r>
    </w:p>
    <w:p w14:paraId="04752142" w14:textId="77777777" w:rsidR="006D3631" w:rsidRPr="006D3631" w:rsidRDefault="006D3631" w:rsidP="006D363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4"/>
          <w:szCs w:val="24"/>
        </w:rPr>
      </w:pPr>
      <w:r w:rsidRPr="006D3631">
        <w:rPr>
          <w:b/>
          <w:bCs/>
          <w:sz w:val="24"/>
          <w:szCs w:val="24"/>
        </w:rPr>
        <w:tab/>
      </w:r>
      <w:r w:rsidRPr="006D3631">
        <w:rPr>
          <w:b/>
          <w:bCs/>
          <w:sz w:val="24"/>
          <w:szCs w:val="24"/>
        </w:rPr>
        <w:tab/>
        <w:t xml:space="preserve">IČO: 642 57 614, DIČ: CZ64257614 </w:t>
      </w:r>
    </w:p>
    <w:p w14:paraId="1C89914F" w14:textId="77777777" w:rsidR="006D3631" w:rsidRPr="006D3631" w:rsidRDefault="006D3631" w:rsidP="006D363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4"/>
          <w:szCs w:val="24"/>
        </w:rPr>
      </w:pPr>
      <w:r w:rsidRPr="006D3631">
        <w:rPr>
          <w:b/>
          <w:bCs/>
          <w:sz w:val="24"/>
          <w:szCs w:val="24"/>
        </w:rPr>
        <w:tab/>
      </w:r>
      <w:r w:rsidRPr="006D3631">
        <w:rPr>
          <w:b/>
          <w:bCs/>
          <w:sz w:val="24"/>
          <w:szCs w:val="24"/>
        </w:rPr>
        <w:tab/>
        <w:t xml:space="preserve">se sídlem Zadní 402/1a, Lačnov, 568 02 Svitavy  </w:t>
      </w:r>
    </w:p>
    <w:p w14:paraId="64983D3E" w14:textId="2421B0E7" w:rsidR="006D3631" w:rsidRPr="006D3631" w:rsidRDefault="006D3631" w:rsidP="006D363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4"/>
          <w:szCs w:val="24"/>
        </w:rPr>
      </w:pPr>
      <w:r w:rsidRPr="006D3631">
        <w:rPr>
          <w:bCs/>
          <w:sz w:val="24"/>
          <w:szCs w:val="24"/>
        </w:rPr>
        <w:t xml:space="preserve">společnost zapsaná v obchodním rejstříku u Krajského soudu v Hradci Králové, </w:t>
      </w:r>
      <w:proofErr w:type="spellStart"/>
      <w:proofErr w:type="gramStart"/>
      <w:r w:rsidRPr="006D3631">
        <w:rPr>
          <w:bCs/>
          <w:sz w:val="24"/>
          <w:szCs w:val="24"/>
        </w:rPr>
        <w:t>sp.zn</w:t>
      </w:r>
      <w:proofErr w:type="spellEnd"/>
      <w:r w:rsidRPr="006D3631">
        <w:rPr>
          <w:bCs/>
          <w:sz w:val="24"/>
          <w:szCs w:val="24"/>
        </w:rPr>
        <w:t>.</w:t>
      </w:r>
      <w:proofErr w:type="gramEnd"/>
      <w:r w:rsidRPr="006D3631">
        <w:rPr>
          <w:bCs/>
          <w:sz w:val="24"/>
          <w:szCs w:val="24"/>
        </w:rPr>
        <w:t xml:space="preserve"> C 8594 </w:t>
      </w:r>
    </w:p>
    <w:p w14:paraId="3F72608B" w14:textId="77777777" w:rsidR="006D3631" w:rsidRPr="00475222" w:rsidRDefault="006D3631" w:rsidP="006D363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4"/>
          <w:szCs w:val="24"/>
        </w:rPr>
      </w:pPr>
      <w:r w:rsidRPr="006D3631">
        <w:rPr>
          <w:b/>
          <w:bCs/>
          <w:sz w:val="24"/>
          <w:szCs w:val="24"/>
        </w:rPr>
        <w:tab/>
      </w:r>
      <w:r w:rsidRPr="006D3631">
        <w:rPr>
          <w:b/>
          <w:bCs/>
          <w:sz w:val="24"/>
          <w:szCs w:val="24"/>
        </w:rPr>
        <w:tab/>
      </w:r>
      <w:r w:rsidRPr="00475222">
        <w:rPr>
          <w:bCs/>
          <w:sz w:val="24"/>
          <w:szCs w:val="24"/>
        </w:rPr>
        <w:t xml:space="preserve">zastoupena jednatelem </w:t>
      </w:r>
      <w:r w:rsidRPr="00475222">
        <w:rPr>
          <w:sz w:val="24"/>
          <w:szCs w:val="24"/>
        </w:rPr>
        <w:t>Ing. Zdeňkem Pavlíkem</w:t>
      </w:r>
    </w:p>
    <w:p w14:paraId="21EE995A" w14:textId="0C921870" w:rsidR="006D3631" w:rsidRPr="00475222" w:rsidRDefault="006D3631" w:rsidP="006D363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4"/>
          <w:szCs w:val="24"/>
        </w:rPr>
      </w:pPr>
      <w:r w:rsidRPr="00475222">
        <w:rPr>
          <w:bCs/>
          <w:sz w:val="24"/>
          <w:szCs w:val="24"/>
        </w:rPr>
        <w:tab/>
      </w:r>
      <w:r w:rsidRPr="00475222">
        <w:rPr>
          <w:bCs/>
          <w:sz w:val="24"/>
          <w:szCs w:val="24"/>
        </w:rPr>
        <w:tab/>
        <w:t xml:space="preserve">bankovní účet číslo: </w:t>
      </w:r>
      <w:proofErr w:type="spellStart"/>
      <w:r w:rsidR="00E23A65">
        <w:rPr>
          <w:bCs/>
          <w:sz w:val="24"/>
          <w:szCs w:val="24"/>
        </w:rPr>
        <w:t>xxxxxxxxxxxxxxxxxxxx</w:t>
      </w:r>
      <w:proofErr w:type="spellEnd"/>
    </w:p>
    <w:p w14:paraId="0C41B6E6" w14:textId="3B8C4477" w:rsidR="00D5225C" w:rsidRPr="006D3631" w:rsidRDefault="00A651B6" w:rsidP="00C560D3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sz w:val="24"/>
          <w:szCs w:val="24"/>
        </w:rPr>
      </w:pPr>
      <w:r w:rsidRPr="00475222">
        <w:rPr>
          <w:bCs/>
          <w:sz w:val="24"/>
          <w:szCs w:val="24"/>
        </w:rPr>
        <w:tab/>
        <w:t>-</w:t>
      </w:r>
      <w:r w:rsidR="00D5225C" w:rsidRPr="00475222">
        <w:rPr>
          <w:sz w:val="24"/>
          <w:szCs w:val="24"/>
        </w:rPr>
        <w:t xml:space="preserve"> dále jen </w:t>
      </w:r>
      <w:r w:rsidR="00D5225C" w:rsidRPr="00475222">
        <w:rPr>
          <w:bCs/>
          <w:sz w:val="24"/>
          <w:szCs w:val="24"/>
        </w:rPr>
        <w:t>zhotovitel</w:t>
      </w:r>
      <w:r w:rsidR="00D5225C" w:rsidRPr="00475222">
        <w:rPr>
          <w:sz w:val="24"/>
          <w:szCs w:val="24"/>
        </w:rPr>
        <w:t xml:space="preserve"> -</w:t>
      </w:r>
      <w:r w:rsidR="00D5225C" w:rsidRPr="006D3631">
        <w:rPr>
          <w:sz w:val="24"/>
          <w:szCs w:val="24"/>
        </w:rPr>
        <w:t xml:space="preserve"> </w:t>
      </w:r>
      <w:r w:rsidRPr="006D3631">
        <w:rPr>
          <w:sz w:val="24"/>
          <w:szCs w:val="24"/>
        </w:rPr>
        <w:tab/>
      </w:r>
    </w:p>
    <w:p w14:paraId="3D073503" w14:textId="22E9132C" w:rsidR="00B87345" w:rsidRPr="006D3631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8B099E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8B099E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8B099E">
        <w:rPr>
          <w:b/>
          <w:sz w:val="24"/>
          <w:szCs w:val="24"/>
        </w:rPr>
        <w:t>A.</w:t>
      </w:r>
    </w:p>
    <w:p w14:paraId="64C5984E" w14:textId="12A2B942" w:rsidR="00C06632" w:rsidRPr="002A357B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8B099E">
        <w:rPr>
          <w:sz w:val="24"/>
          <w:szCs w:val="24"/>
        </w:rPr>
        <w:t xml:space="preserve">Objednatel a zhotovitel </w:t>
      </w:r>
      <w:r w:rsidRPr="002A357B">
        <w:rPr>
          <w:sz w:val="24"/>
          <w:szCs w:val="24"/>
        </w:rPr>
        <w:t>uzavřeli dne</w:t>
      </w:r>
      <w:r w:rsidR="00F65B55" w:rsidRPr="002A357B">
        <w:rPr>
          <w:sz w:val="24"/>
          <w:szCs w:val="24"/>
        </w:rPr>
        <w:t xml:space="preserve"> </w:t>
      </w:r>
      <w:proofErr w:type="gramStart"/>
      <w:r w:rsidR="00475222" w:rsidRPr="002A357B">
        <w:rPr>
          <w:sz w:val="24"/>
          <w:szCs w:val="24"/>
        </w:rPr>
        <w:t>16.12.2024</w:t>
      </w:r>
      <w:proofErr w:type="gramEnd"/>
      <w:r w:rsidR="00475222" w:rsidRPr="002A357B">
        <w:rPr>
          <w:sz w:val="24"/>
          <w:szCs w:val="24"/>
        </w:rPr>
        <w:t xml:space="preserve"> </w:t>
      </w:r>
      <w:r w:rsidR="00E25CEA" w:rsidRPr="002A357B">
        <w:rPr>
          <w:sz w:val="24"/>
          <w:szCs w:val="24"/>
        </w:rPr>
        <w:t>Sm</w:t>
      </w:r>
      <w:r w:rsidRPr="002A357B">
        <w:rPr>
          <w:sz w:val="24"/>
          <w:szCs w:val="24"/>
        </w:rPr>
        <w:t xml:space="preserve">louvu o dílo ohledně </w:t>
      </w:r>
      <w:r w:rsidR="00475222" w:rsidRPr="002A357B">
        <w:rPr>
          <w:sz w:val="24"/>
          <w:szCs w:val="24"/>
        </w:rPr>
        <w:t>zhotovení projektové dokumentace na stavbu</w:t>
      </w:r>
      <w:r w:rsidR="00C560D3" w:rsidRPr="002A357B">
        <w:rPr>
          <w:sz w:val="24"/>
          <w:szCs w:val="24"/>
        </w:rPr>
        <w:t xml:space="preserve"> </w:t>
      </w:r>
      <w:r w:rsidR="00475222" w:rsidRPr="002A357B">
        <w:rPr>
          <w:sz w:val="24"/>
          <w:szCs w:val="24"/>
        </w:rPr>
        <w:t>„Rekonstrukce kanalizace a vyvolaná přeložka vodovodu v ul. Slovenská, Dobrovského a U Hřiště“</w:t>
      </w:r>
      <w:r w:rsidR="00E25CEA" w:rsidRPr="002A357B">
        <w:rPr>
          <w:sz w:val="24"/>
          <w:szCs w:val="24"/>
        </w:rPr>
        <w:t xml:space="preserve"> (</w:t>
      </w:r>
      <w:r w:rsidR="00DB682A" w:rsidRPr="002A357B">
        <w:rPr>
          <w:sz w:val="24"/>
          <w:szCs w:val="24"/>
        </w:rPr>
        <w:t>dá</w:t>
      </w:r>
      <w:r w:rsidRPr="002A357B">
        <w:rPr>
          <w:sz w:val="24"/>
          <w:szCs w:val="24"/>
        </w:rPr>
        <w:t>le</w:t>
      </w:r>
      <w:r w:rsidR="003C31B2" w:rsidRPr="002A357B">
        <w:rPr>
          <w:sz w:val="24"/>
          <w:szCs w:val="24"/>
        </w:rPr>
        <w:t xml:space="preserve"> </w:t>
      </w:r>
      <w:r w:rsidRPr="002A357B">
        <w:rPr>
          <w:sz w:val="24"/>
          <w:szCs w:val="24"/>
        </w:rPr>
        <w:t>jen „Smlouva o dílo“</w:t>
      </w:r>
      <w:r w:rsidR="00521F99" w:rsidRPr="002A357B">
        <w:rPr>
          <w:sz w:val="24"/>
          <w:szCs w:val="24"/>
        </w:rPr>
        <w:t>)</w:t>
      </w:r>
      <w:r w:rsidRPr="002A357B">
        <w:rPr>
          <w:sz w:val="24"/>
          <w:szCs w:val="24"/>
        </w:rPr>
        <w:t>.</w:t>
      </w:r>
    </w:p>
    <w:p w14:paraId="0B70D788" w14:textId="307E9E24" w:rsidR="00B8474E" w:rsidRPr="008B099E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8B099E">
        <w:rPr>
          <w:sz w:val="24"/>
          <w:szCs w:val="24"/>
        </w:rPr>
        <w:t>Smlouva o dílo nabyla účinnosti dne</w:t>
      </w:r>
      <w:r w:rsidR="00C56888" w:rsidRPr="008B099E">
        <w:rPr>
          <w:sz w:val="24"/>
          <w:szCs w:val="24"/>
        </w:rPr>
        <w:t xml:space="preserve"> </w:t>
      </w:r>
      <w:proofErr w:type="gramStart"/>
      <w:r w:rsidR="00775446">
        <w:rPr>
          <w:sz w:val="24"/>
          <w:szCs w:val="24"/>
        </w:rPr>
        <w:t>17.12.2024</w:t>
      </w:r>
      <w:proofErr w:type="gramEnd"/>
      <w:r w:rsidR="00E25CEA" w:rsidRPr="008B099E">
        <w:rPr>
          <w:sz w:val="24"/>
          <w:szCs w:val="24"/>
        </w:rPr>
        <w:t>.</w:t>
      </w:r>
    </w:p>
    <w:p w14:paraId="3C8D5605" w14:textId="77777777" w:rsidR="006E6AE8" w:rsidRPr="008B099E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3DB350EC" w14:textId="2C2BD155" w:rsidR="00ED6BBD" w:rsidRDefault="00ED6BBD" w:rsidP="00CF7F7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Po zahájení plnění strany zjistily, že:</w:t>
      </w:r>
    </w:p>
    <w:p w14:paraId="38593446" w14:textId="77777777" w:rsidR="000353A7" w:rsidRDefault="00ED6BBD" w:rsidP="000353A7">
      <w:pPr>
        <w:pStyle w:val="Odstavecseseznamem"/>
        <w:numPr>
          <w:ilvl w:val="0"/>
          <w:numId w:val="16"/>
        </w:numPr>
        <w:tabs>
          <w:tab w:val="left" w:pos="284"/>
          <w:tab w:val="left" w:pos="2127"/>
        </w:tabs>
        <w:spacing w:before="4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75446" w:rsidRPr="00ED6BBD">
        <w:rPr>
          <w:sz w:val="24"/>
          <w:szCs w:val="24"/>
        </w:rPr>
        <w:t xml:space="preserve"> návaznosti na podmínky provozovatele kanalizace bude nutné přistoupit ke změně technického řešení při zadržení povrchových vod a omezení nátoku těchto vod do nově budované jednotné kanalizace v ul. Slovenská</w:t>
      </w:r>
      <w:r w:rsidR="000353A7">
        <w:rPr>
          <w:sz w:val="24"/>
          <w:szCs w:val="24"/>
        </w:rPr>
        <w:t>;</w:t>
      </w:r>
    </w:p>
    <w:p w14:paraId="354C8873" w14:textId="2FFD9597" w:rsidR="00ED6BBD" w:rsidRPr="00ED6BBD" w:rsidRDefault="000353A7" w:rsidP="000353A7">
      <w:pPr>
        <w:pStyle w:val="Odstavecseseznamem"/>
        <w:numPr>
          <w:ilvl w:val="0"/>
          <w:numId w:val="16"/>
        </w:numPr>
        <w:tabs>
          <w:tab w:val="left" w:pos="284"/>
          <w:tab w:val="left" w:pos="2127"/>
        </w:tabs>
        <w:spacing w:before="4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775446" w:rsidRPr="00ED6BBD">
        <w:rPr>
          <w:sz w:val="24"/>
          <w:szCs w:val="24"/>
        </w:rPr>
        <w:t xml:space="preserve">pravu technického řešení si rovněž vyžádá požadavek správce místních komunikací na bezbariérové řešení při obnově chodníků v dotčeném rozsahu stavby. </w:t>
      </w:r>
    </w:p>
    <w:p w14:paraId="6FAEEC3E" w14:textId="1DA30837" w:rsidR="00775446" w:rsidRPr="00775446" w:rsidRDefault="00775446" w:rsidP="00CF7F7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75446">
        <w:rPr>
          <w:sz w:val="24"/>
          <w:szCs w:val="24"/>
        </w:rPr>
        <w:t>Z</w:t>
      </w:r>
      <w:r w:rsidR="000353A7">
        <w:rPr>
          <w:sz w:val="24"/>
          <w:szCs w:val="24"/>
        </w:rPr>
        <w:t xml:space="preserve">e shora uvedených </w:t>
      </w:r>
      <w:r w:rsidRPr="00775446">
        <w:rPr>
          <w:sz w:val="24"/>
          <w:szCs w:val="24"/>
        </w:rPr>
        <w:t>důvod</w:t>
      </w:r>
      <w:r w:rsidR="000353A7">
        <w:rPr>
          <w:sz w:val="24"/>
          <w:szCs w:val="24"/>
        </w:rPr>
        <w:t>ů</w:t>
      </w:r>
      <w:r w:rsidRPr="00775446">
        <w:rPr>
          <w:sz w:val="24"/>
          <w:szCs w:val="24"/>
        </w:rPr>
        <w:t xml:space="preserve"> se smluvní strany dohodly na posunutí termínu dokončení projektové dokumentace do konce měsíce července 2025.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11FA0BC1" w14:textId="30042882" w:rsidR="00D00A5D" w:rsidRPr="00A651B6" w:rsidRDefault="00D00A5D" w:rsidP="00717E10">
      <w:pPr>
        <w:keepNext/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A651B6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A651B6">
        <w:rPr>
          <w:bCs/>
          <w:iCs/>
          <w:sz w:val="24"/>
          <w:szCs w:val="24"/>
        </w:rPr>
        <w:t>tohoto</w:t>
      </w:r>
      <w:proofErr w:type="gramEnd"/>
      <w:r w:rsidRPr="00A651B6">
        <w:rPr>
          <w:bCs/>
          <w:iCs/>
          <w:sz w:val="24"/>
          <w:szCs w:val="24"/>
        </w:rPr>
        <w:t xml:space="preserve"> dodatku se </w:t>
      </w:r>
      <w:r w:rsidRPr="00A651B6">
        <w:rPr>
          <w:sz w:val="24"/>
          <w:szCs w:val="24"/>
        </w:rPr>
        <w:t>strany</w:t>
      </w:r>
      <w:r w:rsidRPr="00A651B6">
        <w:rPr>
          <w:bCs/>
          <w:iCs/>
          <w:sz w:val="24"/>
          <w:szCs w:val="24"/>
        </w:rPr>
        <w:t xml:space="preserve"> </w:t>
      </w:r>
      <w:r w:rsidRPr="00A651B6">
        <w:rPr>
          <w:sz w:val="24"/>
          <w:szCs w:val="24"/>
        </w:rPr>
        <w:t>dohodly</w:t>
      </w:r>
      <w:r w:rsidRPr="00A651B6">
        <w:rPr>
          <w:bCs/>
          <w:iCs/>
          <w:sz w:val="24"/>
          <w:szCs w:val="24"/>
        </w:rPr>
        <w:t>, že</w:t>
      </w:r>
      <w:r w:rsidR="00EE2B79">
        <w:rPr>
          <w:bCs/>
          <w:iCs/>
          <w:sz w:val="24"/>
          <w:szCs w:val="24"/>
        </w:rPr>
        <w:t xml:space="preserve"> stávající znění bodu 2.</w:t>
      </w:r>
      <w:r w:rsidR="00B41521">
        <w:rPr>
          <w:bCs/>
          <w:iCs/>
          <w:sz w:val="24"/>
          <w:szCs w:val="24"/>
        </w:rPr>
        <w:t>1</w:t>
      </w:r>
      <w:r w:rsidR="00EE2B79">
        <w:rPr>
          <w:bCs/>
          <w:iCs/>
          <w:sz w:val="24"/>
          <w:szCs w:val="24"/>
        </w:rPr>
        <w:t>. Smlouvy o dílo se ruší a nahrazuje takto:</w:t>
      </w:r>
    </w:p>
    <w:p w14:paraId="29572C3B" w14:textId="03CEAA3A" w:rsidR="002D2B7D" w:rsidRPr="00F96A33" w:rsidRDefault="003A6E69" w:rsidP="00B41521">
      <w:pPr>
        <w:tabs>
          <w:tab w:val="left" w:pos="567"/>
          <w:tab w:val="left" w:pos="2127"/>
          <w:tab w:val="left" w:pos="4536"/>
        </w:tabs>
        <w:spacing w:before="80"/>
        <w:ind w:left="567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proofErr w:type="gramStart"/>
      <w:r w:rsidR="00EE2B79">
        <w:rPr>
          <w:sz w:val="24"/>
          <w:szCs w:val="24"/>
        </w:rPr>
        <w:t>2.</w:t>
      </w:r>
      <w:r w:rsidR="00B41521">
        <w:rPr>
          <w:sz w:val="24"/>
          <w:szCs w:val="24"/>
        </w:rPr>
        <w:t>1</w:t>
      </w:r>
      <w:proofErr w:type="gramEnd"/>
      <w:r w:rsidR="00EE2B79">
        <w:rPr>
          <w:sz w:val="24"/>
          <w:szCs w:val="24"/>
        </w:rPr>
        <w:t>.</w:t>
      </w:r>
      <w:r w:rsidR="00B41521">
        <w:rPr>
          <w:sz w:val="24"/>
          <w:szCs w:val="24"/>
        </w:rPr>
        <w:tab/>
        <w:t>Z</w:t>
      </w:r>
      <w:r w:rsidR="00EE2B79">
        <w:rPr>
          <w:sz w:val="24"/>
          <w:szCs w:val="24"/>
        </w:rPr>
        <w:t>hotovitel se zavazuje</w:t>
      </w:r>
      <w:r w:rsidR="00B41521">
        <w:rPr>
          <w:sz w:val="24"/>
          <w:szCs w:val="24"/>
        </w:rPr>
        <w:t xml:space="preserve">, že objednateli předá projektovou dokumentaci a žádost o povolení záměru stavby do </w:t>
      </w:r>
      <w:r w:rsidR="00B41521" w:rsidRPr="00B41521">
        <w:rPr>
          <w:b/>
          <w:bCs/>
          <w:sz w:val="24"/>
          <w:szCs w:val="24"/>
        </w:rPr>
        <w:t>3</w:t>
      </w:r>
      <w:r w:rsidR="000353A7">
        <w:rPr>
          <w:b/>
          <w:bCs/>
          <w:sz w:val="24"/>
          <w:szCs w:val="24"/>
        </w:rPr>
        <w:t>1</w:t>
      </w:r>
      <w:r w:rsidR="00B41521" w:rsidRPr="00B41521">
        <w:rPr>
          <w:b/>
          <w:bCs/>
          <w:sz w:val="24"/>
          <w:szCs w:val="24"/>
        </w:rPr>
        <w:t>.</w:t>
      </w:r>
      <w:r w:rsidR="000353A7">
        <w:rPr>
          <w:b/>
          <w:bCs/>
          <w:sz w:val="24"/>
          <w:szCs w:val="24"/>
        </w:rPr>
        <w:t>7</w:t>
      </w:r>
      <w:r w:rsidR="00B41521" w:rsidRPr="00B41521">
        <w:rPr>
          <w:b/>
          <w:bCs/>
          <w:sz w:val="24"/>
          <w:szCs w:val="24"/>
        </w:rPr>
        <w:t>.2025</w:t>
      </w:r>
      <w:r w:rsidR="00B41521">
        <w:rPr>
          <w:sz w:val="24"/>
          <w:szCs w:val="24"/>
        </w:rPr>
        <w:t>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B41521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3A7D525D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1C15B3">
        <w:rPr>
          <w:snapToGrid w:val="0"/>
          <w:sz w:val="24"/>
          <w:szCs w:val="24"/>
        </w:rPr>
        <w:t>10.2.</w:t>
      </w:r>
      <w:r w:rsidR="00EC08C9" w:rsidRPr="001C15B3">
        <w:rPr>
          <w:snapToGrid w:val="0"/>
          <w:sz w:val="24"/>
          <w:szCs w:val="24"/>
        </w:rPr>
        <w:t>20</w:t>
      </w:r>
      <w:r w:rsidR="00C560D3" w:rsidRPr="001C15B3">
        <w:rPr>
          <w:snapToGrid w:val="0"/>
          <w:sz w:val="24"/>
          <w:szCs w:val="24"/>
        </w:rPr>
        <w:t>25</w:t>
      </w:r>
      <w:proofErr w:type="gramEnd"/>
      <w:r w:rsidR="00AA4396" w:rsidRPr="00F96A33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AD4BF78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E23A65">
        <w:rPr>
          <w:sz w:val="24"/>
          <w:szCs w:val="24"/>
        </w:rPr>
        <w:t>10.</w:t>
      </w:r>
      <w:bookmarkStart w:id="0" w:name="_GoBack"/>
      <w:bookmarkEnd w:id="0"/>
      <w:r w:rsidR="00E23A65">
        <w:rPr>
          <w:sz w:val="24"/>
          <w:szCs w:val="24"/>
        </w:rPr>
        <w:t>2.2025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6E3DFB0B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BF6029A" w14:textId="77777777" w:rsidR="001C15B3" w:rsidRDefault="001C15B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DA774F" w14:textId="77777777" w:rsidR="001C15B3" w:rsidRPr="009E6A69" w:rsidRDefault="001C15B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665D0092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C560D3">
        <w:rPr>
          <w:sz w:val="24"/>
          <w:szCs w:val="24"/>
        </w:rPr>
        <w:t>Ing. Zdeněk Pavlík, j</w:t>
      </w:r>
      <w:r w:rsidR="005323E7" w:rsidRPr="009E6A69">
        <w:rPr>
          <w:sz w:val="24"/>
          <w:szCs w:val="24"/>
        </w:rPr>
        <w:t>ednatel</w:t>
      </w:r>
    </w:p>
    <w:p w14:paraId="7C0A2D31" w14:textId="1FEF3416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8464D">
        <w:rPr>
          <w:snapToGrid w:val="0"/>
          <w:sz w:val="24"/>
          <w:szCs w:val="24"/>
        </w:rPr>
        <w:tab/>
      </w:r>
      <w:r w:rsidR="00C560D3">
        <w:rPr>
          <w:snapToGrid w:val="0"/>
          <w:sz w:val="24"/>
          <w:szCs w:val="24"/>
        </w:rPr>
        <w:t xml:space="preserve">BETA - PROJEKT, </w:t>
      </w:r>
      <w:r w:rsidR="00F8464D">
        <w:rPr>
          <w:snapToGrid w:val="0"/>
          <w:sz w:val="24"/>
          <w:szCs w:val="24"/>
        </w:rPr>
        <w:t>s.r.o.</w:t>
      </w:r>
    </w:p>
    <w:sectPr w:rsidR="00AB051F" w:rsidRPr="009E6A69" w:rsidSect="00C41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304" w:bottom="1134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75D8" w14:textId="77777777" w:rsidR="00EA7CF8" w:rsidRDefault="00EA7CF8">
      <w:r>
        <w:separator/>
      </w:r>
    </w:p>
  </w:endnote>
  <w:endnote w:type="continuationSeparator" w:id="0">
    <w:p w14:paraId="6AE64DB5" w14:textId="77777777" w:rsidR="00EA7CF8" w:rsidRDefault="00EA7CF8">
      <w:r>
        <w:continuationSeparator/>
      </w:r>
    </w:p>
  </w:endnote>
  <w:endnote w:type="continuationNotice" w:id="1">
    <w:p w14:paraId="514A5761" w14:textId="77777777" w:rsidR="00EA7CF8" w:rsidRDefault="00EA7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23A6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D39E" w14:textId="77777777" w:rsidR="00E31FDC" w:rsidRDefault="00E31F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3A5BE" w14:textId="77777777" w:rsidR="00EA7CF8" w:rsidRDefault="00EA7CF8">
      <w:r>
        <w:separator/>
      </w:r>
    </w:p>
  </w:footnote>
  <w:footnote w:type="continuationSeparator" w:id="0">
    <w:p w14:paraId="3FBEF129" w14:textId="77777777" w:rsidR="00EA7CF8" w:rsidRDefault="00EA7CF8">
      <w:r>
        <w:continuationSeparator/>
      </w:r>
    </w:p>
  </w:footnote>
  <w:footnote w:type="continuationNotice" w:id="1">
    <w:p w14:paraId="15B2A772" w14:textId="77777777" w:rsidR="00EA7CF8" w:rsidRDefault="00EA7C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DBD74" w14:textId="77777777" w:rsidR="00E31FDC" w:rsidRDefault="00E31F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5C451" w14:textId="12ED9B0C" w:rsidR="00E31FDC" w:rsidRDefault="00E31FDC" w:rsidP="00E31FDC">
    <w:pPr>
      <w:pStyle w:val="Zhlav"/>
    </w:pPr>
    <w:r>
      <w:t>č. j.: MUSY/71580/2024/OZP/sta                                                                                  ev. č.: 0536/2024 Dodatek č. 1</w:t>
    </w:r>
  </w:p>
  <w:p w14:paraId="7C3953BA" w14:textId="77777777" w:rsidR="00E31FDC" w:rsidRDefault="00E31FDC" w:rsidP="00E31FDC">
    <w:pPr>
      <w:pStyle w:val="Zhlav"/>
    </w:pPr>
    <w:r>
      <w:t>spis: 12626-2024</w:t>
    </w:r>
  </w:p>
  <w:p w14:paraId="09BBCAD3" w14:textId="77777777" w:rsidR="00E31FDC" w:rsidRDefault="00E31F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3634" w14:textId="77777777" w:rsidR="00E31FDC" w:rsidRDefault="00E31F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627E7"/>
    <w:multiLevelType w:val="hybridMultilevel"/>
    <w:tmpl w:val="0CF44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711758C"/>
    <w:multiLevelType w:val="hybridMultilevel"/>
    <w:tmpl w:val="C0BC93B8"/>
    <w:lvl w:ilvl="0" w:tplc="AAC0F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53A7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77D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15B3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5ED4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357B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0DCF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222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631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4FBA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37E74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5446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3949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99E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521"/>
    <w:rsid w:val="00B41F1F"/>
    <w:rsid w:val="00B46486"/>
    <w:rsid w:val="00B47D90"/>
    <w:rsid w:val="00B501BA"/>
    <w:rsid w:val="00B50306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0D3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1BC4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2907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3A65"/>
    <w:rsid w:val="00E250DB"/>
    <w:rsid w:val="00E25671"/>
    <w:rsid w:val="00E25BC7"/>
    <w:rsid w:val="00E25CEA"/>
    <w:rsid w:val="00E26E5A"/>
    <w:rsid w:val="00E27D26"/>
    <w:rsid w:val="00E318DB"/>
    <w:rsid w:val="00E31FDC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938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A7CF8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D6BBD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2025-01-22T09:40:00Z</cp:lastPrinted>
  <dcterms:created xsi:type="dcterms:W3CDTF">2025-01-22T09:46:00Z</dcterms:created>
  <dcterms:modified xsi:type="dcterms:W3CDTF">2025-02-20T11:20:00Z</dcterms:modified>
</cp:coreProperties>
</file>