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5C2AA" w14:textId="77777777" w:rsidR="00DA22B9" w:rsidRDefault="008A4F3D">
      <w:pPr>
        <w:pStyle w:val="Nadpis1"/>
        <w:spacing w:after="419"/>
        <w:ind w:left="-8798" w:right="-12"/>
      </w:pPr>
      <w:r>
        <w:t>Objednávka 0088/2025</w:t>
      </w:r>
    </w:p>
    <w:p w14:paraId="75C9B611" w14:textId="77777777" w:rsidR="00DA22B9" w:rsidRDefault="008A4F3D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565AA0DC" w14:textId="77777777" w:rsidR="00DA22B9" w:rsidRDefault="008A4F3D">
      <w:pPr>
        <w:tabs>
          <w:tab w:val="center" w:pos="655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DEHAU TRÁVNÍK s.r.o.</w:t>
      </w:r>
    </w:p>
    <w:p w14:paraId="6DDA0D55" w14:textId="77777777" w:rsidR="00DA22B9" w:rsidRDefault="008A4F3D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613E67EB" w14:textId="77777777" w:rsidR="00DA22B9" w:rsidRDefault="008A4F3D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32258DE5" w14:textId="77777777" w:rsidR="00DA22B9" w:rsidRDefault="008A4F3D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65C156C4" w14:textId="77777777" w:rsidR="00DA22B9" w:rsidRDefault="008A4F3D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8A4F3D">
        <w:rPr>
          <w:b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452A8F78" w14:textId="77777777" w:rsidR="00DA22B9" w:rsidRDefault="008A4F3D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13.02.2025 8:03:26</w:t>
      </w:r>
    </w:p>
    <w:p w14:paraId="0CCEC883" w14:textId="77777777" w:rsidR="00DA22B9" w:rsidRDefault="008A4F3D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73EEFBDD" w14:textId="77777777" w:rsidR="00DA22B9" w:rsidRDefault="008A4F3D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324148EB" w14:textId="77777777" w:rsidR="00DA22B9" w:rsidRDefault="008A4F3D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0D972E20" w14:textId="77777777" w:rsidR="00DA22B9" w:rsidRDefault="008A4F3D">
      <w:pPr>
        <w:spacing w:after="278"/>
        <w:ind w:left="8"/>
      </w:pPr>
      <w:r>
        <w:t>Všeobecný materiál - dezinfekce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DA22B9" w14:paraId="0D951B0C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BD1316D" w14:textId="77777777" w:rsidR="00DA22B9" w:rsidRDefault="008A4F3D">
            <w:pPr>
              <w:spacing w:after="0" w:line="259" w:lineRule="auto"/>
              <w:ind w:left="0" w:firstLine="0"/>
            </w:pPr>
            <w:r>
              <w:t>INCIDIN PRO 2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3621E75" w14:textId="77777777" w:rsidR="00DA22B9" w:rsidRDefault="008A4F3D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6372BB9" w14:textId="77777777" w:rsidR="00DA22B9" w:rsidRDefault="008A4F3D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1 147,4800</w:t>
            </w:r>
            <w:r>
              <w:tab/>
              <w:t>1 147,48</w:t>
            </w:r>
          </w:p>
        </w:tc>
      </w:tr>
      <w:tr w:rsidR="00DA22B9" w14:paraId="32E2B84A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C3B4FBC" w14:textId="77777777" w:rsidR="00DA22B9" w:rsidRDefault="008A4F3D">
            <w:pPr>
              <w:spacing w:after="0" w:line="259" w:lineRule="auto"/>
              <w:ind w:left="0" w:firstLine="0"/>
            </w:pPr>
            <w:r>
              <w:t>SEKUSEPT AKTIV 1,5 kg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A6EB7DC" w14:textId="77777777" w:rsidR="00DA22B9" w:rsidRDefault="008A4F3D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4906797" w14:textId="77777777" w:rsidR="00DA22B9" w:rsidRDefault="008A4F3D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1 009,7900</w:t>
            </w:r>
            <w:r>
              <w:tab/>
              <w:t>2 019,58</w:t>
            </w:r>
          </w:p>
        </w:tc>
      </w:tr>
      <w:tr w:rsidR="00DA22B9" w14:paraId="047EA169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EC4BDB5" w14:textId="77777777" w:rsidR="00DA22B9" w:rsidRDefault="008A4F3D">
            <w:pPr>
              <w:spacing w:after="0" w:line="259" w:lineRule="auto"/>
              <w:ind w:left="0" w:firstLine="0"/>
            </w:pPr>
            <w:r>
              <w:t>ANIOSGEL 800 - 500 ml s pumpou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CAEA5E4" w14:textId="77777777" w:rsidR="00DA22B9" w:rsidRDefault="008A4F3D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24,00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31EED33" w14:textId="77777777" w:rsidR="00DA22B9" w:rsidRDefault="008A4F3D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183,4100</w:t>
            </w:r>
            <w:r>
              <w:tab/>
              <w:t>4 401,84</w:t>
            </w:r>
          </w:p>
        </w:tc>
      </w:tr>
      <w:tr w:rsidR="00DA22B9" w14:paraId="20D1C017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902F192" w14:textId="77777777" w:rsidR="00DA22B9" w:rsidRDefault="008A4F3D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0FA18E6" w14:textId="77777777" w:rsidR="00DA22B9" w:rsidRDefault="008A4F3D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59A0580" w14:textId="77777777" w:rsidR="00DA22B9" w:rsidRDefault="008A4F3D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0,6300</w:t>
            </w:r>
            <w:r>
              <w:tab/>
              <w:t>0,63</w:t>
            </w:r>
          </w:p>
        </w:tc>
      </w:tr>
      <w:tr w:rsidR="00DA22B9" w14:paraId="275A5A46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9C2FBDD" w14:textId="77777777" w:rsidR="00DA22B9" w:rsidRDefault="00DA22B9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50808" w14:textId="77777777" w:rsidR="00DA22B9" w:rsidRDefault="008A4F3D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4B51DDF7" w14:textId="77777777" w:rsidR="00DA22B9" w:rsidRDefault="008A4F3D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1EBD3C60" w14:textId="77777777" w:rsidR="00DA22B9" w:rsidRDefault="008A4F3D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1FB13" w14:textId="77777777" w:rsidR="00DA22B9" w:rsidRDefault="008A4F3D">
            <w:pPr>
              <w:spacing w:after="113" w:line="259" w:lineRule="auto"/>
              <w:ind w:left="1005" w:firstLine="0"/>
            </w:pPr>
            <w:r>
              <w:rPr>
                <w:b/>
              </w:rPr>
              <w:t>7 569,53 CZK</w:t>
            </w:r>
          </w:p>
          <w:p w14:paraId="18C9FDB1" w14:textId="77777777" w:rsidR="00DA22B9" w:rsidRDefault="008A4F3D">
            <w:pPr>
              <w:spacing w:after="113" w:line="259" w:lineRule="auto"/>
              <w:ind w:left="1005" w:firstLine="0"/>
            </w:pPr>
            <w:r>
              <w:t>1 589,47 CZK</w:t>
            </w:r>
          </w:p>
          <w:p w14:paraId="18163776" w14:textId="77777777" w:rsidR="00DA22B9" w:rsidRDefault="008A4F3D">
            <w:pPr>
              <w:spacing w:after="0" w:line="259" w:lineRule="auto"/>
              <w:ind w:left="1005" w:firstLine="0"/>
            </w:pPr>
            <w:r>
              <w:rPr>
                <w:b/>
              </w:rPr>
              <w:t>9 159,00 CZK</w:t>
            </w:r>
          </w:p>
        </w:tc>
      </w:tr>
    </w:tbl>
    <w:p w14:paraId="5045EFF1" w14:textId="77777777" w:rsidR="00DA22B9" w:rsidRDefault="008A4F3D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7E2DF81" wp14:editId="35A54BC7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58EB0F" wp14:editId="6B3E6927">
                <wp:simplePos x="0" y="0"/>
                <wp:positionH relativeFrom="column">
                  <wp:posOffset>8026</wp:posOffset>
                </wp:positionH>
                <wp:positionV relativeFrom="paragraph">
                  <wp:posOffset>1150964</wp:posOffset>
                </wp:positionV>
                <wp:extent cx="6619575" cy="9525"/>
                <wp:effectExtent l="0" t="0" r="0" b="0"/>
                <wp:wrapSquare wrapText="bothSides"/>
                <wp:docPr id="996" name="Group 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6" style="width:521.226pt;height:0.75pt;position:absolute;mso-position-horizontal-relative:text;mso-position-horizontal:absolute;margin-left:0.632pt;mso-position-vertical-relative:text;margin-top:90.6271pt;" coordsize="66195,95">
                <v:shape id="Shape 7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3C2CF602" w14:textId="1A2B4154" w:rsidR="00DA22B9" w:rsidRDefault="008A4F3D" w:rsidP="008A4F3D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54DAAD" wp14:editId="5656130F">
                <wp:extent cx="6603528" cy="9525"/>
                <wp:effectExtent l="0" t="0" r="0" b="0"/>
                <wp:docPr id="995" name="Group 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609" name="Shape 1609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5" style="width:519.963pt;height:0.75pt;mso-position-horizontal-relative:char;mso-position-vertical-relative:line" coordsize="66035,95">
                <v:shape id="Shape 1614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615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616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617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618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23E66D6A" w14:textId="77777777" w:rsidR="00DA22B9" w:rsidRDefault="008A4F3D">
      <w:pPr>
        <w:spacing w:after="99"/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A00484F" w14:textId="77777777" w:rsidR="00DA22B9" w:rsidRDefault="008A4F3D">
      <w:pPr>
        <w:spacing w:after="0" w:line="259" w:lineRule="auto"/>
        <w:ind w:left="0" w:right="3" w:firstLine="0"/>
        <w:jc w:val="right"/>
      </w:pPr>
      <w:r>
        <w:t>Strana 1/1</w:t>
      </w:r>
    </w:p>
    <w:sectPr w:rsidR="00DA22B9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B9"/>
    <w:rsid w:val="008A4F3D"/>
    <w:rsid w:val="009C0897"/>
    <w:rsid w:val="00DA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4846"/>
  <w15:docId w15:val="{11CA13D5-D370-4163-9D02-1F6658D4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2025-02-19T07:27:00Z</dcterms:created>
  <dcterms:modified xsi:type="dcterms:W3CDTF">2025-02-19T07:27:00Z</dcterms:modified>
</cp:coreProperties>
</file>