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060" w:rsidRPr="00B814A3" w:rsidRDefault="000C5060" w:rsidP="005A1705">
      <w:pPr>
        <w:pStyle w:val="Zkladntext"/>
        <w:spacing w:line="240" w:lineRule="atLeast"/>
        <w:jc w:val="center"/>
        <w:rPr>
          <w:rFonts w:ascii="Arial" w:hAnsi="Arial" w:cs="Arial"/>
          <w:color w:val="auto"/>
          <w:sz w:val="24"/>
          <w:szCs w:val="24"/>
        </w:rPr>
      </w:pPr>
      <w:r w:rsidRPr="00B814A3">
        <w:rPr>
          <w:rFonts w:ascii="Arial" w:hAnsi="Arial" w:cs="Arial"/>
          <w:b/>
          <w:bCs/>
          <w:color w:val="auto"/>
          <w:sz w:val="24"/>
          <w:szCs w:val="24"/>
        </w:rPr>
        <w:t>Smlouva o správě IT a dodávce výpočetní techniky</w:t>
      </w:r>
    </w:p>
    <w:p w:rsidR="000C5060" w:rsidRPr="005A1705" w:rsidRDefault="000C5060" w:rsidP="005A1705">
      <w:pPr>
        <w:jc w:val="both"/>
        <w:rPr>
          <w:rFonts w:ascii="Arial" w:hAnsi="Arial" w:cs="Arial"/>
        </w:rPr>
      </w:pPr>
    </w:p>
    <w:p w:rsidR="000C5060" w:rsidRPr="005A1705" w:rsidRDefault="000C5060" w:rsidP="005A1705">
      <w:pPr>
        <w:jc w:val="both"/>
        <w:rPr>
          <w:rFonts w:ascii="Arial" w:hAnsi="Arial" w:cs="Arial"/>
        </w:rPr>
      </w:pPr>
    </w:p>
    <w:p w:rsidR="000C5060" w:rsidRPr="005A1705" w:rsidRDefault="000C5060" w:rsidP="005A1705">
      <w:pPr>
        <w:jc w:val="center"/>
        <w:rPr>
          <w:rFonts w:ascii="Arial" w:hAnsi="Arial" w:cs="Arial"/>
          <w:b/>
          <w:bCs/>
          <w:iCs/>
        </w:rPr>
      </w:pPr>
      <w:r w:rsidRPr="005A1705">
        <w:rPr>
          <w:rFonts w:ascii="Arial" w:hAnsi="Arial" w:cs="Arial"/>
          <w:b/>
          <w:bCs/>
          <w:iCs/>
        </w:rPr>
        <w:t>I.</w:t>
      </w:r>
    </w:p>
    <w:p w:rsidR="000C5060" w:rsidRPr="005A1705" w:rsidRDefault="000C5060" w:rsidP="005A1705">
      <w:pPr>
        <w:pStyle w:val="Nadpis2"/>
        <w:spacing w:before="0" w:after="0"/>
        <w:jc w:val="center"/>
        <w:rPr>
          <w:i w:val="0"/>
          <w:iCs w:val="0"/>
          <w:sz w:val="20"/>
          <w:szCs w:val="20"/>
        </w:rPr>
      </w:pPr>
      <w:r w:rsidRPr="005A1705">
        <w:rPr>
          <w:i w:val="0"/>
          <w:iCs w:val="0"/>
          <w:sz w:val="20"/>
          <w:szCs w:val="20"/>
        </w:rPr>
        <w:t>Smluvní strany</w:t>
      </w:r>
    </w:p>
    <w:p w:rsidR="000C5060" w:rsidRPr="005A1705" w:rsidRDefault="000C5060" w:rsidP="005A1705">
      <w:pPr>
        <w:jc w:val="both"/>
        <w:rPr>
          <w:rFonts w:ascii="Arial" w:hAnsi="Arial" w:cs="Arial"/>
        </w:rPr>
      </w:pPr>
    </w:p>
    <w:p w:rsidR="000C5060" w:rsidRDefault="000C5060" w:rsidP="005A1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fyzická osoba</w:t>
      </w:r>
      <w:r w:rsidRPr="005A1705">
        <w:rPr>
          <w:rFonts w:ascii="Arial" w:hAnsi="Arial" w:cs="Arial"/>
        </w:rPr>
        <w:t>:</w:t>
      </w:r>
      <w:r w:rsidRPr="005A1705">
        <w:rPr>
          <w:rFonts w:ascii="Arial" w:hAnsi="Arial" w:cs="Arial"/>
        </w:rPr>
        <w:tab/>
      </w:r>
      <w:r w:rsidRPr="005A170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84708">
        <w:rPr>
          <w:rFonts w:ascii="Arial" w:hAnsi="Arial" w:cs="Arial"/>
          <w:b/>
        </w:rPr>
        <w:t>Karel Uhel</w:t>
      </w:r>
      <w:r w:rsidRPr="005A1705">
        <w:rPr>
          <w:rFonts w:ascii="Arial" w:hAnsi="Arial" w:cs="Arial"/>
        </w:rPr>
        <w:tab/>
      </w:r>
    </w:p>
    <w:p w:rsidR="000C5060" w:rsidRPr="005A1705" w:rsidRDefault="000C5060" w:rsidP="005A1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C36A6">
        <w:rPr>
          <w:rFonts w:ascii="Arial" w:hAnsi="Arial" w:cs="Arial"/>
        </w:rPr>
        <w:t>Dolany 115, 33901 Klatovy</w:t>
      </w:r>
      <w:r w:rsidRPr="005A1705">
        <w:rPr>
          <w:rFonts w:ascii="Arial" w:hAnsi="Arial" w:cs="Arial"/>
        </w:rPr>
        <w:tab/>
      </w:r>
    </w:p>
    <w:p w:rsidR="000C5060" w:rsidRPr="005A1705" w:rsidRDefault="000C5060" w:rsidP="005A1705">
      <w:pPr>
        <w:jc w:val="both"/>
        <w:rPr>
          <w:rFonts w:ascii="Arial" w:hAnsi="Arial" w:cs="Arial"/>
        </w:rPr>
      </w:pPr>
      <w:r w:rsidRPr="005A1705">
        <w:rPr>
          <w:rFonts w:ascii="Arial" w:hAnsi="Arial" w:cs="Arial"/>
        </w:rPr>
        <w:t>IČO:</w:t>
      </w:r>
      <w:r w:rsidRPr="005A1705">
        <w:rPr>
          <w:rFonts w:ascii="Arial" w:hAnsi="Arial" w:cs="Arial"/>
        </w:rPr>
        <w:tab/>
      </w:r>
      <w:r w:rsidRPr="005A1705">
        <w:rPr>
          <w:rFonts w:ascii="Arial" w:hAnsi="Arial" w:cs="Arial"/>
        </w:rPr>
        <w:tab/>
      </w:r>
      <w:r w:rsidRPr="005A170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C36A6">
        <w:rPr>
          <w:rFonts w:ascii="Arial" w:hAnsi="Arial" w:cs="Arial"/>
        </w:rPr>
        <w:t>08068411</w:t>
      </w:r>
      <w:r w:rsidRPr="005A1705">
        <w:rPr>
          <w:rFonts w:ascii="Arial" w:hAnsi="Arial" w:cs="Arial"/>
        </w:rPr>
        <w:tab/>
      </w:r>
      <w:r w:rsidRPr="005A1705">
        <w:rPr>
          <w:rFonts w:ascii="Arial" w:hAnsi="Arial" w:cs="Arial"/>
        </w:rPr>
        <w:tab/>
      </w:r>
    </w:p>
    <w:p w:rsidR="000C5060" w:rsidRPr="005A1705" w:rsidRDefault="000C5060" w:rsidP="005A1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A1705">
        <w:rPr>
          <w:rFonts w:ascii="Arial" w:hAnsi="Arial" w:cs="Arial"/>
        </w:rPr>
        <w:t>astoupená:</w:t>
      </w:r>
      <w:r w:rsidRPr="005A1705">
        <w:rPr>
          <w:rFonts w:ascii="Arial" w:hAnsi="Arial" w:cs="Arial"/>
        </w:rPr>
        <w:tab/>
      </w:r>
      <w:r w:rsidRPr="005A170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1705">
        <w:rPr>
          <w:rFonts w:ascii="Arial" w:hAnsi="Arial" w:cs="Arial"/>
        </w:rPr>
        <w:t>Karel Uhel</w:t>
      </w:r>
    </w:p>
    <w:p w:rsidR="000C5060" w:rsidRPr="005A1705" w:rsidRDefault="000C5060" w:rsidP="005A1705">
      <w:pPr>
        <w:jc w:val="both"/>
        <w:rPr>
          <w:rFonts w:ascii="Arial" w:hAnsi="Arial" w:cs="Arial"/>
        </w:rPr>
      </w:pPr>
      <w:r w:rsidRPr="005A1705">
        <w:rPr>
          <w:rFonts w:ascii="Arial" w:hAnsi="Arial" w:cs="Arial"/>
        </w:rPr>
        <w:t>bankovní spojení:</w:t>
      </w:r>
      <w:r w:rsidRPr="005A1705">
        <w:rPr>
          <w:rFonts w:ascii="Arial" w:hAnsi="Arial" w:cs="Arial"/>
        </w:rPr>
        <w:tab/>
      </w:r>
      <w:r w:rsidRPr="005A170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C36A6">
        <w:rPr>
          <w:rFonts w:ascii="Arial" w:hAnsi="Arial" w:cs="Arial"/>
        </w:rPr>
        <w:t>2901614789/2010</w:t>
      </w:r>
    </w:p>
    <w:p w:rsidR="000C5060" w:rsidRPr="0027722F" w:rsidRDefault="000C5060" w:rsidP="005A1705">
      <w:pPr>
        <w:jc w:val="both"/>
        <w:rPr>
          <w:rFonts w:ascii="Arial" w:hAnsi="Arial" w:cs="Arial"/>
          <w:sz w:val="16"/>
          <w:szCs w:val="16"/>
        </w:rPr>
      </w:pPr>
      <w:r w:rsidRPr="005A1705">
        <w:rPr>
          <w:rFonts w:ascii="Arial" w:hAnsi="Arial" w:cs="Arial"/>
        </w:rPr>
        <w:t xml:space="preserve">jako poskytovatel na straně jedné </w:t>
      </w:r>
      <w:r w:rsidRPr="0027722F">
        <w:rPr>
          <w:rFonts w:ascii="Arial" w:hAnsi="Arial" w:cs="Arial"/>
          <w:sz w:val="16"/>
          <w:szCs w:val="16"/>
        </w:rPr>
        <w:t>(dále jen “poskytovatel”)</w:t>
      </w:r>
    </w:p>
    <w:p w:rsidR="000C5060" w:rsidRPr="005A1705" w:rsidRDefault="000C5060" w:rsidP="005A1705">
      <w:pPr>
        <w:jc w:val="both"/>
        <w:rPr>
          <w:rFonts w:ascii="Arial" w:hAnsi="Arial" w:cs="Arial"/>
        </w:rPr>
      </w:pPr>
    </w:p>
    <w:p w:rsidR="000C5060" w:rsidRPr="0027722F" w:rsidRDefault="000C5060" w:rsidP="005A1705">
      <w:pPr>
        <w:jc w:val="both"/>
        <w:rPr>
          <w:rFonts w:ascii="Arial" w:hAnsi="Arial" w:cs="Arial"/>
          <w:bCs/>
        </w:rPr>
      </w:pPr>
      <w:r w:rsidRPr="0027722F">
        <w:rPr>
          <w:rFonts w:ascii="Arial" w:hAnsi="Arial" w:cs="Arial"/>
          <w:bCs/>
        </w:rPr>
        <w:t>a</w:t>
      </w:r>
    </w:p>
    <w:p w:rsidR="000C5060" w:rsidRPr="005A1705" w:rsidRDefault="000C5060" w:rsidP="005A1705">
      <w:pPr>
        <w:jc w:val="both"/>
        <w:rPr>
          <w:rFonts w:ascii="Arial" w:hAnsi="Arial" w:cs="Arial"/>
          <w:b/>
          <w:bCs/>
        </w:rPr>
      </w:pPr>
    </w:p>
    <w:p w:rsidR="000C5060" w:rsidRPr="00404F39" w:rsidRDefault="000C5060" w:rsidP="00484708">
      <w:pPr>
        <w:shd w:val="clear" w:color="auto" w:fill="FFFFFF"/>
        <w:tabs>
          <w:tab w:val="left" w:pos="2851"/>
        </w:tabs>
        <w:rPr>
          <w:rFonts w:ascii="Arial" w:hAnsi="Arial" w:cs="Arial"/>
        </w:rPr>
      </w:pPr>
      <w:r w:rsidRPr="00404F39">
        <w:rPr>
          <w:rFonts w:ascii="Arial" w:hAnsi="Arial" w:cs="Arial"/>
          <w:bCs/>
          <w:iCs/>
          <w:color w:val="000000"/>
          <w:spacing w:val="-3"/>
        </w:rPr>
        <w:t>společnost:</w:t>
      </w:r>
      <w:r w:rsidRPr="00404F39">
        <w:rPr>
          <w:rFonts w:ascii="Arial" w:hAnsi="Arial" w:cs="Arial"/>
          <w:bCs/>
          <w:iCs/>
          <w:color w:val="000000"/>
        </w:rPr>
        <w:tab/>
      </w:r>
      <w:r w:rsidRPr="00404F39">
        <w:rPr>
          <w:rFonts w:ascii="Arial" w:hAnsi="Arial" w:cs="Arial"/>
          <w:b/>
          <w:bCs/>
          <w:iCs/>
          <w:color w:val="000000"/>
        </w:rPr>
        <w:t>Střední průmyslová škola, Klatovy, nábřeží Kpt. Nálepky 362</w:t>
      </w:r>
    </w:p>
    <w:p w:rsidR="000C5060" w:rsidRPr="00404F39" w:rsidRDefault="000C5060" w:rsidP="00484708">
      <w:pPr>
        <w:shd w:val="clear" w:color="auto" w:fill="FFFFFF"/>
        <w:tabs>
          <w:tab w:val="left" w:pos="2851"/>
        </w:tabs>
        <w:rPr>
          <w:rFonts w:ascii="Arial" w:hAnsi="Arial" w:cs="Arial"/>
        </w:rPr>
      </w:pPr>
      <w:r w:rsidRPr="00404F39">
        <w:rPr>
          <w:rFonts w:ascii="Arial" w:hAnsi="Arial" w:cs="Arial"/>
          <w:bCs/>
          <w:iCs/>
          <w:color w:val="000000"/>
          <w:spacing w:val="-4"/>
        </w:rPr>
        <w:t>sídlo:</w:t>
      </w:r>
      <w:r w:rsidRPr="00404F39"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>nábřeží Kpt. Nálepky 362, 339 01 Klatovy</w:t>
      </w:r>
    </w:p>
    <w:p w:rsidR="000C5060" w:rsidRPr="00404F39" w:rsidRDefault="000C5060" w:rsidP="00484708">
      <w:pPr>
        <w:shd w:val="clear" w:color="auto" w:fill="FFFFFF"/>
        <w:tabs>
          <w:tab w:val="left" w:pos="2851"/>
        </w:tabs>
        <w:rPr>
          <w:rFonts w:ascii="Arial" w:hAnsi="Arial" w:cs="Arial"/>
        </w:rPr>
      </w:pPr>
      <w:r>
        <w:rPr>
          <w:rFonts w:ascii="Arial" w:hAnsi="Arial" w:cs="Arial"/>
          <w:bCs/>
          <w:iCs/>
          <w:color w:val="000000"/>
          <w:spacing w:val="-1"/>
        </w:rPr>
        <w:t>zastoupená</w:t>
      </w:r>
      <w:r w:rsidRPr="00404F39">
        <w:rPr>
          <w:rFonts w:ascii="Arial" w:hAnsi="Arial" w:cs="Arial"/>
          <w:bCs/>
          <w:iCs/>
          <w:color w:val="000000"/>
          <w:spacing w:val="-1"/>
        </w:rPr>
        <w:t>:</w:t>
      </w:r>
      <w:r w:rsidRPr="00404F39">
        <w:rPr>
          <w:rFonts w:ascii="Arial" w:hAnsi="Arial" w:cs="Arial"/>
          <w:bCs/>
          <w:iCs/>
          <w:color w:val="000000"/>
        </w:rPr>
        <w:tab/>
      </w:r>
      <w:r w:rsidRPr="00E30D52">
        <w:rPr>
          <w:rFonts w:ascii="Arial" w:hAnsi="Arial" w:cs="Arial"/>
          <w:bCs/>
          <w:iCs/>
          <w:color w:val="000000"/>
        </w:rPr>
        <w:t>I</w:t>
      </w:r>
      <w:r w:rsidRPr="00E30D52">
        <w:rPr>
          <w:rFonts w:ascii="Arial" w:hAnsi="Arial" w:cs="Arial"/>
          <w:bCs/>
          <w:iCs/>
          <w:color w:val="000000"/>
          <w:spacing w:val="1"/>
        </w:rPr>
        <w:t>ng.</w:t>
      </w:r>
      <w:r w:rsidR="0080169C" w:rsidRPr="0080169C">
        <w:rPr>
          <w:rFonts w:ascii="Arial" w:hAnsi="Arial" w:cs="Arial"/>
          <w:bCs/>
          <w:iCs/>
          <w:color w:val="000000"/>
          <w:spacing w:val="1"/>
        </w:rPr>
        <w:t xml:space="preserve"> Bohumír Kopecký</w:t>
      </w:r>
      <w:r w:rsidRPr="00E30D52">
        <w:rPr>
          <w:rFonts w:ascii="Arial" w:hAnsi="Arial" w:cs="Arial"/>
          <w:bCs/>
          <w:iCs/>
          <w:color w:val="000000"/>
          <w:spacing w:val="1"/>
        </w:rPr>
        <w:t>, ředitel školy</w:t>
      </w:r>
      <w:r>
        <w:rPr>
          <w:rFonts w:ascii="Arial" w:hAnsi="Arial" w:cs="Arial"/>
          <w:bCs/>
          <w:iCs/>
          <w:color w:val="000000"/>
          <w:spacing w:val="1"/>
        </w:rPr>
        <w:t xml:space="preserve"> (statutární zástupce)</w:t>
      </w:r>
    </w:p>
    <w:p w:rsidR="000C5060" w:rsidRPr="00404F39" w:rsidRDefault="000C5060" w:rsidP="00484708">
      <w:pPr>
        <w:shd w:val="clear" w:color="auto" w:fill="FFFFFF"/>
        <w:tabs>
          <w:tab w:val="left" w:pos="2851"/>
        </w:tabs>
        <w:rPr>
          <w:rFonts w:ascii="Arial" w:hAnsi="Arial" w:cs="Arial"/>
        </w:rPr>
      </w:pPr>
      <w:r w:rsidRPr="00404F39">
        <w:rPr>
          <w:rFonts w:ascii="Arial" w:hAnsi="Arial" w:cs="Arial"/>
          <w:bCs/>
          <w:iCs/>
          <w:color w:val="000000"/>
          <w:spacing w:val="-9"/>
        </w:rPr>
        <w:t>IČ</w:t>
      </w:r>
      <w:r>
        <w:rPr>
          <w:rFonts w:ascii="Arial" w:hAnsi="Arial" w:cs="Arial"/>
          <w:bCs/>
          <w:iCs/>
          <w:color w:val="000000"/>
          <w:spacing w:val="-9"/>
        </w:rPr>
        <w:t>O</w:t>
      </w:r>
      <w:r w:rsidRPr="00404F39">
        <w:rPr>
          <w:rFonts w:ascii="Arial" w:hAnsi="Arial" w:cs="Arial"/>
          <w:bCs/>
          <w:iCs/>
          <w:color w:val="000000"/>
          <w:spacing w:val="-9"/>
        </w:rPr>
        <w:t>:</w:t>
      </w:r>
      <w:r>
        <w:rPr>
          <w:rFonts w:ascii="Arial" w:hAnsi="Arial" w:cs="Arial"/>
          <w:bCs/>
          <w:iCs/>
          <w:color w:val="000000"/>
        </w:rPr>
        <w:tab/>
        <w:t>61750883</w:t>
      </w:r>
    </w:p>
    <w:p w:rsidR="000C5060" w:rsidRPr="005A1705" w:rsidRDefault="000C5060" w:rsidP="00E817D9">
      <w:pPr>
        <w:jc w:val="both"/>
        <w:rPr>
          <w:rFonts w:ascii="Arial" w:hAnsi="Arial" w:cs="Arial"/>
        </w:rPr>
      </w:pPr>
      <w:r w:rsidRPr="005A1705">
        <w:rPr>
          <w:rFonts w:ascii="Arial" w:hAnsi="Arial" w:cs="Arial"/>
        </w:rPr>
        <w:t>DIČ:</w:t>
      </w:r>
      <w:r w:rsidRPr="005A1705">
        <w:rPr>
          <w:rFonts w:ascii="Arial" w:hAnsi="Arial" w:cs="Arial"/>
        </w:rPr>
        <w:tab/>
      </w:r>
      <w:r w:rsidRPr="005A1705">
        <w:rPr>
          <w:rFonts w:ascii="Arial" w:hAnsi="Arial" w:cs="Arial"/>
        </w:rPr>
        <w:tab/>
      </w:r>
      <w:r w:rsidRPr="005A170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 61750883</w:t>
      </w:r>
    </w:p>
    <w:p w:rsidR="000C5060" w:rsidRPr="005A1705" w:rsidRDefault="000C5060" w:rsidP="00E817D9">
      <w:pPr>
        <w:jc w:val="both"/>
        <w:rPr>
          <w:rFonts w:ascii="Arial" w:hAnsi="Arial" w:cs="Arial"/>
        </w:rPr>
      </w:pPr>
      <w:r w:rsidRPr="005A1705">
        <w:rPr>
          <w:rFonts w:ascii="Arial" w:hAnsi="Arial" w:cs="Arial"/>
        </w:rPr>
        <w:t>bankovní spojení:</w:t>
      </w:r>
      <w:r w:rsidRPr="005A1705">
        <w:rPr>
          <w:rFonts w:ascii="Arial" w:hAnsi="Arial" w:cs="Arial"/>
        </w:rPr>
        <w:tab/>
      </w:r>
      <w:r w:rsidRPr="005A170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0371216273 / 0300</w:t>
      </w:r>
    </w:p>
    <w:p w:rsidR="000C5060" w:rsidRPr="0027722F" w:rsidRDefault="000C5060" w:rsidP="00E817D9">
      <w:pPr>
        <w:jc w:val="both"/>
        <w:rPr>
          <w:rFonts w:ascii="Arial" w:hAnsi="Arial" w:cs="Arial"/>
          <w:sz w:val="16"/>
          <w:szCs w:val="16"/>
        </w:rPr>
      </w:pPr>
      <w:r w:rsidRPr="005A1705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objednatel</w:t>
      </w:r>
      <w:r w:rsidRPr="005A1705">
        <w:rPr>
          <w:rFonts w:ascii="Arial" w:hAnsi="Arial" w:cs="Arial"/>
        </w:rPr>
        <w:t xml:space="preserve"> na straně jedné </w:t>
      </w:r>
      <w:r w:rsidRPr="0027722F">
        <w:rPr>
          <w:rFonts w:ascii="Arial" w:hAnsi="Arial" w:cs="Arial"/>
          <w:sz w:val="16"/>
          <w:szCs w:val="16"/>
        </w:rPr>
        <w:t>(dále jen “objednatel”)</w:t>
      </w:r>
    </w:p>
    <w:p w:rsidR="000C5060" w:rsidRDefault="000C5060" w:rsidP="005A1705">
      <w:pPr>
        <w:jc w:val="both"/>
        <w:rPr>
          <w:rFonts w:ascii="Arial" w:hAnsi="Arial" w:cs="Arial"/>
          <w:color w:val="000000"/>
        </w:rPr>
      </w:pPr>
    </w:p>
    <w:p w:rsidR="000C5060" w:rsidRPr="005A1705" w:rsidRDefault="000C5060" w:rsidP="005A1705">
      <w:pPr>
        <w:jc w:val="both"/>
        <w:rPr>
          <w:rFonts w:ascii="Arial" w:hAnsi="Arial" w:cs="Arial"/>
          <w:color w:val="000000"/>
        </w:rPr>
      </w:pPr>
    </w:p>
    <w:p w:rsidR="000C5060" w:rsidRPr="00E817D9" w:rsidRDefault="000C5060" w:rsidP="00E817D9">
      <w:pPr>
        <w:pStyle w:val="Zkladntext2"/>
        <w:autoSpaceDE/>
        <w:autoSpaceDN/>
        <w:rPr>
          <w:rFonts w:ascii="Arial" w:hAnsi="Arial" w:cs="Arial"/>
          <w:bCs w:val="0"/>
          <w:i w:val="0"/>
          <w:color w:val="auto"/>
          <w:sz w:val="20"/>
          <w:szCs w:val="20"/>
        </w:rPr>
      </w:pPr>
      <w:r w:rsidRPr="00E817D9">
        <w:rPr>
          <w:rFonts w:ascii="Arial" w:hAnsi="Arial" w:cs="Arial"/>
          <w:bCs w:val="0"/>
          <w:i w:val="0"/>
          <w:color w:val="auto"/>
          <w:sz w:val="20"/>
          <w:szCs w:val="20"/>
        </w:rPr>
        <w:t xml:space="preserve">po vzájemné dohodě uzavírají tuto Smlouvu o správě IT a dodávce výpočetní techniky </w:t>
      </w:r>
    </w:p>
    <w:p w:rsidR="000C5060" w:rsidRPr="00E817D9" w:rsidRDefault="000C5060" w:rsidP="00E817D9">
      <w:pPr>
        <w:pStyle w:val="Zkladntext2"/>
        <w:autoSpaceDE/>
        <w:autoSpaceDN/>
        <w:rPr>
          <w:rFonts w:ascii="Arial" w:hAnsi="Arial" w:cs="Arial"/>
          <w:b w:val="0"/>
          <w:bCs w:val="0"/>
          <w:i w:val="0"/>
          <w:color w:val="auto"/>
          <w:sz w:val="20"/>
          <w:szCs w:val="20"/>
        </w:rPr>
      </w:pPr>
    </w:p>
    <w:p w:rsidR="000C5060" w:rsidRPr="005A1705" w:rsidRDefault="000C5060" w:rsidP="005A1705">
      <w:pPr>
        <w:jc w:val="center"/>
        <w:rPr>
          <w:rFonts w:ascii="Arial" w:hAnsi="Arial" w:cs="Arial"/>
          <w:b/>
          <w:bCs/>
          <w:color w:val="000000"/>
        </w:rPr>
      </w:pPr>
    </w:p>
    <w:p w:rsidR="000C5060" w:rsidRPr="00484708" w:rsidRDefault="000C5060" w:rsidP="005A1705">
      <w:pPr>
        <w:jc w:val="center"/>
        <w:rPr>
          <w:rFonts w:ascii="Arial" w:hAnsi="Arial" w:cs="Arial"/>
          <w:b/>
          <w:bCs/>
          <w:iCs/>
        </w:rPr>
      </w:pPr>
      <w:r w:rsidRPr="00484708">
        <w:rPr>
          <w:rFonts w:ascii="Arial" w:hAnsi="Arial" w:cs="Arial"/>
          <w:b/>
          <w:bCs/>
          <w:iCs/>
        </w:rPr>
        <w:t>I.</w:t>
      </w:r>
    </w:p>
    <w:p w:rsidR="000C5060" w:rsidRPr="00484708" w:rsidRDefault="000C5060" w:rsidP="00484708">
      <w:pPr>
        <w:jc w:val="center"/>
        <w:rPr>
          <w:rFonts w:ascii="Arial" w:hAnsi="Arial" w:cs="Arial"/>
          <w:b/>
          <w:bCs/>
          <w:iCs/>
        </w:rPr>
      </w:pPr>
      <w:r w:rsidRPr="00484708">
        <w:rPr>
          <w:rFonts w:ascii="Arial" w:hAnsi="Arial" w:cs="Arial"/>
          <w:b/>
          <w:bCs/>
          <w:iCs/>
        </w:rPr>
        <w:t>Předmět, účel a cíl smlouvy</w:t>
      </w:r>
    </w:p>
    <w:p w:rsidR="000C5060" w:rsidRPr="005A1705" w:rsidRDefault="000C5060" w:rsidP="005A1705">
      <w:pPr>
        <w:jc w:val="center"/>
        <w:rPr>
          <w:rFonts w:ascii="Arial" w:hAnsi="Arial" w:cs="Arial"/>
          <w:b/>
          <w:bCs/>
          <w:color w:val="000000"/>
        </w:rPr>
      </w:pPr>
    </w:p>
    <w:p w:rsidR="000C5060" w:rsidRDefault="000C5060" w:rsidP="0027722F">
      <w:pPr>
        <w:numPr>
          <w:ilvl w:val="0"/>
          <w:numId w:val="7"/>
        </w:numPr>
        <w:tabs>
          <w:tab w:val="clear" w:pos="360"/>
        </w:tabs>
        <w:ind w:left="357" w:hanging="357"/>
        <w:jc w:val="both"/>
        <w:rPr>
          <w:rFonts w:ascii="Arial" w:hAnsi="Arial" w:cs="Arial"/>
          <w:color w:val="000000"/>
        </w:rPr>
      </w:pPr>
      <w:r w:rsidRPr="005A1705">
        <w:rPr>
          <w:rFonts w:ascii="Arial" w:hAnsi="Arial" w:cs="Arial"/>
          <w:color w:val="000000"/>
        </w:rPr>
        <w:t xml:space="preserve">Poskytovatel se zavazuje pro objednatele spravovat jeho IT v rozsahu potřebném pro bezproblémovou funkci. IT. </w:t>
      </w:r>
      <w:r w:rsidRPr="00484708">
        <w:rPr>
          <w:rFonts w:ascii="Arial" w:hAnsi="Arial" w:cs="Arial"/>
          <w:color w:val="000000"/>
        </w:rPr>
        <w:t>Objednatel se zavazuje za správu IT realizovanou na základě této smlouvy platit poskytovateli odměnu.</w:t>
      </w:r>
    </w:p>
    <w:p w:rsidR="000C5060" w:rsidRDefault="000C5060" w:rsidP="0027722F">
      <w:pPr>
        <w:numPr>
          <w:ilvl w:val="0"/>
          <w:numId w:val="7"/>
        </w:numPr>
        <w:tabs>
          <w:tab w:val="clear" w:pos="360"/>
        </w:tabs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Poskytovatel se zavazuje dodávat jednateli výpočetní techniku a vše s tím spojené dle ústních či písemných objednávek objednatele.</w:t>
      </w:r>
    </w:p>
    <w:p w:rsidR="000C5060" w:rsidRDefault="000C5060" w:rsidP="00484708">
      <w:pPr>
        <w:pStyle w:val="Odstavecseseznamem"/>
        <w:ind w:left="360"/>
        <w:jc w:val="both"/>
        <w:rPr>
          <w:rFonts w:ascii="Arial" w:hAnsi="Arial" w:cs="Arial"/>
          <w:color w:val="000000"/>
        </w:rPr>
      </w:pPr>
    </w:p>
    <w:p w:rsidR="000C5060" w:rsidRPr="00484708" w:rsidRDefault="000C5060" w:rsidP="00484708">
      <w:pPr>
        <w:pStyle w:val="Odstavecseseznamem"/>
        <w:ind w:left="360"/>
        <w:jc w:val="both"/>
        <w:rPr>
          <w:rFonts w:ascii="Arial" w:hAnsi="Arial" w:cs="Arial"/>
          <w:color w:val="000000"/>
        </w:rPr>
      </w:pPr>
    </w:p>
    <w:p w:rsidR="000C5060" w:rsidRDefault="000C5060" w:rsidP="005A1705">
      <w:pPr>
        <w:jc w:val="center"/>
        <w:rPr>
          <w:rFonts w:ascii="Arial" w:hAnsi="Arial" w:cs="Arial"/>
          <w:b/>
          <w:bCs/>
          <w:color w:val="000000"/>
        </w:rPr>
      </w:pPr>
      <w:r w:rsidRPr="005A1705">
        <w:rPr>
          <w:rFonts w:ascii="Arial" w:hAnsi="Arial" w:cs="Arial"/>
          <w:b/>
          <w:bCs/>
          <w:color w:val="000000"/>
        </w:rPr>
        <w:t>II.</w:t>
      </w:r>
    </w:p>
    <w:p w:rsidR="000C5060" w:rsidRDefault="000C5060" w:rsidP="005A1705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Podmínky, vzájemná spolupráce</w:t>
      </w:r>
    </w:p>
    <w:p w:rsidR="000C5060" w:rsidRPr="005A1705" w:rsidRDefault="000C5060" w:rsidP="005A1705">
      <w:pPr>
        <w:jc w:val="center"/>
        <w:rPr>
          <w:rFonts w:ascii="Arial" w:hAnsi="Arial" w:cs="Arial"/>
          <w:b/>
          <w:bCs/>
          <w:color w:val="000000"/>
        </w:rPr>
      </w:pPr>
    </w:p>
    <w:p w:rsidR="000C5060" w:rsidRPr="005A1705" w:rsidRDefault="000C5060" w:rsidP="0027722F">
      <w:pPr>
        <w:numPr>
          <w:ilvl w:val="0"/>
          <w:numId w:val="23"/>
        </w:numPr>
        <w:ind w:left="357" w:hanging="357"/>
        <w:jc w:val="both"/>
        <w:rPr>
          <w:rFonts w:ascii="Arial" w:hAnsi="Arial" w:cs="Arial"/>
          <w:color w:val="000000"/>
        </w:rPr>
      </w:pPr>
      <w:r w:rsidRPr="005A1705">
        <w:rPr>
          <w:rFonts w:ascii="Arial" w:hAnsi="Arial" w:cs="Arial"/>
          <w:color w:val="000000"/>
        </w:rPr>
        <w:t>Činnosti spojené se správou IT budou poskytovatelem realizovány průběžně na základě operativní dohody s objednatelem. Rozsah činnosti poskytovatele je vymezen v Příloze 1, která je nedílnou součástí této smlouvy.</w:t>
      </w:r>
    </w:p>
    <w:p w:rsidR="000C5060" w:rsidRPr="005A1705" w:rsidRDefault="000C5060" w:rsidP="0027722F">
      <w:pPr>
        <w:numPr>
          <w:ilvl w:val="0"/>
          <w:numId w:val="23"/>
        </w:numPr>
        <w:tabs>
          <w:tab w:val="clear" w:pos="360"/>
        </w:tabs>
        <w:ind w:left="357" w:hanging="357"/>
        <w:jc w:val="both"/>
        <w:rPr>
          <w:rFonts w:ascii="Arial" w:hAnsi="Arial" w:cs="Arial"/>
          <w:color w:val="000000"/>
        </w:rPr>
      </w:pPr>
      <w:r w:rsidRPr="005A1705">
        <w:rPr>
          <w:rFonts w:ascii="Arial" w:hAnsi="Arial" w:cs="Arial"/>
          <w:color w:val="000000"/>
        </w:rPr>
        <w:t>Objednatel je povinen poskytnout poskytovateli veškeré informace a podklady potřebné k správě IT a tyto materiály na žádost poskytovatele doplnit či upřesnit, umožnit poskytovateli kontakt se svými zaměstnanci či jinými osobami a přístup ke všem technickým zařízením, to vše v rozsahu nutném či užitečném pro řádnou správu IT.</w:t>
      </w:r>
    </w:p>
    <w:p w:rsidR="000C5060" w:rsidRPr="005A1705" w:rsidRDefault="000C5060" w:rsidP="0027722F">
      <w:pPr>
        <w:numPr>
          <w:ilvl w:val="0"/>
          <w:numId w:val="23"/>
        </w:numPr>
        <w:tabs>
          <w:tab w:val="clear" w:pos="360"/>
        </w:tabs>
        <w:ind w:left="357" w:hanging="357"/>
        <w:jc w:val="both"/>
        <w:rPr>
          <w:rFonts w:ascii="Arial" w:hAnsi="Arial" w:cs="Arial"/>
          <w:color w:val="000000"/>
        </w:rPr>
      </w:pPr>
      <w:r w:rsidRPr="005A1705">
        <w:rPr>
          <w:rFonts w:ascii="Arial" w:hAnsi="Arial" w:cs="Arial"/>
          <w:color w:val="000000"/>
        </w:rPr>
        <w:t>Objednatel předá administrátorský přístup k síti, případně k dalšímu spravovanému SW a HW v plné míře poskytovateli. Poskytovatel předá objednateli v uzavřené obálce administrátorský přístup k síti a všechny další přístupy potřebné k správě IT.</w:t>
      </w:r>
    </w:p>
    <w:p w:rsidR="000C5060" w:rsidRPr="005A1705" w:rsidRDefault="000C5060" w:rsidP="0027722F">
      <w:pPr>
        <w:numPr>
          <w:ilvl w:val="0"/>
          <w:numId w:val="23"/>
        </w:numPr>
        <w:tabs>
          <w:tab w:val="clear" w:pos="360"/>
        </w:tabs>
        <w:ind w:left="357" w:hanging="357"/>
        <w:jc w:val="both"/>
        <w:rPr>
          <w:rFonts w:ascii="Arial" w:hAnsi="Arial" w:cs="Arial"/>
          <w:color w:val="000000"/>
        </w:rPr>
      </w:pPr>
      <w:r w:rsidRPr="005A1705">
        <w:rPr>
          <w:rFonts w:ascii="Arial" w:hAnsi="Arial" w:cs="Arial"/>
          <w:color w:val="000000"/>
        </w:rPr>
        <w:t>Objednatel a jeho zaměstnanci jsou při používání IT techniky povinni v nezbytné míře plnit pokyny poskytovatele, dodržovat předepsané postupy, zejména v oblasti bezpečnosti a správy hesel. Veškerá instalace SW a HW podléhá přímému schválení poskytovatele, zejména s ohledem na odstavec 5 článku II. Této smlouvy.</w:t>
      </w:r>
    </w:p>
    <w:p w:rsidR="000C5060" w:rsidRDefault="000C5060" w:rsidP="0027722F">
      <w:pPr>
        <w:numPr>
          <w:ilvl w:val="0"/>
          <w:numId w:val="23"/>
        </w:numPr>
        <w:tabs>
          <w:tab w:val="clear" w:pos="360"/>
        </w:tabs>
        <w:ind w:left="357" w:hanging="357"/>
        <w:jc w:val="both"/>
        <w:rPr>
          <w:rFonts w:ascii="Arial" w:hAnsi="Arial" w:cs="Arial"/>
          <w:color w:val="000000"/>
        </w:rPr>
      </w:pPr>
      <w:r w:rsidRPr="005A1705">
        <w:rPr>
          <w:rFonts w:ascii="Arial" w:hAnsi="Arial" w:cs="Arial"/>
          <w:color w:val="000000"/>
        </w:rPr>
        <w:t>Poskytovatel je povinen spravovat IT v zadaném rozsahu v souladu s aplikovatelnými právními předpisy, s vynaložením všech svých odborných schopností tak, aby co nejlépe vyhovovalo požadavkům a potřebám objednatele. Pokud by pokyny objednatele mohly narušit řádnou správu IT, případně pokud by byly v rozporu s právními předpisy, je poskytovatel povinen objednatele na tuto skutečnost upozornit; pokud objednatel na svých pokynech i nadále trvá, nejsou v případě možného porušení právních předpisů tyto pokyny pro poskytovatele závazné.</w:t>
      </w:r>
    </w:p>
    <w:p w:rsidR="000C5060" w:rsidRDefault="000C5060" w:rsidP="00F6137C">
      <w:pPr>
        <w:jc w:val="both"/>
        <w:rPr>
          <w:rFonts w:ascii="Arial" w:hAnsi="Arial" w:cs="Arial"/>
          <w:color w:val="000000"/>
        </w:rPr>
      </w:pPr>
    </w:p>
    <w:p w:rsidR="000C5060" w:rsidRPr="005A1705" w:rsidRDefault="000C5060" w:rsidP="00F6137C">
      <w:pPr>
        <w:jc w:val="both"/>
        <w:rPr>
          <w:rFonts w:ascii="Arial" w:hAnsi="Arial" w:cs="Arial"/>
          <w:color w:val="000000"/>
        </w:rPr>
      </w:pPr>
    </w:p>
    <w:p w:rsidR="000C5060" w:rsidRDefault="000C5060" w:rsidP="005A1705">
      <w:pPr>
        <w:jc w:val="center"/>
        <w:rPr>
          <w:rFonts w:ascii="Arial" w:hAnsi="Arial" w:cs="Arial"/>
          <w:b/>
          <w:bCs/>
          <w:color w:val="000000"/>
        </w:rPr>
      </w:pPr>
      <w:r w:rsidRPr="005A1705">
        <w:rPr>
          <w:rFonts w:ascii="Arial" w:hAnsi="Arial" w:cs="Arial"/>
          <w:b/>
          <w:bCs/>
          <w:color w:val="000000"/>
        </w:rPr>
        <w:t>III.</w:t>
      </w:r>
    </w:p>
    <w:p w:rsidR="000C5060" w:rsidRDefault="000C5060" w:rsidP="005A1705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Platební podmínky</w:t>
      </w:r>
    </w:p>
    <w:p w:rsidR="000C5060" w:rsidRPr="005A1705" w:rsidRDefault="000C5060" w:rsidP="005A1705">
      <w:pPr>
        <w:jc w:val="center"/>
        <w:rPr>
          <w:rFonts w:ascii="Arial" w:hAnsi="Arial" w:cs="Arial"/>
          <w:b/>
          <w:bCs/>
          <w:color w:val="000000"/>
        </w:rPr>
      </w:pPr>
    </w:p>
    <w:p w:rsidR="000C5060" w:rsidRPr="005A1705" w:rsidRDefault="000C5060" w:rsidP="0027722F">
      <w:pPr>
        <w:numPr>
          <w:ilvl w:val="0"/>
          <w:numId w:val="6"/>
        </w:numPr>
        <w:tabs>
          <w:tab w:val="clear" w:pos="360"/>
        </w:tabs>
        <w:jc w:val="both"/>
        <w:rPr>
          <w:rFonts w:ascii="Arial" w:hAnsi="Arial" w:cs="Arial"/>
          <w:color w:val="000000"/>
        </w:rPr>
      </w:pPr>
      <w:r w:rsidRPr="005A1705">
        <w:rPr>
          <w:rFonts w:ascii="Arial" w:hAnsi="Arial" w:cs="Arial"/>
          <w:color w:val="000000"/>
        </w:rPr>
        <w:t xml:space="preserve">Odměna za správu IT se sestává z paušálních plateb dle Přílohy </w:t>
      </w:r>
      <w:r>
        <w:rPr>
          <w:rFonts w:ascii="Arial" w:hAnsi="Arial" w:cs="Arial"/>
          <w:color w:val="000000"/>
        </w:rPr>
        <w:t xml:space="preserve">č. </w:t>
      </w:r>
      <w:r w:rsidRPr="005A1705">
        <w:rPr>
          <w:rFonts w:ascii="Arial" w:hAnsi="Arial" w:cs="Arial"/>
          <w:color w:val="000000"/>
        </w:rPr>
        <w:t>1 této smlouvy a z částek za provedené mimořádné práce a vývoj dle cen dle Přílohy</w:t>
      </w:r>
      <w:r>
        <w:rPr>
          <w:rFonts w:ascii="Arial" w:hAnsi="Arial" w:cs="Arial"/>
          <w:color w:val="000000"/>
        </w:rPr>
        <w:t xml:space="preserve"> č.</w:t>
      </w:r>
      <w:r w:rsidRPr="005A1705">
        <w:rPr>
          <w:rFonts w:ascii="Arial" w:hAnsi="Arial" w:cs="Arial"/>
          <w:color w:val="000000"/>
        </w:rPr>
        <w:t xml:space="preserve"> 1.</w:t>
      </w:r>
    </w:p>
    <w:p w:rsidR="000C5060" w:rsidRPr="005A1705" w:rsidRDefault="000C5060" w:rsidP="0027722F">
      <w:pPr>
        <w:numPr>
          <w:ilvl w:val="0"/>
          <w:numId w:val="6"/>
        </w:numPr>
        <w:tabs>
          <w:tab w:val="clear" w:pos="360"/>
        </w:tabs>
        <w:jc w:val="both"/>
        <w:rPr>
          <w:rFonts w:ascii="Arial" w:hAnsi="Arial" w:cs="Arial"/>
          <w:color w:val="000000"/>
        </w:rPr>
      </w:pPr>
      <w:r w:rsidRPr="005A1705">
        <w:rPr>
          <w:rFonts w:ascii="Arial" w:hAnsi="Arial" w:cs="Arial"/>
          <w:color w:val="000000"/>
        </w:rPr>
        <w:t xml:space="preserve">Paušální odměna za správu IT je splatná měsíčně zpětně. Částky za mimořádné práce a vývoj může </w:t>
      </w:r>
      <w:r w:rsidRPr="005A1705">
        <w:rPr>
          <w:rFonts w:ascii="Arial" w:hAnsi="Arial" w:cs="Arial"/>
        </w:rPr>
        <w:t xml:space="preserve">poskytovatel </w:t>
      </w:r>
      <w:r w:rsidRPr="005A1705">
        <w:rPr>
          <w:rFonts w:ascii="Arial" w:hAnsi="Arial" w:cs="Arial"/>
          <w:color w:val="000000"/>
        </w:rPr>
        <w:t>fakturovat zpětně buď současně s paušálními platbami nebo jednorázově v okamžiku odsouhlaseného předání. Odměna je splatná převodem na bankovní účet poskytovatele uvedený v záhlaví této smlouvy, pokud se strany nedohodnou jinak. Poskytovatel předá objednateli řádný daňový doklad se všemi zákonem stanovenými náležitostmi.</w:t>
      </w: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Pr="005A1705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Pr="005A1705" w:rsidRDefault="000C5060" w:rsidP="00201533">
      <w:pPr>
        <w:jc w:val="center"/>
        <w:rPr>
          <w:rFonts w:ascii="Arial" w:hAnsi="Arial" w:cs="Arial"/>
          <w:b/>
          <w:bCs/>
          <w:color w:val="000000"/>
        </w:rPr>
      </w:pPr>
      <w:r w:rsidRPr="005A1705">
        <w:rPr>
          <w:rFonts w:ascii="Arial" w:hAnsi="Arial" w:cs="Arial"/>
          <w:b/>
          <w:bCs/>
          <w:color w:val="000000"/>
        </w:rPr>
        <w:t>IV.</w:t>
      </w:r>
    </w:p>
    <w:p w:rsidR="000C5060" w:rsidRDefault="000C5060" w:rsidP="00201533">
      <w:pPr>
        <w:jc w:val="center"/>
        <w:rPr>
          <w:rFonts w:ascii="Arial" w:hAnsi="Arial" w:cs="Arial"/>
          <w:b/>
          <w:bCs/>
          <w:iCs/>
        </w:rPr>
      </w:pPr>
      <w:r w:rsidRPr="00484708">
        <w:rPr>
          <w:rFonts w:ascii="Arial" w:hAnsi="Arial" w:cs="Arial"/>
          <w:b/>
          <w:bCs/>
          <w:iCs/>
        </w:rPr>
        <w:t>Povinnost mlčenlivosti</w:t>
      </w:r>
    </w:p>
    <w:p w:rsidR="000C5060" w:rsidRPr="00484708" w:rsidRDefault="000C5060" w:rsidP="0027722F">
      <w:pPr>
        <w:jc w:val="both"/>
        <w:rPr>
          <w:rFonts w:ascii="Arial" w:hAnsi="Arial" w:cs="Arial"/>
          <w:b/>
          <w:bCs/>
          <w:iCs/>
        </w:rPr>
      </w:pPr>
    </w:p>
    <w:p w:rsidR="000C5060" w:rsidRPr="00484708" w:rsidRDefault="000C5060" w:rsidP="0027722F">
      <w:pPr>
        <w:pStyle w:val="Odstavecseseznamem"/>
        <w:numPr>
          <w:ilvl w:val="0"/>
          <w:numId w:val="14"/>
        </w:numPr>
        <w:adjustRightInd w:val="0"/>
        <w:ind w:left="357" w:hanging="357"/>
        <w:jc w:val="both"/>
        <w:rPr>
          <w:rFonts w:ascii="Arial" w:hAnsi="Arial" w:cs="Arial"/>
          <w:color w:val="000000"/>
        </w:rPr>
      </w:pPr>
      <w:r w:rsidRPr="00484708">
        <w:rPr>
          <w:rFonts w:ascii="Arial" w:hAnsi="Arial" w:cs="Arial"/>
          <w:color w:val="000000"/>
        </w:rPr>
        <w:t>Poskytovatel je povinen zachovávat mlčenlivost o všech skutečnostech, o kterých se při plnění této smlouvy dozvěděl. Povinnost mlčenlivosti trvá i po skončení platnosti této smlouvy. Povinnosti mlčenlivosti může být poskytovatel zproštěn pouze písemným prohlášením o</w:t>
      </w:r>
      <w:r>
        <w:rPr>
          <w:rFonts w:ascii="Arial" w:hAnsi="Arial" w:cs="Arial"/>
          <w:color w:val="000000"/>
        </w:rPr>
        <w:t>bjednatele</w:t>
      </w:r>
      <w:r w:rsidRPr="00484708">
        <w:rPr>
          <w:rFonts w:ascii="Arial" w:hAnsi="Arial" w:cs="Arial"/>
          <w:color w:val="000000"/>
        </w:rPr>
        <w:t>. Při porušení povinnosti mlčenlivosti má objednatel právo na náhradu škody.</w:t>
      </w:r>
    </w:p>
    <w:p w:rsidR="000C5060" w:rsidRPr="00484708" w:rsidRDefault="000C5060" w:rsidP="0027722F">
      <w:pPr>
        <w:pStyle w:val="Odstavecseseznamem"/>
        <w:numPr>
          <w:ilvl w:val="0"/>
          <w:numId w:val="14"/>
        </w:numPr>
        <w:adjustRightInd w:val="0"/>
        <w:ind w:left="357" w:hanging="357"/>
        <w:jc w:val="both"/>
        <w:rPr>
          <w:rFonts w:ascii="Arial" w:hAnsi="Arial" w:cs="Arial"/>
          <w:color w:val="000000"/>
        </w:rPr>
      </w:pPr>
      <w:r w:rsidRPr="00484708">
        <w:rPr>
          <w:rFonts w:ascii="Arial" w:hAnsi="Arial" w:cs="Arial"/>
          <w:color w:val="000000"/>
        </w:rPr>
        <w:t>Povinnost mlčenlivosti se vztahuje i na pracovníky poskytovatele a na všechny další osoby, které poskytovatel k plnění předmětu smlouvy zmocnil. Poskytovatel je povinen zavázat povinností mlčenlivosti všechny osoby, které mohou s podklady objednatele přijít do styku.</w:t>
      </w:r>
    </w:p>
    <w:p w:rsidR="000C5060" w:rsidRPr="005A1705" w:rsidRDefault="000C5060" w:rsidP="0027722F">
      <w:pPr>
        <w:pStyle w:val="Odstavecseseznamem"/>
        <w:numPr>
          <w:ilvl w:val="0"/>
          <w:numId w:val="14"/>
        </w:numPr>
        <w:adjustRightInd w:val="0"/>
        <w:ind w:left="357" w:hanging="357"/>
        <w:jc w:val="both"/>
        <w:rPr>
          <w:rFonts w:ascii="Arial" w:hAnsi="Arial" w:cs="Arial"/>
        </w:rPr>
      </w:pPr>
      <w:r w:rsidRPr="005A1705">
        <w:rPr>
          <w:rFonts w:ascii="Arial" w:hAnsi="Arial" w:cs="Arial"/>
        </w:rPr>
        <w:t>Poskytovatel není oprávněn pořizovat si bez předchozího písemného souhlasu objednatele z podkladů předaných mu jakékoli kopie dat objednatele.</w:t>
      </w:r>
    </w:p>
    <w:p w:rsidR="000C5060" w:rsidRDefault="000C5060" w:rsidP="0027722F">
      <w:pPr>
        <w:jc w:val="both"/>
        <w:rPr>
          <w:rFonts w:ascii="Arial" w:hAnsi="Arial" w:cs="Arial"/>
        </w:rPr>
      </w:pPr>
    </w:p>
    <w:p w:rsidR="000C5060" w:rsidRPr="005A1705" w:rsidRDefault="000C5060" w:rsidP="0027722F">
      <w:pPr>
        <w:jc w:val="both"/>
        <w:rPr>
          <w:rFonts w:ascii="Arial" w:hAnsi="Arial" w:cs="Arial"/>
        </w:rPr>
      </w:pPr>
    </w:p>
    <w:p w:rsidR="000C5060" w:rsidRDefault="000C5060" w:rsidP="00201533">
      <w:pPr>
        <w:jc w:val="center"/>
        <w:rPr>
          <w:rFonts w:ascii="Arial" w:hAnsi="Arial" w:cs="Arial"/>
          <w:b/>
          <w:bCs/>
          <w:color w:val="000000"/>
        </w:rPr>
      </w:pPr>
      <w:r w:rsidRPr="005A1705">
        <w:rPr>
          <w:rFonts w:ascii="Arial" w:hAnsi="Arial" w:cs="Arial"/>
          <w:b/>
          <w:bCs/>
          <w:color w:val="000000"/>
        </w:rPr>
        <w:t>V.</w:t>
      </w:r>
    </w:p>
    <w:p w:rsidR="000C5060" w:rsidRDefault="000C5060" w:rsidP="00201533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Ostatní </w:t>
      </w:r>
    </w:p>
    <w:p w:rsidR="000C5060" w:rsidRPr="005A1705" w:rsidRDefault="000C5060" w:rsidP="0027722F">
      <w:pPr>
        <w:jc w:val="both"/>
        <w:rPr>
          <w:rFonts w:ascii="Arial" w:hAnsi="Arial" w:cs="Arial"/>
          <w:b/>
          <w:bCs/>
          <w:color w:val="000000"/>
        </w:rPr>
      </w:pPr>
    </w:p>
    <w:p w:rsidR="000C5060" w:rsidRPr="00484708" w:rsidRDefault="000C5060" w:rsidP="0027722F">
      <w:pPr>
        <w:pStyle w:val="Odstavecseseznamem"/>
        <w:numPr>
          <w:ilvl w:val="0"/>
          <w:numId w:val="21"/>
        </w:numPr>
        <w:adjustRightInd w:val="0"/>
        <w:ind w:left="357" w:hanging="357"/>
        <w:jc w:val="both"/>
        <w:rPr>
          <w:rFonts w:ascii="Arial" w:hAnsi="Arial" w:cs="Arial"/>
          <w:color w:val="000000"/>
        </w:rPr>
      </w:pPr>
      <w:r w:rsidRPr="00484708">
        <w:rPr>
          <w:rFonts w:ascii="Arial" w:hAnsi="Arial" w:cs="Arial"/>
          <w:color w:val="000000"/>
        </w:rPr>
        <w:t xml:space="preserve">Tuto smlouvu lze změnit pouze číslovanými dodatky podepsanými oprávněnými zástupci obou smluvních stran. </w:t>
      </w:r>
    </w:p>
    <w:p w:rsidR="000C5060" w:rsidRPr="00484708" w:rsidRDefault="000C5060" w:rsidP="0027722F">
      <w:pPr>
        <w:pStyle w:val="Odstavecseseznamem"/>
        <w:numPr>
          <w:ilvl w:val="0"/>
          <w:numId w:val="21"/>
        </w:numPr>
        <w:adjustRightInd w:val="0"/>
        <w:ind w:left="357" w:hanging="357"/>
        <w:jc w:val="both"/>
        <w:rPr>
          <w:rFonts w:ascii="Arial" w:hAnsi="Arial" w:cs="Arial"/>
          <w:color w:val="000000"/>
        </w:rPr>
      </w:pPr>
      <w:r w:rsidRPr="00484708">
        <w:rPr>
          <w:rFonts w:ascii="Arial" w:hAnsi="Arial" w:cs="Arial"/>
          <w:color w:val="000000"/>
        </w:rPr>
        <w:t xml:space="preserve">Tato smlouva je vyhotovena ve čtyřech vyhotoveních, z nichž každá smluvní strana obdrží po dvou exemplářích. </w:t>
      </w:r>
    </w:p>
    <w:p w:rsidR="000C5060" w:rsidRPr="00484708" w:rsidRDefault="000C5060" w:rsidP="0027722F">
      <w:pPr>
        <w:pStyle w:val="Odstavecseseznamem"/>
        <w:numPr>
          <w:ilvl w:val="0"/>
          <w:numId w:val="21"/>
        </w:numPr>
        <w:adjustRightInd w:val="0"/>
        <w:ind w:left="357" w:hanging="357"/>
        <w:jc w:val="both"/>
        <w:rPr>
          <w:rFonts w:ascii="Arial" w:hAnsi="Arial" w:cs="Arial"/>
          <w:color w:val="000000"/>
        </w:rPr>
      </w:pPr>
      <w:r w:rsidRPr="00484708">
        <w:rPr>
          <w:rFonts w:ascii="Arial" w:hAnsi="Arial" w:cs="Arial"/>
          <w:color w:val="000000"/>
        </w:rPr>
        <w:t>Veškerá předchozí ujednání mezi stranami této smlouvy týkající se jejího předmětu pozbývají podpisem této smlouvy platnosti.</w:t>
      </w:r>
    </w:p>
    <w:p w:rsidR="000C5060" w:rsidRPr="00484708" w:rsidRDefault="000C5060" w:rsidP="0027722F">
      <w:pPr>
        <w:pStyle w:val="Odstavecseseznamem"/>
        <w:numPr>
          <w:ilvl w:val="0"/>
          <w:numId w:val="21"/>
        </w:numPr>
        <w:adjustRightInd w:val="0"/>
        <w:ind w:left="357" w:hanging="357"/>
        <w:jc w:val="both"/>
        <w:rPr>
          <w:rFonts w:ascii="Arial" w:hAnsi="Arial" w:cs="Arial"/>
          <w:color w:val="000000"/>
        </w:rPr>
      </w:pPr>
      <w:r w:rsidRPr="00484708">
        <w:rPr>
          <w:rFonts w:ascii="Arial" w:hAnsi="Arial" w:cs="Arial"/>
          <w:color w:val="000000"/>
        </w:rPr>
        <w:t xml:space="preserve">Nevynutitelnost nebo neplatnost kteréhokoli článku, odstavce, pododstavce nebo ustanovení této smlouvy neovlivní vynutitelnost nebo platnost ostatních ustanovení této smlouvy. V případě, že jakýkoli takovýto článek, odstavec, pododstavec nebo ustanovení by mělo z jakéhokoli důvodu pozbýt platnosti  (zejména z důvodu rozporu s aplikovatelnými zákony a ostatními právními normami), provedou smluvní strany konzultace a dohodnou se na právně přijatelném způsobu provedení záměrů obsažených v takové části </w:t>
      </w:r>
      <w:proofErr w:type="gramStart"/>
      <w:r w:rsidRPr="00484708">
        <w:rPr>
          <w:rFonts w:ascii="Arial" w:hAnsi="Arial" w:cs="Arial"/>
          <w:color w:val="000000"/>
        </w:rPr>
        <w:t>smlouvy jež</w:t>
      </w:r>
      <w:proofErr w:type="gramEnd"/>
      <w:r w:rsidRPr="00484708">
        <w:rPr>
          <w:rFonts w:ascii="Arial" w:hAnsi="Arial" w:cs="Arial"/>
          <w:color w:val="000000"/>
        </w:rPr>
        <w:t xml:space="preserve"> pozbyla platnosti.</w:t>
      </w:r>
    </w:p>
    <w:p w:rsidR="000C5060" w:rsidRPr="00484708" w:rsidRDefault="000C5060" w:rsidP="0027722F">
      <w:pPr>
        <w:pStyle w:val="Odstavecseseznamem"/>
        <w:numPr>
          <w:ilvl w:val="0"/>
          <w:numId w:val="21"/>
        </w:numPr>
        <w:adjustRightInd w:val="0"/>
        <w:ind w:left="357" w:hanging="357"/>
        <w:jc w:val="both"/>
        <w:rPr>
          <w:rFonts w:ascii="Arial" w:hAnsi="Arial" w:cs="Arial"/>
          <w:color w:val="000000"/>
        </w:rPr>
      </w:pPr>
      <w:r w:rsidRPr="00484708">
        <w:rPr>
          <w:rFonts w:ascii="Arial" w:hAnsi="Arial" w:cs="Arial"/>
          <w:color w:val="000000"/>
        </w:rPr>
        <w:t xml:space="preserve">V případě vyšší moci je každá strana zproštěna svých </w:t>
      </w:r>
      <w:proofErr w:type="gramStart"/>
      <w:r w:rsidRPr="00484708">
        <w:rPr>
          <w:rFonts w:ascii="Arial" w:hAnsi="Arial" w:cs="Arial"/>
          <w:color w:val="000000"/>
        </w:rPr>
        <w:t>závazků  z této</w:t>
      </w:r>
      <w:proofErr w:type="gramEnd"/>
      <w:r w:rsidRPr="00484708">
        <w:rPr>
          <w:rFonts w:ascii="Arial" w:hAnsi="Arial" w:cs="Arial"/>
          <w:color w:val="000000"/>
        </w:rPr>
        <w:t xml:space="preserve"> smlouvy a jakékoli nedodržení (celkové nebo částečné) nebo prodlení v plnění jakéhokoli ze závazků uloženého touto smlouvou kterékoli ze smluvních stran, bude tolerováno a tato strana nebude odpovědná za škody nebo jinak, pokud takovéto nedodržení nebo prodlení bude přímým nebo nepřímým důsledkem  některé z příčin uvedených níže.</w:t>
      </w:r>
    </w:p>
    <w:p w:rsidR="000C5060" w:rsidRPr="009C36A6" w:rsidRDefault="000C5060" w:rsidP="0027722F">
      <w:pPr>
        <w:pStyle w:val="Odstavecseseznamem"/>
        <w:numPr>
          <w:ilvl w:val="0"/>
          <w:numId w:val="21"/>
        </w:numPr>
        <w:adjustRightInd w:val="0"/>
        <w:ind w:left="357" w:hanging="357"/>
        <w:jc w:val="both"/>
        <w:rPr>
          <w:rFonts w:ascii="Arial" w:hAnsi="Arial" w:cs="Arial"/>
          <w:color w:val="000000"/>
        </w:rPr>
      </w:pPr>
      <w:r w:rsidRPr="009C36A6">
        <w:rPr>
          <w:rFonts w:ascii="Arial" w:hAnsi="Arial" w:cs="Arial"/>
          <w:color w:val="000000"/>
        </w:rPr>
        <w:t xml:space="preserve">Za vyšší moc se považují zejména živelné události, svévolné jednání třetích osob nebo jiná závažná situace, která vylučuje nebo nepřiměřeně ztěžuje výkon práv a </w:t>
      </w:r>
      <w:proofErr w:type="gramStart"/>
      <w:r w:rsidRPr="009C36A6">
        <w:rPr>
          <w:rFonts w:ascii="Arial" w:hAnsi="Arial" w:cs="Arial"/>
          <w:color w:val="000000"/>
        </w:rPr>
        <w:t>povinností  z této</w:t>
      </w:r>
      <w:proofErr w:type="gramEnd"/>
      <w:r w:rsidRPr="009C36A6">
        <w:rPr>
          <w:rFonts w:ascii="Arial" w:hAnsi="Arial" w:cs="Arial"/>
          <w:color w:val="000000"/>
        </w:rPr>
        <w:t xml:space="preserve"> smlouvy.</w:t>
      </w:r>
    </w:p>
    <w:p w:rsidR="000C5060" w:rsidRPr="00484708" w:rsidRDefault="000C5060" w:rsidP="0027722F">
      <w:pPr>
        <w:pStyle w:val="Odstavecseseznamem"/>
        <w:numPr>
          <w:ilvl w:val="0"/>
          <w:numId w:val="21"/>
        </w:numPr>
        <w:adjustRightInd w:val="0"/>
        <w:ind w:left="357" w:hanging="357"/>
        <w:jc w:val="both"/>
        <w:rPr>
          <w:rFonts w:ascii="Arial" w:hAnsi="Arial" w:cs="Arial"/>
          <w:color w:val="000000"/>
        </w:rPr>
      </w:pPr>
      <w:r w:rsidRPr="00484708">
        <w:rPr>
          <w:rFonts w:ascii="Arial" w:hAnsi="Arial" w:cs="Arial"/>
          <w:color w:val="000000"/>
        </w:rPr>
        <w:t>Tato smlouva nabývá účinnosti podpisem obou smluvních stran.</w:t>
      </w:r>
    </w:p>
    <w:p w:rsidR="000C5060" w:rsidRPr="00484708" w:rsidRDefault="000C5060" w:rsidP="0027722F">
      <w:pPr>
        <w:pStyle w:val="Odstavecseseznamem"/>
        <w:numPr>
          <w:ilvl w:val="0"/>
          <w:numId w:val="21"/>
        </w:numPr>
        <w:adjustRightInd w:val="0"/>
        <w:ind w:left="357" w:hanging="357"/>
        <w:jc w:val="both"/>
        <w:rPr>
          <w:rFonts w:ascii="Arial" w:hAnsi="Arial" w:cs="Arial"/>
          <w:color w:val="000000"/>
        </w:rPr>
      </w:pPr>
      <w:r w:rsidRPr="00484708">
        <w:rPr>
          <w:rFonts w:ascii="Arial" w:hAnsi="Arial" w:cs="Arial"/>
          <w:color w:val="000000"/>
        </w:rPr>
        <w:t>Oprávnění zástupci smluvních stran prohlašují, že si smlouvu přečetli a její text odpovídá pravé a svobodné vůli smluvních stran. Na důkaz toho připojují své podpisy.</w:t>
      </w:r>
    </w:p>
    <w:p w:rsidR="000C5060" w:rsidRDefault="000C5060" w:rsidP="0027722F">
      <w:pPr>
        <w:pStyle w:val="Zkladntext"/>
        <w:tabs>
          <w:tab w:val="left" w:pos="567"/>
          <w:tab w:val="left" w:pos="851"/>
        </w:tabs>
        <w:ind w:left="283"/>
        <w:jc w:val="both"/>
        <w:rPr>
          <w:rFonts w:ascii="Arial" w:hAnsi="Arial" w:cs="Arial"/>
          <w:sz w:val="20"/>
          <w:szCs w:val="20"/>
        </w:rPr>
      </w:pPr>
    </w:p>
    <w:p w:rsidR="000C5060" w:rsidRDefault="000C5060" w:rsidP="0027722F">
      <w:pPr>
        <w:pStyle w:val="Zkladntext"/>
        <w:tabs>
          <w:tab w:val="left" w:pos="567"/>
          <w:tab w:val="left" w:pos="851"/>
        </w:tabs>
        <w:ind w:left="283"/>
        <w:jc w:val="both"/>
        <w:rPr>
          <w:rFonts w:ascii="Arial" w:hAnsi="Arial" w:cs="Arial"/>
          <w:sz w:val="20"/>
          <w:szCs w:val="20"/>
        </w:rPr>
      </w:pPr>
    </w:p>
    <w:p w:rsidR="000C5060" w:rsidRPr="005A1705" w:rsidRDefault="000C5060" w:rsidP="0027722F">
      <w:pPr>
        <w:pStyle w:val="Zkladntext"/>
        <w:tabs>
          <w:tab w:val="left" w:pos="567"/>
          <w:tab w:val="left" w:pos="851"/>
        </w:tabs>
        <w:ind w:left="283"/>
        <w:jc w:val="both"/>
        <w:rPr>
          <w:rFonts w:ascii="Arial" w:hAnsi="Arial" w:cs="Arial"/>
          <w:sz w:val="20"/>
          <w:szCs w:val="20"/>
        </w:rPr>
      </w:pPr>
    </w:p>
    <w:p w:rsidR="000C5060" w:rsidRDefault="000C5060" w:rsidP="0027722F">
      <w:pPr>
        <w:pStyle w:val="Zkladntext"/>
        <w:tabs>
          <w:tab w:val="left" w:pos="567"/>
          <w:tab w:val="left" w:pos="851"/>
        </w:tabs>
        <w:ind w:left="283"/>
        <w:jc w:val="both"/>
        <w:rPr>
          <w:rFonts w:ascii="Arial" w:hAnsi="Arial" w:cs="Arial"/>
          <w:sz w:val="20"/>
          <w:szCs w:val="20"/>
        </w:rPr>
      </w:pPr>
    </w:p>
    <w:p w:rsidR="009C36A6" w:rsidRDefault="009C36A6" w:rsidP="0027722F">
      <w:pPr>
        <w:pStyle w:val="Zkladntext"/>
        <w:tabs>
          <w:tab w:val="left" w:pos="567"/>
          <w:tab w:val="left" w:pos="851"/>
        </w:tabs>
        <w:ind w:left="283"/>
        <w:jc w:val="both"/>
        <w:rPr>
          <w:rFonts w:ascii="Arial" w:hAnsi="Arial" w:cs="Arial"/>
          <w:sz w:val="20"/>
          <w:szCs w:val="20"/>
        </w:rPr>
      </w:pPr>
    </w:p>
    <w:p w:rsidR="009C36A6" w:rsidRPr="005A1705" w:rsidRDefault="009C36A6" w:rsidP="0027722F">
      <w:pPr>
        <w:pStyle w:val="Zkladntext"/>
        <w:tabs>
          <w:tab w:val="left" w:pos="567"/>
          <w:tab w:val="left" w:pos="851"/>
        </w:tabs>
        <w:ind w:left="283"/>
        <w:jc w:val="both"/>
        <w:rPr>
          <w:rFonts w:ascii="Arial" w:hAnsi="Arial" w:cs="Arial"/>
          <w:sz w:val="20"/>
          <w:szCs w:val="20"/>
        </w:rPr>
      </w:pPr>
    </w:p>
    <w:p w:rsidR="000C5060" w:rsidRPr="005A1705" w:rsidRDefault="000C5060" w:rsidP="00201533">
      <w:pPr>
        <w:jc w:val="center"/>
        <w:rPr>
          <w:rFonts w:ascii="Arial" w:hAnsi="Arial" w:cs="Arial"/>
          <w:b/>
        </w:rPr>
      </w:pPr>
      <w:r w:rsidRPr="005A1705">
        <w:rPr>
          <w:rFonts w:ascii="Arial" w:hAnsi="Arial" w:cs="Arial"/>
          <w:b/>
        </w:rPr>
        <w:t>VI.</w:t>
      </w:r>
    </w:p>
    <w:p w:rsidR="000C5060" w:rsidRDefault="000C5060" w:rsidP="00201533">
      <w:pPr>
        <w:jc w:val="center"/>
        <w:rPr>
          <w:rFonts w:ascii="Arial" w:hAnsi="Arial" w:cs="Arial"/>
          <w:b/>
          <w:bCs/>
          <w:iCs/>
        </w:rPr>
      </w:pPr>
      <w:r w:rsidRPr="00BD3275">
        <w:rPr>
          <w:rFonts w:ascii="Arial" w:hAnsi="Arial" w:cs="Arial"/>
          <w:b/>
          <w:bCs/>
          <w:iCs/>
        </w:rPr>
        <w:lastRenderedPageBreak/>
        <w:t>Doba trvání smlouvy</w:t>
      </w:r>
    </w:p>
    <w:p w:rsidR="000C5060" w:rsidRPr="00BD3275" w:rsidRDefault="000C5060" w:rsidP="0027722F">
      <w:pPr>
        <w:jc w:val="both"/>
        <w:rPr>
          <w:rFonts w:ascii="Arial" w:hAnsi="Arial" w:cs="Arial"/>
          <w:b/>
          <w:bCs/>
          <w:iCs/>
        </w:rPr>
      </w:pPr>
    </w:p>
    <w:p w:rsidR="000C5060" w:rsidRPr="0027722F" w:rsidRDefault="000C5060" w:rsidP="0027722F">
      <w:pPr>
        <w:pStyle w:val="Odstavecseseznamem"/>
        <w:numPr>
          <w:ilvl w:val="0"/>
          <w:numId w:val="25"/>
        </w:numPr>
        <w:adjustRightInd w:val="0"/>
        <w:ind w:left="357" w:hanging="357"/>
        <w:jc w:val="both"/>
        <w:rPr>
          <w:rFonts w:ascii="Arial" w:hAnsi="Arial" w:cs="Arial"/>
          <w:color w:val="000000"/>
        </w:rPr>
      </w:pPr>
      <w:r w:rsidRPr="0027722F">
        <w:rPr>
          <w:rFonts w:ascii="Arial" w:hAnsi="Arial" w:cs="Arial"/>
          <w:color w:val="000000"/>
        </w:rPr>
        <w:t xml:space="preserve">Pro zabezpečování servisní služby bylo dohodnuto trvání této smlouvy na dobu </w:t>
      </w:r>
      <w:proofErr w:type="gramStart"/>
      <w:r w:rsidRPr="0027722F">
        <w:rPr>
          <w:rFonts w:ascii="Arial" w:hAnsi="Arial" w:cs="Arial"/>
          <w:color w:val="000000"/>
        </w:rPr>
        <w:t>neurčitou,</w:t>
      </w:r>
      <w:r>
        <w:rPr>
          <w:rFonts w:ascii="Arial" w:hAnsi="Arial" w:cs="Arial"/>
          <w:color w:val="000000"/>
        </w:rPr>
        <w:t xml:space="preserve"> </w:t>
      </w:r>
      <w:r w:rsidRPr="0027722F">
        <w:rPr>
          <w:rFonts w:ascii="Arial" w:hAnsi="Arial" w:cs="Arial"/>
          <w:color w:val="000000"/>
        </w:rPr>
        <w:t xml:space="preserve"> s výpovědní</w:t>
      </w:r>
      <w:proofErr w:type="gramEnd"/>
      <w:r w:rsidRPr="0027722F">
        <w:rPr>
          <w:rFonts w:ascii="Arial" w:hAnsi="Arial" w:cs="Arial"/>
          <w:color w:val="000000"/>
        </w:rPr>
        <w:t xml:space="preserve"> lhůtou 3 měsíce.</w:t>
      </w:r>
    </w:p>
    <w:p w:rsidR="000C5060" w:rsidRPr="00B814A3" w:rsidRDefault="000C5060" w:rsidP="0027722F">
      <w:pPr>
        <w:pStyle w:val="Odstavecseseznamem"/>
        <w:numPr>
          <w:ilvl w:val="0"/>
          <w:numId w:val="25"/>
        </w:numPr>
        <w:adjustRightInd w:val="0"/>
        <w:ind w:left="357" w:hanging="357"/>
        <w:jc w:val="both"/>
        <w:rPr>
          <w:rFonts w:ascii="Arial" w:hAnsi="Arial" w:cs="Arial"/>
        </w:rPr>
      </w:pPr>
      <w:r w:rsidRPr="0027722F">
        <w:rPr>
          <w:rFonts w:ascii="Arial" w:hAnsi="Arial" w:cs="Arial"/>
          <w:color w:val="000000"/>
        </w:rPr>
        <w:t xml:space="preserve">Smlouva může být zrušena odstoupením jednoho ze smluvních partnerů pro podstatné porušování povinností vyplývajících z této smlouvy. </w:t>
      </w:r>
    </w:p>
    <w:p w:rsidR="000C5060" w:rsidRPr="009C36A6" w:rsidRDefault="000C5060" w:rsidP="0027722F">
      <w:pPr>
        <w:pStyle w:val="Odstavecseseznamem"/>
        <w:numPr>
          <w:ilvl w:val="0"/>
          <w:numId w:val="25"/>
        </w:numPr>
        <w:adjustRightInd w:val="0"/>
        <w:ind w:left="357" w:hanging="357"/>
        <w:jc w:val="both"/>
        <w:rPr>
          <w:rFonts w:ascii="Arial" w:hAnsi="Arial" w:cs="Arial"/>
        </w:rPr>
      </w:pPr>
      <w:r w:rsidRPr="009C36A6">
        <w:rPr>
          <w:rFonts w:ascii="Arial" w:hAnsi="Arial" w:cs="Arial"/>
          <w:color w:val="000000"/>
        </w:rPr>
        <w:t>Za podstatné porušení smlouvy ze strany</w:t>
      </w:r>
      <w:r w:rsidRPr="009C36A6">
        <w:rPr>
          <w:rFonts w:ascii="Arial" w:hAnsi="Arial" w:cs="Arial"/>
        </w:rPr>
        <w:t xml:space="preserve"> objednatele je považováno zejména prodlení v platbách finančních závazků vyplývajících z této smlouvy po dobu delší než jeden měsíc, dále opakované prodlení v platbách závazků ze smluv souvisejících (tzn. prodlení s placením paušálně sjednané částky za poskytování servisu, za realizované opravy, resp. za úhradu kupní ceny odebraného zboží, případně leasingových splátek za pronájem zařízení).</w:t>
      </w:r>
    </w:p>
    <w:p w:rsidR="000C5060" w:rsidRPr="009C36A6" w:rsidRDefault="000C5060" w:rsidP="0027722F">
      <w:pPr>
        <w:pStyle w:val="Odstavecseseznamem"/>
        <w:numPr>
          <w:ilvl w:val="0"/>
          <w:numId w:val="25"/>
        </w:numPr>
        <w:adjustRightInd w:val="0"/>
        <w:ind w:left="357" w:hanging="357"/>
        <w:jc w:val="both"/>
        <w:rPr>
          <w:rFonts w:ascii="Arial" w:hAnsi="Arial" w:cs="Arial"/>
        </w:rPr>
      </w:pPr>
      <w:r w:rsidRPr="009C36A6">
        <w:rPr>
          <w:rFonts w:ascii="Arial" w:hAnsi="Arial" w:cs="Arial"/>
        </w:rPr>
        <w:t xml:space="preserve">Za podstatné porušení smlouvy ze strany poskytovatele je považováno zejména nedostavení se oprávněné osoby poskytovatele na domluvené místo a čas bez předchozího oznámení o mimořádné změně termínu ze strany poskytovatele. </w:t>
      </w:r>
    </w:p>
    <w:p w:rsidR="000C5060" w:rsidRPr="005A1705" w:rsidRDefault="000C5060" w:rsidP="0027722F">
      <w:pPr>
        <w:tabs>
          <w:tab w:val="num" w:pos="0"/>
        </w:tabs>
        <w:ind w:firstLine="567"/>
        <w:jc w:val="both"/>
        <w:rPr>
          <w:rFonts w:ascii="Arial" w:hAnsi="Arial" w:cs="Arial"/>
        </w:rPr>
      </w:pPr>
    </w:p>
    <w:p w:rsidR="000C5060" w:rsidRPr="005A1705" w:rsidRDefault="000C5060" w:rsidP="0027722F">
      <w:pPr>
        <w:tabs>
          <w:tab w:val="num" w:pos="360"/>
        </w:tabs>
        <w:ind w:left="360"/>
        <w:jc w:val="both"/>
        <w:rPr>
          <w:rFonts w:ascii="Arial" w:hAnsi="Arial" w:cs="Arial"/>
        </w:rPr>
      </w:pPr>
    </w:p>
    <w:p w:rsidR="000C5060" w:rsidRPr="0027722F" w:rsidRDefault="000C5060" w:rsidP="0027722F">
      <w:pPr>
        <w:jc w:val="center"/>
        <w:rPr>
          <w:rFonts w:ascii="Arial" w:hAnsi="Arial" w:cs="Arial"/>
          <w:b/>
          <w:bCs/>
          <w:color w:val="000000"/>
        </w:rPr>
      </w:pPr>
      <w:r w:rsidRPr="0027722F">
        <w:rPr>
          <w:rFonts w:ascii="Arial" w:hAnsi="Arial" w:cs="Arial"/>
          <w:b/>
          <w:bCs/>
          <w:color w:val="000000"/>
        </w:rPr>
        <w:t>VII.</w:t>
      </w:r>
    </w:p>
    <w:p w:rsidR="000C5060" w:rsidRPr="0027722F" w:rsidRDefault="000C5060" w:rsidP="0027722F">
      <w:pPr>
        <w:jc w:val="center"/>
        <w:rPr>
          <w:rFonts w:ascii="Arial" w:hAnsi="Arial" w:cs="Arial"/>
          <w:b/>
          <w:bCs/>
          <w:color w:val="000000"/>
        </w:rPr>
      </w:pPr>
      <w:r w:rsidRPr="0027722F">
        <w:rPr>
          <w:rFonts w:ascii="Arial" w:hAnsi="Arial" w:cs="Arial"/>
          <w:b/>
          <w:bCs/>
          <w:color w:val="000000"/>
        </w:rPr>
        <w:t>Oprávněné osoby</w:t>
      </w:r>
    </w:p>
    <w:p w:rsidR="000C5060" w:rsidRPr="00BD3275" w:rsidRDefault="000C5060" w:rsidP="0027722F">
      <w:pPr>
        <w:jc w:val="both"/>
        <w:rPr>
          <w:rFonts w:ascii="Arial" w:hAnsi="Arial" w:cs="Arial"/>
          <w:b/>
          <w:bCs/>
          <w:iCs/>
        </w:rPr>
      </w:pPr>
    </w:p>
    <w:p w:rsidR="000C5060" w:rsidRDefault="000C5060" w:rsidP="00EF4AE3">
      <w:pPr>
        <w:pStyle w:val="Odstavecseseznamem"/>
        <w:numPr>
          <w:ilvl w:val="0"/>
          <w:numId w:val="26"/>
        </w:numPr>
        <w:adjustRightInd w:val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Oprávněné osoby j</w:t>
      </w:r>
      <w:r w:rsidRPr="005A1705">
        <w:rPr>
          <w:rFonts w:ascii="Arial" w:hAnsi="Arial" w:cs="Arial"/>
        </w:rPr>
        <w:t xml:space="preserve">sou zplnomocněné osoby smluvních stran, které jsou oprávněny jednat jménem smluvních stran o všech smluvních a obchodních záležitostech týkajících se </w:t>
      </w:r>
      <w:r>
        <w:rPr>
          <w:rFonts w:ascii="Arial" w:hAnsi="Arial" w:cs="Arial"/>
        </w:rPr>
        <w:t>této s</w:t>
      </w:r>
      <w:r w:rsidRPr="005A1705">
        <w:rPr>
          <w:rFonts w:ascii="Arial" w:hAnsi="Arial" w:cs="Arial"/>
        </w:rPr>
        <w:t>mlouvy a souvisejících s jejím plněním.</w:t>
      </w:r>
    </w:p>
    <w:p w:rsidR="000C5060" w:rsidRPr="00201533" w:rsidRDefault="000C5060" w:rsidP="00EF4AE3">
      <w:pPr>
        <w:pStyle w:val="Odstavecseseznamem"/>
        <w:numPr>
          <w:ilvl w:val="0"/>
          <w:numId w:val="26"/>
        </w:numPr>
        <w:adjustRightInd w:val="0"/>
        <w:ind w:left="357" w:hanging="357"/>
        <w:jc w:val="both"/>
        <w:rPr>
          <w:rFonts w:ascii="Arial" w:hAnsi="Arial" w:cs="Arial"/>
        </w:rPr>
      </w:pPr>
      <w:r w:rsidRPr="00201533">
        <w:rPr>
          <w:rFonts w:ascii="Arial" w:hAnsi="Arial" w:cs="Arial"/>
        </w:rPr>
        <w:t>Oprávněné osoby poskytovatele:</w:t>
      </w:r>
      <w:r w:rsidRPr="00201533">
        <w:rPr>
          <w:rFonts w:ascii="Arial" w:hAnsi="Arial" w:cs="Arial"/>
        </w:rPr>
        <w:tab/>
      </w:r>
      <w:r w:rsidRPr="00201533">
        <w:rPr>
          <w:rFonts w:ascii="Arial" w:hAnsi="Arial" w:cs="Arial"/>
        </w:rPr>
        <w:tab/>
        <w:t>Karel Uhel</w:t>
      </w:r>
    </w:p>
    <w:p w:rsidR="000C5060" w:rsidRDefault="000C5060" w:rsidP="00EF4AE3">
      <w:pPr>
        <w:pStyle w:val="Odstavecseseznamem"/>
        <w:numPr>
          <w:ilvl w:val="0"/>
          <w:numId w:val="26"/>
        </w:numPr>
        <w:adjustRightInd w:val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Oprávněné osoby objednatele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</w:t>
      </w:r>
      <w:r w:rsidR="0080169C">
        <w:rPr>
          <w:rFonts w:ascii="Arial" w:hAnsi="Arial" w:cs="Arial"/>
        </w:rPr>
        <w:t>Bohumír Kopecký</w:t>
      </w:r>
      <w:r>
        <w:rPr>
          <w:rFonts w:ascii="Arial" w:hAnsi="Arial" w:cs="Arial"/>
        </w:rPr>
        <w:t>, ředitel školy</w:t>
      </w:r>
    </w:p>
    <w:p w:rsidR="000C5060" w:rsidRPr="00EF4AE3" w:rsidRDefault="000C5060" w:rsidP="00EF4AE3">
      <w:pPr>
        <w:pStyle w:val="Odstavecseseznamem"/>
        <w:adjustRightInd w:val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Václav Roubal, ICT metodik školy</w:t>
      </w:r>
    </w:p>
    <w:p w:rsidR="000C5060" w:rsidRPr="005A1705" w:rsidRDefault="000C5060" w:rsidP="0027722F">
      <w:pPr>
        <w:tabs>
          <w:tab w:val="num" w:pos="360"/>
        </w:tabs>
        <w:ind w:left="360"/>
        <w:jc w:val="both"/>
        <w:rPr>
          <w:rFonts w:ascii="Arial" w:hAnsi="Arial" w:cs="Arial"/>
          <w:i/>
        </w:rPr>
      </w:pPr>
    </w:p>
    <w:p w:rsidR="000C5060" w:rsidRPr="005A1705" w:rsidRDefault="000C5060" w:rsidP="0027722F">
      <w:pPr>
        <w:tabs>
          <w:tab w:val="num" w:pos="360"/>
        </w:tabs>
        <w:ind w:left="360"/>
        <w:jc w:val="both"/>
        <w:rPr>
          <w:rFonts w:ascii="Arial" w:hAnsi="Arial" w:cs="Arial"/>
        </w:rPr>
      </w:pPr>
    </w:p>
    <w:p w:rsidR="000C5060" w:rsidRPr="005A1705" w:rsidRDefault="000C5060" w:rsidP="0027722F">
      <w:pPr>
        <w:tabs>
          <w:tab w:val="num" w:pos="360"/>
        </w:tabs>
        <w:ind w:left="360"/>
        <w:jc w:val="both"/>
        <w:rPr>
          <w:rFonts w:ascii="Arial" w:hAnsi="Arial" w:cs="Arial"/>
        </w:rPr>
      </w:pPr>
    </w:p>
    <w:p w:rsidR="000C5060" w:rsidRPr="005A1705" w:rsidRDefault="000C5060" w:rsidP="0027722F">
      <w:pPr>
        <w:tabs>
          <w:tab w:val="num" w:pos="360"/>
        </w:tabs>
        <w:ind w:left="360"/>
        <w:jc w:val="both"/>
        <w:rPr>
          <w:rFonts w:ascii="Arial" w:hAnsi="Arial" w:cs="Arial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Pr="005A1705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Pr="005A1705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Pr="005A1705" w:rsidRDefault="000C5060" w:rsidP="00F73F67">
      <w:pPr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Klatovy </w:t>
      </w:r>
      <w:r w:rsidRPr="005A1705">
        <w:rPr>
          <w:rFonts w:ascii="Arial" w:hAnsi="Arial" w:cs="Arial"/>
          <w:color w:val="000000"/>
        </w:rPr>
        <w:t xml:space="preserve"> …</w:t>
      </w:r>
      <w:proofErr w:type="gramEnd"/>
      <w:r w:rsidRPr="005A1705">
        <w:rPr>
          <w:rFonts w:ascii="Arial" w:hAnsi="Arial" w:cs="Arial"/>
          <w:color w:val="000000"/>
        </w:rPr>
        <w:t xml:space="preserve">…………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Klatovy </w:t>
      </w:r>
      <w:r w:rsidRPr="005A1705">
        <w:rPr>
          <w:rFonts w:ascii="Arial" w:hAnsi="Arial" w:cs="Arial"/>
          <w:color w:val="000000"/>
        </w:rPr>
        <w:t xml:space="preserve"> …………… </w:t>
      </w:r>
    </w:p>
    <w:p w:rsidR="000C5060" w:rsidRPr="005A1705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Pr="005A1705" w:rsidRDefault="000C5060" w:rsidP="0027722F">
      <w:pPr>
        <w:ind w:firstLine="708"/>
        <w:jc w:val="both"/>
        <w:rPr>
          <w:rFonts w:ascii="Arial" w:hAnsi="Arial" w:cs="Arial"/>
          <w:color w:val="000000"/>
        </w:rPr>
      </w:pPr>
    </w:p>
    <w:p w:rsidR="000C5060" w:rsidRPr="005A1705" w:rsidRDefault="000C5060" w:rsidP="0027722F">
      <w:pPr>
        <w:ind w:firstLine="708"/>
        <w:jc w:val="both"/>
        <w:rPr>
          <w:rFonts w:ascii="Arial" w:hAnsi="Arial" w:cs="Arial"/>
          <w:color w:val="000000"/>
        </w:rPr>
      </w:pPr>
    </w:p>
    <w:p w:rsidR="000C5060" w:rsidRPr="005A1705" w:rsidRDefault="000C5060" w:rsidP="0027722F">
      <w:pPr>
        <w:ind w:firstLine="708"/>
        <w:jc w:val="both"/>
        <w:rPr>
          <w:rFonts w:ascii="Arial" w:hAnsi="Arial" w:cs="Arial"/>
          <w:color w:val="000000"/>
        </w:rPr>
      </w:pPr>
    </w:p>
    <w:p w:rsidR="000C5060" w:rsidRPr="005A1705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Pr="005A1705" w:rsidRDefault="000C5060" w:rsidP="0027722F">
      <w:pPr>
        <w:ind w:firstLine="708"/>
        <w:jc w:val="both"/>
        <w:rPr>
          <w:rFonts w:ascii="Arial" w:hAnsi="Arial" w:cs="Arial"/>
          <w:color w:val="000000"/>
        </w:rPr>
      </w:pPr>
    </w:p>
    <w:p w:rsidR="000C5060" w:rsidRPr="005A1705" w:rsidRDefault="000C5060" w:rsidP="0027722F">
      <w:pPr>
        <w:ind w:firstLine="708"/>
        <w:jc w:val="both"/>
        <w:rPr>
          <w:rFonts w:ascii="Arial" w:hAnsi="Arial" w:cs="Arial"/>
          <w:color w:val="000000"/>
        </w:rPr>
      </w:pPr>
    </w:p>
    <w:p w:rsidR="000C5060" w:rsidRPr="00F73F67" w:rsidRDefault="000C5060" w:rsidP="0027722F">
      <w:pPr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</w:p>
    <w:p w:rsidR="000C5060" w:rsidRPr="00F73F67" w:rsidRDefault="000C5060" w:rsidP="00F73F67">
      <w:pPr>
        <w:pStyle w:val="Zkladntext"/>
        <w:spacing w:line="240" w:lineRule="atLeast"/>
        <w:jc w:val="center"/>
        <w:rPr>
          <w:rFonts w:ascii="Arial" w:hAnsi="Arial" w:cs="Arial"/>
          <w:bCs/>
          <w:sz w:val="18"/>
          <w:szCs w:val="18"/>
        </w:rPr>
      </w:pPr>
    </w:p>
    <w:p w:rsidR="000C5060" w:rsidRPr="00F73F67" w:rsidRDefault="000C5060" w:rsidP="00F73F67">
      <w:pPr>
        <w:pStyle w:val="Zkladntext"/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  <w:r w:rsidRPr="00F73F67">
        <w:rPr>
          <w:rFonts w:ascii="Arial" w:hAnsi="Arial" w:cs="Arial"/>
          <w:bCs/>
          <w:sz w:val="20"/>
          <w:szCs w:val="20"/>
        </w:rPr>
        <w:t>…………………</w:t>
      </w:r>
      <w:r>
        <w:rPr>
          <w:rFonts w:ascii="Arial" w:hAnsi="Arial" w:cs="Arial"/>
          <w:bCs/>
          <w:sz w:val="20"/>
          <w:szCs w:val="20"/>
        </w:rPr>
        <w:t>…</w:t>
      </w:r>
      <w:r w:rsidRPr="00F73F67">
        <w:rPr>
          <w:rFonts w:ascii="Arial" w:hAnsi="Arial" w:cs="Arial"/>
          <w:bCs/>
          <w:sz w:val="20"/>
          <w:szCs w:val="20"/>
        </w:rPr>
        <w:t>…</w:t>
      </w:r>
      <w:r>
        <w:rPr>
          <w:rFonts w:ascii="Arial" w:hAnsi="Arial" w:cs="Arial"/>
          <w:bCs/>
          <w:sz w:val="20"/>
          <w:szCs w:val="20"/>
        </w:rPr>
        <w:t>..</w:t>
      </w:r>
      <w:r w:rsidRPr="00F73F67">
        <w:rPr>
          <w:rFonts w:ascii="Arial" w:hAnsi="Arial" w:cs="Arial"/>
          <w:bCs/>
          <w:sz w:val="20"/>
          <w:szCs w:val="20"/>
        </w:rPr>
        <w:t xml:space="preserve">…..                                                      </w:t>
      </w:r>
      <w:r w:rsidRPr="00F73F67">
        <w:rPr>
          <w:rFonts w:ascii="Arial" w:hAnsi="Arial" w:cs="Arial"/>
          <w:bCs/>
          <w:sz w:val="20"/>
          <w:szCs w:val="20"/>
        </w:rPr>
        <w:tab/>
      </w:r>
      <w:r w:rsidRPr="00F73F67">
        <w:rPr>
          <w:rFonts w:ascii="Arial" w:hAnsi="Arial" w:cs="Arial"/>
          <w:bCs/>
          <w:sz w:val="20"/>
          <w:szCs w:val="20"/>
        </w:rPr>
        <w:tab/>
      </w:r>
      <w:r w:rsidRPr="00F73F67">
        <w:rPr>
          <w:rFonts w:ascii="Arial" w:hAnsi="Arial" w:cs="Arial"/>
          <w:bCs/>
          <w:sz w:val="20"/>
          <w:szCs w:val="20"/>
        </w:rPr>
        <w:tab/>
      </w:r>
      <w:r w:rsidR="0080169C">
        <w:rPr>
          <w:rFonts w:ascii="Arial" w:hAnsi="Arial" w:cs="Arial"/>
          <w:bCs/>
          <w:sz w:val="20"/>
          <w:szCs w:val="20"/>
        </w:rPr>
        <w:t xml:space="preserve">          </w:t>
      </w:r>
      <w:r w:rsidRPr="00F73F67">
        <w:rPr>
          <w:rFonts w:ascii="Arial" w:hAnsi="Arial" w:cs="Arial"/>
          <w:bCs/>
          <w:sz w:val="20"/>
          <w:szCs w:val="20"/>
        </w:rPr>
        <w:t>…………</w:t>
      </w:r>
      <w:r>
        <w:rPr>
          <w:rFonts w:ascii="Arial" w:hAnsi="Arial" w:cs="Arial"/>
          <w:bCs/>
          <w:sz w:val="20"/>
          <w:szCs w:val="20"/>
        </w:rPr>
        <w:t>..</w:t>
      </w:r>
      <w:r w:rsidRPr="00F73F67">
        <w:rPr>
          <w:rFonts w:ascii="Arial" w:hAnsi="Arial" w:cs="Arial"/>
          <w:bCs/>
          <w:sz w:val="20"/>
          <w:szCs w:val="20"/>
        </w:rPr>
        <w:t>……………</w:t>
      </w:r>
      <w:r>
        <w:rPr>
          <w:rFonts w:ascii="Arial" w:hAnsi="Arial" w:cs="Arial"/>
          <w:bCs/>
          <w:sz w:val="20"/>
          <w:szCs w:val="20"/>
        </w:rPr>
        <w:t>…</w:t>
      </w:r>
      <w:r w:rsidRPr="00F73F67">
        <w:rPr>
          <w:rFonts w:ascii="Arial" w:hAnsi="Arial" w:cs="Arial"/>
          <w:bCs/>
          <w:sz w:val="20"/>
          <w:szCs w:val="20"/>
        </w:rPr>
        <w:t>..</w:t>
      </w:r>
    </w:p>
    <w:p w:rsidR="000C5060" w:rsidRDefault="000C5060" w:rsidP="00F73F67">
      <w:pPr>
        <w:pStyle w:val="Zkladntext"/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F73F67">
        <w:rPr>
          <w:rFonts w:ascii="Arial" w:hAnsi="Arial" w:cs="Arial"/>
          <w:bCs/>
          <w:sz w:val="20"/>
          <w:szCs w:val="20"/>
        </w:rPr>
        <w:t>Karel U</w:t>
      </w:r>
      <w:r>
        <w:rPr>
          <w:rFonts w:ascii="Arial" w:hAnsi="Arial" w:cs="Arial"/>
          <w:bCs/>
          <w:sz w:val="20"/>
          <w:szCs w:val="20"/>
        </w:rPr>
        <w:t>hel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80169C" w:rsidRPr="0080169C">
        <w:rPr>
          <w:rFonts w:ascii="Arial" w:hAnsi="Arial" w:cs="Arial"/>
          <w:bCs/>
          <w:sz w:val="20"/>
          <w:szCs w:val="20"/>
        </w:rPr>
        <w:t>Ing.</w:t>
      </w:r>
      <w:r w:rsidR="009C36A6">
        <w:rPr>
          <w:rFonts w:ascii="Arial" w:hAnsi="Arial" w:cs="Arial"/>
          <w:bCs/>
          <w:sz w:val="20"/>
          <w:szCs w:val="20"/>
        </w:rPr>
        <w:t xml:space="preserve"> </w:t>
      </w:r>
      <w:r w:rsidR="0080169C" w:rsidRPr="0080169C">
        <w:rPr>
          <w:rFonts w:ascii="Arial" w:hAnsi="Arial" w:cs="Arial"/>
          <w:bCs/>
          <w:sz w:val="20"/>
          <w:szCs w:val="20"/>
        </w:rPr>
        <w:t>Bohumír Kopecký</w:t>
      </w:r>
    </w:p>
    <w:p w:rsidR="000C5060" w:rsidRDefault="000C5060" w:rsidP="00F73F67">
      <w:pPr>
        <w:pStyle w:val="Zkladntext"/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  <w:r w:rsidRPr="00F73F6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z</w:t>
      </w:r>
      <w:r w:rsidRPr="00F73F67">
        <w:rPr>
          <w:rFonts w:ascii="Arial" w:hAnsi="Arial" w:cs="Arial"/>
          <w:bCs/>
          <w:sz w:val="20"/>
          <w:szCs w:val="20"/>
        </w:rPr>
        <w:t>a poskytovatele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80169C">
        <w:rPr>
          <w:rFonts w:ascii="Arial" w:hAnsi="Arial" w:cs="Arial"/>
          <w:bCs/>
          <w:sz w:val="20"/>
          <w:szCs w:val="20"/>
        </w:rPr>
        <w:t xml:space="preserve">     </w:t>
      </w:r>
      <w:r>
        <w:rPr>
          <w:rFonts w:ascii="Arial" w:hAnsi="Arial" w:cs="Arial"/>
          <w:bCs/>
          <w:sz w:val="20"/>
          <w:szCs w:val="20"/>
        </w:rPr>
        <w:t>za objednatele</w:t>
      </w:r>
    </w:p>
    <w:p w:rsidR="000C5060" w:rsidRDefault="000C5060" w:rsidP="00F73F67">
      <w:pPr>
        <w:pStyle w:val="Zkladntext"/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</w:p>
    <w:p w:rsidR="000C5060" w:rsidRDefault="000C5060" w:rsidP="00F73F67">
      <w:pPr>
        <w:pStyle w:val="Zkladntext"/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</w:p>
    <w:p w:rsidR="000C5060" w:rsidRPr="00B814A3" w:rsidRDefault="000C5060" w:rsidP="00F73F67">
      <w:pPr>
        <w:pStyle w:val="Zkladntext"/>
        <w:spacing w:line="240" w:lineRule="atLeast"/>
        <w:jc w:val="both"/>
        <w:rPr>
          <w:rFonts w:ascii="Arial" w:hAnsi="Arial" w:cs="Arial"/>
          <w:color w:val="auto"/>
          <w:sz w:val="24"/>
          <w:szCs w:val="24"/>
        </w:rPr>
      </w:pPr>
      <w:r w:rsidRPr="00B814A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Smlouva o správě IT a dodávce výpočetní techniky</w:t>
      </w:r>
      <w:r w:rsidRPr="00B814A3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Pr="00B814A3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Pr="00B814A3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Pr="00B814A3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Pr="00B814A3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Pr="00B814A3">
        <w:rPr>
          <w:rFonts w:ascii="Arial" w:hAnsi="Arial" w:cs="Arial"/>
          <w:b/>
          <w:bCs/>
          <w:color w:val="auto"/>
          <w:sz w:val="24"/>
          <w:szCs w:val="24"/>
        </w:rPr>
        <w:tab/>
        <w:t>Příloha č.1</w:t>
      </w:r>
    </w:p>
    <w:p w:rsidR="000C5060" w:rsidRDefault="000C5060" w:rsidP="0027722F">
      <w:pPr>
        <w:jc w:val="both"/>
        <w:rPr>
          <w:rFonts w:ascii="Arial" w:hAnsi="Arial" w:cs="Arial"/>
          <w:b/>
          <w:bCs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Pr="005A1705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b/>
          <w:bCs/>
          <w:color w:val="000000"/>
        </w:rPr>
      </w:pPr>
      <w:r w:rsidRPr="005A1705">
        <w:rPr>
          <w:rFonts w:ascii="Arial" w:hAnsi="Arial" w:cs="Arial"/>
          <w:b/>
          <w:bCs/>
          <w:color w:val="000000"/>
        </w:rPr>
        <w:t xml:space="preserve">Paušální poplatky </w:t>
      </w:r>
    </w:p>
    <w:p w:rsidR="000C5060" w:rsidRPr="005A1705" w:rsidRDefault="000C5060" w:rsidP="0027722F">
      <w:pPr>
        <w:jc w:val="both"/>
        <w:rPr>
          <w:rFonts w:ascii="Arial" w:hAnsi="Arial" w:cs="Arial"/>
          <w:b/>
          <w:bCs/>
          <w:color w:val="000000"/>
        </w:rPr>
      </w:pPr>
      <w:r w:rsidRPr="00814A3C">
        <w:rPr>
          <w:rFonts w:ascii="Arial" w:hAnsi="Arial" w:cs="Arial"/>
          <w:color w:val="000000"/>
        </w:rPr>
        <w:t xml:space="preserve">Vzdálená správa (3x server, </w:t>
      </w:r>
      <w:proofErr w:type="gramStart"/>
      <w:r w:rsidRPr="00814A3C">
        <w:rPr>
          <w:rFonts w:ascii="Arial" w:hAnsi="Arial" w:cs="Arial"/>
          <w:color w:val="000000"/>
        </w:rPr>
        <w:t>počítače  v síti</w:t>
      </w:r>
      <w:proofErr w:type="gramEnd"/>
      <w:r w:rsidRPr="00814A3C">
        <w:rPr>
          <w:rFonts w:ascii="Arial" w:hAnsi="Arial" w:cs="Arial"/>
          <w:color w:val="000000"/>
        </w:rPr>
        <w:t xml:space="preserve"> objednatele)</w:t>
      </w:r>
      <w:r w:rsidRPr="00814A3C">
        <w:rPr>
          <w:rFonts w:ascii="Arial" w:hAnsi="Arial" w:cs="Arial"/>
          <w:color w:val="000000"/>
        </w:rPr>
        <w:tab/>
      </w:r>
      <w:r w:rsidRPr="00814A3C">
        <w:rPr>
          <w:rFonts w:ascii="Arial" w:hAnsi="Arial" w:cs="Arial"/>
          <w:color w:val="000000"/>
        </w:rPr>
        <w:tab/>
      </w:r>
      <w:r w:rsidRPr="00814A3C">
        <w:rPr>
          <w:rFonts w:ascii="Arial" w:hAnsi="Arial" w:cs="Arial"/>
          <w:color w:val="000000"/>
        </w:rPr>
        <w:tab/>
      </w:r>
      <w:r w:rsidRPr="00814A3C">
        <w:rPr>
          <w:rFonts w:ascii="Arial" w:hAnsi="Arial" w:cs="Arial"/>
          <w:color w:val="000000"/>
        </w:rPr>
        <w:tab/>
      </w:r>
      <w:r w:rsidR="003A649E" w:rsidRPr="00814A3C">
        <w:rPr>
          <w:rFonts w:ascii="Arial" w:hAnsi="Arial" w:cs="Arial"/>
          <w:b/>
          <w:color w:val="000000"/>
        </w:rPr>
        <w:t>5</w:t>
      </w:r>
      <w:r w:rsidRPr="00814A3C">
        <w:rPr>
          <w:rFonts w:ascii="Arial" w:hAnsi="Arial" w:cs="Arial"/>
          <w:b/>
          <w:color w:val="000000"/>
        </w:rPr>
        <w:t>.000,- kč</w:t>
      </w:r>
      <w:r w:rsidRPr="00814A3C">
        <w:rPr>
          <w:rFonts w:ascii="Arial" w:hAnsi="Arial" w:cs="Arial"/>
          <w:color w:val="000000"/>
        </w:rPr>
        <w:t xml:space="preserve"> </w:t>
      </w:r>
    </w:p>
    <w:p w:rsidR="000C5060" w:rsidRPr="005A1705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Pr="00201533" w:rsidRDefault="000C5060" w:rsidP="00201533">
      <w:pPr>
        <w:jc w:val="both"/>
        <w:rPr>
          <w:rFonts w:ascii="Arial" w:hAnsi="Arial" w:cs="Arial"/>
          <w:b/>
          <w:bCs/>
          <w:color w:val="000000"/>
        </w:rPr>
      </w:pPr>
      <w:r w:rsidRPr="00F73F67">
        <w:rPr>
          <w:rFonts w:ascii="Arial" w:hAnsi="Arial" w:cs="Arial"/>
          <w:bCs/>
          <w:color w:val="000000"/>
        </w:rPr>
        <w:t xml:space="preserve">V paušálních poplatcích je zahrnuta vzdálená správa sítě, která obsahuje </w:t>
      </w:r>
      <w:r w:rsidRPr="00F73F67">
        <w:rPr>
          <w:rFonts w:ascii="Arial" w:hAnsi="Arial" w:cs="Arial"/>
          <w:color w:val="000000"/>
        </w:rPr>
        <w:t>instalaci, konfiguraci a</w:t>
      </w:r>
      <w:r w:rsidRPr="005A1705">
        <w:rPr>
          <w:rFonts w:ascii="Arial" w:hAnsi="Arial" w:cs="Arial"/>
          <w:color w:val="000000"/>
        </w:rPr>
        <w:t xml:space="preserve"> správu operačních systémů, konfiguraci a průběžnou správu sítě, optimalizaci provozu a výkonu, průběžnou péči o bezpečnost dat, zejména:</w:t>
      </w:r>
    </w:p>
    <w:p w:rsidR="000C5060" w:rsidRDefault="000C5060" w:rsidP="00201533">
      <w:pPr>
        <w:jc w:val="both"/>
        <w:rPr>
          <w:rFonts w:ascii="Arial" w:hAnsi="Arial" w:cs="Arial"/>
          <w:color w:val="000000"/>
        </w:rPr>
      </w:pPr>
      <w:r w:rsidRPr="005A1705">
        <w:rPr>
          <w:rFonts w:ascii="Arial" w:hAnsi="Arial" w:cs="Arial"/>
          <w:color w:val="000000"/>
        </w:rPr>
        <w:t xml:space="preserve">- pravidelné aktualizace antivirových a antispamových programů </w:t>
      </w:r>
    </w:p>
    <w:p w:rsidR="000C5060" w:rsidRDefault="000C5060" w:rsidP="00201533">
      <w:pPr>
        <w:jc w:val="both"/>
        <w:rPr>
          <w:rFonts w:ascii="Arial" w:hAnsi="Arial" w:cs="Arial"/>
          <w:color w:val="000000"/>
        </w:rPr>
      </w:pPr>
      <w:r w:rsidRPr="005A1705">
        <w:rPr>
          <w:rFonts w:ascii="Arial" w:hAnsi="Arial" w:cs="Arial"/>
          <w:color w:val="000000"/>
        </w:rPr>
        <w:t>- doh</w:t>
      </w:r>
      <w:r>
        <w:rPr>
          <w:rFonts w:ascii="Arial" w:hAnsi="Arial" w:cs="Arial"/>
          <w:color w:val="000000"/>
        </w:rPr>
        <w:t>led nad pravidelnou zálohou dat</w:t>
      </w:r>
    </w:p>
    <w:p w:rsidR="000C5060" w:rsidRDefault="000C5060" w:rsidP="0020153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telefonický support  7/24</w:t>
      </w:r>
    </w:p>
    <w:p w:rsidR="000C5060" w:rsidRDefault="000C5060" w:rsidP="00201533">
      <w:pPr>
        <w:jc w:val="both"/>
        <w:rPr>
          <w:rFonts w:ascii="Arial" w:hAnsi="Arial" w:cs="Arial"/>
          <w:color w:val="000000"/>
        </w:rPr>
      </w:pPr>
      <w:r w:rsidRPr="005A1705">
        <w:rPr>
          <w:rFonts w:ascii="Arial" w:hAnsi="Arial" w:cs="Arial"/>
          <w:color w:val="000000"/>
        </w:rPr>
        <w:t>- zásah přes vzdálený přístup 7/24</w:t>
      </w:r>
      <w:r>
        <w:rPr>
          <w:rFonts w:ascii="Arial" w:hAnsi="Arial" w:cs="Arial"/>
          <w:color w:val="000000"/>
        </w:rPr>
        <w:t>.</w:t>
      </w:r>
    </w:p>
    <w:p w:rsidR="000C5060" w:rsidRDefault="000C5060" w:rsidP="00201533">
      <w:pPr>
        <w:jc w:val="both"/>
        <w:rPr>
          <w:rFonts w:ascii="Arial" w:hAnsi="Arial" w:cs="Arial"/>
          <w:color w:val="000000"/>
        </w:rPr>
      </w:pPr>
    </w:p>
    <w:p w:rsidR="000C5060" w:rsidRDefault="000C5060" w:rsidP="00201533">
      <w:pPr>
        <w:jc w:val="both"/>
        <w:rPr>
          <w:rFonts w:ascii="Arial" w:hAnsi="Arial" w:cs="Arial"/>
          <w:color w:val="000000"/>
        </w:rPr>
      </w:pPr>
    </w:p>
    <w:p w:rsidR="000C5060" w:rsidRPr="00F73F67" w:rsidRDefault="000C5060" w:rsidP="00201533">
      <w:pPr>
        <w:jc w:val="both"/>
        <w:rPr>
          <w:rFonts w:ascii="Arial" w:hAnsi="Arial" w:cs="Arial"/>
          <w:b/>
          <w:color w:val="000000"/>
        </w:rPr>
      </w:pPr>
      <w:r w:rsidRPr="00F73F67">
        <w:rPr>
          <w:rFonts w:ascii="Arial" w:hAnsi="Arial" w:cs="Arial"/>
          <w:b/>
          <w:color w:val="000000"/>
        </w:rPr>
        <w:t>Mimořádné práce a vývoj</w:t>
      </w:r>
    </w:p>
    <w:p w:rsidR="000C5060" w:rsidRPr="005A1705" w:rsidRDefault="000C5060" w:rsidP="00F73F67">
      <w:pPr>
        <w:jc w:val="both"/>
        <w:rPr>
          <w:rFonts w:ascii="Arial" w:hAnsi="Arial" w:cs="Arial"/>
          <w:color w:val="000000"/>
        </w:rPr>
      </w:pPr>
      <w:r w:rsidRPr="00814A3C">
        <w:rPr>
          <w:rFonts w:ascii="Arial" w:hAnsi="Arial" w:cs="Arial"/>
          <w:color w:val="000000"/>
        </w:rPr>
        <w:t>Hodinová sazba za vícepráce a vývoj</w:t>
      </w:r>
      <w:r w:rsidRPr="00814A3C">
        <w:rPr>
          <w:rFonts w:ascii="Arial" w:hAnsi="Arial" w:cs="Arial"/>
          <w:color w:val="000000"/>
        </w:rPr>
        <w:tab/>
      </w:r>
      <w:r w:rsidRPr="00814A3C">
        <w:rPr>
          <w:rFonts w:ascii="Arial" w:hAnsi="Arial" w:cs="Arial"/>
          <w:color w:val="000000"/>
        </w:rPr>
        <w:tab/>
      </w:r>
      <w:r w:rsidRPr="00814A3C">
        <w:rPr>
          <w:rFonts w:ascii="Arial" w:hAnsi="Arial" w:cs="Arial"/>
          <w:color w:val="000000"/>
        </w:rPr>
        <w:tab/>
      </w:r>
      <w:r w:rsidRPr="00814A3C">
        <w:rPr>
          <w:rFonts w:ascii="Arial" w:hAnsi="Arial" w:cs="Arial"/>
          <w:color w:val="000000"/>
        </w:rPr>
        <w:tab/>
      </w:r>
      <w:r w:rsidRPr="00814A3C">
        <w:rPr>
          <w:rFonts w:ascii="Arial" w:hAnsi="Arial" w:cs="Arial"/>
          <w:color w:val="000000"/>
        </w:rPr>
        <w:tab/>
      </w:r>
      <w:r w:rsidRPr="00814A3C">
        <w:rPr>
          <w:rFonts w:ascii="Arial" w:hAnsi="Arial" w:cs="Arial"/>
          <w:color w:val="000000"/>
        </w:rPr>
        <w:tab/>
      </w:r>
      <w:r w:rsidRPr="00814A3C">
        <w:rPr>
          <w:rFonts w:ascii="Arial" w:hAnsi="Arial" w:cs="Arial"/>
          <w:color w:val="000000"/>
        </w:rPr>
        <w:tab/>
      </w:r>
      <w:r w:rsidRPr="00814A3C">
        <w:rPr>
          <w:rFonts w:ascii="Arial" w:hAnsi="Arial" w:cs="Arial"/>
          <w:color w:val="000000"/>
        </w:rPr>
        <w:tab/>
      </w:r>
      <w:r w:rsidRPr="00814A3C">
        <w:rPr>
          <w:rFonts w:ascii="Arial" w:hAnsi="Arial" w:cs="Arial"/>
          <w:b/>
          <w:color w:val="000000"/>
        </w:rPr>
        <w:t xml:space="preserve">   </w:t>
      </w:r>
      <w:r w:rsidR="003A649E" w:rsidRPr="00814A3C">
        <w:rPr>
          <w:rFonts w:ascii="Arial" w:hAnsi="Arial" w:cs="Arial"/>
          <w:b/>
          <w:color w:val="000000"/>
        </w:rPr>
        <w:t>6</w:t>
      </w:r>
      <w:r w:rsidRPr="00814A3C">
        <w:rPr>
          <w:rFonts w:ascii="Arial" w:hAnsi="Arial" w:cs="Arial"/>
          <w:b/>
          <w:color w:val="000000"/>
        </w:rPr>
        <w:t>00,- kč</w:t>
      </w:r>
      <w:r w:rsidRPr="00814A3C">
        <w:rPr>
          <w:rFonts w:ascii="Arial" w:hAnsi="Arial" w:cs="Arial"/>
          <w:color w:val="000000"/>
        </w:rPr>
        <w:t xml:space="preserve"> </w:t>
      </w: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  <w:r w:rsidRPr="0080169C">
        <w:rPr>
          <w:rFonts w:ascii="Arial" w:hAnsi="Arial" w:cs="Arial"/>
          <w:color w:val="000000"/>
        </w:rPr>
        <w:t>Mimořádné práce a vývoj zahrnují také zásah na místě do 48 hod. (na vyžádání objednatele oprávněnou osobou.</w:t>
      </w: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Default="000C5060" w:rsidP="0027722F">
      <w:pPr>
        <w:jc w:val="both"/>
        <w:rPr>
          <w:rFonts w:ascii="Arial" w:hAnsi="Arial" w:cs="Arial"/>
          <w:color w:val="000000"/>
        </w:rPr>
      </w:pPr>
    </w:p>
    <w:p w:rsidR="000C5060" w:rsidRPr="005A1705" w:rsidRDefault="000C5060" w:rsidP="00F73F67">
      <w:pPr>
        <w:jc w:val="both"/>
        <w:rPr>
          <w:rFonts w:ascii="Arial" w:hAnsi="Arial" w:cs="Arial"/>
          <w:color w:val="000000"/>
        </w:rPr>
      </w:pPr>
    </w:p>
    <w:p w:rsidR="000C5060" w:rsidRPr="005A1705" w:rsidRDefault="000C5060" w:rsidP="00F73F67">
      <w:pPr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Klatovy </w:t>
      </w:r>
      <w:r w:rsidRPr="005A1705">
        <w:rPr>
          <w:rFonts w:ascii="Arial" w:hAnsi="Arial" w:cs="Arial"/>
          <w:color w:val="000000"/>
        </w:rPr>
        <w:t xml:space="preserve"> …</w:t>
      </w:r>
      <w:proofErr w:type="gramEnd"/>
      <w:r w:rsidRPr="005A1705">
        <w:rPr>
          <w:rFonts w:ascii="Arial" w:hAnsi="Arial" w:cs="Arial"/>
          <w:color w:val="000000"/>
        </w:rPr>
        <w:t xml:space="preserve">…………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Klatovy </w:t>
      </w:r>
      <w:r w:rsidRPr="005A1705">
        <w:rPr>
          <w:rFonts w:ascii="Arial" w:hAnsi="Arial" w:cs="Arial"/>
          <w:color w:val="000000"/>
        </w:rPr>
        <w:t xml:space="preserve"> …………… </w:t>
      </w:r>
    </w:p>
    <w:p w:rsidR="000C5060" w:rsidRPr="005A1705" w:rsidRDefault="000C5060" w:rsidP="00F73F67">
      <w:pPr>
        <w:jc w:val="both"/>
        <w:rPr>
          <w:rFonts w:ascii="Arial" w:hAnsi="Arial" w:cs="Arial"/>
          <w:color w:val="000000"/>
        </w:rPr>
      </w:pPr>
    </w:p>
    <w:p w:rsidR="000C5060" w:rsidRPr="005A1705" w:rsidRDefault="000C5060" w:rsidP="00F73F67">
      <w:pPr>
        <w:ind w:firstLine="708"/>
        <w:jc w:val="both"/>
        <w:rPr>
          <w:rFonts w:ascii="Arial" w:hAnsi="Arial" w:cs="Arial"/>
          <w:color w:val="000000"/>
        </w:rPr>
      </w:pPr>
    </w:p>
    <w:p w:rsidR="000C5060" w:rsidRPr="005A1705" w:rsidRDefault="000C5060" w:rsidP="00F73F67">
      <w:pPr>
        <w:ind w:firstLine="708"/>
        <w:jc w:val="both"/>
        <w:rPr>
          <w:rFonts w:ascii="Arial" w:hAnsi="Arial" w:cs="Arial"/>
          <w:color w:val="000000"/>
        </w:rPr>
      </w:pPr>
    </w:p>
    <w:p w:rsidR="000C5060" w:rsidRPr="005A1705" w:rsidRDefault="000C5060" w:rsidP="00F73F67">
      <w:pPr>
        <w:ind w:firstLine="708"/>
        <w:jc w:val="both"/>
        <w:rPr>
          <w:rFonts w:ascii="Arial" w:hAnsi="Arial" w:cs="Arial"/>
          <w:color w:val="000000"/>
        </w:rPr>
      </w:pPr>
    </w:p>
    <w:p w:rsidR="000C5060" w:rsidRPr="005A1705" w:rsidRDefault="000C5060" w:rsidP="00F73F67">
      <w:pPr>
        <w:jc w:val="both"/>
        <w:rPr>
          <w:rFonts w:ascii="Arial" w:hAnsi="Arial" w:cs="Arial"/>
          <w:color w:val="000000"/>
        </w:rPr>
      </w:pPr>
    </w:p>
    <w:p w:rsidR="000C5060" w:rsidRPr="005A1705" w:rsidRDefault="000C5060" w:rsidP="00F73F67">
      <w:pPr>
        <w:ind w:firstLine="708"/>
        <w:jc w:val="both"/>
        <w:rPr>
          <w:rFonts w:ascii="Arial" w:hAnsi="Arial" w:cs="Arial"/>
          <w:color w:val="000000"/>
        </w:rPr>
      </w:pPr>
    </w:p>
    <w:p w:rsidR="000C5060" w:rsidRPr="005A1705" w:rsidRDefault="000C5060" w:rsidP="00F73F67">
      <w:pPr>
        <w:ind w:firstLine="708"/>
        <w:jc w:val="both"/>
        <w:rPr>
          <w:rFonts w:ascii="Arial" w:hAnsi="Arial" w:cs="Arial"/>
          <w:color w:val="000000"/>
        </w:rPr>
      </w:pPr>
    </w:p>
    <w:p w:rsidR="000C5060" w:rsidRPr="00F73F67" w:rsidRDefault="000C5060" w:rsidP="00F73F67">
      <w:pPr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</w:p>
    <w:p w:rsidR="000C5060" w:rsidRPr="00F73F67" w:rsidRDefault="000C5060" w:rsidP="00F73F67">
      <w:pPr>
        <w:pStyle w:val="Zkladntext"/>
        <w:spacing w:line="240" w:lineRule="atLeast"/>
        <w:jc w:val="center"/>
        <w:rPr>
          <w:rFonts w:ascii="Arial" w:hAnsi="Arial" w:cs="Arial"/>
          <w:bCs/>
          <w:sz w:val="18"/>
          <w:szCs w:val="18"/>
        </w:rPr>
      </w:pPr>
    </w:p>
    <w:p w:rsidR="000C5060" w:rsidRPr="00F73F67" w:rsidRDefault="000C5060" w:rsidP="00F73F67">
      <w:pPr>
        <w:pStyle w:val="Zkladntext"/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  <w:r w:rsidRPr="00F73F67">
        <w:rPr>
          <w:rFonts w:ascii="Arial" w:hAnsi="Arial" w:cs="Arial"/>
          <w:bCs/>
          <w:sz w:val="20"/>
          <w:szCs w:val="20"/>
        </w:rPr>
        <w:t>…………………</w:t>
      </w:r>
      <w:r>
        <w:rPr>
          <w:rFonts w:ascii="Arial" w:hAnsi="Arial" w:cs="Arial"/>
          <w:bCs/>
          <w:sz w:val="20"/>
          <w:szCs w:val="20"/>
        </w:rPr>
        <w:t>…</w:t>
      </w:r>
      <w:r w:rsidRPr="00F73F67">
        <w:rPr>
          <w:rFonts w:ascii="Arial" w:hAnsi="Arial" w:cs="Arial"/>
          <w:bCs/>
          <w:sz w:val="20"/>
          <w:szCs w:val="20"/>
        </w:rPr>
        <w:t>…</w:t>
      </w:r>
      <w:r>
        <w:rPr>
          <w:rFonts w:ascii="Arial" w:hAnsi="Arial" w:cs="Arial"/>
          <w:bCs/>
          <w:sz w:val="20"/>
          <w:szCs w:val="20"/>
        </w:rPr>
        <w:t>..</w:t>
      </w:r>
      <w:r w:rsidRPr="00F73F67">
        <w:rPr>
          <w:rFonts w:ascii="Arial" w:hAnsi="Arial" w:cs="Arial"/>
          <w:bCs/>
          <w:sz w:val="20"/>
          <w:szCs w:val="20"/>
        </w:rPr>
        <w:t xml:space="preserve">…..                                                      </w:t>
      </w:r>
      <w:r w:rsidRPr="00F73F67">
        <w:rPr>
          <w:rFonts w:ascii="Arial" w:hAnsi="Arial" w:cs="Arial"/>
          <w:bCs/>
          <w:sz w:val="20"/>
          <w:szCs w:val="20"/>
        </w:rPr>
        <w:tab/>
      </w:r>
      <w:r w:rsidRPr="00F73F67">
        <w:rPr>
          <w:rFonts w:ascii="Arial" w:hAnsi="Arial" w:cs="Arial"/>
          <w:bCs/>
          <w:sz w:val="20"/>
          <w:szCs w:val="20"/>
        </w:rPr>
        <w:tab/>
      </w:r>
      <w:r w:rsidRPr="00F73F67">
        <w:rPr>
          <w:rFonts w:ascii="Arial" w:hAnsi="Arial" w:cs="Arial"/>
          <w:bCs/>
          <w:sz w:val="20"/>
          <w:szCs w:val="20"/>
        </w:rPr>
        <w:tab/>
      </w:r>
      <w:r w:rsidR="0080169C">
        <w:rPr>
          <w:rFonts w:ascii="Arial" w:hAnsi="Arial" w:cs="Arial"/>
          <w:bCs/>
          <w:sz w:val="20"/>
          <w:szCs w:val="20"/>
        </w:rPr>
        <w:t xml:space="preserve">           </w:t>
      </w:r>
      <w:r w:rsidRPr="00F73F67">
        <w:rPr>
          <w:rFonts w:ascii="Arial" w:hAnsi="Arial" w:cs="Arial"/>
          <w:bCs/>
          <w:sz w:val="20"/>
          <w:szCs w:val="20"/>
        </w:rPr>
        <w:t>…………</w:t>
      </w:r>
      <w:r>
        <w:rPr>
          <w:rFonts w:ascii="Arial" w:hAnsi="Arial" w:cs="Arial"/>
          <w:bCs/>
          <w:sz w:val="20"/>
          <w:szCs w:val="20"/>
        </w:rPr>
        <w:t>..</w:t>
      </w:r>
      <w:r w:rsidRPr="00F73F67">
        <w:rPr>
          <w:rFonts w:ascii="Arial" w:hAnsi="Arial" w:cs="Arial"/>
          <w:bCs/>
          <w:sz w:val="20"/>
          <w:szCs w:val="20"/>
        </w:rPr>
        <w:t>……………</w:t>
      </w:r>
      <w:r>
        <w:rPr>
          <w:rFonts w:ascii="Arial" w:hAnsi="Arial" w:cs="Arial"/>
          <w:bCs/>
          <w:sz w:val="20"/>
          <w:szCs w:val="20"/>
        </w:rPr>
        <w:t>…</w:t>
      </w:r>
      <w:r w:rsidRPr="00F73F67">
        <w:rPr>
          <w:rFonts w:ascii="Arial" w:hAnsi="Arial" w:cs="Arial"/>
          <w:bCs/>
          <w:sz w:val="20"/>
          <w:szCs w:val="20"/>
        </w:rPr>
        <w:t>..</w:t>
      </w:r>
    </w:p>
    <w:p w:rsidR="000C5060" w:rsidRDefault="000C5060" w:rsidP="00F73F67">
      <w:pPr>
        <w:pStyle w:val="Zkladntext"/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F73F67">
        <w:rPr>
          <w:rFonts w:ascii="Arial" w:hAnsi="Arial" w:cs="Arial"/>
          <w:bCs/>
          <w:sz w:val="20"/>
          <w:szCs w:val="20"/>
        </w:rPr>
        <w:t>Karel U</w:t>
      </w:r>
      <w:r>
        <w:rPr>
          <w:rFonts w:ascii="Arial" w:hAnsi="Arial" w:cs="Arial"/>
          <w:bCs/>
          <w:sz w:val="20"/>
          <w:szCs w:val="20"/>
        </w:rPr>
        <w:t>hel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Ing</w:t>
      </w:r>
      <w:r w:rsidR="0080169C">
        <w:rPr>
          <w:rFonts w:ascii="Arial" w:hAnsi="Arial" w:cs="Arial"/>
          <w:bCs/>
          <w:sz w:val="20"/>
          <w:szCs w:val="20"/>
        </w:rPr>
        <w:t xml:space="preserve">. </w:t>
      </w:r>
      <w:r w:rsidR="0080169C" w:rsidRPr="0080169C">
        <w:rPr>
          <w:rFonts w:ascii="Arial" w:hAnsi="Arial" w:cs="Arial"/>
          <w:bCs/>
          <w:sz w:val="20"/>
          <w:szCs w:val="20"/>
        </w:rPr>
        <w:t xml:space="preserve">Bohumír Kopecký </w:t>
      </w:r>
    </w:p>
    <w:p w:rsidR="000C5060" w:rsidRDefault="000C5060" w:rsidP="00F73F67">
      <w:pPr>
        <w:pStyle w:val="Zkladntext"/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  <w:r w:rsidRPr="00F73F6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z</w:t>
      </w:r>
      <w:r w:rsidRPr="00F73F67">
        <w:rPr>
          <w:rFonts w:ascii="Arial" w:hAnsi="Arial" w:cs="Arial"/>
          <w:bCs/>
          <w:sz w:val="20"/>
          <w:szCs w:val="20"/>
        </w:rPr>
        <w:t>a poskytovatele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za objednatele</w:t>
      </w:r>
    </w:p>
    <w:p w:rsidR="000C5060" w:rsidRPr="005A1705" w:rsidRDefault="000C5060" w:rsidP="005A1705">
      <w:pPr>
        <w:jc w:val="both"/>
        <w:rPr>
          <w:rFonts w:ascii="Arial" w:hAnsi="Arial" w:cs="Arial"/>
        </w:rPr>
      </w:pPr>
    </w:p>
    <w:sectPr w:rsidR="000C5060" w:rsidRPr="005A1705" w:rsidSect="0020278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54DD"/>
    <w:multiLevelType w:val="hybridMultilevel"/>
    <w:tmpl w:val="6DF60DD4"/>
    <w:lvl w:ilvl="0" w:tplc="F4E6B58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896337"/>
    <w:multiLevelType w:val="hybridMultilevel"/>
    <w:tmpl w:val="A5007620"/>
    <w:lvl w:ilvl="0" w:tplc="6F8E2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8246B0"/>
    <w:multiLevelType w:val="singleLevel"/>
    <w:tmpl w:val="20C2359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</w:abstractNum>
  <w:abstractNum w:abstractNumId="3" w15:restartNumberingAfterBreak="0">
    <w:nsid w:val="19E111B5"/>
    <w:multiLevelType w:val="hybridMultilevel"/>
    <w:tmpl w:val="00449CF6"/>
    <w:lvl w:ilvl="0" w:tplc="33FE1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D520401"/>
    <w:multiLevelType w:val="hybridMultilevel"/>
    <w:tmpl w:val="ABFA03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7549C8"/>
    <w:multiLevelType w:val="hybridMultilevel"/>
    <w:tmpl w:val="D27CA014"/>
    <w:lvl w:ilvl="0" w:tplc="97F40B8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3C0121FF"/>
    <w:multiLevelType w:val="multilevel"/>
    <w:tmpl w:val="4F1C6170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imes New Roman" w:hint="default"/>
        <w:b w:val="0"/>
        <w:bCs w:val="0"/>
        <w:i w:val="0"/>
        <w:iCs w:val="0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924929"/>
    <w:multiLevelType w:val="hybridMultilevel"/>
    <w:tmpl w:val="FFDEA378"/>
    <w:lvl w:ilvl="0" w:tplc="F4E6B58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E6F6AC2"/>
    <w:multiLevelType w:val="singleLevel"/>
    <w:tmpl w:val="3B08FBD4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</w:abstractNum>
  <w:abstractNum w:abstractNumId="9" w15:restartNumberingAfterBreak="0">
    <w:nsid w:val="3E840322"/>
    <w:multiLevelType w:val="hybridMultilevel"/>
    <w:tmpl w:val="D1E02248"/>
    <w:lvl w:ilvl="0" w:tplc="F4E6B58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CB35C1"/>
    <w:multiLevelType w:val="multilevel"/>
    <w:tmpl w:val="9CE2146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FA08D6"/>
    <w:multiLevelType w:val="multilevel"/>
    <w:tmpl w:val="4F1C6170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imes New Roman" w:hint="default"/>
        <w:b w:val="0"/>
        <w:bCs w:val="0"/>
        <w:i w:val="0"/>
        <w:iCs w:val="0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6737F7D"/>
    <w:multiLevelType w:val="multilevel"/>
    <w:tmpl w:val="9CE2146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8477E46"/>
    <w:multiLevelType w:val="hybridMultilevel"/>
    <w:tmpl w:val="1F0096D2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8901159"/>
    <w:multiLevelType w:val="hybridMultilevel"/>
    <w:tmpl w:val="526ED830"/>
    <w:lvl w:ilvl="0" w:tplc="F4E6B58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F36C9A"/>
    <w:multiLevelType w:val="hybridMultilevel"/>
    <w:tmpl w:val="5BA42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14894"/>
    <w:multiLevelType w:val="multilevel"/>
    <w:tmpl w:val="183054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D9F6ECF"/>
    <w:multiLevelType w:val="multilevel"/>
    <w:tmpl w:val="E3D8505A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imes New Roman" w:hint="default"/>
        <w:b w:val="0"/>
        <w:bCs w:val="0"/>
        <w:i w:val="0"/>
        <w:iCs w:val="0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E331AB5"/>
    <w:multiLevelType w:val="hybridMultilevel"/>
    <w:tmpl w:val="9FF85E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62424387"/>
    <w:multiLevelType w:val="hybridMultilevel"/>
    <w:tmpl w:val="F5009C66"/>
    <w:lvl w:ilvl="0" w:tplc="D804D0A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CF7BE8"/>
    <w:multiLevelType w:val="multilevel"/>
    <w:tmpl w:val="4F1C6170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imes New Roman" w:hint="default"/>
        <w:b w:val="0"/>
        <w:bCs w:val="0"/>
        <w:i w:val="0"/>
        <w:iCs w:val="0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8C04E1E"/>
    <w:multiLevelType w:val="multilevel"/>
    <w:tmpl w:val="61849C9A"/>
    <w:lvl w:ilvl="0">
      <w:start w:val="14"/>
      <w:numFmt w:val="upperLetter"/>
      <w:pStyle w:val="Plohanadpis1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Plohanadpis2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decimal"/>
      <w:pStyle w:val="Plohanadpis3"/>
      <w:lvlText w:val="%1.%2.%3."/>
      <w:lvlJc w:val="left"/>
      <w:pPr>
        <w:tabs>
          <w:tab w:val="num" w:pos="624"/>
        </w:tabs>
        <w:ind w:left="907" w:hanging="623"/>
      </w:pPr>
      <w:rPr>
        <w:rFonts w:cs="Times New Roman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907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 w:hint="default"/>
      </w:rPr>
    </w:lvl>
  </w:abstractNum>
  <w:abstractNum w:abstractNumId="22" w15:restartNumberingAfterBreak="0">
    <w:nsid w:val="68DE5D53"/>
    <w:multiLevelType w:val="multilevel"/>
    <w:tmpl w:val="9CE2146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A081200"/>
    <w:multiLevelType w:val="multilevel"/>
    <w:tmpl w:val="5A0855F8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imes New Roman" w:hint="default"/>
        <w:b w:val="0"/>
        <w:bCs w:val="0"/>
        <w:i w:val="0"/>
        <w:iCs w:val="0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D6C29F8"/>
    <w:multiLevelType w:val="hybridMultilevel"/>
    <w:tmpl w:val="83A619C4"/>
    <w:lvl w:ilvl="0" w:tplc="F4E6B58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color w:val="000000"/>
          <w:sz w:val="22"/>
          <w:szCs w:val="22"/>
        </w:rPr>
      </w:lvl>
    </w:lvlOverride>
  </w:num>
  <w:num w:numId="4">
    <w:abstractNumId w:val="16"/>
  </w:num>
  <w:num w:numId="5">
    <w:abstractNumId w:val="17"/>
  </w:num>
  <w:num w:numId="6">
    <w:abstractNumId w:val="23"/>
  </w:num>
  <w:num w:numId="7">
    <w:abstractNumId w:val="20"/>
  </w:num>
  <w:num w:numId="8">
    <w:abstractNumId w:val="18"/>
  </w:num>
  <w:num w:numId="9">
    <w:abstractNumId w:val="3"/>
  </w:num>
  <w:num w:numId="10">
    <w:abstractNumId w:val="10"/>
  </w:num>
  <w:num w:numId="11">
    <w:abstractNumId w:val="22"/>
  </w:num>
  <w:num w:numId="12">
    <w:abstractNumId w:val="15"/>
  </w:num>
  <w:num w:numId="13">
    <w:abstractNumId w:val="12"/>
  </w:num>
  <w:num w:numId="14">
    <w:abstractNumId w:val="0"/>
  </w:num>
  <w:num w:numId="15">
    <w:abstractNumId w:val="4"/>
  </w:num>
  <w:num w:numId="16">
    <w:abstractNumId w:val="19"/>
  </w:num>
  <w:num w:numId="17">
    <w:abstractNumId w:val="13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"/>
  </w:num>
  <w:num w:numId="21">
    <w:abstractNumId w:val="9"/>
  </w:num>
  <w:num w:numId="22">
    <w:abstractNumId w:val="11"/>
  </w:num>
  <w:num w:numId="23">
    <w:abstractNumId w:val="6"/>
  </w:num>
  <w:num w:numId="24">
    <w:abstractNumId w:val="14"/>
  </w:num>
  <w:num w:numId="25">
    <w:abstractNumId w:val="24"/>
  </w:num>
  <w:num w:numId="26">
    <w:abstractNumId w:val="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35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E7"/>
    <w:rsid w:val="00037979"/>
    <w:rsid w:val="000401A9"/>
    <w:rsid w:val="000C5060"/>
    <w:rsid w:val="000C7945"/>
    <w:rsid w:val="000F59A5"/>
    <w:rsid w:val="001037C7"/>
    <w:rsid w:val="00133053"/>
    <w:rsid w:val="00135654"/>
    <w:rsid w:val="00174F93"/>
    <w:rsid w:val="0019395F"/>
    <w:rsid w:val="001E45D5"/>
    <w:rsid w:val="00201533"/>
    <w:rsid w:val="00202786"/>
    <w:rsid w:val="002734D7"/>
    <w:rsid w:val="0027722F"/>
    <w:rsid w:val="0028176B"/>
    <w:rsid w:val="002973A6"/>
    <w:rsid w:val="002A21B5"/>
    <w:rsid w:val="002D655E"/>
    <w:rsid w:val="002E27A1"/>
    <w:rsid w:val="002F2726"/>
    <w:rsid w:val="002F5E3A"/>
    <w:rsid w:val="00304131"/>
    <w:rsid w:val="00320B66"/>
    <w:rsid w:val="00340909"/>
    <w:rsid w:val="00372A7D"/>
    <w:rsid w:val="003A649E"/>
    <w:rsid w:val="003B3643"/>
    <w:rsid w:val="003E2122"/>
    <w:rsid w:val="003F0CB1"/>
    <w:rsid w:val="00404F39"/>
    <w:rsid w:val="00412A54"/>
    <w:rsid w:val="00484708"/>
    <w:rsid w:val="004A67F5"/>
    <w:rsid w:val="004C79EC"/>
    <w:rsid w:val="005A1705"/>
    <w:rsid w:val="005B0473"/>
    <w:rsid w:val="005F4EF5"/>
    <w:rsid w:val="006011A1"/>
    <w:rsid w:val="0063464E"/>
    <w:rsid w:val="006613E8"/>
    <w:rsid w:val="006D35E6"/>
    <w:rsid w:val="0071441E"/>
    <w:rsid w:val="007332ED"/>
    <w:rsid w:val="00754204"/>
    <w:rsid w:val="007A039A"/>
    <w:rsid w:val="007C53F8"/>
    <w:rsid w:val="0080169C"/>
    <w:rsid w:val="00814A3C"/>
    <w:rsid w:val="00826AE7"/>
    <w:rsid w:val="00861CC8"/>
    <w:rsid w:val="008748FA"/>
    <w:rsid w:val="008930DF"/>
    <w:rsid w:val="008A4F51"/>
    <w:rsid w:val="008C6420"/>
    <w:rsid w:val="008D0987"/>
    <w:rsid w:val="008F03C7"/>
    <w:rsid w:val="009C00EB"/>
    <w:rsid w:val="009C36A6"/>
    <w:rsid w:val="00A37BD3"/>
    <w:rsid w:val="00A64CF5"/>
    <w:rsid w:val="00AA3FC2"/>
    <w:rsid w:val="00AA499B"/>
    <w:rsid w:val="00AF35EB"/>
    <w:rsid w:val="00B11779"/>
    <w:rsid w:val="00B615E1"/>
    <w:rsid w:val="00B814A3"/>
    <w:rsid w:val="00B90C3A"/>
    <w:rsid w:val="00BB6C34"/>
    <w:rsid w:val="00BC07AF"/>
    <w:rsid w:val="00BD3275"/>
    <w:rsid w:val="00BE1D55"/>
    <w:rsid w:val="00C16345"/>
    <w:rsid w:val="00C17C0C"/>
    <w:rsid w:val="00C662C9"/>
    <w:rsid w:val="00C673FF"/>
    <w:rsid w:val="00C806B6"/>
    <w:rsid w:val="00CA2EB2"/>
    <w:rsid w:val="00D25F3D"/>
    <w:rsid w:val="00D6068E"/>
    <w:rsid w:val="00D929D9"/>
    <w:rsid w:val="00D93220"/>
    <w:rsid w:val="00DA5A41"/>
    <w:rsid w:val="00DB1EAE"/>
    <w:rsid w:val="00E14F29"/>
    <w:rsid w:val="00E30D52"/>
    <w:rsid w:val="00E817D9"/>
    <w:rsid w:val="00E97ACD"/>
    <w:rsid w:val="00EA1E7E"/>
    <w:rsid w:val="00ED4879"/>
    <w:rsid w:val="00EF4AE3"/>
    <w:rsid w:val="00F45467"/>
    <w:rsid w:val="00F560DD"/>
    <w:rsid w:val="00F6137C"/>
    <w:rsid w:val="00F73F67"/>
    <w:rsid w:val="00F93BA4"/>
    <w:rsid w:val="00FD4928"/>
    <w:rsid w:val="00FE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F6C30D-B608-4016-ABBF-2D441CC5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F67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02786"/>
    <w:pPr>
      <w:keepNext/>
      <w:jc w:val="both"/>
      <w:outlineLvl w:val="0"/>
    </w:pPr>
    <w:rPr>
      <w:rFonts w:ascii="Garamond" w:hAnsi="Garamond" w:cs="Garamon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5A17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02786"/>
    <w:pPr>
      <w:keepNext/>
      <w:jc w:val="both"/>
      <w:outlineLvl w:val="2"/>
    </w:pPr>
    <w:rPr>
      <w:b/>
      <w:bCs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2786"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libri Light" w:hAnsi="Calibri Light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02786"/>
    <w:rPr>
      <w:rFonts w:ascii="Cambria" w:hAnsi="Cambria"/>
      <w:b/>
      <w:sz w:val="26"/>
    </w:rPr>
  </w:style>
  <w:style w:type="paragraph" w:styleId="Zkladntext">
    <w:name w:val="Body Text"/>
    <w:basedOn w:val="Normln"/>
    <w:link w:val="ZkladntextChar"/>
    <w:uiPriority w:val="99"/>
    <w:rsid w:val="00202786"/>
    <w:pPr>
      <w:widowControl w:val="0"/>
    </w:pPr>
    <w:rPr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02786"/>
    <w:rPr>
      <w:sz w:val="20"/>
    </w:rPr>
  </w:style>
  <w:style w:type="paragraph" w:styleId="Zkladntext2">
    <w:name w:val="Body Text 2"/>
    <w:basedOn w:val="Normln"/>
    <w:link w:val="Zkladntext2Char"/>
    <w:uiPriority w:val="99"/>
    <w:rsid w:val="00202786"/>
    <w:pPr>
      <w:jc w:val="both"/>
    </w:pPr>
    <w:rPr>
      <w:b/>
      <w:bCs/>
      <w:i/>
      <w:iCs/>
      <w:color w:val="000000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02786"/>
    <w:rPr>
      <w:sz w:val="20"/>
    </w:rPr>
  </w:style>
  <w:style w:type="paragraph" w:styleId="Odstavecseseznamem">
    <w:name w:val="List Paragraph"/>
    <w:basedOn w:val="Normln"/>
    <w:uiPriority w:val="99"/>
    <w:qFormat/>
    <w:rsid w:val="002F2726"/>
    <w:pPr>
      <w:ind w:left="720"/>
      <w:contextualSpacing/>
    </w:pPr>
  </w:style>
  <w:style w:type="paragraph" w:customStyle="1" w:styleId="Plohanadpis2">
    <w:name w:val="Příloha nadpis 2"/>
    <w:basedOn w:val="Plohanadpis1"/>
    <w:uiPriority w:val="99"/>
    <w:rsid w:val="00320B66"/>
    <w:pPr>
      <w:numPr>
        <w:ilvl w:val="1"/>
      </w:numPr>
      <w:spacing w:after="60"/>
    </w:pPr>
    <w:rPr>
      <w:rFonts w:ascii="Times New Roman" w:hAnsi="Times New Roman"/>
      <w:sz w:val="22"/>
    </w:rPr>
  </w:style>
  <w:style w:type="paragraph" w:customStyle="1" w:styleId="Plohanadpis1">
    <w:name w:val="Příloha nadpis 1"/>
    <w:uiPriority w:val="99"/>
    <w:rsid w:val="00320B66"/>
    <w:pPr>
      <w:numPr>
        <w:numId w:val="18"/>
      </w:numPr>
      <w:spacing w:before="240" w:after="120" w:line="240" w:lineRule="auto"/>
    </w:pPr>
    <w:rPr>
      <w:rFonts w:ascii="Arial" w:hAnsi="Arial"/>
      <w:b/>
      <w:sz w:val="24"/>
      <w:szCs w:val="20"/>
    </w:rPr>
  </w:style>
  <w:style w:type="paragraph" w:customStyle="1" w:styleId="Plohanadpis3">
    <w:name w:val="Příloha nadpis 3"/>
    <w:basedOn w:val="Plohanadpis2"/>
    <w:uiPriority w:val="99"/>
    <w:rsid w:val="00320B66"/>
    <w:pPr>
      <w:numPr>
        <w:ilvl w:val="2"/>
      </w:numPr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1152</Words>
  <Characters>7353</Characters>
  <Application>Microsoft Office Word</Application>
  <DocSecurity>0</DocSecurity>
  <Lines>61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KPRIA</Company>
  <LinksUpToDate>false</LinksUpToDate>
  <CharactersWithSpaces>8489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Uhel</dc:creator>
  <cp:keywords/>
  <dc:description/>
  <cp:lastModifiedBy>Kateřina Zajícová</cp:lastModifiedBy>
  <cp:revision>2</cp:revision>
  <cp:lastPrinted>2025-02-20T11:18:00Z</cp:lastPrinted>
  <dcterms:created xsi:type="dcterms:W3CDTF">2025-02-20T11:25:00Z</dcterms:created>
  <dcterms:modified xsi:type="dcterms:W3CDTF">2025-02-20T11:25:00Z</dcterms:modified>
</cp:coreProperties>
</file>