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BA12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2216BA13" w14:textId="35994687" w:rsidR="001563F4" w:rsidRPr="009136F1" w:rsidRDefault="00030893" w:rsidP="00532FD0">
      <w:pPr>
        <w:jc w:val="center"/>
        <w:rPr>
          <w:b/>
          <w:szCs w:val="22"/>
        </w:rPr>
      </w:pPr>
      <w:r>
        <w:rPr>
          <w:b/>
          <w:szCs w:val="22"/>
        </w:rPr>
        <w:t xml:space="preserve">DODATEK č. 1 ke </w:t>
      </w:r>
      <w:r w:rsidR="001563F4" w:rsidRPr="009136F1">
        <w:rPr>
          <w:b/>
          <w:szCs w:val="22"/>
        </w:rPr>
        <w:t>SMLOUV</w:t>
      </w:r>
      <w:r>
        <w:rPr>
          <w:b/>
          <w:szCs w:val="22"/>
        </w:rPr>
        <w:t>Ě</w:t>
      </w:r>
      <w:r w:rsidR="001563F4" w:rsidRPr="009136F1">
        <w:rPr>
          <w:b/>
          <w:szCs w:val="22"/>
        </w:rPr>
        <w:t xml:space="preserve"> </w:t>
      </w:r>
      <w:r w:rsidR="00C26BB9" w:rsidRPr="009136F1">
        <w:rPr>
          <w:b/>
          <w:szCs w:val="22"/>
        </w:rPr>
        <w:t>NA PROVÁDĚNÍ SLUŽEB</w:t>
      </w:r>
    </w:p>
    <w:p w14:paraId="2216BA14" w14:textId="77777777" w:rsidR="001563F4" w:rsidRPr="009136F1" w:rsidRDefault="00BB6B90" w:rsidP="00616F7F">
      <w:pPr>
        <w:jc w:val="center"/>
        <w:rPr>
          <w:b/>
          <w:szCs w:val="22"/>
        </w:rPr>
      </w:pPr>
      <w:r w:rsidRPr="009136F1">
        <w:rPr>
          <w:b/>
          <w:szCs w:val="22"/>
        </w:rPr>
        <w:t xml:space="preserve">uzavřená </w:t>
      </w:r>
      <w:r w:rsidR="001563F4" w:rsidRPr="009136F1">
        <w:rPr>
          <w:b/>
          <w:szCs w:val="22"/>
        </w:rPr>
        <w:t xml:space="preserve">dle § </w:t>
      </w:r>
      <w:r w:rsidR="009B224C" w:rsidRPr="009136F1">
        <w:rPr>
          <w:b/>
          <w:szCs w:val="22"/>
        </w:rPr>
        <w:t>1746 odst. 2</w:t>
      </w:r>
      <w:r w:rsidR="001563F4" w:rsidRPr="009136F1">
        <w:rPr>
          <w:b/>
          <w:szCs w:val="22"/>
        </w:rPr>
        <w:t xml:space="preserve"> </w:t>
      </w:r>
      <w:r w:rsidR="009B224C" w:rsidRPr="009136F1">
        <w:rPr>
          <w:b/>
          <w:szCs w:val="22"/>
        </w:rPr>
        <w:t>z</w:t>
      </w:r>
      <w:r w:rsidR="001563F4" w:rsidRPr="009136F1">
        <w:rPr>
          <w:b/>
          <w:szCs w:val="22"/>
        </w:rPr>
        <w:t xml:space="preserve">ákona č. </w:t>
      </w:r>
      <w:r w:rsidR="009B224C" w:rsidRPr="009136F1">
        <w:rPr>
          <w:b/>
          <w:szCs w:val="22"/>
        </w:rPr>
        <w:t>89/2012</w:t>
      </w:r>
      <w:r w:rsidR="001563F4" w:rsidRPr="009136F1">
        <w:rPr>
          <w:b/>
          <w:szCs w:val="22"/>
        </w:rPr>
        <w:t xml:space="preserve"> Sb.</w:t>
      </w:r>
      <w:r w:rsidR="009B224C" w:rsidRPr="009136F1">
        <w:rPr>
          <w:b/>
          <w:szCs w:val="22"/>
        </w:rPr>
        <w:t>, občanský</w:t>
      </w:r>
      <w:r w:rsidR="001563F4" w:rsidRPr="009136F1">
        <w:rPr>
          <w:b/>
          <w:szCs w:val="22"/>
        </w:rPr>
        <w:t xml:space="preserve"> zákoník v platném znění</w:t>
      </w:r>
    </w:p>
    <w:p w14:paraId="2216BA15" w14:textId="77777777" w:rsidR="00324C92" w:rsidRPr="009136F1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6" w14:textId="77777777" w:rsidR="00324C92" w:rsidRPr="009136F1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7" w14:textId="5CEDA981" w:rsidR="001563F4" w:rsidRPr="009136F1" w:rsidRDefault="001563F4" w:rsidP="00324C92">
      <w:pPr>
        <w:tabs>
          <w:tab w:val="left" w:pos="567"/>
        </w:tabs>
        <w:jc w:val="both"/>
        <w:rPr>
          <w:szCs w:val="22"/>
        </w:rPr>
      </w:pPr>
      <w:r w:rsidRPr="009136F1">
        <w:rPr>
          <w:szCs w:val="22"/>
        </w:rPr>
        <w:t>Číslo smlouvy objednatele:</w:t>
      </w:r>
      <w:r w:rsidR="00945A49" w:rsidRPr="009136F1">
        <w:rPr>
          <w:szCs w:val="22"/>
        </w:rPr>
        <w:t xml:space="preserve"> </w:t>
      </w:r>
      <w:r w:rsidR="00FE757F" w:rsidRPr="00C55C67">
        <w:rPr>
          <w:szCs w:val="22"/>
        </w:rPr>
        <w:t>SPA-202</w:t>
      </w:r>
      <w:r w:rsidR="00851602">
        <w:rPr>
          <w:szCs w:val="22"/>
        </w:rPr>
        <w:t>4</w:t>
      </w:r>
      <w:r w:rsidR="00FE757F" w:rsidRPr="00C55C67">
        <w:rPr>
          <w:szCs w:val="22"/>
        </w:rPr>
        <w:t>-800-00000</w:t>
      </w:r>
      <w:r w:rsidR="00851602">
        <w:rPr>
          <w:szCs w:val="22"/>
        </w:rPr>
        <w:t>1</w:t>
      </w:r>
    </w:p>
    <w:p w14:paraId="2216BA19" w14:textId="77777777" w:rsidR="00C40936" w:rsidRPr="009136F1" w:rsidRDefault="00C40936" w:rsidP="004D55C4">
      <w:pPr>
        <w:jc w:val="both"/>
        <w:rPr>
          <w:szCs w:val="22"/>
        </w:rPr>
      </w:pPr>
    </w:p>
    <w:p w14:paraId="2216BA1A" w14:textId="77777777" w:rsidR="00324C92" w:rsidRPr="009136F1" w:rsidRDefault="00324C92" w:rsidP="004D55C4">
      <w:pPr>
        <w:jc w:val="both"/>
        <w:rPr>
          <w:szCs w:val="22"/>
        </w:rPr>
      </w:pPr>
    </w:p>
    <w:p w14:paraId="2216BA1B" w14:textId="77777777" w:rsidR="00172223" w:rsidRPr="009136F1" w:rsidRDefault="00172223" w:rsidP="00172223">
      <w:pPr>
        <w:jc w:val="center"/>
        <w:rPr>
          <w:b/>
          <w:szCs w:val="22"/>
        </w:rPr>
      </w:pPr>
      <w:r w:rsidRPr="009136F1">
        <w:rPr>
          <w:b/>
        </w:rPr>
        <w:t>SMLUVNÍ STRANY</w:t>
      </w:r>
      <w:r w:rsidRPr="009136F1">
        <w:rPr>
          <w:b/>
          <w:szCs w:val="22"/>
        </w:rPr>
        <w:t>:</w:t>
      </w:r>
    </w:p>
    <w:p w14:paraId="2216BA1C" w14:textId="77777777" w:rsidR="000216EF" w:rsidRPr="009136F1" w:rsidRDefault="000216EF" w:rsidP="000216EF">
      <w:pPr>
        <w:pStyle w:val="ListParagraph"/>
        <w:ind w:left="0"/>
        <w:rPr>
          <w:rFonts w:ascii="Times New Roman" w:hAnsi="Times New Roman"/>
        </w:rPr>
      </w:pPr>
    </w:p>
    <w:p w14:paraId="2216BA1D" w14:textId="77777777" w:rsidR="000216EF" w:rsidRPr="009136F1" w:rsidRDefault="000216EF" w:rsidP="000216EF">
      <w:pPr>
        <w:pStyle w:val="ListParagraph"/>
        <w:ind w:left="0"/>
        <w:rPr>
          <w:rFonts w:ascii="Times New Roman" w:hAnsi="Times New Roman"/>
        </w:rPr>
      </w:pPr>
      <w:r w:rsidRPr="009136F1">
        <w:rPr>
          <w:rFonts w:ascii="Times New Roman" w:hAnsi="Times New Roman"/>
        </w:rPr>
        <w:t>Objednatel</w:t>
      </w:r>
      <w:r w:rsidRPr="009136F1">
        <w:rPr>
          <w:rFonts w:ascii="Times New Roman" w:hAnsi="Times New Roman"/>
        </w:rPr>
        <w:tab/>
        <w:t>:</w:t>
      </w:r>
      <w:r w:rsidRPr="009136F1">
        <w:rPr>
          <w:rFonts w:ascii="Times New Roman" w:hAnsi="Times New Roman"/>
        </w:rPr>
        <w:tab/>
        <w:t>CHEVAK Cheb, a.s.</w:t>
      </w:r>
    </w:p>
    <w:p w14:paraId="2216BA1E" w14:textId="77777777" w:rsidR="000216EF" w:rsidRPr="009136F1" w:rsidRDefault="000216EF" w:rsidP="00C55C67">
      <w:pPr>
        <w:rPr>
          <w:szCs w:val="22"/>
        </w:rPr>
      </w:pPr>
      <w:r w:rsidRPr="009136F1">
        <w:rPr>
          <w:szCs w:val="22"/>
        </w:rPr>
        <w:t>Adresa</w:t>
      </w:r>
      <w:r w:rsidR="00324C92" w:rsidRPr="009136F1">
        <w:rPr>
          <w:szCs w:val="22"/>
        </w:rPr>
        <w:tab/>
      </w:r>
      <w:r w:rsidRPr="009136F1">
        <w:rPr>
          <w:szCs w:val="22"/>
        </w:rPr>
        <w:tab/>
        <w:t>:</w:t>
      </w:r>
      <w:r w:rsidRPr="009136F1">
        <w:rPr>
          <w:szCs w:val="22"/>
        </w:rPr>
        <w:tab/>
        <w:t>Tršnická 4/11, 350 02 Cheb</w:t>
      </w:r>
    </w:p>
    <w:p w14:paraId="2216BA1F" w14:textId="77777777" w:rsidR="000216EF" w:rsidRPr="009136F1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9136F1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2216BA20" w14:textId="77777777" w:rsidR="000216EF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9136F1">
        <w:rPr>
          <w:rFonts w:ascii="Times New Roman" w:hAnsi="Times New Roman"/>
          <w:sz w:val="22"/>
          <w:szCs w:val="22"/>
        </w:rPr>
        <w:t>oddíl B, vložka 367</w:t>
      </w:r>
    </w:p>
    <w:p w14:paraId="7605D7A5" w14:textId="710FCF3F" w:rsidR="00C55C67" w:rsidRDefault="00C55C67" w:rsidP="00C55C67">
      <w:pPr>
        <w:pStyle w:val="Prosttext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</w:t>
      </w:r>
      <w:r>
        <w:rPr>
          <w:rFonts w:ascii="Times New Roman" w:hAnsi="Times New Roman"/>
          <w:sz w:val="22"/>
          <w:szCs w:val="22"/>
        </w:rPr>
        <w:tab/>
        <w:t>:</w:t>
      </w:r>
      <w:r>
        <w:rPr>
          <w:rFonts w:ascii="Times New Roman" w:hAnsi="Times New Roman"/>
          <w:sz w:val="22"/>
          <w:szCs w:val="22"/>
        </w:rPr>
        <w:tab/>
        <w:t>Mgr. Davidem Bracháčkem, předsedou představenstva</w:t>
      </w:r>
    </w:p>
    <w:p w14:paraId="26BE94C3" w14:textId="6E63D436" w:rsidR="00C55C67" w:rsidRPr="009136F1" w:rsidRDefault="00C55C67" w:rsidP="00C55C67">
      <w:pPr>
        <w:pStyle w:val="Prosttext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Ing. Milanem Míkou, místopředsedou představenstva</w:t>
      </w:r>
    </w:p>
    <w:p w14:paraId="2216BA21" w14:textId="77777777" w:rsidR="000216EF" w:rsidRPr="009136F1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9136F1">
        <w:rPr>
          <w:rFonts w:ascii="Times New Roman" w:hAnsi="Times New Roman"/>
          <w:sz w:val="22"/>
          <w:szCs w:val="22"/>
        </w:rPr>
        <w:t>IČO</w:t>
      </w:r>
      <w:r w:rsidRPr="009136F1">
        <w:rPr>
          <w:rFonts w:ascii="Times New Roman" w:hAnsi="Times New Roman"/>
          <w:sz w:val="22"/>
          <w:szCs w:val="22"/>
        </w:rPr>
        <w:tab/>
      </w:r>
      <w:r w:rsidRPr="009136F1">
        <w:rPr>
          <w:rFonts w:ascii="Times New Roman" w:hAnsi="Times New Roman"/>
          <w:sz w:val="22"/>
          <w:szCs w:val="22"/>
        </w:rPr>
        <w:tab/>
        <w:t>:</w:t>
      </w:r>
      <w:r w:rsidRPr="009136F1">
        <w:rPr>
          <w:rFonts w:ascii="Times New Roman" w:hAnsi="Times New Roman"/>
          <w:sz w:val="22"/>
          <w:szCs w:val="22"/>
        </w:rPr>
        <w:tab/>
        <w:t>49787977</w:t>
      </w:r>
    </w:p>
    <w:p w14:paraId="2216BA22" w14:textId="77777777" w:rsidR="000216EF" w:rsidRPr="009136F1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9136F1">
        <w:rPr>
          <w:rFonts w:ascii="Times New Roman" w:hAnsi="Times New Roman"/>
          <w:sz w:val="22"/>
          <w:szCs w:val="22"/>
        </w:rPr>
        <w:t>DIČ</w:t>
      </w:r>
      <w:r w:rsidRPr="009136F1">
        <w:rPr>
          <w:rFonts w:ascii="Times New Roman" w:hAnsi="Times New Roman"/>
          <w:sz w:val="22"/>
          <w:szCs w:val="22"/>
        </w:rPr>
        <w:tab/>
      </w:r>
      <w:r w:rsidRPr="009136F1">
        <w:rPr>
          <w:rFonts w:ascii="Times New Roman" w:hAnsi="Times New Roman"/>
          <w:sz w:val="22"/>
          <w:szCs w:val="22"/>
        </w:rPr>
        <w:tab/>
        <w:t>:</w:t>
      </w:r>
      <w:r w:rsidRPr="009136F1">
        <w:rPr>
          <w:rFonts w:ascii="Times New Roman" w:hAnsi="Times New Roman"/>
          <w:sz w:val="22"/>
          <w:szCs w:val="22"/>
        </w:rPr>
        <w:tab/>
        <w:t>CZ49787977</w:t>
      </w:r>
    </w:p>
    <w:p w14:paraId="2216BA24" w14:textId="451CB194" w:rsidR="000216EF" w:rsidRPr="009136F1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5" w14:textId="77777777" w:rsidR="000216EF" w:rsidRPr="009136F1" w:rsidRDefault="000216EF" w:rsidP="000216EF">
      <w:pPr>
        <w:jc w:val="both"/>
        <w:rPr>
          <w:szCs w:val="22"/>
        </w:rPr>
      </w:pPr>
      <w:r w:rsidRPr="009136F1">
        <w:rPr>
          <w:szCs w:val="22"/>
        </w:rPr>
        <w:t xml:space="preserve">                                    (dále jen „</w:t>
      </w:r>
      <w:r w:rsidRPr="009136F1">
        <w:rPr>
          <w:b/>
          <w:szCs w:val="22"/>
        </w:rPr>
        <w:t>Objednatel</w:t>
      </w:r>
      <w:r w:rsidRPr="009136F1">
        <w:rPr>
          <w:szCs w:val="22"/>
        </w:rPr>
        <w:t>“)</w:t>
      </w:r>
    </w:p>
    <w:p w14:paraId="2216BA26" w14:textId="77777777" w:rsidR="000216EF" w:rsidRPr="009136F1" w:rsidRDefault="000216EF" w:rsidP="000216EF">
      <w:pPr>
        <w:jc w:val="both"/>
        <w:rPr>
          <w:b/>
          <w:szCs w:val="22"/>
        </w:rPr>
      </w:pPr>
    </w:p>
    <w:p w14:paraId="2216BA27" w14:textId="77777777" w:rsidR="000216EF" w:rsidRPr="009136F1" w:rsidRDefault="000216EF" w:rsidP="000216EF">
      <w:pPr>
        <w:jc w:val="both"/>
        <w:rPr>
          <w:b/>
          <w:szCs w:val="22"/>
        </w:rPr>
      </w:pPr>
      <w:r w:rsidRPr="009136F1">
        <w:rPr>
          <w:b/>
          <w:szCs w:val="22"/>
        </w:rPr>
        <w:t>a</w:t>
      </w:r>
    </w:p>
    <w:p w14:paraId="2216BA28" w14:textId="77777777" w:rsidR="009B224C" w:rsidRPr="009136F1" w:rsidRDefault="009B224C" w:rsidP="004D55C4">
      <w:pPr>
        <w:jc w:val="both"/>
        <w:rPr>
          <w:szCs w:val="22"/>
        </w:rPr>
      </w:pPr>
    </w:p>
    <w:p w14:paraId="2EA9400F" w14:textId="77777777" w:rsidR="008B006F" w:rsidRPr="009136F1" w:rsidRDefault="000216EF" w:rsidP="008B006F">
      <w:r w:rsidRPr="009136F1">
        <w:rPr>
          <w:szCs w:val="22"/>
        </w:rPr>
        <w:t>Zhotovitel</w:t>
      </w:r>
      <w:r w:rsidR="00324C92" w:rsidRPr="009136F1">
        <w:rPr>
          <w:szCs w:val="22"/>
        </w:rPr>
        <w:tab/>
      </w:r>
      <w:r w:rsidR="00946DFA" w:rsidRPr="009136F1">
        <w:rPr>
          <w:szCs w:val="22"/>
        </w:rPr>
        <w:t>:</w:t>
      </w:r>
      <w:r w:rsidR="00946DFA" w:rsidRPr="009136F1">
        <w:rPr>
          <w:szCs w:val="22"/>
        </w:rPr>
        <w:tab/>
      </w:r>
      <w:bookmarkStart w:id="0" w:name="_Hlk94855000"/>
      <w:r w:rsidR="008B006F" w:rsidRPr="009136F1">
        <w:t>Ing. Jasněna Vondrušková</w:t>
      </w:r>
      <w:bookmarkEnd w:id="0"/>
    </w:p>
    <w:p w14:paraId="2216BA2C" w14:textId="1B248BB6" w:rsidR="00C4561A" w:rsidRPr="009136F1" w:rsidRDefault="00C4561A" w:rsidP="00873F63">
      <w:pPr>
        <w:rPr>
          <w:szCs w:val="22"/>
        </w:rPr>
      </w:pPr>
      <w:r w:rsidRPr="009136F1">
        <w:rPr>
          <w:szCs w:val="22"/>
        </w:rPr>
        <w:t>Adresa</w:t>
      </w:r>
      <w:r w:rsidR="00324C92" w:rsidRPr="009136F1">
        <w:rPr>
          <w:szCs w:val="22"/>
        </w:rPr>
        <w:tab/>
      </w:r>
      <w:r w:rsidR="00324C92" w:rsidRPr="009136F1">
        <w:rPr>
          <w:szCs w:val="22"/>
        </w:rPr>
        <w:tab/>
      </w:r>
      <w:r w:rsidRPr="009136F1">
        <w:rPr>
          <w:szCs w:val="22"/>
        </w:rPr>
        <w:t>:</w:t>
      </w:r>
      <w:r w:rsidRPr="009136F1">
        <w:rPr>
          <w:szCs w:val="22"/>
        </w:rPr>
        <w:tab/>
      </w:r>
      <w:r w:rsidR="00CE6449">
        <w:rPr>
          <w:szCs w:val="22"/>
        </w:rPr>
        <w:t>26. dubna 388/33</w:t>
      </w:r>
      <w:r w:rsidR="008B006F" w:rsidRPr="009136F1">
        <w:t>, 350 02 Cheb</w:t>
      </w:r>
    </w:p>
    <w:p w14:paraId="2216BA2D" w14:textId="132CEDAA" w:rsidR="00C4561A" w:rsidRPr="009136F1" w:rsidRDefault="00C4561A" w:rsidP="00C4561A">
      <w:pPr>
        <w:rPr>
          <w:szCs w:val="22"/>
        </w:rPr>
      </w:pPr>
      <w:r w:rsidRPr="009136F1">
        <w:rPr>
          <w:szCs w:val="22"/>
        </w:rPr>
        <w:t>IČ</w:t>
      </w:r>
      <w:r w:rsidR="00324C92" w:rsidRPr="009136F1">
        <w:rPr>
          <w:szCs w:val="22"/>
        </w:rPr>
        <w:tab/>
      </w:r>
      <w:r w:rsidR="00324C92" w:rsidRPr="009136F1">
        <w:rPr>
          <w:szCs w:val="22"/>
        </w:rPr>
        <w:tab/>
      </w:r>
      <w:r w:rsidRPr="009136F1">
        <w:rPr>
          <w:szCs w:val="22"/>
        </w:rPr>
        <w:t>:</w:t>
      </w:r>
      <w:r w:rsidRPr="009136F1">
        <w:rPr>
          <w:szCs w:val="22"/>
        </w:rPr>
        <w:tab/>
      </w:r>
      <w:bookmarkStart w:id="1" w:name="_Hlk94855015"/>
      <w:r w:rsidR="00873F63">
        <w:rPr>
          <w:szCs w:val="22"/>
        </w:rPr>
        <w:t>08460787</w:t>
      </w:r>
      <w:bookmarkEnd w:id="1"/>
    </w:p>
    <w:p w14:paraId="2216BA2E" w14:textId="3DA65765" w:rsidR="00C4561A" w:rsidRPr="009136F1" w:rsidRDefault="00C4561A" w:rsidP="00C4561A">
      <w:pPr>
        <w:rPr>
          <w:szCs w:val="22"/>
        </w:rPr>
      </w:pPr>
      <w:r w:rsidRPr="009136F1">
        <w:rPr>
          <w:szCs w:val="22"/>
        </w:rPr>
        <w:tab/>
      </w:r>
    </w:p>
    <w:p w14:paraId="2216BA31" w14:textId="0F803F4F" w:rsidR="000216EF" w:rsidRPr="009136F1" w:rsidRDefault="00324C92" w:rsidP="000216EF">
      <w:pPr>
        <w:jc w:val="both"/>
        <w:rPr>
          <w:szCs w:val="22"/>
        </w:rPr>
      </w:pPr>
      <w:r w:rsidRPr="009136F1">
        <w:rPr>
          <w:szCs w:val="22"/>
        </w:rPr>
        <w:tab/>
      </w:r>
      <w:r w:rsidRPr="009136F1">
        <w:rPr>
          <w:szCs w:val="22"/>
        </w:rPr>
        <w:tab/>
      </w:r>
      <w:r w:rsidRPr="009136F1">
        <w:rPr>
          <w:szCs w:val="22"/>
        </w:rPr>
        <w:tab/>
      </w:r>
      <w:r w:rsidR="000216EF" w:rsidRPr="009136F1">
        <w:rPr>
          <w:szCs w:val="22"/>
        </w:rPr>
        <w:t>(dále jen „</w:t>
      </w:r>
      <w:r w:rsidR="008B006F" w:rsidRPr="009136F1">
        <w:rPr>
          <w:b/>
        </w:rPr>
        <w:t>Dodavatel</w:t>
      </w:r>
      <w:r w:rsidR="000216EF" w:rsidRPr="009136F1">
        <w:rPr>
          <w:szCs w:val="22"/>
        </w:rPr>
        <w:t>“)</w:t>
      </w:r>
    </w:p>
    <w:p w14:paraId="2216BA32" w14:textId="77777777" w:rsidR="00C4561A" w:rsidRPr="009136F1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9136F1">
        <w:rPr>
          <w:rFonts w:ascii="Times New Roman" w:hAnsi="Times New Roman"/>
          <w:sz w:val="22"/>
          <w:szCs w:val="22"/>
        </w:rPr>
        <w:tab/>
      </w:r>
      <w:r w:rsidRPr="009136F1">
        <w:rPr>
          <w:rFonts w:ascii="Times New Roman" w:hAnsi="Times New Roman"/>
          <w:sz w:val="22"/>
          <w:szCs w:val="22"/>
        </w:rPr>
        <w:tab/>
      </w:r>
      <w:r w:rsidRPr="009136F1">
        <w:rPr>
          <w:rFonts w:ascii="Times New Roman" w:hAnsi="Times New Roman"/>
          <w:sz w:val="22"/>
          <w:szCs w:val="22"/>
        </w:rPr>
        <w:tab/>
      </w:r>
    </w:p>
    <w:p w14:paraId="2216BA33" w14:textId="07C17DFF" w:rsidR="0008217B" w:rsidRPr="009136F1" w:rsidRDefault="00873F63" w:rsidP="004D55C4">
      <w:pPr>
        <w:jc w:val="both"/>
        <w:rPr>
          <w:szCs w:val="22"/>
        </w:rPr>
      </w:pPr>
      <w:r>
        <w:rPr>
          <w:szCs w:val="22"/>
        </w:rPr>
        <w:t>(Objednatel a Dodavatel</w:t>
      </w:r>
      <w:r w:rsidR="009B224C" w:rsidRPr="009136F1">
        <w:rPr>
          <w:szCs w:val="22"/>
        </w:rPr>
        <w:t xml:space="preserve"> společně dále jen „</w:t>
      </w:r>
      <w:r w:rsidR="009B224C" w:rsidRPr="009136F1">
        <w:rPr>
          <w:b/>
          <w:szCs w:val="22"/>
        </w:rPr>
        <w:t>Smluvní strany</w:t>
      </w:r>
      <w:r w:rsidR="009B224C" w:rsidRPr="009136F1">
        <w:rPr>
          <w:szCs w:val="22"/>
        </w:rPr>
        <w:t>“, každá samostatně pak dále jen „</w:t>
      </w:r>
      <w:r w:rsidR="009B224C" w:rsidRPr="009136F1">
        <w:rPr>
          <w:b/>
          <w:szCs w:val="22"/>
        </w:rPr>
        <w:t>Smluvní strana</w:t>
      </w:r>
      <w:r w:rsidR="009B224C" w:rsidRPr="009136F1">
        <w:rPr>
          <w:szCs w:val="22"/>
        </w:rPr>
        <w:t>“)</w:t>
      </w:r>
    </w:p>
    <w:p w14:paraId="2216BA34" w14:textId="77777777" w:rsidR="001563F4" w:rsidRPr="009136F1" w:rsidRDefault="001563F4" w:rsidP="004D55C4">
      <w:pPr>
        <w:jc w:val="both"/>
        <w:rPr>
          <w:szCs w:val="22"/>
        </w:rPr>
      </w:pPr>
    </w:p>
    <w:p w14:paraId="2216BA35" w14:textId="78560D79" w:rsidR="00172223" w:rsidRPr="009136F1" w:rsidRDefault="00172223" w:rsidP="00172223">
      <w:pPr>
        <w:jc w:val="center"/>
        <w:rPr>
          <w:b/>
        </w:rPr>
      </w:pPr>
      <w:r w:rsidRPr="009136F1">
        <w:rPr>
          <w:b/>
        </w:rPr>
        <w:t xml:space="preserve">UZAVŘELY </w:t>
      </w:r>
      <w:r w:rsidR="00030893">
        <w:rPr>
          <w:b/>
        </w:rPr>
        <w:t>TENTO DODATEK</w:t>
      </w:r>
    </w:p>
    <w:p w14:paraId="2216BA36" w14:textId="77777777" w:rsidR="00C40936" w:rsidRPr="009136F1" w:rsidRDefault="00C40936" w:rsidP="004D55C4">
      <w:pPr>
        <w:jc w:val="both"/>
      </w:pPr>
    </w:p>
    <w:p w14:paraId="2216BA37" w14:textId="38D17748" w:rsidR="00C40936" w:rsidRDefault="00030893" w:rsidP="00172223">
      <w:pPr>
        <w:jc w:val="center"/>
        <w:rPr>
          <w:b/>
        </w:rPr>
      </w:pPr>
      <w:r>
        <w:rPr>
          <w:b/>
        </w:rPr>
        <w:t>KE</w:t>
      </w:r>
      <w:r w:rsidR="00C40936" w:rsidRPr="009136F1">
        <w:rPr>
          <w:b/>
        </w:rPr>
        <w:t xml:space="preserve"> SMLOUV</w:t>
      </w:r>
      <w:r>
        <w:rPr>
          <w:b/>
        </w:rPr>
        <w:t>Ě</w:t>
      </w:r>
      <w:r w:rsidR="00C40936" w:rsidRPr="009136F1">
        <w:rPr>
          <w:b/>
        </w:rPr>
        <w:t xml:space="preserve"> </w:t>
      </w:r>
      <w:r w:rsidR="00640C7A">
        <w:rPr>
          <w:b/>
        </w:rPr>
        <w:t xml:space="preserve">NA </w:t>
      </w:r>
      <w:r w:rsidR="00C40936" w:rsidRPr="009136F1">
        <w:rPr>
          <w:b/>
        </w:rPr>
        <w:t>PROVÁDĚNÍ SLUŽEB</w:t>
      </w:r>
    </w:p>
    <w:p w14:paraId="49E11476" w14:textId="77777777" w:rsidR="00FD7763" w:rsidRDefault="00FD7763" w:rsidP="00172223">
      <w:pPr>
        <w:jc w:val="center"/>
        <w:rPr>
          <w:b/>
        </w:rPr>
      </w:pPr>
    </w:p>
    <w:p w14:paraId="3F03B694" w14:textId="77777777" w:rsidR="00FD7763" w:rsidRDefault="00FD7763" w:rsidP="00FD7763">
      <w:pPr>
        <w:numPr>
          <w:ilvl w:val="0"/>
          <w:numId w:val="38"/>
        </w:numPr>
        <w:ind w:left="284"/>
        <w:jc w:val="both"/>
        <w:rPr>
          <w:b/>
          <w:szCs w:val="22"/>
        </w:rPr>
      </w:pPr>
      <w:r>
        <w:rPr>
          <w:b/>
          <w:szCs w:val="22"/>
        </w:rPr>
        <w:t>Úvodní ustanovení</w:t>
      </w:r>
    </w:p>
    <w:p w14:paraId="0C801247" w14:textId="6135CA56" w:rsidR="00FD7763" w:rsidRDefault="00FD7763" w:rsidP="00FD7763">
      <w:pPr>
        <w:spacing w:before="120"/>
        <w:ind w:left="284"/>
        <w:jc w:val="both"/>
        <w:rPr>
          <w:szCs w:val="22"/>
        </w:rPr>
      </w:pPr>
      <w:r>
        <w:rPr>
          <w:szCs w:val="22"/>
        </w:rPr>
        <w:t xml:space="preserve">Smluvní strany se dohodly na následujících změnách smlouvy </w:t>
      </w:r>
      <w:bookmarkStart w:id="2" w:name="_Hlk150154007"/>
      <w:r w:rsidR="00640C7A">
        <w:rPr>
          <w:szCs w:val="22"/>
        </w:rPr>
        <w:t>na</w:t>
      </w:r>
      <w:r>
        <w:rPr>
          <w:szCs w:val="22"/>
        </w:rPr>
        <w:t xml:space="preserve"> provádění služeb </w:t>
      </w:r>
      <w:r w:rsidR="00640C7A">
        <w:rPr>
          <w:szCs w:val="22"/>
        </w:rPr>
        <w:br/>
      </w:r>
      <w:r>
        <w:rPr>
          <w:szCs w:val="22"/>
        </w:rPr>
        <w:t>č. SPA-202</w:t>
      </w:r>
      <w:r w:rsidR="00851602">
        <w:rPr>
          <w:szCs w:val="22"/>
        </w:rPr>
        <w:t>4</w:t>
      </w:r>
      <w:r>
        <w:rPr>
          <w:szCs w:val="22"/>
        </w:rPr>
        <w:t>-800-00000</w:t>
      </w:r>
      <w:r w:rsidR="00851602">
        <w:rPr>
          <w:szCs w:val="22"/>
        </w:rPr>
        <w:t>1</w:t>
      </w:r>
      <w:r>
        <w:rPr>
          <w:szCs w:val="22"/>
        </w:rPr>
        <w:t>.</w:t>
      </w:r>
    </w:p>
    <w:bookmarkEnd w:id="2"/>
    <w:p w14:paraId="2849DE59" w14:textId="77777777" w:rsidR="00FD7763" w:rsidRDefault="00FD7763" w:rsidP="00FD7763">
      <w:pPr>
        <w:rPr>
          <w:szCs w:val="22"/>
        </w:rPr>
      </w:pPr>
    </w:p>
    <w:p w14:paraId="34E3CAC8" w14:textId="77777777" w:rsidR="00FD7763" w:rsidRDefault="00FD7763" w:rsidP="00FD7763">
      <w:pPr>
        <w:numPr>
          <w:ilvl w:val="0"/>
          <w:numId w:val="38"/>
        </w:numPr>
        <w:ind w:left="284"/>
        <w:rPr>
          <w:b/>
          <w:szCs w:val="22"/>
        </w:rPr>
      </w:pPr>
      <w:r>
        <w:rPr>
          <w:b/>
          <w:szCs w:val="22"/>
        </w:rPr>
        <w:t>Změny smlouvy</w:t>
      </w:r>
    </w:p>
    <w:p w14:paraId="21E73B51" w14:textId="4D792C59" w:rsidR="00FD7763" w:rsidRDefault="00FD7763" w:rsidP="00FD7763">
      <w:pPr>
        <w:spacing w:before="120"/>
        <w:ind w:left="284"/>
        <w:jc w:val="both"/>
        <w:rPr>
          <w:szCs w:val="22"/>
        </w:rPr>
      </w:pPr>
      <w:r>
        <w:rPr>
          <w:szCs w:val="22"/>
        </w:rPr>
        <w:t xml:space="preserve">Smlouva </w:t>
      </w:r>
      <w:r w:rsidR="00640C7A">
        <w:rPr>
          <w:szCs w:val="22"/>
        </w:rPr>
        <w:t>na</w:t>
      </w:r>
      <w:r>
        <w:rPr>
          <w:szCs w:val="22"/>
        </w:rPr>
        <w:t xml:space="preserve"> provádění služeb č.</w:t>
      </w:r>
      <w:r w:rsidR="00640C7A">
        <w:rPr>
          <w:szCs w:val="22"/>
        </w:rPr>
        <w:t xml:space="preserve"> </w:t>
      </w:r>
      <w:r>
        <w:rPr>
          <w:szCs w:val="22"/>
        </w:rPr>
        <w:t>SPA-202</w:t>
      </w:r>
      <w:r w:rsidR="00851602">
        <w:rPr>
          <w:szCs w:val="22"/>
        </w:rPr>
        <w:t>4</w:t>
      </w:r>
      <w:r>
        <w:rPr>
          <w:szCs w:val="22"/>
        </w:rPr>
        <w:t>-800-0000</w:t>
      </w:r>
      <w:r w:rsidR="00250A06">
        <w:rPr>
          <w:szCs w:val="22"/>
        </w:rPr>
        <w:t>0</w:t>
      </w:r>
      <w:r w:rsidR="00851602">
        <w:rPr>
          <w:szCs w:val="22"/>
        </w:rPr>
        <w:t>1</w:t>
      </w:r>
      <w:r>
        <w:rPr>
          <w:szCs w:val="22"/>
        </w:rPr>
        <w:t xml:space="preserve"> se dohodou smluvních stran </w:t>
      </w:r>
      <w:r w:rsidR="00BA02CD">
        <w:rPr>
          <w:szCs w:val="22"/>
        </w:rPr>
        <w:br/>
      </w:r>
      <w:r>
        <w:rPr>
          <w:szCs w:val="22"/>
        </w:rPr>
        <w:t xml:space="preserve">s </w:t>
      </w:r>
      <w:r w:rsidR="004A1660">
        <w:rPr>
          <w:szCs w:val="22"/>
        </w:rPr>
        <w:t xml:space="preserve">platností </w:t>
      </w:r>
      <w:r>
        <w:rPr>
          <w:szCs w:val="22"/>
        </w:rPr>
        <w:t xml:space="preserve">ke dni podpisu tohoto dodatku mění </w:t>
      </w:r>
      <w:r w:rsidR="00E903BA">
        <w:rPr>
          <w:szCs w:val="22"/>
        </w:rPr>
        <w:t>následovně.</w:t>
      </w:r>
    </w:p>
    <w:p w14:paraId="3E8B412A" w14:textId="4804B562" w:rsidR="00851602" w:rsidRPr="00C075CF" w:rsidRDefault="00851602" w:rsidP="00616F7F">
      <w:pPr>
        <w:pStyle w:val="Heading2"/>
        <w:numPr>
          <w:ilvl w:val="0"/>
          <w:numId w:val="42"/>
        </w:numPr>
        <w:jc w:val="both"/>
      </w:pPr>
      <w:r>
        <w:rPr>
          <w:szCs w:val="22"/>
        </w:rPr>
        <w:t>Článek 3.1</w:t>
      </w:r>
      <w:r w:rsidR="008679D0">
        <w:rPr>
          <w:szCs w:val="22"/>
        </w:rPr>
        <w:t>.</w:t>
      </w:r>
      <w:r>
        <w:rPr>
          <w:szCs w:val="22"/>
        </w:rPr>
        <w:t xml:space="preserve"> </w:t>
      </w:r>
      <w:r w:rsidRPr="00C075CF">
        <w:t xml:space="preserve">Smluvní strany se dohodly na následujících termínech (času) plnění předmětu této smlouvy: </w:t>
      </w:r>
    </w:p>
    <w:p w14:paraId="7F4FC6E4" w14:textId="77777777" w:rsidR="00851602" w:rsidRPr="00C075CF" w:rsidRDefault="00851602" w:rsidP="00851602">
      <w:pPr>
        <w:pStyle w:val="Heading3"/>
        <w:jc w:val="both"/>
      </w:pPr>
      <w:r w:rsidRPr="00C075CF">
        <w:t>zahájení plnění:  02.01.2024</w:t>
      </w:r>
    </w:p>
    <w:p w14:paraId="328E027A" w14:textId="77777777" w:rsidR="00851602" w:rsidRPr="00C075CF" w:rsidRDefault="00851602" w:rsidP="00851602">
      <w:pPr>
        <w:pStyle w:val="Heading3"/>
        <w:jc w:val="both"/>
      </w:pPr>
      <w:r w:rsidRPr="00C075CF">
        <w:t>ukončení plnění: 29.12.2024</w:t>
      </w:r>
    </w:p>
    <w:p w14:paraId="3872FAA5" w14:textId="0D01E0A9" w:rsidR="00FD7763" w:rsidRDefault="00FD7763" w:rsidP="00851602">
      <w:pPr>
        <w:spacing w:after="120"/>
        <w:ind w:left="644"/>
        <w:jc w:val="both"/>
      </w:pPr>
    </w:p>
    <w:p w14:paraId="4533CA12" w14:textId="3AD02021" w:rsidR="00FD7763" w:rsidRDefault="00FD7763" w:rsidP="00E903BA">
      <w:pPr>
        <w:ind w:left="28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</w:t>
      </w:r>
      <w:r w:rsidR="00851602">
        <w:rPr>
          <w:color w:val="000000"/>
          <w:szCs w:val="22"/>
        </w:rPr>
        <w:t xml:space="preserve">se </w:t>
      </w:r>
      <w:r>
        <w:rPr>
          <w:color w:val="000000"/>
          <w:szCs w:val="22"/>
        </w:rPr>
        <w:t>mění takto:</w:t>
      </w:r>
    </w:p>
    <w:p w14:paraId="0F9124CE" w14:textId="77777777" w:rsidR="00851602" w:rsidRPr="009136F1" w:rsidRDefault="00851602" w:rsidP="00E903BA">
      <w:pPr>
        <w:ind w:left="284"/>
        <w:jc w:val="both"/>
      </w:pPr>
    </w:p>
    <w:p w14:paraId="28C61337" w14:textId="7559409C" w:rsidR="00FD7763" w:rsidRPr="00FD7763" w:rsidRDefault="008679D0" w:rsidP="00FD7763">
      <w:pPr>
        <w:spacing w:after="120"/>
        <w:ind w:left="786"/>
        <w:jc w:val="both"/>
        <w:rPr>
          <w:b/>
          <w:szCs w:val="22"/>
        </w:rPr>
      </w:pPr>
      <w:r>
        <w:rPr>
          <w:b/>
          <w:szCs w:val="22"/>
        </w:rPr>
        <w:t xml:space="preserve">3.1. </w:t>
      </w:r>
      <w:r w:rsidRPr="00C075CF">
        <w:t>Smluvní strany se dohodly na následujících termínech (času) plnění předmětu této smlouvy</w:t>
      </w:r>
      <w:r>
        <w:t>:</w:t>
      </w:r>
    </w:p>
    <w:p w14:paraId="277E51A3" w14:textId="28B3BB4D" w:rsidR="00851602" w:rsidRPr="00C075CF" w:rsidRDefault="00851602" w:rsidP="00851602">
      <w:pPr>
        <w:pStyle w:val="Heading3"/>
        <w:numPr>
          <w:ilvl w:val="2"/>
          <w:numId w:val="41"/>
        </w:numPr>
        <w:jc w:val="both"/>
      </w:pPr>
      <w:r w:rsidRPr="00C075CF">
        <w:t>zahájení plnění:  02.01.202</w:t>
      </w:r>
      <w:r w:rsidR="00A8349B">
        <w:t>4</w:t>
      </w:r>
    </w:p>
    <w:p w14:paraId="340E9389" w14:textId="75727659" w:rsidR="00851602" w:rsidRPr="00C075CF" w:rsidRDefault="00851602" w:rsidP="00851602">
      <w:pPr>
        <w:pStyle w:val="Heading3"/>
        <w:jc w:val="both"/>
      </w:pPr>
      <w:r w:rsidRPr="00C075CF">
        <w:t xml:space="preserve">ukončení plnění: </w:t>
      </w:r>
      <w:r>
        <w:t>31.12.2025</w:t>
      </w:r>
    </w:p>
    <w:p w14:paraId="60774C2A" w14:textId="77777777" w:rsidR="000F7B64" w:rsidRPr="009136F1" w:rsidRDefault="000F7B64" w:rsidP="000F7B64">
      <w:pPr>
        <w:pStyle w:val="Heading2"/>
        <w:numPr>
          <w:ilvl w:val="0"/>
          <w:numId w:val="0"/>
        </w:numPr>
        <w:ind w:left="1134" w:hanging="425"/>
        <w:jc w:val="both"/>
      </w:pPr>
    </w:p>
    <w:p w14:paraId="43797507" w14:textId="77777777" w:rsidR="00FD7763" w:rsidRDefault="00FD7763" w:rsidP="00FD7763">
      <w:pPr>
        <w:numPr>
          <w:ilvl w:val="0"/>
          <w:numId w:val="40"/>
        </w:numPr>
        <w:jc w:val="both"/>
        <w:rPr>
          <w:szCs w:val="22"/>
        </w:rPr>
      </w:pPr>
      <w:r>
        <w:rPr>
          <w:b/>
        </w:rPr>
        <w:t>Závěrečná ustanovení</w:t>
      </w:r>
    </w:p>
    <w:p w14:paraId="258B7745" w14:textId="77777777" w:rsidR="00FD7763" w:rsidRDefault="00FD7763" w:rsidP="00FD7763">
      <w:pPr>
        <w:jc w:val="both"/>
        <w:rPr>
          <w:szCs w:val="22"/>
        </w:rPr>
      </w:pPr>
    </w:p>
    <w:p w14:paraId="726B50DB" w14:textId="3BE4279A" w:rsidR="00FD7763" w:rsidRDefault="00FD7763" w:rsidP="00FD7763">
      <w:pPr>
        <w:numPr>
          <w:ilvl w:val="1"/>
          <w:numId w:val="40"/>
        </w:numPr>
        <w:tabs>
          <w:tab w:val="left" w:pos="851"/>
        </w:tabs>
        <w:ind w:left="851" w:hanging="567"/>
        <w:jc w:val="both"/>
        <w:rPr>
          <w:szCs w:val="22"/>
        </w:rPr>
      </w:pPr>
      <w:r>
        <w:rPr>
          <w:szCs w:val="22"/>
        </w:rPr>
        <w:t xml:space="preserve">Ostatní ustanovení Smlouvy </w:t>
      </w:r>
      <w:r w:rsidR="00640C7A">
        <w:rPr>
          <w:szCs w:val="22"/>
        </w:rPr>
        <w:t>na</w:t>
      </w:r>
      <w:r w:rsidR="00250A06" w:rsidRPr="00250A06">
        <w:rPr>
          <w:szCs w:val="22"/>
        </w:rPr>
        <w:t xml:space="preserve"> provádění služeb č. SPA-202</w:t>
      </w:r>
      <w:r w:rsidR="00851602">
        <w:rPr>
          <w:szCs w:val="22"/>
        </w:rPr>
        <w:t>4</w:t>
      </w:r>
      <w:r w:rsidR="00250A06" w:rsidRPr="00250A06">
        <w:rPr>
          <w:szCs w:val="22"/>
        </w:rPr>
        <w:t>-800-00000</w:t>
      </w:r>
      <w:r w:rsidR="00851602">
        <w:rPr>
          <w:szCs w:val="22"/>
        </w:rPr>
        <w:t>1</w:t>
      </w:r>
      <w:r w:rsidR="00250A06">
        <w:rPr>
          <w:szCs w:val="22"/>
        </w:rPr>
        <w:t xml:space="preserve"> </w:t>
      </w:r>
      <w:r>
        <w:rPr>
          <w:szCs w:val="22"/>
        </w:rPr>
        <w:t>neuvedená v tomto dodatku zůstávají v platnosti a nejsou tímto dodatkem č. SPA-202</w:t>
      </w:r>
      <w:r w:rsidR="00851602">
        <w:rPr>
          <w:szCs w:val="22"/>
        </w:rPr>
        <w:t>4</w:t>
      </w:r>
      <w:r>
        <w:rPr>
          <w:szCs w:val="22"/>
        </w:rPr>
        <w:t>-800-0000</w:t>
      </w:r>
      <w:r w:rsidR="00250A06">
        <w:rPr>
          <w:szCs w:val="22"/>
        </w:rPr>
        <w:t>0</w:t>
      </w:r>
      <w:r w:rsidR="00851602">
        <w:rPr>
          <w:szCs w:val="22"/>
        </w:rPr>
        <w:t>1</w:t>
      </w:r>
      <w:r w:rsidR="00250A06">
        <w:rPr>
          <w:szCs w:val="22"/>
        </w:rPr>
        <w:t>/1</w:t>
      </w:r>
      <w:r>
        <w:rPr>
          <w:szCs w:val="22"/>
        </w:rPr>
        <w:t xml:space="preserve"> dotčena.</w:t>
      </w:r>
    </w:p>
    <w:p w14:paraId="1A09C3A4" w14:textId="77777777" w:rsidR="00FD7763" w:rsidRDefault="00FD7763" w:rsidP="00FD7763">
      <w:pPr>
        <w:pStyle w:val="ListParagraph"/>
      </w:pPr>
    </w:p>
    <w:p w14:paraId="03A33B94" w14:textId="3CA73C22" w:rsidR="00FD7763" w:rsidRDefault="00FD7763" w:rsidP="00FD7763">
      <w:pPr>
        <w:numPr>
          <w:ilvl w:val="1"/>
          <w:numId w:val="40"/>
        </w:numPr>
        <w:tabs>
          <w:tab w:val="left" w:pos="851"/>
        </w:tabs>
        <w:ind w:left="851" w:hanging="567"/>
        <w:jc w:val="both"/>
        <w:rPr>
          <w:szCs w:val="22"/>
        </w:rPr>
      </w:pPr>
      <w:r>
        <w:rPr>
          <w:szCs w:val="22"/>
        </w:rPr>
        <w:t>Platnost tohoto dodatku ke smlouvě je dnem jejího podpisu oběma smluvními stranami</w:t>
      </w:r>
      <w:r w:rsidR="00933005">
        <w:rPr>
          <w:szCs w:val="22"/>
        </w:rPr>
        <w:t>, účinnosti nabývá dnem jeho uveřejnění v registru smluv</w:t>
      </w:r>
      <w:r>
        <w:rPr>
          <w:szCs w:val="22"/>
        </w:rPr>
        <w:t xml:space="preserve">. </w:t>
      </w:r>
    </w:p>
    <w:p w14:paraId="28315DCE" w14:textId="62DC9E64" w:rsidR="00FD7763" w:rsidRDefault="00FD7763" w:rsidP="00FD7763">
      <w:pPr>
        <w:pStyle w:val="Heading2"/>
        <w:numPr>
          <w:ilvl w:val="1"/>
          <w:numId w:val="40"/>
        </w:numPr>
        <w:tabs>
          <w:tab w:val="left" w:pos="851"/>
          <w:tab w:val="num" w:pos="2100"/>
        </w:tabs>
        <w:ind w:left="851" w:hanging="567"/>
        <w:jc w:val="both"/>
        <w:rPr>
          <w:b/>
          <w:bCs/>
          <w:szCs w:val="22"/>
        </w:rPr>
      </w:pPr>
      <w:r>
        <w:rPr>
          <w:bCs/>
          <w:szCs w:val="22"/>
        </w:rPr>
        <w:t xml:space="preserve">Tento dodatek je vypracován ve dvou vyhotoveních, z nichž jedno si ponechá Objednatel a jedno </w:t>
      </w:r>
      <w:r w:rsidR="00250A06">
        <w:rPr>
          <w:bCs/>
          <w:szCs w:val="22"/>
        </w:rPr>
        <w:t>Dodavatel</w:t>
      </w:r>
      <w:r>
        <w:rPr>
          <w:b/>
          <w:bCs/>
          <w:szCs w:val="22"/>
        </w:rPr>
        <w:t>.</w:t>
      </w:r>
    </w:p>
    <w:p w14:paraId="15FA984B" w14:textId="77777777" w:rsidR="00FD7763" w:rsidRPr="009136F1" w:rsidRDefault="00FD7763" w:rsidP="00172223">
      <w:pPr>
        <w:jc w:val="center"/>
        <w:rPr>
          <w:b/>
        </w:rPr>
      </w:pPr>
    </w:p>
    <w:p w14:paraId="19ABDF44" w14:textId="77777777" w:rsidR="00250A06" w:rsidRDefault="00250A06" w:rsidP="004D55C4">
      <w:pPr>
        <w:jc w:val="both"/>
        <w:rPr>
          <w:szCs w:val="22"/>
        </w:rPr>
      </w:pPr>
    </w:p>
    <w:p w14:paraId="2216BA7E" w14:textId="4EFE10F7" w:rsidR="00747937" w:rsidRPr="009136F1" w:rsidRDefault="00994254" w:rsidP="004D55C4">
      <w:pPr>
        <w:jc w:val="both"/>
        <w:rPr>
          <w:szCs w:val="22"/>
        </w:rPr>
      </w:pPr>
      <w:r w:rsidRPr="009136F1">
        <w:rPr>
          <w:szCs w:val="22"/>
        </w:rPr>
        <w:t>V</w:t>
      </w:r>
      <w:r w:rsidR="0016584F" w:rsidRPr="009136F1">
        <w:rPr>
          <w:szCs w:val="22"/>
        </w:rPr>
        <w:t> </w:t>
      </w:r>
      <w:r w:rsidRPr="009136F1">
        <w:rPr>
          <w:szCs w:val="22"/>
        </w:rPr>
        <w:t>Chebu</w:t>
      </w:r>
      <w:r w:rsidR="0016584F" w:rsidRPr="009136F1">
        <w:rPr>
          <w:szCs w:val="22"/>
        </w:rPr>
        <w:t xml:space="preserve">, </w:t>
      </w:r>
      <w:r w:rsidRPr="009136F1">
        <w:rPr>
          <w:szCs w:val="22"/>
        </w:rPr>
        <w:t>dne</w:t>
      </w:r>
      <w:r w:rsidR="0016584F" w:rsidRPr="009136F1">
        <w:rPr>
          <w:szCs w:val="22"/>
        </w:rPr>
        <w:t xml:space="preserve"> </w:t>
      </w:r>
    </w:p>
    <w:p w14:paraId="2216BA7F" w14:textId="77777777" w:rsidR="00691D6E" w:rsidRPr="009136F1" w:rsidRDefault="00691D6E" w:rsidP="004D55C4">
      <w:pPr>
        <w:jc w:val="both"/>
        <w:rPr>
          <w:szCs w:val="22"/>
        </w:rPr>
      </w:pPr>
    </w:p>
    <w:p w14:paraId="2216BA81" w14:textId="77777777" w:rsidR="001563F4" w:rsidRPr="009136F1" w:rsidRDefault="001563F4" w:rsidP="004D55C4">
      <w:pPr>
        <w:jc w:val="both"/>
        <w:rPr>
          <w:szCs w:val="22"/>
        </w:rPr>
      </w:pPr>
      <w:r w:rsidRPr="009136F1">
        <w:rPr>
          <w:szCs w:val="22"/>
        </w:rPr>
        <w:t xml:space="preserve">Za </w:t>
      </w:r>
      <w:r w:rsidR="00747937" w:rsidRPr="009136F1">
        <w:rPr>
          <w:szCs w:val="22"/>
        </w:rPr>
        <w:t>Objednatele</w:t>
      </w:r>
      <w:r w:rsidRPr="009136F1">
        <w:rPr>
          <w:szCs w:val="22"/>
        </w:rPr>
        <w:t>:</w:t>
      </w:r>
    </w:p>
    <w:p w14:paraId="2216BA82" w14:textId="77777777" w:rsidR="001563F4" w:rsidRPr="009136F1" w:rsidRDefault="001563F4" w:rsidP="004D55C4">
      <w:pPr>
        <w:jc w:val="both"/>
        <w:rPr>
          <w:szCs w:val="22"/>
        </w:rPr>
      </w:pPr>
    </w:p>
    <w:p w14:paraId="2216BA87" w14:textId="77777777" w:rsidR="001563F4" w:rsidRPr="009136F1" w:rsidRDefault="001563F4" w:rsidP="004D55C4">
      <w:pPr>
        <w:ind w:left="900"/>
        <w:jc w:val="both"/>
        <w:rPr>
          <w:szCs w:val="22"/>
        </w:rPr>
      </w:pPr>
    </w:p>
    <w:p w14:paraId="2216BA89" w14:textId="7FFB4A46" w:rsidR="00747937" w:rsidRPr="009136F1" w:rsidRDefault="00415342" w:rsidP="004D55C4">
      <w:pPr>
        <w:jc w:val="both"/>
        <w:rPr>
          <w:szCs w:val="22"/>
        </w:rPr>
      </w:pPr>
      <w:r w:rsidRPr="009136F1">
        <w:rPr>
          <w:szCs w:val="22"/>
        </w:rPr>
        <w:t>................................................</w:t>
      </w:r>
      <w:r w:rsidR="003955DC" w:rsidRPr="009136F1">
        <w:rPr>
          <w:szCs w:val="22"/>
        </w:rPr>
        <w:tab/>
      </w:r>
      <w:r w:rsidR="003955DC" w:rsidRPr="009136F1">
        <w:rPr>
          <w:szCs w:val="22"/>
        </w:rPr>
        <w:tab/>
      </w:r>
      <w:r w:rsidR="003955DC" w:rsidRPr="009136F1">
        <w:rPr>
          <w:szCs w:val="22"/>
        </w:rPr>
        <w:tab/>
      </w:r>
      <w:r w:rsidR="003955DC" w:rsidRPr="009136F1">
        <w:rPr>
          <w:szCs w:val="22"/>
        </w:rPr>
        <w:tab/>
      </w:r>
      <w:r w:rsidR="003955DC" w:rsidRPr="009136F1">
        <w:rPr>
          <w:szCs w:val="22"/>
        </w:rPr>
        <w:tab/>
        <w:t>…………………………………….</w:t>
      </w:r>
    </w:p>
    <w:p w14:paraId="2216BA8C" w14:textId="58A3EBB1" w:rsidR="00747937" w:rsidRDefault="00C55C67" w:rsidP="00C55C67">
      <w:pPr>
        <w:jc w:val="both"/>
        <w:rPr>
          <w:szCs w:val="22"/>
        </w:rPr>
      </w:pPr>
      <w:r>
        <w:rPr>
          <w:szCs w:val="22"/>
        </w:rPr>
        <w:t>Mgr. David Bracháček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Ing. Milan Míka</w:t>
      </w:r>
    </w:p>
    <w:p w14:paraId="61936FF3" w14:textId="58F218FB" w:rsidR="00C55C67" w:rsidRPr="009136F1" w:rsidRDefault="00C55C67" w:rsidP="00C55C67">
      <w:pPr>
        <w:jc w:val="both"/>
        <w:rPr>
          <w:szCs w:val="22"/>
        </w:rPr>
      </w:pPr>
      <w:r>
        <w:rPr>
          <w:szCs w:val="22"/>
        </w:rPr>
        <w:t>předseda představenstva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místopředseda představenstva</w:t>
      </w:r>
    </w:p>
    <w:p w14:paraId="2216BA8F" w14:textId="77777777" w:rsidR="004D55C4" w:rsidRPr="009136F1" w:rsidRDefault="004D55C4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92" w14:textId="77777777" w:rsidR="004D55C4" w:rsidRPr="009136F1" w:rsidRDefault="004D55C4" w:rsidP="004D55C4">
      <w:pPr>
        <w:tabs>
          <w:tab w:val="num" w:pos="540"/>
        </w:tabs>
        <w:ind w:left="540" w:hanging="540"/>
        <w:jc w:val="both"/>
        <w:rPr>
          <w:szCs w:val="22"/>
        </w:rPr>
      </w:pPr>
    </w:p>
    <w:p w14:paraId="2216BA93" w14:textId="012881DA" w:rsidR="001563F4" w:rsidRPr="009136F1" w:rsidRDefault="001563F4" w:rsidP="004D55C4">
      <w:pPr>
        <w:jc w:val="both"/>
        <w:rPr>
          <w:szCs w:val="22"/>
        </w:rPr>
      </w:pPr>
      <w:r w:rsidRPr="009136F1">
        <w:rPr>
          <w:szCs w:val="22"/>
        </w:rPr>
        <w:t xml:space="preserve">Za </w:t>
      </w:r>
      <w:r w:rsidR="003955DC" w:rsidRPr="009136F1">
        <w:rPr>
          <w:szCs w:val="22"/>
        </w:rPr>
        <w:t>Dodavatele</w:t>
      </w:r>
      <w:r w:rsidRPr="009136F1">
        <w:rPr>
          <w:szCs w:val="22"/>
        </w:rPr>
        <w:t>:</w:t>
      </w:r>
      <w:r w:rsidRPr="009136F1">
        <w:rPr>
          <w:szCs w:val="22"/>
        </w:rPr>
        <w:tab/>
      </w:r>
    </w:p>
    <w:p w14:paraId="2216BA94" w14:textId="77777777" w:rsidR="004D55C4" w:rsidRPr="009136F1" w:rsidRDefault="004D55C4" w:rsidP="004D55C4">
      <w:pPr>
        <w:jc w:val="both"/>
        <w:rPr>
          <w:szCs w:val="22"/>
        </w:rPr>
      </w:pPr>
    </w:p>
    <w:p w14:paraId="2216BA96" w14:textId="2EE36FA3" w:rsidR="004D55C4" w:rsidRPr="009136F1" w:rsidRDefault="004D55C4" w:rsidP="004D55C4">
      <w:pPr>
        <w:jc w:val="both"/>
        <w:rPr>
          <w:szCs w:val="22"/>
        </w:rPr>
      </w:pPr>
    </w:p>
    <w:p w14:paraId="3ADF9853" w14:textId="5959B1D4" w:rsidR="003955DC" w:rsidRPr="009136F1" w:rsidRDefault="003955DC" w:rsidP="004D55C4">
      <w:pPr>
        <w:jc w:val="both"/>
        <w:rPr>
          <w:szCs w:val="22"/>
        </w:rPr>
      </w:pPr>
      <w:r w:rsidRPr="009136F1">
        <w:rPr>
          <w:szCs w:val="22"/>
        </w:rPr>
        <w:t>……………………………..</w:t>
      </w:r>
    </w:p>
    <w:p w14:paraId="2216BA99" w14:textId="70759EB6" w:rsidR="0008217B" w:rsidRPr="00C40936" w:rsidRDefault="003955DC" w:rsidP="004D55C4">
      <w:pPr>
        <w:jc w:val="both"/>
        <w:rPr>
          <w:szCs w:val="22"/>
        </w:rPr>
      </w:pPr>
      <w:r w:rsidRPr="009136F1">
        <w:rPr>
          <w:szCs w:val="22"/>
        </w:rPr>
        <w:t>Ing. Jasněna Vondrušková</w:t>
      </w:r>
    </w:p>
    <w:sectPr w:rsidR="0008217B" w:rsidRPr="00C40936" w:rsidSect="00741F79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7AA4" w14:textId="77777777" w:rsidR="00396B66" w:rsidRDefault="00396B66">
      <w:r>
        <w:separator/>
      </w:r>
    </w:p>
  </w:endnote>
  <w:endnote w:type="continuationSeparator" w:id="0">
    <w:p w14:paraId="049DCE9E" w14:textId="77777777" w:rsidR="00396B66" w:rsidRDefault="00396B66">
      <w:r>
        <w:continuationSeparator/>
      </w:r>
    </w:p>
  </w:endnote>
  <w:endnote w:type="continuationNotice" w:id="1">
    <w:p w14:paraId="319935ED" w14:textId="77777777" w:rsidR="00396B66" w:rsidRDefault="00396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BAA1" w14:textId="77777777" w:rsidR="00741F79" w:rsidRDefault="00EF46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52F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B4FC" w14:textId="77777777" w:rsidR="00396B66" w:rsidRDefault="00396B66">
      <w:r>
        <w:separator/>
      </w:r>
    </w:p>
  </w:footnote>
  <w:footnote w:type="continuationSeparator" w:id="0">
    <w:p w14:paraId="6077C490" w14:textId="77777777" w:rsidR="00396B66" w:rsidRDefault="00396B66">
      <w:r>
        <w:continuationSeparator/>
      </w:r>
    </w:p>
  </w:footnote>
  <w:footnote w:type="continuationNotice" w:id="1">
    <w:p w14:paraId="7DC448DD" w14:textId="77777777" w:rsidR="00396B66" w:rsidRDefault="00396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BA9E" w14:textId="77777777" w:rsidR="00741F79" w:rsidRDefault="00CB01B5" w:rsidP="00C60C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1F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16BA9F" w14:textId="77777777" w:rsidR="00741F79" w:rsidRDefault="00741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BEB7" w14:textId="46F8632E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AC6F4C6" wp14:editId="77FD2EC6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DA90342" wp14:editId="4937F679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6BAA0" w14:textId="1E10EFA9" w:rsidR="00741F79" w:rsidRPr="00FF4D0F" w:rsidRDefault="00741F79" w:rsidP="00FF4D0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D413FA"/>
    <w:multiLevelType w:val="multilevel"/>
    <w:tmpl w:val="D1C88F6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423BD2"/>
    <w:multiLevelType w:val="singleLevel"/>
    <w:tmpl w:val="11846852"/>
    <w:lvl w:ilvl="0">
      <w:start w:val="1"/>
      <w:numFmt w:val="bullet"/>
      <w:pStyle w:val="Heading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2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4CF7FE9"/>
    <w:multiLevelType w:val="multilevel"/>
    <w:tmpl w:val="8FA8B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</w:rPr>
    </w:lvl>
  </w:abstractNum>
  <w:abstractNum w:abstractNumId="17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BE7424"/>
    <w:multiLevelType w:val="hybridMultilevel"/>
    <w:tmpl w:val="D37CDEB6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6B462C"/>
    <w:multiLevelType w:val="hybridMultilevel"/>
    <w:tmpl w:val="7C3EF4B2"/>
    <w:lvl w:ilvl="0" w:tplc="128A95CE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8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30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6060C1E"/>
    <w:multiLevelType w:val="multilevel"/>
    <w:tmpl w:val="0F2A171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8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03761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552402">
    <w:abstractNumId w:val="9"/>
  </w:num>
  <w:num w:numId="3" w16cid:durableId="994799358">
    <w:abstractNumId w:val="33"/>
  </w:num>
  <w:num w:numId="4" w16cid:durableId="1763993679">
    <w:abstractNumId w:val="23"/>
  </w:num>
  <w:num w:numId="5" w16cid:durableId="1782407605">
    <w:abstractNumId w:val="29"/>
  </w:num>
  <w:num w:numId="6" w16cid:durableId="1635594772">
    <w:abstractNumId w:val="5"/>
  </w:num>
  <w:num w:numId="7" w16cid:durableId="146679000">
    <w:abstractNumId w:val="37"/>
  </w:num>
  <w:num w:numId="8" w16cid:durableId="748499557">
    <w:abstractNumId w:val="20"/>
  </w:num>
  <w:num w:numId="9" w16cid:durableId="1498228549">
    <w:abstractNumId w:val="32"/>
  </w:num>
  <w:num w:numId="10" w16cid:durableId="1816071464">
    <w:abstractNumId w:val="31"/>
  </w:num>
  <w:num w:numId="11" w16cid:durableId="1639989724">
    <w:abstractNumId w:val="36"/>
  </w:num>
  <w:num w:numId="12" w16cid:durableId="676149995">
    <w:abstractNumId w:val="8"/>
  </w:num>
  <w:num w:numId="13" w16cid:durableId="1401902327">
    <w:abstractNumId w:val="18"/>
  </w:num>
  <w:num w:numId="14" w16cid:durableId="133522281">
    <w:abstractNumId w:val="6"/>
  </w:num>
  <w:num w:numId="15" w16cid:durableId="116918159">
    <w:abstractNumId w:val="19"/>
  </w:num>
  <w:num w:numId="16" w16cid:durableId="1442603987">
    <w:abstractNumId w:val="12"/>
  </w:num>
  <w:num w:numId="17" w16cid:durableId="1972707690">
    <w:abstractNumId w:val="24"/>
  </w:num>
  <w:num w:numId="18" w16cid:durableId="1169901932">
    <w:abstractNumId w:val="28"/>
  </w:num>
  <w:num w:numId="19" w16cid:durableId="1847472821">
    <w:abstractNumId w:val="14"/>
  </w:num>
  <w:num w:numId="20" w16cid:durableId="319189922">
    <w:abstractNumId w:val="13"/>
  </w:num>
  <w:num w:numId="21" w16cid:durableId="1436438410">
    <w:abstractNumId w:val="1"/>
  </w:num>
  <w:num w:numId="22" w16cid:durableId="1434790120">
    <w:abstractNumId w:val="15"/>
  </w:num>
  <w:num w:numId="23" w16cid:durableId="554127186">
    <w:abstractNumId w:val="35"/>
  </w:num>
  <w:num w:numId="24" w16cid:durableId="504714458">
    <w:abstractNumId w:val="0"/>
  </w:num>
  <w:num w:numId="25" w16cid:durableId="295333656">
    <w:abstractNumId w:val="38"/>
  </w:num>
  <w:num w:numId="26" w16cid:durableId="266817004">
    <w:abstractNumId w:val="7"/>
  </w:num>
  <w:num w:numId="27" w16cid:durableId="1314530319">
    <w:abstractNumId w:val="26"/>
  </w:num>
  <w:num w:numId="28" w16cid:durableId="1374578658">
    <w:abstractNumId w:val="22"/>
  </w:num>
  <w:num w:numId="29" w16cid:durableId="1746293434">
    <w:abstractNumId w:val="4"/>
  </w:num>
  <w:num w:numId="30" w16cid:durableId="1077940264">
    <w:abstractNumId w:val="17"/>
  </w:num>
  <w:num w:numId="31" w16cid:durableId="703141993">
    <w:abstractNumId w:val="27"/>
  </w:num>
  <w:num w:numId="32" w16cid:durableId="452403670">
    <w:abstractNumId w:val="39"/>
  </w:num>
  <w:num w:numId="33" w16cid:durableId="977493068">
    <w:abstractNumId w:val="2"/>
  </w:num>
  <w:num w:numId="34" w16cid:durableId="1023094167">
    <w:abstractNumId w:val="34"/>
  </w:num>
  <w:num w:numId="35" w16cid:durableId="2045862908">
    <w:abstractNumId w:val="11"/>
  </w:num>
  <w:num w:numId="36" w16cid:durableId="990408591">
    <w:abstractNumId w:val="30"/>
  </w:num>
  <w:num w:numId="37" w16cid:durableId="17046700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24787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15299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985968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77647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5531164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0D85"/>
    <w:rsid w:val="000019F9"/>
    <w:rsid w:val="00016D77"/>
    <w:rsid w:val="000216EF"/>
    <w:rsid w:val="000306FE"/>
    <w:rsid w:val="00030893"/>
    <w:rsid w:val="00034CB3"/>
    <w:rsid w:val="000810FF"/>
    <w:rsid w:val="0008217B"/>
    <w:rsid w:val="00087EE9"/>
    <w:rsid w:val="000A48F1"/>
    <w:rsid w:val="000A637A"/>
    <w:rsid w:val="000A75F7"/>
    <w:rsid w:val="000C76ED"/>
    <w:rsid w:val="000D21A0"/>
    <w:rsid w:val="000D41A0"/>
    <w:rsid w:val="000E7E8E"/>
    <w:rsid w:val="000F3DD6"/>
    <w:rsid w:val="000F7B64"/>
    <w:rsid w:val="001116C6"/>
    <w:rsid w:val="00114D17"/>
    <w:rsid w:val="00117904"/>
    <w:rsid w:val="00122095"/>
    <w:rsid w:val="00147BAB"/>
    <w:rsid w:val="001501C3"/>
    <w:rsid w:val="00156199"/>
    <w:rsid w:val="001563F4"/>
    <w:rsid w:val="0016017D"/>
    <w:rsid w:val="001633B0"/>
    <w:rsid w:val="0016584F"/>
    <w:rsid w:val="0017079B"/>
    <w:rsid w:val="00170A9C"/>
    <w:rsid w:val="00172223"/>
    <w:rsid w:val="0017674B"/>
    <w:rsid w:val="0018020D"/>
    <w:rsid w:val="0018125C"/>
    <w:rsid w:val="0019555A"/>
    <w:rsid w:val="001C2A7C"/>
    <w:rsid w:val="001F1090"/>
    <w:rsid w:val="00204CEF"/>
    <w:rsid w:val="00205DB9"/>
    <w:rsid w:val="00210F13"/>
    <w:rsid w:val="0022539D"/>
    <w:rsid w:val="00246CC5"/>
    <w:rsid w:val="00250A06"/>
    <w:rsid w:val="00251C3E"/>
    <w:rsid w:val="00261F1F"/>
    <w:rsid w:val="00273EB1"/>
    <w:rsid w:val="00276454"/>
    <w:rsid w:val="0028385C"/>
    <w:rsid w:val="00285DFA"/>
    <w:rsid w:val="00285FC9"/>
    <w:rsid w:val="002A0F65"/>
    <w:rsid w:val="002B075C"/>
    <w:rsid w:val="002B3552"/>
    <w:rsid w:val="002B59D1"/>
    <w:rsid w:val="002B6456"/>
    <w:rsid w:val="002B78C4"/>
    <w:rsid w:val="002C307B"/>
    <w:rsid w:val="002D30D3"/>
    <w:rsid w:val="002D4592"/>
    <w:rsid w:val="002D4FF3"/>
    <w:rsid w:val="002E4944"/>
    <w:rsid w:val="002E5C6B"/>
    <w:rsid w:val="00317BC2"/>
    <w:rsid w:val="00321A01"/>
    <w:rsid w:val="00324C92"/>
    <w:rsid w:val="003354D1"/>
    <w:rsid w:val="00356F1B"/>
    <w:rsid w:val="00361070"/>
    <w:rsid w:val="00376CE3"/>
    <w:rsid w:val="00385AB6"/>
    <w:rsid w:val="003955DC"/>
    <w:rsid w:val="00396B66"/>
    <w:rsid w:val="00397B0C"/>
    <w:rsid w:val="003A4844"/>
    <w:rsid w:val="003C408A"/>
    <w:rsid w:val="003C581A"/>
    <w:rsid w:val="003C5EC4"/>
    <w:rsid w:val="003D3548"/>
    <w:rsid w:val="003E169F"/>
    <w:rsid w:val="003F777B"/>
    <w:rsid w:val="00403276"/>
    <w:rsid w:val="00415342"/>
    <w:rsid w:val="00421275"/>
    <w:rsid w:val="004223C9"/>
    <w:rsid w:val="00423458"/>
    <w:rsid w:val="004340F1"/>
    <w:rsid w:val="00437229"/>
    <w:rsid w:val="00447506"/>
    <w:rsid w:val="00463D76"/>
    <w:rsid w:val="004640AC"/>
    <w:rsid w:val="00477297"/>
    <w:rsid w:val="00477EF0"/>
    <w:rsid w:val="00481978"/>
    <w:rsid w:val="0048523F"/>
    <w:rsid w:val="00492787"/>
    <w:rsid w:val="004976AB"/>
    <w:rsid w:val="004A0270"/>
    <w:rsid w:val="004A1660"/>
    <w:rsid w:val="004A2413"/>
    <w:rsid w:val="004A4CDF"/>
    <w:rsid w:val="004C4F6B"/>
    <w:rsid w:val="004D1180"/>
    <w:rsid w:val="004D18DB"/>
    <w:rsid w:val="004D55C4"/>
    <w:rsid w:val="004D594A"/>
    <w:rsid w:val="004D7247"/>
    <w:rsid w:val="004E07C0"/>
    <w:rsid w:val="00500930"/>
    <w:rsid w:val="00505953"/>
    <w:rsid w:val="00515E28"/>
    <w:rsid w:val="005203A9"/>
    <w:rsid w:val="005203D8"/>
    <w:rsid w:val="00526841"/>
    <w:rsid w:val="0053272E"/>
    <w:rsid w:val="00532FD0"/>
    <w:rsid w:val="00543E96"/>
    <w:rsid w:val="00550909"/>
    <w:rsid w:val="00570A6A"/>
    <w:rsid w:val="00571678"/>
    <w:rsid w:val="00575E6F"/>
    <w:rsid w:val="005871DA"/>
    <w:rsid w:val="00590C82"/>
    <w:rsid w:val="005945BE"/>
    <w:rsid w:val="005A719A"/>
    <w:rsid w:val="005B05BE"/>
    <w:rsid w:val="005B1D46"/>
    <w:rsid w:val="005B2A88"/>
    <w:rsid w:val="005C0C6B"/>
    <w:rsid w:val="005D2363"/>
    <w:rsid w:val="005D5075"/>
    <w:rsid w:val="005D533C"/>
    <w:rsid w:val="005D613F"/>
    <w:rsid w:val="005E3D33"/>
    <w:rsid w:val="00603407"/>
    <w:rsid w:val="006044DF"/>
    <w:rsid w:val="00615DAC"/>
    <w:rsid w:val="00616F7F"/>
    <w:rsid w:val="006177BB"/>
    <w:rsid w:val="0062622D"/>
    <w:rsid w:val="00627DC5"/>
    <w:rsid w:val="0063213F"/>
    <w:rsid w:val="00640C7A"/>
    <w:rsid w:val="006524F0"/>
    <w:rsid w:val="0066355C"/>
    <w:rsid w:val="006752FC"/>
    <w:rsid w:val="00676762"/>
    <w:rsid w:val="00680ECB"/>
    <w:rsid w:val="00691D6E"/>
    <w:rsid w:val="006A1C54"/>
    <w:rsid w:val="006A56E9"/>
    <w:rsid w:val="006A7745"/>
    <w:rsid w:val="006D4CCB"/>
    <w:rsid w:val="006E2AC2"/>
    <w:rsid w:val="006E3EA9"/>
    <w:rsid w:val="00706025"/>
    <w:rsid w:val="007204B7"/>
    <w:rsid w:val="00737BF6"/>
    <w:rsid w:val="00741F79"/>
    <w:rsid w:val="00747937"/>
    <w:rsid w:val="00752261"/>
    <w:rsid w:val="00761B10"/>
    <w:rsid w:val="00766DC4"/>
    <w:rsid w:val="00782B6B"/>
    <w:rsid w:val="007A4333"/>
    <w:rsid w:val="007A7D97"/>
    <w:rsid w:val="007B2D0B"/>
    <w:rsid w:val="007B336A"/>
    <w:rsid w:val="007B37AA"/>
    <w:rsid w:val="007D6F5E"/>
    <w:rsid w:val="007D78C1"/>
    <w:rsid w:val="00813799"/>
    <w:rsid w:val="008379E6"/>
    <w:rsid w:val="008418A0"/>
    <w:rsid w:val="00851602"/>
    <w:rsid w:val="00862289"/>
    <w:rsid w:val="008636A3"/>
    <w:rsid w:val="008679D0"/>
    <w:rsid w:val="00871E43"/>
    <w:rsid w:val="00873F63"/>
    <w:rsid w:val="0087588C"/>
    <w:rsid w:val="00882D20"/>
    <w:rsid w:val="008961E3"/>
    <w:rsid w:val="00897830"/>
    <w:rsid w:val="008A2E16"/>
    <w:rsid w:val="008A43E8"/>
    <w:rsid w:val="008B006F"/>
    <w:rsid w:val="008B58DA"/>
    <w:rsid w:val="008B62CF"/>
    <w:rsid w:val="008C7AA7"/>
    <w:rsid w:val="008E1AC7"/>
    <w:rsid w:val="00900EF1"/>
    <w:rsid w:val="00911935"/>
    <w:rsid w:val="009136F1"/>
    <w:rsid w:val="00916295"/>
    <w:rsid w:val="0092376A"/>
    <w:rsid w:val="00932280"/>
    <w:rsid w:val="00933005"/>
    <w:rsid w:val="00940C50"/>
    <w:rsid w:val="00941325"/>
    <w:rsid w:val="00941B6D"/>
    <w:rsid w:val="00945A49"/>
    <w:rsid w:val="00946DFA"/>
    <w:rsid w:val="0095278F"/>
    <w:rsid w:val="00960F84"/>
    <w:rsid w:val="00965327"/>
    <w:rsid w:val="009859E4"/>
    <w:rsid w:val="009922A4"/>
    <w:rsid w:val="00994254"/>
    <w:rsid w:val="009A7461"/>
    <w:rsid w:val="009B224C"/>
    <w:rsid w:val="009B51A6"/>
    <w:rsid w:val="009B621C"/>
    <w:rsid w:val="009C2DA4"/>
    <w:rsid w:val="009D474C"/>
    <w:rsid w:val="009D5A3D"/>
    <w:rsid w:val="009F7483"/>
    <w:rsid w:val="009F7570"/>
    <w:rsid w:val="00A056F9"/>
    <w:rsid w:val="00A1312E"/>
    <w:rsid w:val="00A1437A"/>
    <w:rsid w:val="00A36DB5"/>
    <w:rsid w:val="00A610C5"/>
    <w:rsid w:val="00A62567"/>
    <w:rsid w:val="00A70FD6"/>
    <w:rsid w:val="00A83072"/>
    <w:rsid w:val="00A8349B"/>
    <w:rsid w:val="00A86877"/>
    <w:rsid w:val="00A93646"/>
    <w:rsid w:val="00AA7137"/>
    <w:rsid w:val="00AA76D5"/>
    <w:rsid w:val="00AC3F12"/>
    <w:rsid w:val="00AC5F83"/>
    <w:rsid w:val="00AD2880"/>
    <w:rsid w:val="00AE6D46"/>
    <w:rsid w:val="00AF3937"/>
    <w:rsid w:val="00B0108A"/>
    <w:rsid w:val="00B040C2"/>
    <w:rsid w:val="00B100BA"/>
    <w:rsid w:val="00B14240"/>
    <w:rsid w:val="00B20866"/>
    <w:rsid w:val="00B24643"/>
    <w:rsid w:val="00B43398"/>
    <w:rsid w:val="00B44651"/>
    <w:rsid w:val="00B81F2F"/>
    <w:rsid w:val="00B82545"/>
    <w:rsid w:val="00B84D87"/>
    <w:rsid w:val="00B95A4E"/>
    <w:rsid w:val="00B9707F"/>
    <w:rsid w:val="00BA02CD"/>
    <w:rsid w:val="00BB1184"/>
    <w:rsid w:val="00BB6B90"/>
    <w:rsid w:val="00BC0128"/>
    <w:rsid w:val="00BD2462"/>
    <w:rsid w:val="00BF0C8E"/>
    <w:rsid w:val="00BF5A29"/>
    <w:rsid w:val="00C027E8"/>
    <w:rsid w:val="00C05D93"/>
    <w:rsid w:val="00C1366E"/>
    <w:rsid w:val="00C26BB9"/>
    <w:rsid w:val="00C40936"/>
    <w:rsid w:val="00C4561A"/>
    <w:rsid w:val="00C52F48"/>
    <w:rsid w:val="00C54040"/>
    <w:rsid w:val="00C55C67"/>
    <w:rsid w:val="00C60C13"/>
    <w:rsid w:val="00C65572"/>
    <w:rsid w:val="00C70C9C"/>
    <w:rsid w:val="00C82DCA"/>
    <w:rsid w:val="00C85377"/>
    <w:rsid w:val="00C86173"/>
    <w:rsid w:val="00C913A6"/>
    <w:rsid w:val="00C97C30"/>
    <w:rsid w:val="00CB01B5"/>
    <w:rsid w:val="00CB154A"/>
    <w:rsid w:val="00CB2E3B"/>
    <w:rsid w:val="00CC5B38"/>
    <w:rsid w:val="00CD3DFF"/>
    <w:rsid w:val="00CD5541"/>
    <w:rsid w:val="00CE6449"/>
    <w:rsid w:val="00CE69EA"/>
    <w:rsid w:val="00CF2264"/>
    <w:rsid w:val="00CF3ED1"/>
    <w:rsid w:val="00D05641"/>
    <w:rsid w:val="00D11FD4"/>
    <w:rsid w:val="00D171E4"/>
    <w:rsid w:val="00D236D8"/>
    <w:rsid w:val="00D24461"/>
    <w:rsid w:val="00D312A2"/>
    <w:rsid w:val="00D321EA"/>
    <w:rsid w:val="00D32640"/>
    <w:rsid w:val="00D35087"/>
    <w:rsid w:val="00D42A8F"/>
    <w:rsid w:val="00D4509A"/>
    <w:rsid w:val="00D82C7D"/>
    <w:rsid w:val="00DC49B6"/>
    <w:rsid w:val="00DE08BA"/>
    <w:rsid w:val="00DF1E55"/>
    <w:rsid w:val="00DF79C0"/>
    <w:rsid w:val="00E00073"/>
    <w:rsid w:val="00E006BC"/>
    <w:rsid w:val="00E11883"/>
    <w:rsid w:val="00E20CFD"/>
    <w:rsid w:val="00E27621"/>
    <w:rsid w:val="00E61151"/>
    <w:rsid w:val="00E61BA1"/>
    <w:rsid w:val="00E737F1"/>
    <w:rsid w:val="00E903BA"/>
    <w:rsid w:val="00E94090"/>
    <w:rsid w:val="00EA65BC"/>
    <w:rsid w:val="00ED46CD"/>
    <w:rsid w:val="00EF4642"/>
    <w:rsid w:val="00EF7681"/>
    <w:rsid w:val="00F0206A"/>
    <w:rsid w:val="00F037FD"/>
    <w:rsid w:val="00F33ED1"/>
    <w:rsid w:val="00F65E9A"/>
    <w:rsid w:val="00F815E0"/>
    <w:rsid w:val="00F93D8D"/>
    <w:rsid w:val="00F96070"/>
    <w:rsid w:val="00F9715E"/>
    <w:rsid w:val="00FA314B"/>
    <w:rsid w:val="00FA550D"/>
    <w:rsid w:val="00FA676E"/>
    <w:rsid w:val="00FB5152"/>
    <w:rsid w:val="00FC2AF5"/>
    <w:rsid w:val="00FD7763"/>
    <w:rsid w:val="00FE1A6A"/>
    <w:rsid w:val="00FE757F"/>
    <w:rsid w:val="00FF238C"/>
    <w:rsid w:val="00FF4D0F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6BA12"/>
  <w15:docId w15:val="{8CF5336B-30E6-4ADA-B657-9D22AA56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763"/>
    <w:rPr>
      <w:sz w:val="22"/>
    </w:rPr>
  </w:style>
  <w:style w:type="paragraph" w:styleId="Heading1">
    <w:name w:val="heading 1"/>
    <w:basedOn w:val="Normal"/>
    <w:next w:val="Heading2"/>
    <w:link w:val="Heading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Heading2">
    <w:name w:val="heading 2"/>
    <w:basedOn w:val="Normal"/>
    <w:link w:val="Heading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Heading3">
    <w:name w:val="heading 3"/>
    <w:basedOn w:val="Normal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Heading4">
    <w:name w:val="heading 4"/>
    <w:basedOn w:val="Normal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Heading5">
    <w:name w:val="heading 5"/>
    <w:basedOn w:val="Normal"/>
    <w:qFormat/>
    <w:rsid w:val="00C40936"/>
    <w:pPr>
      <w:numPr>
        <w:numId w:val="35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Heading7">
    <w:name w:val="heading 7"/>
    <w:basedOn w:val="Normal"/>
    <w:next w:val="Normal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Normal"/>
    <w:autoRedefine/>
    <w:rsid w:val="00477297"/>
    <w:pPr>
      <w:ind w:right="-142"/>
    </w:pPr>
  </w:style>
  <w:style w:type="paragraph" w:styleId="Header">
    <w:name w:val="header"/>
    <w:basedOn w:val="Normal"/>
    <w:rsid w:val="00D3508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PageNumber">
    <w:name w:val="page number"/>
    <w:basedOn w:val="DefaultParagraphFont"/>
    <w:rsid w:val="004D594A"/>
  </w:style>
  <w:style w:type="character" w:styleId="Hyperlink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rsid w:val="00DF1E55"/>
    <w:rPr>
      <w:color w:val="800080"/>
      <w:u w:val="single"/>
    </w:rPr>
  </w:style>
  <w:style w:type="character" w:styleId="Strong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rsid w:val="00DF1E55"/>
    <w:pPr>
      <w:spacing w:before="100" w:beforeAutospacing="1" w:after="100" w:afterAutospacing="1"/>
    </w:pPr>
  </w:style>
  <w:style w:type="paragraph" w:styleId="CommentText">
    <w:name w:val="annotation text"/>
    <w:basedOn w:val="Normal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Title">
    <w:name w:val="Title"/>
    <w:basedOn w:val="Normal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BodyText">
    <w:name w:val="Body Text"/>
    <w:basedOn w:val="Normal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BodyText2">
    <w:name w:val="Body Text 2"/>
    <w:basedOn w:val="Normal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BodyText3">
    <w:name w:val="Body Text 3"/>
    <w:basedOn w:val="Normal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BodyTextIndent2">
    <w:name w:val="Body Text Indent 2"/>
    <w:basedOn w:val="Normal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BodyTextIndent3">
    <w:name w:val="Body Text Indent 3"/>
    <w:basedOn w:val="Normal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BlockText">
    <w:name w:val="Block Text"/>
    <w:basedOn w:val="Normal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DocumentMap">
    <w:name w:val="Document Map"/>
    <w:basedOn w:val="Normal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al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al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LineNumber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FooterChar">
    <w:name w:val="Footer Char"/>
    <w:link w:val="Footer"/>
    <w:uiPriority w:val="99"/>
    <w:rsid w:val="008961E3"/>
    <w:rPr>
      <w:rFonts w:ascii="MS Sans Serif" w:hAnsi="MS Sans Serif"/>
    </w:rPr>
  </w:style>
  <w:style w:type="character" w:customStyle="1" w:styleId="Heading1Char">
    <w:name w:val="Heading 1 Char"/>
    <w:link w:val="Heading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al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BalloonText">
    <w:name w:val="Balloon Text"/>
    <w:basedOn w:val="Normal"/>
    <w:link w:val="BalloonTextChar"/>
    <w:rsid w:val="00E000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00073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C40936"/>
    <w:pPr>
      <w:ind w:left="1134"/>
    </w:pPr>
  </w:style>
  <w:style w:type="paragraph" w:customStyle="1" w:styleId="Prosttext1">
    <w:name w:val="Prostý text1"/>
    <w:basedOn w:val="Normal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ListParagraph">
    <w:name w:val="List Paragraph"/>
    <w:basedOn w:val="Normal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18020D"/>
    <w:rPr>
      <w:sz w:val="22"/>
    </w:rPr>
  </w:style>
  <w:style w:type="paragraph" w:styleId="Revision">
    <w:name w:val="Revision"/>
    <w:hidden/>
    <w:uiPriority w:val="99"/>
    <w:semiHidden/>
    <w:rsid w:val="00532FD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CE9A7FA18B7418EAC2E20F18FDD63" ma:contentTypeVersion="4" ma:contentTypeDescription="Create a new document." ma:contentTypeScope="" ma:versionID="7cd972ba9a14eaff6165168128ee9ac4">
  <xsd:schema xmlns:xsd="http://www.w3.org/2001/XMLSchema" xmlns:xs="http://www.w3.org/2001/XMLSchema" xmlns:p="http://schemas.microsoft.com/office/2006/metadata/properties" xmlns:ns2="f8eabad3-c5cd-409c-b175-e1eba2cbd413" targetNamespace="http://schemas.microsoft.com/office/2006/metadata/properties" ma:root="true" ma:fieldsID="2ce11e1c9c09d306aa9e745dd3f828d4" ns2:_="">
    <xsd:import namespace="f8eabad3-c5cd-409c-b175-e1eba2cbd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bad3-c5cd-409c-b175-e1eba2cbd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57C072-DED4-4195-91F1-C04D475C19D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AEF7D3A-3966-445F-AA6D-6CCAA1332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3A683-58F2-461A-B0B5-4B7A1759C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abad3-c5cd-409c-b175-e1eba2cbd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styly1.dot</Template>
  <TotalTime>24</TotalTime>
  <Pages>1</Pages>
  <Words>323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Falkner Kristina</dc:creator>
  <cp:keywords/>
  <cp:lastModifiedBy>Erbenová Dagmar</cp:lastModifiedBy>
  <cp:revision>13</cp:revision>
  <cp:lastPrinted>2023-11-06T07:20:00Z</cp:lastPrinted>
  <dcterms:created xsi:type="dcterms:W3CDTF">2025-02-05T07:45:00Z</dcterms:created>
  <dcterms:modified xsi:type="dcterms:W3CDTF">2025-02-12T12:19:00Z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0x010100C6DCE9A7FA18B7418EAC2E20F18FDD63</vt:lpwstr>
  </property>
</Properties>
</file>