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50FE9" w14:textId="77777777" w:rsidR="00844D4F" w:rsidRDefault="00844D4F" w:rsidP="00982F71">
      <w:pPr>
        <w:spacing w:after="0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</w:p>
    <w:p w14:paraId="43205335" w14:textId="77777777" w:rsidR="00982F71" w:rsidRDefault="00D21C00" w:rsidP="00982F71">
      <w:pPr>
        <w:spacing w:after="0"/>
        <w:jc w:val="center"/>
        <w:rPr>
          <w:rFonts w:cs="Arial"/>
          <w:b/>
          <w:sz w:val="36"/>
          <w:szCs w:val="36"/>
        </w:rPr>
      </w:pPr>
      <w:r w:rsidRPr="006C3557">
        <w:rPr>
          <w:rFonts w:cs="Arial"/>
          <w:b/>
          <w:sz w:val="36"/>
          <w:szCs w:val="36"/>
        </w:rPr>
        <w:t>Požadavek na</w:t>
      </w:r>
      <w:r w:rsidR="00982F71" w:rsidRPr="006C3557">
        <w:rPr>
          <w:rFonts w:cs="Arial"/>
          <w:b/>
          <w:sz w:val="36"/>
          <w:szCs w:val="36"/>
        </w:rPr>
        <w:t xml:space="preserve"> změnu</w:t>
      </w:r>
      <w:r w:rsidR="00BE2CD4" w:rsidRPr="006C3557">
        <w:rPr>
          <w:rFonts w:cs="Arial"/>
          <w:b/>
          <w:sz w:val="36"/>
          <w:szCs w:val="36"/>
        </w:rPr>
        <w:t xml:space="preserve"> (RfC)</w:t>
      </w:r>
      <w:r w:rsidR="008F29B6">
        <w:rPr>
          <w:rStyle w:val="Odkaznavysvtlivky"/>
          <w:rFonts w:cs="Arial"/>
          <w:b/>
          <w:sz w:val="36"/>
          <w:szCs w:val="36"/>
        </w:rPr>
        <w:endnoteReference w:id="2"/>
      </w:r>
    </w:p>
    <w:p w14:paraId="4A24F1DE" w14:textId="77777777" w:rsidR="006C3557" w:rsidRDefault="006C3557" w:rsidP="009B2889">
      <w:pPr>
        <w:rPr>
          <w:rFonts w:cs="Arial"/>
          <w:b/>
          <w:caps/>
          <w:szCs w:val="22"/>
        </w:rPr>
      </w:pPr>
    </w:p>
    <w:p w14:paraId="065FB4C8" w14:textId="77777777" w:rsidR="000E3B62" w:rsidRPr="006C3557" w:rsidRDefault="00484CB3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14:paraId="20A71C0C" w14:textId="77777777" w:rsidR="00525B29" w:rsidRPr="006C3557" w:rsidRDefault="008C14AA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p w14:paraId="45EBC576" w14:textId="77777777" w:rsidR="002A4EAB" w:rsidRPr="006C3557" w:rsidRDefault="002A4EAB" w:rsidP="002A4EAB">
      <w:pPr>
        <w:rPr>
          <w:rFonts w:cs="Arial"/>
          <w:szCs w:val="22"/>
        </w:rPr>
      </w:pP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677"/>
        <w:gridCol w:w="1843"/>
        <w:gridCol w:w="2220"/>
        <w:gridCol w:w="1528"/>
        <w:gridCol w:w="1095"/>
      </w:tblGrid>
      <w:tr w:rsidR="00463E31" w:rsidRPr="006C3557" w14:paraId="442592E3" w14:textId="77777777" w:rsidTr="001E5E97">
        <w:tc>
          <w:tcPr>
            <w:tcW w:w="1550" w:type="dxa"/>
            <w:tcBorders>
              <w:right w:val="dotted" w:sz="4" w:space="0" w:color="auto"/>
            </w:tcBorders>
            <w:vAlign w:val="center"/>
          </w:tcPr>
          <w:p w14:paraId="01031630" w14:textId="77777777" w:rsidR="00463E31" w:rsidRPr="006C3557" w:rsidRDefault="00DC284B" w:rsidP="00DC284B">
            <w:pPr>
              <w:pStyle w:val="Tabulka"/>
              <w:rPr>
                <w:rStyle w:val="Siln"/>
                <w:szCs w:val="22"/>
              </w:rPr>
            </w:pPr>
            <w:r w:rsidRPr="002D0745">
              <w:rPr>
                <w:b/>
                <w:szCs w:val="22"/>
              </w:rPr>
              <w:t>ID SD MZe</w:t>
            </w:r>
            <w:r w:rsidR="00463E31" w:rsidRPr="006C3557">
              <w:rPr>
                <w:rStyle w:val="Odkaznavysvtlivky"/>
                <w:szCs w:val="22"/>
              </w:rPr>
              <w:endnoteReference w:id="3"/>
            </w:r>
            <w:r w:rsidR="00463E31" w:rsidRPr="002D0745">
              <w:rPr>
                <w:b/>
                <w:szCs w:val="22"/>
              </w:rPr>
              <w:t>:</w:t>
            </w:r>
          </w:p>
        </w:tc>
        <w:tc>
          <w:tcPr>
            <w:tcW w:w="167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E76EC80" w14:textId="77777777" w:rsidR="00463E31" w:rsidRPr="001E5E97" w:rsidRDefault="001E5E97" w:rsidP="008A4500">
            <w:pPr>
              <w:pStyle w:val="Tabulka"/>
              <w:rPr>
                <w:i/>
                <w:sz w:val="18"/>
                <w:szCs w:val="18"/>
              </w:rPr>
            </w:pPr>
            <w:r w:rsidRPr="001E5E97">
              <w:rPr>
                <w:i/>
                <w:sz w:val="18"/>
                <w:szCs w:val="18"/>
              </w:rPr>
              <w:t>nebylo přiřazeno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14:paraId="635BEC20" w14:textId="77777777" w:rsidR="00463E31" w:rsidRPr="007B2715" w:rsidRDefault="00463E31" w:rsidP="007B2715">
            <w:pPr>
              <w:pStyle w:val="Tabulka"/>
              <w:rPr>
                <w:b/>
                <w:bCs w:val="0"/>
              </w:rPr>
            </w:pPr>
            <w:r w:rsidRPr="002273D3">
              <w:rPr>
                <w:b/>
                <w:szCs w:val="22"/>
              </w:rPr>
              <w:t>ID ShP MZe</w:t>
            </w:r>
            <w:r w:rsidRPr="007B2715">
              <w:rPr>
                <w:vertAlign w:val="superscript"/>
              </w:rPr>
              <w:endnoteReference w:id="4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2220" w:type="dxa"/>
            <w:tcBorders>
              <w:right w:val="dotted" w:sz="4" w:space="0" w:color="auto"/>
            </w:tcBorders>
            <w:vAlign w:val="center"/>
          </w:tcPr>
          <w:p w14:paraId="587E7625" w14:textId="77777777" w:rsidR="00463E31" w:rsidRPr="007D5594" w:rsidRDefault="00BB5334" w:rsidP="008A4500">
            <w:pPr>
              <w:pStyle w:val="Tabulka"/>
              <w:rPr>
                <w:rStyle w:val="Siln"/>
                <w:b w:val="0"/>
                <w:szCs w:val="22"/>
              </w:rPr>
            </w:pPr>
            <w:r>
              <w:fldChar w:fldCharType="begin"/>
            </w:r>
            <w:r>
              <w:instrText xml:space="preserve"> DOCPROPERTY  ID_ShP_MZe  \* MERGEFORMAT </w:instrText>
            </w:r>
            <w:r>
              <w:fldChar w:fldCharType="separate"/>
            </w:r>
            <w:r w:rsidR="00A93DF5">
              <w:rPr>
                <w:rStyle w:val="Siln"/>
                <w:b w:val="0"/>
                <w:szCs w:val="22"/>
              </w:rPr>
              <w:t>2016_0031_99</w:t>
            </w:r>
            <w:r>
              <w:rPr>
                <w:rStyle w:val="Siln"/>
                <w:b w:val="0"/>
                <w:szCs w:val="22"/>
              </w:rPr>
              <w:fldChar w:fldCharType="end"/>
            </w:r>
          </w:p>
        </w:tc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06874036" w14:textId="77777777" w:rsidR="00463E31" w:rsidRPr="006C3557" w:rsidRDefault="008E77F3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 xml:space="preserve">ID </w:t>
            </w:r>
            <w:r w:rsidR="00DC284B" w:rsidRPr="002273D3">
              <w:rPr>
                <w:b/>
                <w:szCs w:val="22"/>
              </w:rPr>
              <w:t>PK MZe</w:t>
            </w:r>
            <w:r w:rsidRPr="006C3557">
              <w:rPr>
                <w:rStyle w:val="Odkaznavysvtlivky"/>
                <w:szCs w:val="22"/>
              </w:rPr>
              <w:endnoteReference w:id="5"/>
            </w:r>
            <w:r w:rsidR="00DC284B"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0DB71822" w14:textId="77777777" w:rsidR="00463E31" w:rsidRPr="006C3557" w:rsidRDefault="006329CC" w:rsidP="008A4500">
            <w:pPr>
              <w:pStyle w:val="Tabulka"/>
              <w:rPr>
                <w:szCs w:val="22"/>
              </w:rPr>
            </w:pPr>
            <w:fldSimple w:instr=" DOCPROPERTY  ID_PK_MZe  \* MERGEFORMAT ">
              <w:r w:rsidR="00A93DF5">
                <w:rPr>
                  <w:szCs w:val="22"/>
                </w:rPr>
                <w:t>244</w:t>
              </w:r>
            </w:fldSimple>
          </w:p>
        </w:tc>
      </w:tr>
    </w:tbl>
    <w:p w14:paraId="7080F3B1" w14:textId="77777777" w:rsidR="003B2D72" w:rsidRPr="006C3557" w:rsidRDefault="003B2D72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8A4500" w:rsidRPr="006C3557" w14:paraId="53CE13AF" w14:textId="77777777" w:rsidTr="001307A1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E11B65A" w14:textId="77777777" w:rsidR="008A4500" w:rsidRPr="006C3557" w:rsidRDefault="00976455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</w:t>
            </w:r>
            <w:r w:rsidR="00A5471A" w:rsidRPr="002273D3">
              <w:rPr>
                <w:b/>
                <w:szCs w:val="22"/>
              </w:rPr>
              <w:t xml:space="preserve"> </w:t>
            </w:r>
            <w:r w:rsidR="00887312" w:rsidRPr="002273D3">
              <w:rPr>
                <w:b/>
                <w:szCs w:val="22"/>
              </w:rPr>
              <w:t>změny</w:t>
            </w:r>
            <w:r w:rsidR="00A5471A" w:rsidRPr="006C3557">
              <w:rPr>
                <w:rStyle w:val="Odkaznavysvtlivky"/>
                <w:szCs w:val="22"/>
              </w:rPr>
              <w:endnoteReference w:id="6"/>
            </w:r>
            <w:r w:rsidR="007141C2" w:rsidRPr="002D0745"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88D67A6" w14:textId="77777777" w:rsidR="008A4500" w:rsidRPr="007B2715" w:rsidRDefault="006329CC" w:rsidP="00090F2E">
            <w:pPr>
              <w:pStyle w:val="Tabulka"/>
              <w:jc w:val="left"/>
              <w:rPr>
                <w:b/>
                <w:szCs w:val="22"/>
              </w:rPr>
            </w:pPr>
            <w:fldSimple w:instr=" DOCPROPERTY  &quot;Název změny&quot;  \* MERGEFORMAT ">
              <w:r w:rsidR="004B114E">
                <w:rPr>
                  <w:b/>
                  <w:szCs w:val="22"/>
                </w:rPr>
                <w:t xml:space="preserve">IS_ERMA </w:t>
              </w:r>
              <w:r w:rsidR="00B17731">
                <w:rPr>
                  <w:b/>
                  <w:szCs w:val="22"/>
                </w:rPr>
                <w:t>Strukturální rozvoj A</w:t>
              </w:r>
            </w:fldSimple>
            <w:r w:rsidR="001E2CD8">
              <w:rPr>
                <w:b/>
                <w:szCs w:val="22"/>
              </w:rPr>
              <w:t xml:space="preserve"> (PZ_PRAIS_2017_No154_ERMA_strukt_rozvoj)</w:t>
            </w:r>
          </w:p>
        </w:tc>
      </w:tr>
      <w:tr w:rsidR="00EF14C6" w:rsidRPr="006C3557" w14:paraId="158E9F10" w14:textId="77777777" w:rsidTr="001307A1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3D60C40" w14:textId="77777777" w:rsidR="008A4500" w:rsidRPr="006C3557" w:rsidRDefault="008A4500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="00A5471A"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b/>
              <w:bCs w:val="0"/>
              <w:szCs w:val="22"/>
            </w:rPr>
            <w:id w:val="1670597228"/>
            <w:placeholder>
              <w:docPart w:val="DefaultPlaceholder_1081868576"/>
            </w:placeholder>
            <w:date w:fullDate="2017-07-20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14:paraId="65A0A766" w14:textId="58DE138C" w:rsidR="008A4500" w:rsidRPr="00152E30" w:rsidRDefault="008E31EC" w:rsidP="008A4500">
                <w:pPr>
                  <w:pStyle w:val="Tabulka"/>
                  <w:rPr>
                    <w:szCs w:val="22"/>
                  </w:rPr>
                </w:pPr>
                <w:r>
                  <w:rPr>
                    <w:b/>
                    <w:bCs w:val="0"/>
                    <w:szCs w:val="22"/>
                  </w:rPr>
                  <w:t>20.7.2017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5F42DE14" w14:textId="77777777" w:rsidR="008A4500" w:rsidRPr="006C3557" w:rsidRDefault="008A4500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="00A5471A"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b/>
              <w:bCs w:val="0"/>
              <w:szCs w:val="22"/>
            </w:rPr>
            <w:id w:val="-1745104504"/>
            <w:placeholder>
              <w:docPart w:val="390188DC41C241DE904F1129ACB75A4C"/>
            </w:placeholder>
            <w:date w:fullDate="2017-08-3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34E7FEE" w14:textId="77777777" w:rsidR="008A4500" w:rsidRPr="006C3557" w:rsidRDefault="004B114E" w:rsidP="008A4500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31.8.2017</w:t>
                </w:r>
              </w:p>
            </w:tc>
          </w:sdtContent>
        </w:sdt>
      </w:tr>
    </w:tbl>
    <w:p w14:paraId="1B78D4DF" w14:textId="77777777" w:rsidR="003B2D72" w:rsidRPr="006C3557" w:rsidRDefault="003B2D72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65507A" w:rsidRPr="006C3557" w14:paraId="12C65DC7" w14:textId="7777777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8B415D" w14:textId="77777777" w:rsidR="0065507A" w:rsidRPr="006C3557" w:rsidRDefault="0065507A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7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A5731CD" w14:textId="77777777" w:rsidR="0065507A" w:rsidRPr="004F65E7" w:rsidRDefault="0065507A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</w:sdtPr>
              <w:sdtEndPr/>
              <w:sdtContent>
                <w:r w:rsidR="00E908F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0E1E54FA" w14:textId="77777777" w:rsidR="0065507A" w:rsidRPr="006C3557" w:rsidRDefault="0065507A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8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EA395" w14:textId="77777777" w:rsidR="0065507A" w:rsidRPr="004F65E7" w:rsidRDefault="0065507A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</w:sdtPr>
              <w:sdtEndPr/>
              <w:sdtContent>
                <w:r w:rsidR="00E908F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F085C2E" w14:textId="77777777" w:rsidR="0085582D" w:rsidRPr="006C3557" w:rsidRDefault="0085582D" w:rsidP="0085582D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394E3E" w:rsidRPr="006C3557" w14:paraId="216357CE" w14:textId="77777777" w:rsidTr="001307A1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EC53616" w14:textId="77777777" w:rsidR="00394E3E" w:rsidRPr="006C3557" w:rsidRDefault="00394E3E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14:paraId="4EB8E0FA" w14:textId="77777777" w:rsidR="00394E3E" w:rsidRPr="006C3557" w:rsidRDefault="00394E3E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</w:sdtPr>
              <w:sdtEndPr/>
              <w:sdtContent>
                <w:r w:rsidR="00E908F4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14:paraId="259BC1BF" w14:textId="77777777" w:rsidR="00394E3E" w:rsidRPr="006C3557" w:rsidRDefault="00394E3E" w:rsidP="00A5471A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Kód</w:t>
            </w:r>
            <w:r w:rsidRPr="006C3557">
              <w:rPr>
                <w:rStyle w:val="Odkaznavysvtlivky"/>
                <w:szCs w:val="22"/>
              </w:rPr>
              <w:endnoteReference w:id="9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vAlign w:val="center"/>
          </w:tcPr>
          <w:p w14:paraId="63647794" w14:textId="77777777" w:rsidR="00394E3E" w:rsidRPr="006C3557" w:rsidRDefault="00BB5334" w:rsidP="00A5471A">
            <w:pPr>
              <w:pStyle w:val="Tabulka"/>
              <w:rPr>
                <w:szCs w:val="22"/>
              </w:rPr>
            </w:pPr>
            <w:r>
              <w:fldChar w:fldCharType="begin"/>
            </w:r>
            <w:r>
              <w:instrText xml:space="preserve"> DOCPROPERTY  Kód  \* MERGEFORMAT </w:instrText>
            </w:r>
            <w:r>
              <w:fldChar w:fldCharType="separate"/>
            </w:r>
            <w:r w:rsidR="000729D1">
              <w:rPr>
                <w:szCs w:val="22"/>
              </w:rPr>
              <w:t>IS ERMA2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897" w:type="dxa"/>
            <w:tcBorders>
              <w:top w:val="single" w:sz="8" w:space="0" w:color="auto"/>
            </w:tcBorders>
            <w:vAlign w:val="center"/>
          </w:tcPr>
          <w:p w14:paraId="204C55A4" w14:textId="77777777" w:rsidR="00394E3E" w:rsidRPr="006C3557" w:rsidRDefault="00394E3E" w:rsidP="00593EFD">
            <w:pPr>
              <w:pStyle w:val="Tabulka"/>
              <w:rPr>
                <w:szCs w:val="22"/>
                <w:highlight w:val="yellow"/>
              </w:rPr>
            </w:pPr>
            <w:r w:rsidRPr="006C3557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B7E2522" w14:textId="77777777" w:rsidR="00394E3E" w:rsidRPr="006C3557" w:rsidRDefault="00394E3E" w:rsidP="00593EFD">
            <w:pPr>
              <w:pStyle w:val="Tabulka"/>
              <w:rPr>
                <w:szCs w:val="22"/>
                <w:highlight w:val="yellow"/>
              </w:rPr>
            </w:pPr>
          </w:p>
        </w:tc>
      </w:tr>
      <w:tr w:rsidR="00394E3E" w:rsidRPr="006C3557" w14:paraId="1113757C" w14:textId="7777777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14:paraId="7B2C3420" w14:textId="77777777" w:rsidR="00394E3E" w:rsidRPr="006C3557" w:rsidRDefault="00394E3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14:paraId="69D8BBF7" w14:textId="77777777" w:rsidR="00394E3E" w:rsidRPr="006C3557" w:rsidRDefault="00394E3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14:paraId="3AAFD4D0" w14:textId="77777777" w:rsidR="00394E3E" w:rsidRPr="006C3557" w:rsidRDefault="00394E3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0684007D" w14:textId="77777777" w:rsidR="00394E3E" w:rsidRPr="0041678A" w:rsidRDefault="00394E3E" w:rsidP="00697C60">
            <w:pPr>
              <w:pStyle w:val="Tabulka"/>
              <w:rPr>
                <w:sz w:val="20"/>
                <w:szCs w:val="20"/>
              </w:rPr>
            </w:pPr>
            <w:r w:rsidRPr="0041678A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</w:sdtPr>
              <w:sdtEndPr/>
              <w:sdtContent>
                <w:r w:rsidR="009A7512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</w:sdtPr>
              <w:sdtEndPr/>
              <w:sdtContent>
                <w:r w:rsidR="009A75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Reklamace </w:t>
            </w:r>
            <w:sdt>
              <w:sdtPr>
                <w:rPr>
                  <w:sz w:val="20"/>
                  <w:szCs w:val="20"/>
                </w:rPr>
                <w:id w:val="900947645"/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Bezpečnost </w:t>
            </w:r>
            <w:sdt>
              <w:sdtPr>
                <w:rPr>
                  <w:sz w:val="20"/>
                  <w:szCs w:val="20"/>
                </w:rPr>
                <w:id w:val="827709555"/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F14C6" w:rsidRPr="006C3557" w14:paraId="563950EC" w14:textId="7777777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28EC0C2" w14:textId="77777777" w:rsidR="00697C60" w:rsidRPr="006C3557" w:rsidRDefault="00697C60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9859A7C" w14:textId="77777777" w:rsidR="00697C60" w:rsidRPr="006C3557" w:rsidRDefault="00394E3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5844FE2" w14:textId="77777777" w:rsidR="00697C60" w:rsidRPr="006C3557" w:rsidRDefault="00697C60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9337E" w14:textId="77777777" w:rsidR="00697C60" w:rsidRPr="0041678A" w:rsidRDefault="00697C60" w:rsidP="00AB0F08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</w:sdtPr>
              <w:sdtEndPr/>
              <w:sdtContent>
                <w:r w:rsidR="00AB0F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 w:rsidR="00AB0F08">
              <w:rPr>
                <w:sz w:val="20"/>
                <w:szCs w:val="20"/>
              </w:rPr>
              <w:t xml:space="preserve">Bezpečnost  </w:t>
            </w:r>
            <w:sdt>
              <w:sdtPr>
                <w:rPr>
                  <w:sz w:val="20"/>
                  <w:szCs w:val="20"/>
                </w:rPr>
                <w:id w:val="436327890"/>
              </w:sdtPr>
              <w:sdtEndPr/>
              <w:sdtContent>
                <w:r w:rsidR="00AB0F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B0F08" w:rsidRPr="0041678A">
              <w:rPr>
                <w:sz w:val="20"/>
                <w:szCs w:val="20"/>
              </w:rPr>
              <w:t xml:space="preserve">  </w:t>
            </w:r>
            <w:r w:rsidR="00AB0F08">
              <w:rPr>
                <w:sz w:val="20"/>
                <w:szCs w:val="20"/>
              </w:rPr>
              <w:t xml:space="preserve">Zlepšení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12838830"/>
              </w:sdtPr>
              <w:sdtEndPr/>
              <w:sdtContent>
                <w:r w:rsidR="00AB0F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B0F08" w:rsidRPr="0041678A">
              <w:rPr>
                <w:sz w:val="20"/>
                <w:szCs w:val="20"/>
              </w:rPr>
              <w:t xml:space="preserve">  </w:t>
            </w:r>
            <w:r w:rsidR="00AB0F08">
              <w:rPr>
                <w:sz w:val="20"/>
                <w:szCs w:val="20"/>
              </w:rPr>
              <w:t>Obnova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74711225"/>
              </w:sdtPr>
              <w:sdtEndPr/>
              <w:sdtContent>
                <w:r w:rsidR="00AB0F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FE25A01" w14:textId="77777777" w:rsidR="004C5DDA" w:rsidRPr="006C3557" w:rsidRDefault="004C5DDA" w:rsidP="004C5DDA">
      <w:pPr>
        <w:rPr>
          <w:rFonts w:cs="Arial"/>
          <w:szCs w:val="22"/>
        </w:rPr>
      </w:pPr>
    </w:p>
    <w:tbl>
      <w:tblPr>
        <w:tblStyle w:val="Mkatabulky"/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678"/>
        <w:gridCol w:w="2150"/>
        <w:gridCol w:w="1275"/>
        <w:gridCol w:w="3129"/>
      </w:tblGrid>
      <w:tr w:rsidR="004C5DDA" w:rsidRPr="006C3557" w14:paraId="68EFEF60" w14:textId="77777777" w:rsidTr="001E2CD8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9A3C442" w14:textId="77777777" w:rsidR="004C5DDA" w:rsidRPr="002D0745" w:rsidRDefault="004C5DDA" w:rsidP="00AC642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167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AD0764" w14:textId="77777777" w:rsidR="004C5DDA" w:rsidRPr="004C5DDA" w:rsidRDefault="004C5DDA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21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018B5A" w14:textId="77777777" w:rsidR="004C5DDA" w:rsidRPr="004C5DDA" w:rsidRDefault="004C5DDA" w:rsidP="00AC642A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4BD7A1" w14:textId="77777777" w:rsidR="004C5DDA" w:rsidRPr="004C5DDA" w:rsidRDefault="004C5DDA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31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C36D2" w14:textId="77777777" w:rsidR="004C5DDA" w:rsidRPr="004C5DDA" w:rsidRDefault="004C5DDA" w:rsidP="00AC642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4C5DDA" w:rsidRPr="006C3557" w14:paraId="1CB1C9ED" w14:textId="77777777" w:rsidTr="001E2CD8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57BF34F4" w14:textId="77777777" w:rsidR="004C5DDA" w:rsidRPr="002D0745" w:rsidRDefault="004C5DDA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1678" w:type="dxa"/>
            <w:tcBorders>
              <w:top w:val="single" w:sz="8" w:space="0" w:color="auto"/>
            </w:tcBorders>
            <w:vAlign w:val="center"/>
          </w:tcPr>
          <w:p w14:paraId="5D5F50E0" w14:textId="77777777"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8" w:space="0" w:color="auto"/>
            </w:tcBorders>
            <w:vAlign w:val="center"/>
          </w:tcPr>
          <w:p w14:paraId="2CAE9238" w14:textId="77777777" w:rsidR="004C5DDA" w:rsidRPr="004C5DDA" w:rsidRDefault="004C5DDA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14:paraId="402C36F3" w14:textId="77777777"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7B44E27D" w14:textId="77777777"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9E2F15" w:rsidRPr="006C3557" w14:paraId="5BAB3FCB" w14:textId="77777777" w:rsidTr="008E376C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B9C4DF4" w14:textId="77777777" w:rsidR="009E2F15" w:rsidRPr="004C5DDA" w:rsidRDefault="009E2F15" w:rsidP="002956A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</w:t>
            </w:r>
            <w:r w:rsidRPr="004C5DDA">
              <w:rPr>
                <w:szCs w:val="22"/>
              </w:rPr>
              <w:t>:</w:t>
            </w:r>
          </w:p>
        </w:tc>
        <w:tc>
          <w:tcPr>
            <w:tcW w:w="1678" w:type="dxa"/>
            <w:tcBorders>
              <w:top w:val="dotted" w:sz="4" w:space="0" w:color="auto"/>
            </w:tcBorders>
            <w:vAlign w:val="center"/>
          </w:tcPr>
          <w:p w14:paraId="66678712" w14:textId="54364463" w:rsidR="009E2F15" w:rsidRDefault="009E2F15" w:rsidP="004B114E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150" w:type="dxa"/>
            <w:tcBorders>
              <w:top w:val="dotted" w:sz="4" w:space="0" w:color="auto"/>
            </w:tcBorders>
            <w:vAlign w:val="center"/>
          </w:tcPr>
          <w:p w14:paraId="2CB59A14" w14:textId="77777777" w:rsidR="009E2F15" w:rsidRPr="004C5DDA" w:rsidRDefault="009E2F15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16210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4DE4B141" w14:textId="5EA9D2E3" w:rsidR="009E2F15" w:rsidRPr="004C5DDA" w:rsidRDefault="009E2F15" w:rsidP="004C5DDA">
            <w:pPr>
              <w:pStyle w:val="Tabulka"/>
              <w:rPr>
                <w:sz w:val="20"/>
                <w:szCs w:val="20"/>
              </w:rPr>
            </w:pPr>
            <w:r w:rsidRPr="0098399B">
              <w:rPr>
                <w:sz w:val="20"/>
                <w:szCs w:val="20"/>
              </w:rPr>
              <w:t>…</w:t>
            </w:r>
          </w:p>
        </w:tc>
        <w:tc>
          <w:tcPr>
            <w:tcW w:w="3129" w:type="dxa"/>
            <w:tcBorders>
              <w:top w:val="dotted" w:sz="4" w:space="0" w:color="auto"/>
              <w:right w:val="dotted" w:sz="4" w:space="0" w:color="auto"/>
            </w:tcBorders>
          </w:tcPr>
          <w:p w14:paraId="5970E919" w14:textId="1A8E9500" w:rsidR="009E2F15" w:rsidRPr="004C5DDA" w:rsidRDefault="009E2F15" w:rsidP="004C5DDA">
            <w:pPr>
              <w:pStyle w:val="Tabulka"/>
              <w:rPr>
                <w:sz w:val="20"/>
                <w:szCs w:val="20"/>
              </w:rPr>
            </w:pPr>
            <w:r w:rsidRPr="0098399B">
              <w:rPr>
                <w:sz w:val="20"/>
                <w:szCs w:val="20"/>
              </w:rPr>
              <w:t>…</w:t>
            </w:r>
          </w:p>
        </w:tc>
      </w:tr>
      <w:tr w:rsidR="009E2F15" w:rsidRPr="006C3557" w14:paraId="027E9828" w14:textId="77777777" w:rsidTr="008E376C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53BB352C" w14:textId="77777777" w:rsidR="009E2F15" w:rsidRPr="004C5DDA" w:rsidRDefault="009E2F15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Metodický / věcný garant:</w:t>
            </w:r>
          </w:p>
        </w:tc>
        <w:tc>
          <w:tcPr>
            <w:tcW w:w="1678" w:type="dxa"/>
          </w:tcPr>
          <w:p w14:paraId="4FF3BE70" w14:textId="3CC94213" w:rsidR="009E2F15" w:rsidRPr="004C5DDA" w:rsidRDefault="009E2F15" w:rsidP="004C5DDA">
            <w:pPr>
              <w:pStyle w:val="Tabulka"/>
              <w:rPr>
                <w:sz w:val="20"/>
                <w:szCs w:val="20"/>
              </w:rPr>
            </w:pPr>
            <w:r w:rsidRPr="003136C0">
              <w:rPr>
                <w:sz w:val="20"/>
                <w:szCs w:val="20"/>
              </w:rPr>
              <w:t>…</w:t>
            </w:r>
          </w:p>
        </w:tc>
        <w:tc>
          <w:tcPr>
            <w:tcW w:w="2150" w:type="dxa"/>
            <w:vAlign w:val="center"/>
          </w:tcPr>
          <w:p w14:paraId="54DDA647" w14:textId="77777777" w:rsidR="009E2F15" w:rsidRPr="004C5DDA" w:rsidRDefault="009E2F15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16212</w:t>
            </w:r>
          </w:p>
        </w:tc>
        <w:tc>
          <w:tcPr>
            <w:tcW w:w="1275" w:type="dxa"/>
          </w:tcPr>
          <w:p w14:paraId="5640D898" w14:textId="53C60F3D" w:rsidR="009E2F15" w:rsidRPr="004C5DDA" w:rsidRDefault="009E2F15" w:rsidP="004C5DDA">
            <w:pPr>
              <w:pStyle w:val="Tabulka"/>
              <w:rPr>
                <w:sz w:val="20"/>
                <w:szCs w:val="20"/>
              </w:rPr>
            </w:pPr>
            <w:r w:rsidRPr="0098399B">
              <w:rPr>
                <w:sz w:val="20"/>
                <w:szCs w:val="20"/>
              </w:rPr>
              <w:t>…</w:t>
            </w:r>
          </w:p>
        </w:tc>
        <w:tc>
          <w:tcPr>
            <w:tcW w:w="3129" w:type="dxa"/>
            <w:tcBorders>
              <w:right w:val="dotted" w:sz="4" w:space="0" w:color="auto"/>
            </w:tcBorders>
          </w:tcPr>
          <w:p w14:paraId="10C22127" w14:textId="1DCB9542" w:rsidR="009E2F15" w:rsidRPr="004C5DDA" w:rsidRDefault="009E2F15" w:rsidP="004C5DDA">
            <w:pPr>
              <w:pStyle w:val="Tabulka"/>
              <w:rPr>
                <w:sz w:val="20"/>
                <w:szCs w:val="20"/>
              </w:rPr>
            </w:pPr>
            <w:r w:rsidRPr="0098399B">
              <w:rPr>
                <w:sz w:val="20"/>
                <w:szCs w:val="20"/>
              </w:rPr>
              <w:t>…</w:t>
            </w:r>
          </w:p>
        </w:tc>
      </w:tr>
      <w:tr w:rsidR="009E2F15" w:rsidRPr="006C3557" w14:paraId="2D38FE95" w14:textId="77777777" w:rsidTr="008E376C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4D9FF8D8" w14:textId="77777777" w:rsidR="009E2F15" w:rsidRPr="004C5DDA" w:rsidRDefault="009E2F15" w:rsidP="009A751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IT analytik</w:t>
            </w:r>
          </w:p>
        </w:tc>
        <w:tc>
          <w:tcPr>
            <w:tcW w:w="1678" w:type="dxa"/>
          </w:tcPr>
          <w:p w14:paraId="0D1A46CC" w14:textId="50C5D52E" w:rsidR="009E2F15" w:rsidRDefault="009E2F15" w:rsidP="009A7512">
            <w:pPr>
              <w:pStyle w:val="Tabulka"/>
              <w:rPr>
                <w:sz w:val="20"/>
                <w:szCs w:val="20"/>
              </w:rPr>
            </w:pPr>
            <w:r w:rsidRPr="003136C0">
              <w:rPr>
                <w:sz w:val="20"/>
                <w:szCs w:val="20"/>
              </w:rPr>
              <w:t>…</w:t>
            </w:r>
          </w:p>
        </w:tc>
        <w:tc>
          <w:tcPr>
            <w:tcW w:w="2150" w:type="dxa"/>
            <w:vAlign w:val="center"/>
          </w:tcPr>
          <w:p w14:paraId="441ABFCC" w14:textId="77777777" w:rsidR="009E2F15" w:rsidRDefault="009E2F15" w:rsidP="009A7512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13334</w:t>
            </w:r>
          </w:p>
        </w:tc>
        <w:tc>
          <w:tcPr>
            <w:tcW w:w="1275" w:type="dxa"/>
          </w:tcPr>
          <w:p w14:paraId="513CDE15" w14:textId="64E5CF18" w:rsidR="009E2F15" w:rsidRDefault="009E2F15" w:rsidP="00507CE4">
            <w:pPr>
              <w:pStyle w:val="Tabulka"/>
              <w:rPr>
                <w:sz w:val="20"/>
                <w:szCs w:val="20"/>
              </w:rPr>
            </w:pPr>
            <w:r w:rsidRPr="0098399B">
              <w:rPr>
                <w:sz w:val="20"/>
                <w:szCs w:val="20"/>
              </w:rPr>
              <w:t>…</w:t>
            </w:r>
          </w:p>
        </w:tc>
        <w:tc>
          <w:tcPr>
            <w:tcW w:w="3129" w:type="dxa"/>
            <w:tcBorders>
              <w:right w:val="dotted" w:sz="4" w:space="0" w:color="auto"/>
            </w:tcBorders>
          </w:tcPr>
          <w:p w14:paraId="2720B7D4" w14:textId="2A7641BA" w:rsidR="009E2F15" w:rsidRDefault="009E2F15" w:rsidP="009A7512">
            <w:pPr>
              <w:pStyle w:val="Tabulka"/>
              <w:rPr>
                <w:sz w:val="20"/>
                <w:szCs w:val="20"/>
              </w:rPr>
            </w:pPr>
            <w:r w:rsidRPr="0098399B">
              <w:rPr>
                <w:sz w:val="20"/>
                <w:szCs w:val="20"/>
              </w:rPr>
              <w:t>…</w:t>
            </w:r>
          </w:p>
        </w:tc>
      </w:tr>
      <w:tr w:rsidR="009E2F15" w:rsidRPr="006C3557" w14:paraId="6FFA969C" w14:textId="77777777" w:rsidTr="008E376C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7E8B674D" w14:textId="77777777" w:rsidR="009E2F15" w:rsidRPr="004C5DDA" w:rsidRDefault="009E2F15" w:rsidP="009A7512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Change koordinátor:</w:t>
            </w:r>
          </w:p>
        </w:tc>
        <w:tc>
          <w:tcPr>
            <w:tcW w:w="1678" w:type="dxa"/>
          </w:tcPr>
          <w:p w14:paraId="4506F89F" w14:textId="4433F49A" w:rsidR="009E2F15" w:rsidRPr="004C5DDA" w:rsidRDefault="009E2F15" w:rsidP="009A7512">
            <w:pPr>
              <w:pStyle w:val="Tabulka"/>
              <w:rPr>
                <w:sz w:val="20"/>
                <w:szCs w:val="20"/>
              </w:rPr>
            </w:pPr>
            <w:r w:rsidRPr="003136C0">
              <w:rPr>
                <w:sz w:val="20"/>
                <w:szCs w:val="20"/>
              </w:rPr>
              <w:t>…</w:t>
            </w:r>
          </w:p>
        </w:tc>
        <w:tc>
          <w:tcPr>
            <w:tcW w:w="2150" w:type="dxa"/>
            <w:vAlign w:val="center"/>
          </w:tcPr>
          <w:p w14:paraId="377CCB25" w14:textId="77777777" w:rsidR="009E2F15" w:rsidRPr="004C5DDA" w:rsidRDefault="009E2F15" w:rsidP="009A7512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13334</w:t>
            </w:r>
          </w:p>
        </w:tc>
        <w:tc>
          <w:tcPr>
            <w:tcW w:w="1275" w:type="dxa"/>
          </w:tcPr>
          <w:p w14:paraId="498A2D0C" w14:textId="37ED86B8" w:rsidR="009E2F15" w:rsidRPr="004C5DDA" w:rsidRDefault="009E2F15" w:rsidP="00507CE4">
            <w:pPr>
              <w:pStyle w:val="Tabulka"/>
              <w:rPr>
                <w:sz w:val="20"/>
                <w:szCs w:val="20"/>
              </w:rPr>
            </w:pPr>
            <w:r w:rsidRPr="0098399B">
              <w:rPr>
                <w:sz w:val="20"/>
                <w:szCs w:val="20"/>
              </w:rPr>
              <w:t>…</w:t>
            </w:r>
          </w:p>
        </w:tc>
        <w:tc>
          <w:tcPr>
            <w:tcW w:w="3129" w:type="dxa"/>
            <w:tcBorders>
              <w:right w:val="dotted" w:sz="4" w:space="0" w:color="auto"/>
            </w:tcBorders>
          </w:tcPr>
          <w:p w14:paraId="54EF00B2" w14:textId="25F4E5AF" w:rsidR="009E2F15" w:rsidRPr="004C5DDA" w:rsidRDefault="009E2F15" w:rsidP="009A7512">
            <w:pPr>
              <w:pStyle w:val="Tabulka"/>
              <w:rPr>
                <w:sz w:val="20"/>
                <w:szCs w:val="20"/>
              </w:rPr>
            </w:pPr>
            <w:r w:rsidRPr="0098399B">
              <w:rPr>
                <w:sz w:val="20"/>
                <w:szCs w:val="20"/>
              </w:rPr>
              <w:t>…</w:t>
            </w:r>
          </w:p>
        </w:tc>
      </w:tr>
      <w:tr w:rsidR="009E2F15" w:rsidRPr="006C3557" w14:paraId="3DF283B3" w14:textId="77777777" w:rsidTr="008E376C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7B70D8BA" w14:textId="77777777" w:rsidR="009E2F15" w:rsidRPr="004C5DDA" w:rsidRDefault="009E2F15" w:rsidP="009A7512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Poskytovatel / dodavatel:</w:t>
            </w:r>
          </w:p>
        </w:tc>
        <w:tc>
          <w:tcPr>
            <w:tcW w:w="1678" w:type="dxa"/>
          </w:tcPr>
          <w:p w14:paraId="333753BA" w14:textId="3FD62362" w:rsidR="009E2F15" w:rsidRPr="004C5DDA" w:rsidRDefault="009E2F15" w:rsidP="009A7512">
            <w:pPr>
              <w:pStyle w:val="Tabulka"/>
              <w:rPr>
                <w:sz w:val="20"/>
                <w:szCs w:val="20"/>
              </w:rPr>
            </w:pPr>
            <w:r w:rsidRPr="003136C0">
              <w:rPr>
                <w:sz w:val="20"/>
                <w:szCs w:val="20"/>
              </w:rPr>
              <w:t>…</w:t>
            </w:r>
          </w:p>
        </w:tc>
        <w:tc>
          <w:tcPr>
            <w:tcW w:w="2150" w:type="dxa"/>
            <w:vAlign w:val="center"/>
          </w:tcPr>
          <w:p w14:paraId="6C93DFA8" w14:textId="0028EFFB" w:rsidR="009E2F15" w:rsidRPr="004C5DDA" w:rsidRDefault="009E2F15" w:rsidP="009C530F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O2 IT Services, s.r.o.</w:t>
            </w:r>
          </w:p>
        </w:tc>
        <w:tc>
          <w:tcPr>
            <w:tcW w:w="1275" w:type="dxa"/>
          </w:tcPr>
          <w:p w14:paraId="7FF82F1B" w14:textId="2E5621BA" w:rsidR="009E2F15" w:rsidRPr="004C5DDA" w:rsidRDefault="009E2F15" w:rsidP="009A7512">
            <w:pPr>
              <w:pStyle w:val="Tabulka"/>
              <w:rPr>
                <w:sz w:val="20"/>
                <w:szCs w:val="20"/>
              </w:rPr>
            </w:pPr>
            <w:r w:rsidRPr="0098399B">
              <w:rPr>
                <w:sz w:val="20"/>
                <w:szCs w:val="20"/>
              </w:rPr>
              <w:t>…</w:t>
            </w:r>
          </w:p>
        </w:tc>
        <w:tc>
          <w:tcPr>
            <w:tcW w:w="3129" w:type="dxa"/>
            <w:tcBorders>
              <w:right w:val="dotted" w:sz="4" w:space="0" w:color="auto"/>
            </w:tcBorders>
          </w:tcPr>
          <w:p w14:paraId="6F342168" w14:textId="37714B19" w:rsidR="009E2F15" w:rsidRPr="004C5DDA" w:rsidRDefault="009E2F15" w:rsidP="009A7512">
            <w:pPr>
              <w:pStyle w:val="Tabulka"/>
              <w:rPr>
                <w:sz w:val="20"/>
                <w:szCs w:val="20"/>
              </w:rPr>
            </w:pPr>
            <w:r w:rsidRPr="0098399B">
              <w:rPr>
                <w:sz w:val="20"/>
                <w:szCs w:val="20"/>
              </w:rPr>
              <w:t>…</w:t>
            </w:r>
          </w:p>
        </w:tc>
      </w:tr>
    </w:tbl>
    <w:p w14:paraId="45B87EE9" w14:textId="77777777" w:rsidR="004C5DDA" w:rsidRDefault="004C5DDA">
      <w:pPr>
        <w:rPr>
          <w:rFonts w:cs="Arial"/>
          <w:szCs w:val="22"/>
        </w:rPr>
      </w:pPr>
    </w:p>
    <w:tbl>
      <w:tblPr>
        <w:tblStyle w:val="Mkatabulky"/>
        <w:tblW w:w="10021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2"/>
        <w:gridCol w:w="3282"/>
        <w:gridCol w:w="684"/>
        <w:gridCol w:w="4433"/>
      </w:tblGrid>
      <w:tr w:rsidR="002D6E30" w:rsidRPr="006C3557" w14:paraId="4EC8F3EB" w14:textId="77777777" w:rsidTr="00E20EB6">
        <w:trPr>
          <w:trHeight w:val="408"/>
        </w:trPr>
        <w:tc>
          <w:tcPr>
            <w:tcW w:w="1622" w:type="dxa"/>
            <w:vAlign w:val="center"/>
          </w:tcPr>
          <w:p w14:paraId="51E97B0C" w14:textId="77777777" w:rsidR="002D6E30" w:rsidRPr="006C3557" w:rsidRDefault="002D6E30" w:rsidP="00712804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10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28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522635D" w14:textId="77777777" w:rsidR="002D6E30" w:rsidRPr="006C3557" w:rsidRDefault="009A7512" w:rsidP="003B2D7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353-2015-13310 (S2016-0118)</w:t>
            </w:r>
          </w:p>
        </w:tc>
        <w:tc>
          <w:tcPr>
            <w:tcW w:w="68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134A9EC2" w14:textId="77777777" w:rsidR="002D6E30" w:rsidRPr="006C3557" w:rsidRDefault="002D6E30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4433" w:type="dxa"/>
            <w:vAlign w:val="center"/>
          </w:tcPr>
          <w:p w14:paraId="30B94641" w14:textId="77777777" w:rsidR="002D6E30" w:rsidRPr="006C3557" w:rsidRDefault="009A7512" w:rsidP="003B2D7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HR-001</w:t>
            </w:r>
          </w:p>
        </w:tc>
      </w:tr>
    </w:tbl>
    <w:p w14:paraId="0E426314" w14:textId="77777777" w:rsidR="003F37AD" w:rsidRPr="00E51FF2" w:rsidRDefault="003F37AD" w:rsidP="003F37AD">
      <w:pPr>
        <w:pStyle w:val="Nadpis1"/>
        <w:tabs>
          <w:tab w:val="clear" w:pos="540"/>
        </w:tabs>
        <w:spacing w:before="480" w:after="0"/>
        <w:ind w:left="284" w:hanging="284"/>
      </w:pPr>
      <w:r w:rsidRPr="00E51FF2">
        <w:t>Stručný popis požadavku</w:t>
      </w:r>
    </w:p>
    <w:p w14:paraId="23DFAE8A" w14:textId="77777777" w:rsidR="003F37AD" w:rsidRDefault="003F37AD" w:rsidP="003F37AD">
      <w:pPr>
        <w:pStyle w:val="Nadpis2"/>
        <w:spacing w:before="360"/>
        <w:ind w:left="578" w:hanging="578"/>
      </w:pPr>
      <w:r w:rsidRPr="00E51FF2">
        <w:t>Popis požadavku</w:t>
      </w:r>
    </w:p>
    <w:p w14:paraId="5737A76B" w14:textId="77777777" w:rsidR="007B66E1" w:rsidRPr="000729D1" w:rsidRDefault="007B66E1" w:rsidP="000729D1">
      <w:r w:rsidRPr="000729D1">
        <w:t xml:space="preserve">Základním cílem PZ je </w:t>
      </w:r>
      <w:r w:rsidR="00B17731" w:rsidRPr="000729D1">
        <w:t>provést úpravy informačního systému zam</w:t>
      </w:r>
      <w:r w:rsidR="00DB30B6" w:rsidRPr="000729D1">
        <w:t>ě</w:t>
      </w:r>
      <w:r w:rsidR="00B17731" w:rsidRPr="000729D1">
        <w:t>řené na zlepšení kontrolních mechanismů a zlepšení uživatelského prostředí. PZ se dotýká oblasti administrace uznaných jednotek, licencí a Národní banky explantátů lesních dřevin.</w:t>
      </w:r>
    </w:p>
    <w:p w14:paraId="0D1E920F" w14:textId="77777777" w:rsidR="003F37AD" w:rsidRDefault="003F37AD" w:rsidP="003F37AD">
      <w:pPr>
        <w:pStyle w:val="Nadpis2"/>
        <w:spacing w:before="360"/>
        <w:ind w:left="578" w:hanging="578"/>
      </w:pPr>
      <w:r w:rsidRPr="006C3557">
        <w:t>Odůvodnění požadované změny (legislativní změny, přínosy)</w:t>
      </w:r>
    </w:p>
    <w:p w14:paraId="68D60949" w14:textId="77777777" w:rsidR="003F37AD" w:rsidRPr="000729D1" w:rsidRDefault="004176E6" w:rsidP="003F37AD">
      <w:pPr>
        <w:widowControl w:val="0"/>
        <w:autoSpaceDE w:val="0"/>
        <w:autoSpaceDN w:val="0"/>
        <w:adjustRightInd w:val="0"/>
        <w:rPr>
          <w:szCs w:val="22"/>
        </w:rPr>
      </w:pPr>
      <w:r w:rsidRPr="000729D1">
        <w:rPr>
          <w:szCs w:val="22"/>
        </w:rPr>
        <w:t xml:space="preserve">Realizací požadovaných změn dojde k odstranění chyb ve vedení evidence reprodukčního materiálu v IS ERMA2 v souladu s platnou právní úpravou (zejména zákon č. 149/2003 Sb. a </w:t>
      </w:r>
      <w:r w:rsidRPr="000729D1">
        <w:rPr>
          <w:szCs w:val="22"/>
        </w:rPr>
        <w:lastRenderedPageBreak/>
        <w:t>jeho prováděcí právní předpisy), včetně evidence v rámci Národního programu ochrany a reprodukce genofondu lesní</w:t>
      </w:r>
      <w:r w:rsidR="00A4611F" w:rsidRPr="000729D1">
        <w:rPr>
          <w:szCs w:val="22"/>
        </w:rPr>
        <w:t>ch dřevin (s vazbou na poskytová</w:t>
      </w:r>
      <w:r w:rsidRPr="000729D1">
        <w:rPr>
          <w:szCs w:val="22"/>
        </w:rPr>
        <w:t>ní dotací).</w:t>
      </w:r>
    </w:p>
    <w:p w14:paraId="762F2C6E" w14:textId="77777777" w:rsidR="00B17731" w:rsidRPr="00F87F55" w:rsidRDefault="00B17731" w:rsidP="003F37AD">
      <w:pPr>
        <w:widowControl w:val="0"/>
        <w:autoSpaceDE w:val="0"/>
        <w:autoSpaceDN w:val="0"/>
        <w:adjustRightInd w:val="0"/>
        <w:rPr>
          <w:i/>
          <w:color w:val="FF0000"/>
          <w:szCs w:val="22"/>
        </w:rPr>
      </w:pPr>
    </w:p>
    <w:p w14:paraId="0AC85BEB" w14:textId="77777777" w:rsidR="003F37AD" w:rsidRPr="00D90E82" w:rsidRDefault="003F37AD" w:rsidP="003F37AD">
      <w:pPr>
        <w:pStyle w:val="Nadpis2"/>
        <w:spacing w:before="360"/>
        <w:ind w:left="578" w:hanging="578"/>
      </w:pPr>
      <w:r w:rsidRPr="00D90E82">
        <w:t>Rizika nerealizace</w:t>
      </w:r>
    </w:p>
    <w:p w14:paraId="437B05D6" w14:textId="77777777" w:rsidR="00B17731" w:rsidRPr="00872FE6" w:rsidRDefault="00B17731" w:rsidP="00F87F55">
      <w:pPr>
        <w:widowControl w:val="0"/>
        <w:autoSpaceDE w:val="0"/>
        <w:autoSpaceDN w:val="0"/>
        <w:adjustRightInd w:val="0"/>
        <w:rPr>
          <w:szCs w:val="22"/>
        </w:rPr>
      </w:pPr>
      <w:r w:rsidRPr="00872FE6">
        <w:rPr>
          <w:szCs w:val="22"/>
        </w:rPr>
        <w:t>Rizikem ner</w:t>
      </w:r>
      <w:r w:rsidR="00DE35F2" w:rsidRPr="00872FE6">
        <w:rPr>
          <w:szCs w:val="22"/>
        </w:rPr>
        <w:t>e</w:t>
      </w:r>
      <w:r w:rsidRPr="00872FE6">
        <w:rPr>
          <w:szCs w:val="22"/>
        </w:rPr>
        <w:t>alizace těchto požadavků je zejména zachování stávajícího nevyhovujícího stavu. Bez úpravy kontrolních mechanismů bude</w:t>
      </w:r>
      <w:r w:rsidR="00060FDC" w:rsidRPr="00872FE6">
        <w:rPr>
          <w:szCs w:val="22"/>
        </w:rPr>
        <w:t xml:space="preserve"> zachováno zvýšené riziko</w:t>
      </w:r>
      <w:r w:rsidRPr="00872FE6">
        <w:rPr>
          <w:szCs w:val="22"/>
        </w:rPr>
        <w:t> chybovosti pracovníků</w:t>
      </w:r>
      <w:r w:rsidR="00060FDC" w:rsidRPr="00872FE6">
        <w:rPr>
          <w:szCs w:val="22"/>
        </w:rPr>
        <w:t xml:space="preserve"> při administraci svěřené agendy. V případě nerealizace požadavků zaměřených na uživatelské prostředí bude zachován stávající stav, který zhoršuje orientaci v systému.</w:t>
      </w:r>
    </w:p>
    <w:p w14:paraId="619BB6CF" w14:textId="77777777" w:rsidR="003F37AD" w:rsidRDefault="003F37AD" w:rsidP="003F37AD">
      <w:pPr>
        <w:pStyle w:val="Nadpis1"/>
        <w:tabs>
          <w:tab w:val="clear" w:pos="540"/>
        </w:tabs>
        <w:spacing w:before="480" w:after="0"/>
        <w:ind w:left="284" w:hanging="284"/>
      </w:pPr>
      <w:r w:rsidRPr="006C3557">
        <w:t>Podrobný popis požadavku</w:t>
      </w:r>
    </w:p>
    <w:p w14:paraId="2DC11BC3" w14:textId="77777777" w:rsidR="003F37AD" w:rsidRDefault="007B66E1" w:rsidP="003F37AD">
      <w:pPr>
        <w:pStyle w:val="Nadpis2"/>
      </w:pPr>
      <w:r>
        <w:t>Popis současného stavu</w:t>
      </w:r>
    </w:p>
    <w:p w14:paraId="6452C547" w14:textId="77777777" w:rsidR="00060FDC" w:rsidRPr="005D784C" w:rsidRDefault="00060FDC" w:rsidP="00060FDC">
      <w:pPr>
        <w:rPr>
          <w:u w:val="single"/>
        </w:rPr>
      </w:pPr>
      <w:r w:rsidRPr="005D784C">
        <w:rPr>
          <w:u w:val="single"/>
        </w:rPr>
        <w:t>Úprava rozhraní detailu uznaných jednotek</w:t>
      </w:r>
    </w:p>
    <w:p w14:paraId="566732E5" w14:textId="77777777" w:rsidR="00060FDC" w:rsidRPr="00523414" w:rsidRDefault="00060FDC" w:rsidP="007B66E1">
      <w:pPr>
        <w:widowControl w:val="0"/>
        <w:autoSpaceDE w:val="0"/>
        <w:autoSpaceDN w:val="0"/>
        <w:adjustRightInd w:val="0"/>
        <w:rPr>
          <w:szCs w:val="22"/>
        </w:rPr>
      </w:pPr>
      <w:r w:rsidRPr="00523414">
        <w:rPr>
          <w:szCs w:val="22"/>
        </w:rPr>
        <w:t>V současné době je zbytečně v rozhraní na záložce Rodič rodiny, ortet</w:t>
      </w:r>
      <w:r w:rsidR="00D83FE3" w:rsidRPr="00523414">
        <w:rPr>
          <w:szCs w:val="22"/>
        </w:rPr>
        <w:t>, klon</w:t>
      </w:r>
      <w:r w:rsidRPr="00523414">
        <w:rPr>
          <w:szCs w:val="22"/>
        </w:rPr>
        <w:t xml:space="preserve"> v části JPRL zobrazen atribut dřevina, který mnohdy neodpovídá dřevině</w:t>
      </w:r>
      <w:r w:rsidR="00D83FE3" w:rsidRPr="00523414">
        <w:rPr>
          <w:szCs w:val="22"/>
        </w:rPr>
        <w:t>,</w:t>
      </w:r>
      <w:r w:rsidRPr="00523414">
        <w:rPr>
          <w:szCs w:val="22"/>
        </w:rPr>
        <w:t xml:space="preserve"> pro kterou je jednotka uznána, protože jeho určení vychází z jiných atributů (hospodářský soubor).</w:t>
      </w:r>
      <w:r w:rsidR="00D83FE3" w:rsidRPr="00523414">
        <w:rPr>
          <w:szCs w:val="22"/>
        </w:rPr>
        <w:t xml:space="preserve"> Úpravou dojde k odstranění častých chyb v evidenci předmětných typů zdrojů reprodukčního materiálu.</w:t>
      </w:r>
    </w:p>
    <w:p w14:paraId="50186FEE" w14:textId="77777777" w:rsidR="00872FE6" w:rsidRDefault="00872FE6" w:rsidP="00060FDC">
      <w:pPr>
        <w:rPr>
          <w:u w:val="single"/>
        </w:rPr>
      </w:pPr>
    </w:p>
    <w:p w14:paraId="548AD726" w14:textId="77777777" w:rsidR="00060FDC" w:rsidRPr="005D784C" w:rsidRDefault="00060FDC" w:rsidP="00060FDC">
      <w:pPr>
        <w:rPr>
          <w:u w:val="single"/>
        </w:rPr>
      </w:pPr>
      <w:r w:rsidRPr="005D784C">
        <w:rPr>
          <w:u w:val="single"/>
        </w:rPr>
        <w:t>Úprava kontrol při registraci uznaných jednotek</w:t>
      </w:r>
    </w:p>
    <w:p w14:paraId="6D6CB6E7" w14:textId="77777777" w:rsidR="00060FDC" w:rsidRDefault="00060FDC" w:rsidP="007B66E1">
      <w:pPr>
        <w:widowControl w:val="0"/>
        <w:autoSpaceDE w:val="0"/>
        <w:autoSpaceDN w:val="0"/>
        <w:adjustRightInd w:val="0"/>
        <w:rPr>
          <w:szCs w:val="22"/>
        </w:rPr>
      </w:pPr>
      <w:r w:rsidRPr="00523414">
        <w:rPr>
          <w:szCs w:val="22"/>
        </w:rPr>
        <w:t xml:space="preserve">V současné době nelze uložit při registraci uznanou jednotku bez vyplněných atributů uznáno od a uznáno do. V souladu s tím, že MZe </w:t>
      </w:r>
      <w:r w:rsidR="00D83FE3" w:rsidRPr="00523414">
        <w:rPr>
          <w:szCs w:val="22"/>
        </w:rPr>
        <w:t>uznává některé</w:t>
      </w:r>
      <w:r w:rsidRPr="00523414">
        <w:rPr>
          <w:szCs w:val="22"/>
        </w:rPr>
        <w:t xml:space="preserve"> </w:t>
      </w:r>
      <w:r w:rsidR="00D83FE3" w:rsidRPr="00523414">
        <w:rPr>
          <w:szCs w:val="22"/>
        </w:rPr>
        <w:t>uznané jednotky</w:t>
      </w:r>
      <w:r w:rsidRPr="00523414">
        <w:rPr>
          <w:szCs w:val="22"/>
        </w:rPr>
        <w:t xml:space="preserve"> i na dobu neurčitou</w:t>
      </w:r>
      <w:r w:rsidR="00D83FE3" w:rsidRPr="00523414">
        <w:rPr>
          <w:szCs w:val="22"/>
        </w:rPr>
        <w:t>,</w:t>
      </w:r>
      <w:r w:rsidRPr="00523414">
        <w:rPr>
          <w:szCs w:val="22"/>
        </w:rPr>
        <w:t xml:space="preserve"> je nutné upravit současný mechanismus kontrol.</w:t>
      </w:r>
    </w:p>
    <w:p w14:paraId="7EB19D8C" w14:textId="77777777" w:rsidR="005F0830" w:rsidRPr="005F0830" w:rsidRDefault="005F0830" w:rsidP="007B66E1">
      <w:pPr>
        <w:widowControl w:val="0"/>
        <w:autoSpaceDE w:val="0"/>
        <w:autoSpaceDN w:val="0"/>
        <w:adjustRightInd w:val="0"/>
        <w:rPr>
          <w:i/>
          <w:color w:val="0070C0"/>
          <w:sz w:val="20"/>
          <w:szCs w:val="20"/>
        </w:rPr>
      </w:pPr>
      <w:r w:rsidRPr="005F0830">
        <w:rPr>
          <w:i/>
          <w:color w:val="0070C0"/>
          <w:sz w:val="20"/>
          <w:szCs w:val="20"/>
        </w:rPr>
        <w:t>Komentář: Zde se jedná o 2 věci – jednak registrace UJ (tam je potřeba ignorovat podle uznáno od a uznáno do) a dále uznávání na dobu neurčitou (tam je potřeba ignorovat pole uznáno do).</w:t>
      </w:r>
    </w:p>
    <w:p w14:paraId="7EF5F7C5" w14:textId="77777777" w:rsidR="00872FE6" w:rsidRDefault="00872FE6" w:rsidP="00060FDC">
      <w:pPr>
        <w:rPr>
          <w:u w:val="single"/>
        </w:rPr>
      </w:pPr>
    </w:p>
    <w:p w14:paraId="3D2F40C5" w14:textId="77777777" w:rsidR="00060FDC" w:rsidRPr="005D784C" w:rsidRDefault="00060FDC" w:rsidP="00060FDC">
      <w:pPr>
        <w:rPr>
          <w:u w:val="single"/>
        </w:rPr>
      </w:pPr>
      <w:r w:rsidRPr="005D784C">
        <w:rPr>
          <w:u w:val="single"/>
        </w:rPr>
        <w:t>Rozšíření kontrol v záložce Porosty</w:t>
      </w:r>
    </w:p>
    <w:p w14:paraId="58D49750" w14:textId="77777777" w:rsidR="00060FDC" w:rsidRPr="00523414" w:rsidRDefault="00060FDC" w:rsidP="007B66E1">
      <w:pPr>
        <w:widowControl w:val="0"/>
        <w:autoSpaceDE w:val="0"/>
        <w:autoSpaceDN w:val="0"/>
        <w:adjustRightInd w:val="0"/>
        <w:rPr>
          <w:szCs w:val="22"/>
        </w:rPr>
      </w:pPr>
      <w:r w:rsidRPr="00523414">
        <w:rPr>
          <w:szCs w:val="22"/>
        </w:rPr>
        <w:t xml:space="preserve">V současné době chybí kontrola při zakládání, která by odhalila, že při uložení nejsou v záložce Porosty přidány žádné JPRL. Případnou chybu </w:t>
      </w:r>
      <w:r w:rsidR="00941C0F" w:rsidRPr="00523414">
        <w:rPr>
          <w:szCs w:val="22"/>
        </w:rPr>
        <w:t>nelze</w:t>
      </w:r>
      <w:r w:rsidRPr="00523414">
        <w:rPr>
          <w:szCs w:val="22"/>
        </w:rPr>
        <w:t xml:space="preserve"> vzhledem k množství dat velmi často vyhledat.</w:t>
      </w:r>
    </w:p>
    <w:p w14:paraId="6EBDB86B" w14:textId="77777777" w:rsidR="00872FE6" w:rsidRDefault="00872FE6" w:rsidP="00060FDC">
      <w:pPr>
        <w:rPr>
          <w:u w:val="single"/>
        </w:rPr>
      </w:pPr>
    </w:p>
    <w:p w14:paraId="7F58D156" w14:textId="77777777" w:rsidR="00060FDC" w:rsidRPr="005D784C" w:rsidRDefault="00060FDC" w:rsidP="00060FDC">
      <w:pPr>
        <w:rPr>
          <w:u w:val="single"/>
        </w:rPr>
      </w:pPr>
      <w:r w:rsidRPr="005D784C">
        <w:rPr>
          <w:u w:val="single"/>
        </w:rPr>
        <w:t>Rozšíření datového modelu Seznamu oddílů</w:t>
      </w:r>
    </w:p>
    <w:p w14:paraId="0D63C2D0" w14:textId="77777777" w:rsidR="00060FDC" w:rsidRPr="00523414" w:rsidRDefault="0012372D" w:rsidP="007B66E1">
      <w:pPr>
        <w:widowControl w:val="0"/>
        <w:autoSpaceDE w:val="0"/>
        <w:autoSpaceDN w:val="0"/>
        <w:adjustRightInd w:val="0"/>
        <w:rPr>
          <w:szCs w:val="22"/>
        </w:rPr>
      </w:pPr>
      <w:r w:rsidRPr="00523414">
        <w:rPr>
          <w:szCs w:val="22"/>
        </w:rPr>
        <w:t>V současné době datový model svázaný s Národní bankou explantátů neobsahuje položku Datum hodnocení a Datum regenerace. Díky tomu lze těžko plánovat opakovanou kontrolu vzorku (evidence musí být vedena paralelně) a rovněž je ztížena dozorová funkce MZe.</w:t>
      </w:r>
    </w:p>
    <w:p w14:paraId="47354EB3" w14:textId="77777777" w:rsidR="00872FE6" w:rsidRDefault="00872FE6" w:rsidP="0012372D">
      <w:pPr>
        <w:rPr>
          <w:u w:val="single"/>
        </w:rPr>
      </w:pPr>
    </w:p>
    <w:p w14:paraId="6318F826" w14:textId="77777777" w:rsidR="0012372D" w:rsidRPr="005D784C" w:rsidRDefault="0012372D" w:rsidP="0012372D">
      <w:pPr>
        <w:rPr>
          <w:u w:val="single"/>
        </w:rPr>
      </w:pPr>
      <w:r w:rsidRPr="005D784C">
        <w:rPr>
          <w:u w:val="single"/>
        </w:rPr>
        <w:t>Úprava funkcionality Detailu licence</w:t>
      </w:r>
    </w:p>
    <w:p w14:paraId="4FF4C2D0" w14:textId="77777777" w:rsidR="0012372D" w:rsidRDefault="0012372D" w:rsidP="007B66E1">
      <w:pPr>
        <w:widowControl w:val="0"/>
        <w:autoSpaceDE w:val="0"/>
        <w:autoSpaceDN w:val="0"/>
        <w:adjustRightInd w:val="0"/>
        <w:rPr>
          <w:szCs w:val="22"/>
        </w:rPr>
      </w:pPr>
      <w:r w:rsidRPr="00523414">
        <w:rPr>
          <w:szCs w:val="22"/>
        </w:rPr>
        <w:t xml:space="preserve">Díky současnému nastavení oprávnění není poznámka dostupná </w:t>
      </w:r>
      <w:r w:rsidR="00941C0F" w:rsidRPr="00523414">
        <w:rPr>
          <w:szCs w:val="22"/>
        </w:rPr>
        <w:t>i editorským rolím ÚHÚL.</w:t>
      </w:r>
      <w:r w:rsidRPr="00523414">
        <w:rPr>
          <w:szCs w:val="22"/>
        </w:rPr>
        <w:t>.</w:t>
      </w:r>
    </w:p>
    <w:p w14:paraId="7BE28CCF" w14:textId="77777777" w:rsidR="005F0830" w:rsidRPr="005F0830" w:rsidRDefault="005F0830" w:rsidP="007B66E1">
      <w:pPr>
        <w:widowControl w:val="0"/>
        <w:autoSpaceDE w:val="0"/>
        <w:autoSpaceDN w:val="0"/>
        <w:adjustRightInd w:val="0"/>
        <w:rPr>
          <w:i/>
          <w:color w:val="0070C0"/>
          <w:sz w:val="20"/>
          <w:szCs w:val="20"/>
        </w:rPr>
      </w:pPr>
      <w:r w:rsidRPr="005F0830">
        <w:rPr>
          <w:i/>
          <w:color w:val="0070C0"/>
          <w:sz w:val="20"/>
          <w:szCs w:val="20"/>
        </w:rPr>
        <w:t>Komentář: Garant MZe – Krnáčová – tuto položku (Poznámka) jediný v současné době vidí a edituje.</w:t>
      </w:r>
    </w:p>
    <w:p w14:paraId="3D40ECF1" w14:textId="77777777" w:rsidR="00872FE6" w:rsidRDefault="00872FE6" w:rsidP="0012372D">
      <w:pPr>
        <w:rPr>
          <w:u w:val="single"/>
        </w:rPr>
      </w:pPr>
    </w:p>
    <w:p w14:paraId="7ECEAA3F" w14:textId="77777777" w:rsidR="0012372D" w:rsidRPr="005D784C" w:rsidRDefault="0012372D" w:rsidP="0012372D">
      <w:pPr>
        <w:rPr>
          <w:u w:val="single"/>
        </w:rPr>
      </w:pPr>
      <w:r w:rsidRPr="005D784C">
        <w:rPr>
          <w:u w:val="single"/>
        </w:rPr>
        <w:t>Sjednocení uživatelského prostředí</w:t>
      </w:r>
    </w:p>
    <w:p w14:paraId="596624C7" w14:textId="77777777" w:rsidR="0012372D" w:rsidRPr="00523414" w:rsidRDefault="0012372D" w:rsidP="007B66E1">
      <w:pPr>
        <w:widowControl w:val="0"/>
        <w:autoSpaceDE w:val="0"/>
        <w:autoSpaceDN w:val="0"/>
        <w:adjustRightInd w:val="0"/>
        <w:rPr>
          <w:szCs w:val="22"/>
        </w:rPr>
      </w:pPr>
      <w:r w:rsidRPr="00523414">
        <w:rPr>
          <w:szCs w:val="22"/>
        </w:rPr>
        <w:t>Pojmenování některých položek v současném uživatelském prostředí v části záznamů o uznání uznaných jednotek, záznamů o vyhlášení genových základen a záznamů o jejich prodloužení a zrušení</w:t>
      </w:r>
      <w:r w:rsidR="00941C0F" w:rsidRPr="00523414">
        <w:rPr>
          <w:szCs w:val="22"/>
        </w:rPr>
        <w:t xml:space="preserve"> n</w:t>
      </w:r>
      <w:r w:rsidRPr="00523414">
        <w:rPr>
          <w:szCs w:val="22"/>
        </w:rPr>
        <w:t>ení nyní sjednoceno. Více viz popis cílového stavu.</w:t>
      </w:r>
    </w:p>
    <w:p w14:paraId="3E9DC3BB" w14:textId="77777777" w:rsidR="00872FE6" w:rsidRDefault="00872FE6" w:rsidP="0012372D">
      <w:pPr>
        <w:rPr>
          <w:u w:val="single"/>
        </w:rPr>
      </w:pPr>
    </w:p>
    <w:p w14:paraId="456AA3D1" w14:textId="77777777" w:rsidR="0012372D" w:rsidRPr="0012372D" w:rsidRDefault="0012372D" w:rsidP="0012372D">
      <w:pPr>
        <w:rPr>
          <w:u w:val="single"/>
        </w:rPr>
      </w:pPr>
      <w:r w:rsidRPr="0012372D">
        <w:rPr>
          <w:u w:val="single"/>
        </w:rPr>
        <w:t>Prodloužení doby vyhlášení genové základny</w:t>
      </w:r>
    </w:p>
    <w:p w14:paraId="271B5C53" w14:textId="77777777" w:rsidR="0012372D" w:rsidRDefault="0012372D" w:rsidP="007B66E1">
      <w:pPr>
        <w:widowControl w:val="0"/>
        <w:autoSpaceDE w:val="0"/>
        <w:autoSpaceDN w:val="0"/>
        <w:adjustRightInd w:val="0"/>
        <w:rPr>
          <w:szCs w:val="22"/>
        </w:rPr>
      </w:pPr>
      <w:r w:rsidRPr="00523414">
        <w:rPr>
          <w:szCs w:val="22"/>
        </w:rPr>
        <w:t xml:space="preserve">V současné době nelze </w:t>
      </w:r>
      <w:r w:rsidR="00941C0F" w:rsidRPr="00523414">
        <w:rPr>
          <w:szCs w:val="22"/>
        </w:rPr>
        <w:t xml:space="preserve">v IS ERMA2 </w:t>
      </w:r>
      <w:r w:rsidRPr="00523414">
        <w:rPr>
          <w:szCs w:val="22"/>
        </w:rPr>
        <w:t>prodlužovat dobu vyhlášení genové základny, přestože dle zákona č. 149/2003 Sb. to možné je.</w:t>
      </w:r>
    </w:p>
    <w:p w14:paraId="5FB195FF" w14:textId="77777777" w:rsidR="005F0830" w:rsidRPr="005F0830" w:rsidRDefault="005F0830" w:rsidP="007B66E1">
      <w:pPr>
        <w:widowControl w:val="0"/>
        <w:autoSpaceDE w:val="0"/>
        <w:autoSpaceDN w:val="0"/>
        <w:adjustRightInd w:val="0"/>
        <w:rPr>
          <w:i/>
          <w:color w:val="0070C0"/>
          <w:sz w:val="20"/>
          <w:szCs w:val="20"/>
        </w:rPr>
      </w:pPr>
      <w:r w:rsidRPr="005F0830">
        <w:rPr>
          <w:i/>
          <w:color w:val="0070C0"/>
          <w:sz w:val="20"/>
          <w:szCs w:val="20"/>
        </w:rPr>
        <w:t>Komentář: ÚHÚL prodlužuje papírově, IS ERMA2 neeviduje.</w:t>
      </w:r>
    </w:p>
    <w:p w14:paraId="3AD43A2B" w14:textId="77777777" w:rsidR="005F0830" w:rsidRPr="00523414" w:rsidRDefault="005F0830" w:rsidP="007B66E1">
      <w:pPr>
        <w:widowControl w:val="0"/>
        <w:autoSpaceDE w:val="0"/>
        <w:autoSpaceDN w:val="0"/>
        <w:adjustRightInd w:val="0"/>
        <w:rPr>
          <w:szCs w:val="22"/>
        </w:rPr>
      </w:pPr>
    </w:p>
    <w:p w14:paraId="7AC857FD" w14:textId="77777777" w:rsidR="007B66E1" w:rsidRDefault="007B66E1" w:rsidP="006A1C13">
      <w:pPr>
        <w:pStyle w:val="Nadpis2"/>
        <w:numPr>
          <w:ilvl w:val="1"/>
          <w:numId w:val="37"/>
        </w:numPr>
        <w:rPr>
          <w:rFonts w:cs="Arial"/>
          <w:szCs w:val="22"/>
        </w:rPr>
      </w:pPr>
      <w:r>
        <w:rPr>
          <w:rFonts w:cs="Arial"/>
          <w:szCs w:val="22"/>
        </w:rPr>
        <w:lastRenderedPageBreak/>
        <w:t>Popis cílového stavu</w:t>
      </w:r>
    </w:p>
    <w:p w14:paraId="72E472FA" w14:textId="77777777" w:rsidR="001C2B4D" w:rsidRPr="00DE35F2" w:rsidRDefault="001C2B4D" w:rsidP="001C2B4D">
      <w:r w:rsidRPr="00DE35F2">
        <w:t>Cílem PZ je realizovat tyto požadavky:</w:t>
      </w:r>
    </w:p>
    <w:p w14:paraId="411BDA94" w14:textId="77777777" w:rsidR="005F0830" w:rsidRDefault="005F0830" w:rsidP="004A6349">
      <w:pPr>
        <w:rPr>
          <w:u w:val="single"/>
        </w:rPr>
      </w:pPr>
    </w:p>
    <w:p w14:paraId="649D400C" w14:textId="77777777" w:rsidR="00884884" w:rsidRPr="005D784C" w:rsidRDefault="00884884" w:rsidP="004A6349">
      <w:pPr>
        <w:rPr>
          <w:u w:val="single"/>
        </w:rPr>
      </w:pPr>
      <w:r w:rsidRPr="005D784C">
        <w:rPr>
          <w:u w:val="single"/>
        </w:rPr>
        <w:t>Úprava rozhraní detailu uznaných jednotek</w:t>
      </w:r>
    </w:p>
    <w:p w14:paraId="7FAEF5DB" w14:textId="77777777" w:rsidR="004A6349" w:rsidRPr="0071177B" w:rsidRDefault="004A6349" w:rsidP="005F0830">
      <w:pPr>
        <w:spacing w:line="276" w:lineRule="auto"/>
        <w:rPr>
          <w:rFonts w:cs="Arial"/>
          <w:szCs w:val="22"/>
        </w:rPr>
      </w:pPr>
      <w:r w:rsidRPr="0071177B">
        <w:rPr>
          <w:rFonts w:cs="Arial"/>
          <w:szCs w:val="22"/>
        </w:rPr>
        <w:t xml:space="preserve">V detailu uznaných jednotek typu rodič rodiny/ortet/klon na záložce Rodič rodiny, klon, ortet v části JPRL odstranit položku Dřevina. </w:t>
      </w:r>
    </w:p>
    <w:p w14:paraId="761AC92B" w14:textId="77777777" w:rsidR="004A6349" w:rsidRPr="0071177B" w:rsidRDefault="004A6349" w:rsidP="005F0830">
      <w:pPr>
        <w:spacing w:line="276" w:lineRule="auto"/>
        <w:rPr>
          <w:rFonts w:cs="Arial"/>
          <w:szCs w:val="22"/>
        </w:rPr>
      </w:pPr>
      <w:r w:rsidRPr="0071177B">
        <w:rPr>
          <w:rFonts w:cs="Arial"/>
          <w:szCs w:val="22"/>
        </w:rPr>
        <w:t>V případě, že se jedná o dřevinu, která je v porostu zastoupena nízkým procentem, tato dřevina nemusí být vůbec popsána v LHP/LHO – pak se při zadávání JPRL dotahuje nesprávný druh dřeviny do Detailu uznaných jednotek.</w:t>
      </w:r>
    </w:p>
    <w:p w14:paraId="7CA46523" w14:textId="77777777" w:rsidR="004A6349" w:rsidRPr="004A6349" w:rsidRDefault="004A6349" w:rsidP="004A6349">
      <w:pPr>
        <w:rPr>
          <w:color w:val="FF0000"/>
          <w:u w:val="single"/>
        </w:rPr>
      </w:pPr>
    </w:p>
    <w:p w14:paraId="49C8ECEB" w14:textId="77777777" w:rsidR="00884884" w:rsidRPr="005D784C" w:rsidRDefault="00884884" w:rsidP="004A6349">
      <w:pPr>
        <w:rPr>
          <w:u w:val="single"/>
        </w:rPr>
      </w:pPr>
      <w:r w:rsidRPr="005D784C">
        <w:rPr>
          <w:u w:val="single"/>
        </w:rPr>
        <w:t>Úprava kontrol při registraci uznaných jednotek</w:t>
      </w:r>
    </w:p>
    <w:p w14:paraId="3C35E14B" w14:textId="77777777" w:rsidR="004A6349" w:rsidRPr="0071177B" w:rsidRDefault="004A6349" w:rsidP="005F0830">
      <w:pPr>
        <w:spacing w:line="276" w:lineRule="auto"/>
        <w:rPr>
          <w:rFonts w:cs="Arial"/>
          <w:szCs w:val="22"/>
        </w:rPr>
      </w:pPr>
      <w:r w:rsidRPr="0071177B">
        <w:rPr>
          <w:rFonts w:cs="Arial"/>
          <w:szCs w:val="22"/>
        </w:rPr>
        <w:t>V případě registrovaných uznaných jednotek umožnit uložení s prázdnými položkami Uznáno_od a Uznáno_do. V případě uznaných jednotek s platností na dobu neurčitou (mají pouze uznáno od) umožnit editaci bez nutnosti vyplnit položku Uznáno_do. Tato kontrola bude ponechána u jednotek selektovaných zdrojů, u těchto zdrojů musí být oba datumy vyplněny vždy.</w:t>
      </w:r>
    </w:p>
    <w:p w14:paraId="7A10BFA0" w14:textId="77777777" w:rsidR="004A6349" w:rsidRPr="004A6349" w:rsidRDefault="004A6349" w:rsidP="004A6349">
      <w:pPr>
        <w:rPr>
          <w:color w:val="FF0000"/>
          <w:u w:val="single"/>
        </w:rPr>
      </w:pPr>
    </w:p>
    <w:p w14:paraId="6F9464F8" w14:textId="77777777" w:rsidR="00884884" w:rsidRPr="005D784C" w:rsidRDefault="00884884" w:rsidP="004A6349">
      <w:pPr>
        <w:rPr>
          <w:u w:val="single"/>
        </w:rPr>
      </w:pPr>
      <w:r w:rsidRPr="005D784C">
        <w:rPr>
          <w:u w:val="single"/>
        </w:rPr>
        <w:t>Rozšíření kontrol v záložce Porosty</w:t>
      </w:r>
    </w:p>
    <w:p w14:paraId="2AF26413" w14:textId="77777777" w:rsidR="004A6349" w:rsidRPr="0071177B" w:rsidRDefault="004A6349" w:rsidP="005F0830">
      <w:pPr>
        <w:spacing w:line="276" w:lineRule="auto"/>
        <w:rPr>
          <w:rFonts w:cs="Arial"/>
          <w:szCs w:val="22"/>
        </w:rPr>
      </w:pPr>
      <w:r w:rsidRPr="0071177B">
        <w:rPr>
          <w:rFonts w:cs="Arial"/>
          <w:szCs w:val="22"/>
        </w:rPr>
        <w:t xml:space="preserve">Při uložení uznané jednotky přidat upozornění, že na záložce Porosty nejsou přidány žádné JPRL. </w:t>
      </w:r>
    </w:p>
    <w:p w14:paraId="2FF5E89F" w14:textId="77777777" w:rsidR="004A6349" w:rsidRPr="0071177B" w:rsidRDefault="004A6349" w:rsidP="005F0830">
      <w:pPr>
        <w:spacing w:line="276" w:lineRule="auto"/>
        <w:rPr>
          <w:rFonts w:cs="Arial"/>
          <w:szCs w:val="22"/>
        </w:rPr>
      </w:pPr>
      <w:r w:rsidRPr="0071177B">
        <w:rPr>
          <w:rFonts w:cs="Arial"/>
          <w:szCs w:val="22"/>
        </w:rPr>
        <w:t>(Pokud na to uživatel zapomene, neobjeví se tato uznaná jednotka s nevyplněnými JPRL ani v Seznamu uznani.xls a je velmi obtížné při značném množství dat nalézt, co chybí). Po kliknutí na „Uložit“, což je po editaci UJ vyžadováno, vyskočí např. hláška: UJ (GZ) nemá vloženy žádné JPRL a proces uložení nebude možné dokončit. Uložení nebude umožněno, dokud nebude vyplněna alespoň jedna JPRL.</w:t>
      </w:r>
    </w:p>
    <w:p w14:paraId="07E9ECB0" w14:textId="77777777" w:rsidR="004A6349" w:rsidRPr="004A6349" w:rsidRDefault="004A6349" w:rsidP="004A6349">
      <w:pPr>
        <w:rPr>
          <w:color w:val="FF0000"/>
          <w:u w:val="single"/>
        </w:rPr>
      </w:pPr>
    </w:p>
    <w:p w14:paraId="3429D602" w14:textId="77777777" w:rsidR="00884884" w:rsidRPr="005D784C" w:rsidRDefault="00884884" w:rsidP="004A6349">
      <w:pPr>
        <w:rPr>
          <w:u w:val="single"/>
        </w:rPr>
      </w:pPr>
      <w:r w:rsidRPr="005D784C">
        <w:rPr>
          <w:u w:val="single"/>
        </w:rPr>
        <w:t>Rozšíření datového modelu Seznamu oddílů</w:t>
      </w:r>
    </w:p>
    <w:p w14:paraId="4403DBCD" w14:textId="77777777" w:rsidR="004A6349" w:rsidRPr="0071177B" w:rsidRDefault="004A6349" w:rsidP="005F0830">
      <w:pPr>
        <w:spacing w:line="276" w:lineRule="auto"/>
        <w:rPr>
          <w:rFonts w:cs="Arial"/>
          <w:szCs w:val="22"/>
        </w:rPr>
      </w:pPr>
      <w:r w:rsidRPr="0071177B">
        <w:rPr>
          <w:rFonts w:cs="Arial"/>
          <w:szCs w:val="22"/>
        </w:rPr>
        <w:t xml:space="preserve">V modulu Genofond, část Národní banka explantátů lesních dřevin přidat do Seznamu oddílů uložených v bance nové sloupce Datum hodnocení (tj. poslední hodnocení, které proběhlo) a Datum regenerace (tj. poslední regenerace, která proběhla). </w:t>
      </w:r>
    </w:p>
    <w:p w14:paraId="63140F7A" w14:textId="77777777" w:rsidR="004A6349" w:rsidRPr="004A6349" w:rsidRDefault="004A6349" w:rsidP="004A6349">
      <w:pPr>
        <w:rPr>
          <w:color w:val="FF0000"/>
          <w:u w:val="single"/>
        </w:rPr>
      </w:pPr>
    </w:p>
    <w:p w14:paraId="13A2AA84" w14:textId="77777777" w:rsidR="004A6349" w:rsidRPr="005D784C" w:rsidRDefault="00884884" w:rsidP="004A6349">
      <w:pPr>
        <w:rPr>
          <w:u w:val="single"/>
        </w:rPr>
      </w:pPr>
      <w:r w:rsidRPr="005D784C">
        <w:rPr>
          <w:u w:val="single"/>
        </w:rPr>
        <w:t>Úprava funkcionality Detailu licence</w:t>
      </w:r>
    </w:p>
    <w:p w14:paraId="627452B5" w14:textId="79BB41B5" w:rsidR="004A6349" w:rsidRPr="0071177B" w:rsidRDefault="004A6349" w:rsidP="005F0830">
      <w:pPr>
        <w:spacing w:line="276" w:lineRule="auto"/>
        <w:rPr>
          <w:rFonts w:cs="Arial"/>
          <w:szCs w:val="22"/>
        </w:rPr>
      </w:pPr>
      <w:r w:rsidRPr="0071177B">
        <w:rPr>
          <w:rFonts w:cs="Arial"/>
          <w:szCs w:val="22"/>
        </w:rPr>
        <w:t>V Detailu licence zobrazit text v záložce Poznámka i editorským rolím ÚHÚL v IS ERMA2. V současné době je Poznámka viditelná pouze na kartě Úprava licence – tedy pr</w:t>
      </w:r>
      <w:r w:rsidR="00F57903">
        <w:rPr>
          <w:rFonts w:cs="Arial"/>
          <w:szCs w:val="22"/>
        </w:rPr>
        <w:t>o 1 uživatele – editora Licencí</w:t>
      </w:r>
      <w:r w:rsidR="005F0830">
        <w:rPr>
          <w:rFonts w:cs="Arial"/>
          <w:szCs w:val="22"/>
        </w:rPr>
        <w:t>/gestora MZe</w:t>
      </w:r>
    </w:p>
    <w:p w14:paraId="2395D1E8" w14:textId="77777777" w:rsidR="004A6349" w:rsidRDefault="004A6349" w:rsidP="004A6349">
      <w:pPr>
        <w:rPr>
          <w:color w:val="FF0000"/>
          <w:u w:val="single"/>
        </w:rPr>
      </w:pPr>
    </w:p>
    <w:p w14:paraId="45A27730" w14:textId="77777777" w:rsidR="00884884" w:rsidRPr="005D784C" w:rsidRDefault="00884884" w:rsidP="004A6349">
      <w:pPr>
        <w:rPr>
          <w:u w:val="single"/>
        </w:rPr>
      </w:pPr>
      <w:r w:rsidRPr="005D784C">
        <w:rPr>
          <w:u w:val="single"/>
        </w:rPr>
        <w:t>Sjednocení uživatelského prostředí</w:t>
      </w:r>
    </w:p>
    <w:p w14:paraId="04C35857" w14:textId="77777777" w:rsidR="004A6349" w:rsidRPr="005F0830" w:rsidRDefault="004A6349" w:rsidP="005F0830">
      <w:pPr>
        <w:spacing w:line="276" w:lineRule="auto"/>
        <w:rPr>
          <w:rFonts w:cs="Arial"/>
          <w:szCs w:val="22"/>
        </w:rPr>
      </w:pPr>
      <w:r w:rsidRPr="0071177B">
        <w:rPr>
          <w:rFonts w:cs="Arial"/>
          <w:szCs w:val="22"/>
        </w:rPr>
        <w:t xml:space="preserve">V rámci IS ERMA 2 požadujeme sjednocení záznamů o uznání uznaných jednotek (UJ) a záznamů o vyhlášení genových základen (GZ), a záznamů o jejich prodloužení či zrušení v Detailu UJ i GZ. První záložka v Detailu UJ se jmenuje Základní údaje, v Detailu GZ Obecné údaje – sjednotit název na Základní údaje. Obdobně záložku Porosty v Detailu UJ přejmenovat na JPRL (jako je to v Detailu GZ). Na první záložce Základní údaje zařadit v případě Detailu UJ položky: Uznáno od, Uznáno do, Prodlouženo do, Zrušeno od. V Detailu GZ zařadit pod Poznámkou položky: Vyhlášeno od, Vyhlášeno do, Prodlouženo do, Zrušeno od. Modul UJ obsahuje v detailu záložku Uznání. Tuto záložku zavést i v Detailu GZ, kde vůbec není, ale pojmenovat ji Vyhlášení. V této záložce by byly tytéž položky jako v Základních údajích pod Poznámkou, ovšem navíc s položkami pro vložení čísel jednacích daných událostí – uznání, </w:t>
      </w:r>
      <w:r w:rsidRPr="0071177B">
        <w:rPr>
          <w:rFonts w:cs="Arial"/>
          <w:szCs w:val="22"/>
        </w:rPr>
        <w:lastRenderedPageBreak/>
        <w:t>prodloužení a zrušení. V případě GZ jsou tyto údaje na záložce Obecné údaje dole, odtud to přemístit do této nové záložky, která by se jmenovala Vyhlášení</w:t>
      </w:r>
      <w:r w:rsidR="004176E6">
        <w:rPr>
          <w:rFonts w:cs="Arial"/>
          <w:szCs w:val="22"/>
        </w:rPr>
        <w:t>.</w:t>
      </w:r>
    </w:p>
    <w:p w14:paraId="5520A44C" w14:textId="77777777" w:rsidR="005D784C" w:rsidRDefault="005D784C" w:rsidP="004A6349">
      <w:pPr>
        <w:rPr>
          <w:color w:val="FF0000"/>
          <w:u w:val="single"/>
        </w:rPr>
      </w:pPr>
    </w:p>
    <w:p w14:paraId="604BD545" w14:textId="77777777" w:rsidR="001C2B4D" w:rsidRPr="00DE35F2" w:rsidRDefault="00884884" w:rsidP="004A6349">
      <w:pPr>
        <w:rPr>
          <w:u w:val="single"/>
        </w:rPr>
      </w:pPr>
      <w:r w:rsidRPr="00DE35F2">
        <w:rPr>
          <w:u w:val="single"/>
        </w:rPr>
        <w:t>Prodloužení doby vyhlášení genové základny</w:t>
      </w:r>
    </w:p>
    <w:p w14:paraId="584193DA" w14:textId="71E3C7C3" w:rsidR="004A6349" w:rsidRPr="0071177B" w:rsidRDefault="004A6349" w:rsidP="005F0830">
      <w:pPr>
        <w:spacing w:line="276" w:lineRule="auto"/>
        <w:rPr>
          <w:rFonts w:cs="Arial"/>
          <w:szCs w:val="22"/>
        </w:rPr>
      </w:pPr>
      <w:r w:rsidRPr="0071177B">
        <w:rPr>
          <w:rFonts w:cs="Arial"/>
          <w:szCs w:val="22"/>
        </w:rPr>
        <w:t xml:space="preserve">Zprovoznit novou funkcionalitu umožňující prodloužit dobu vyhlášení genové základny. V uživatelské části IS ERMA2 v detailu Genové základny, rozšířit zobrazovaná data o položky „Platnost prodloužena do“ a „č. j. prodloužení“. Funkcionalita i nastavení rolí nechť vychází z již funkčního způsobu prodlužování doby uznání zdroje. </w:t>
      </w:r>
    </w:p>
    <w:p w14:paraId="66D1FF97" w14:textId="77777777" w:rsidR="004A6349" w:rsidRPr="004A6349" w:rsidRDefault="004A6349" w:rsidP="004A6349">
      <w:pPr>
        <w:rPr>
          <w:color w:val="FF0000"/>
          <w:u w:val="single"/>
        </w:rPr>
      </w:pPr>
    </w:p>
    <w:p w14:paraId="21472531" w14:textId="77777777" w:rsidR="00210895" w:rsidRPr="00125479" w:rsidRDefault="00B74774" w:rsidP="006A1C13">
      <w:pPr>
        <w:pStyle w:val="Nadpis2"/>
        <w:numPr>
          <w:ilvl w:val="1"/>
          <w:numId w:val="37"/>
        </w:numPr>
        <w:rPr>
          <w:rFonts w:cs="Arial"/>
          <w:szCs w:val="22"/>
        </w:rPr>
      </w:pPr>
      <w:r w:rsidRPr="00125479">
        <w:rPr>
          <w:rFonts w:cs="Arial"/>
          <w:szCs w:val="22"/>
        </w:rPr>
        <w:t>Dopady na IS MZe</w:t>
      </w:r>
    </w:p>
    <w:p w14:paraId="416A7A67" w14:textId="77777777" w:rsidR="002C7A49" w:rsidRPr="002C7A49" w:rsidRDefault="00822B83" w:rsidP="002C7A49">
      <w:pPr>
        <w:pStyle w:val="Nadpis3"/>
        <w:ind w:left="1418"/>
        <w:rPr>
          <w:rFonts w:cs="Arial"/>
          <w:b w:val="0"/>
        </w:rPr>
      </w:pPr>
      <w:r w:rsidRPr="00EE4ED4">
        <w:rPr>
          <w:rFonts w:cs="Arial"/>
          <w:b w:val="0"/>
        </w:rPr>
        <w:t>Technické aspekty implementace</w:t>
      </w:r>
    </w:p>
    <w:p w14:paraId="2CE6A4B3" w14:textId="77777777" w:rsidR="002C7A49" w:rsidRPr="002C7A49" w:rsidRDefault="00B74774" w:rsidP="002C7A49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>Dopady na agendu</w:t>
      </w:r>
      <w:r w:rsidR="00BE004C">
        <w:rPr>
          <w:rStyle w:val="Odkaznavysvtlivky"/>
          <w:rFonts w:cs="Arial"/>
          <w:b w:val="0"/>
        </w:rPr>
        <w:endnoteReference w:id="11"/>
      </w:r>
      <w:r w:rsidRPr="00B74774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-665706876"/>
        </w:sdtPr>
        <w:sdtEndPr/>
        <w:sdtContent>
          <w:r w:rsidR="006160F7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Pr="00B74774">
        <w:rPr>
          <w:rFonts w:cs="Arial"/>
          <w:b w:val="0"/>
        </w:rPr>
        <w:t xml:space="preserve"> / ne </w:t>
      </w:r>
      <w:sdt>
        <w:sdtPr>
          <w:rPr>
            <w:rFonts w:cs="Arial"/>
            <w:b w:val="0"/>
          </w:rPr>
          <w:id w:val="1240981277"/>
        </w:sdtPr>
        <w:sdtEndPr/>
        <w:sdtContent>
          <w:r w:rsidR="00B87F0C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6E25B8">
        <w:rPr>
          <w:rFonts w:cs="Arial"/>
          <w:b w:val="0"/>
        </w:rPr>
        <w:t xml:space="preserve"> </w:t>
      </w:r>
    </w:p>
    <w:p w14:paraId="2749345B" w14:textId="77777777" w:rsidR="002629E2" w:rsidRPr="002629E2" w:rsidRDefault="00B74774" w:rsidP="002629E2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 xml:space="preserve">Dopady na aplikace – ano  </w:t>
      </w:r>
      <w:sdt>
        <w:sdtPr>
          <w:rPr>
            <w:rFonts w:cs="Arial"/>
            <w:b w:val="0"/>
          </w:rPr>
          <w:id w:val="342978400"/>
        </w:sdtPr>
        <w:sdtEndPr/>
        <w:sdtContent>
          <w:r w:rsidR="00F57903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B74774">
        <w:rPr>
          <w:rFonts w:cs="Arial"/>
          <w:b w:val="0"/>
        </w:rPr>
        <w:t xml:space="preserve"> / ne </w:t>
      </w:r>
      <w:sdt>
        <w:sdtPr>
          <w:rPr>
            <w:rFonts w:cs="Arial"/>
            <w:b w:val="0"/>
          </w:rPr>
          <w:id w:val="255724476"/>
        </w:sdtPr>
        <w:sdtEndPr/>
        <w:sdtContent>
          <w:r w:rsidR="00F57903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6E25B8">
        <w:rPr>
          <w:rFonts w:cs="Arial"/>
          <w:b w:val="0"/>
        </w:rPr>
        <w:t xml:space="preserve"> </w:t>
      </w:r>
      <w:r w:rsidRPr="002C7A49">
        <w:rPr>
          <w:rFonts w:cs="Arial"/>
          <w:b w:val="0"/>
        </w:rPr>
        <w:t xml:space="preserve"> </w:t>
      </w:r>
    </w:p>
    <w:p w14:paraId="3E6A4BEB" w14:textId="77777777" w:rsidR="002629E2" w:rsidRPr="002629E2" w:rsidRDefault="00B74774" w:rsidP="002629E2">
      <w:pPr>
        <w:pStyle w:val="Nadpis3"/>
        <w:ind w:left="1417"/>
        <w:rPr>
          <w:rFonts w:cs="Arial"/>
          <w:b w:val="0"/>
        </w:rPr>
      </w:pPr>
      <w:r w:rsidRPr="00B74774">
        <w:rPr>
          <w:rFonts w:cs="Arial"/>
          <w:b w:val="0"/>
        </w:rPr>
        <w:t xml:space="preserve">Dopady na data – ano  </w:t>
      </w:r>
      <w:sdt>
        <w:sdtPr>
          <w:rPr>
            <w:rFonts w:cs="Arial"/>
            <w:b w:val="0"/>
          </w:rPr>
          <w:id w:val="-1989162587"/>
        </w:sdtPr>
        <w:sdtEndPr/>
        <w:sdtContent>
          <w:r w:rsidR="00F57903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B74774">
        <w:rPr>
          <w:rFonts w:cs="Arial"/>
          <w:b w:val="0"/>
        </w:rPr>
        <w:t xml:space="preserve"> / ne</w:t>
      </w:r>
      <w:r w:rsidR="002C7A49">
        <w:rPr>
          <w:rFonts w:cs="Arial"/>
          <w:b w:val="0"/>
        </w:rPr>
        <w:t xml:space="preserve"> </w:t>
      </w:r>
      <w:r w:rsidRPr="00B74774">
        <w:rPr>
          <w:rFonts w:cs="Arial"/>
          <w:b w:val="0"/>
        </w:rPr>
        <w:t xml:space="preserve"> </w:t>
      </w:r>
      <w:sdt>
        <w:sdtPr>
          <w:rPr>
            <w:rFonts w:cs="Arial"/>
            <w:b w:val="0"/>
          </w:rPr>
          <w:id w:val="655879827"/>
        </w:sdtPr>
        <w:sdtEndPr/>
        <w:sdtContent>
          <w:r w:rsidR="00F57903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2C7A49">
        <w:rPr>
          <w:rFonts w:cs="Arial"/>
          <w:b w:val="0"/>
        </w:rPr>
        <w:t xml:space="preserve"> </w:t>
      </w:r>
      <w:r w:rsidR="002C7A49" w:rsidRPr="002C7A49">
        <w:rPr>
          <w:rFonts w:cs="Arial"/>
          <w:b w:val="0"/>
        </w:rPr>
        <w:t xml:space="preserve"> </w:t>
      </w:r>
      <w:r w:rsidRPr="002C7A49">
        <w:rPr>
          <w:rFonts w:cs="Arial"/>
          <w:b w:val="0"/>
        </w:rPr>
        <w:t xml:space="preserve"> </w:t>
      </w:r>
    </w:p>
    <w:p w14:paraId="0EEF4D71" w14:textId="77777777" w:rsidR="002629E2" w:rsidRPr="002629E2" w:rsidRDefault="00B74774" w:rsidP="002629E2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>Dopady na sí</w:t>
      </w:r>
      <w:r w:rsidR="00822B83">
        <w:rPr>
          <w:rFonts w:cs="Arial"/>
          <w:b w:val="0"/>
        </w:rPr>
        <w:t>ťovou infrastrukturu</w:t>
      </w:r>
      <w:r w:rsidRPr="00B74774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-235552262"/>
        </w:sdtPr>
        <w:sdtEndPr/>
        <w:sdtContent>
          <w:r w:rsidRPr="00B74774">
            <w:rPr>
              <w:rFonts w:ascii="Segoe UI Symbol" w:hAnsi="Segoe UI Symbol" w:cs="Segoe UI Symbol"/>
              <w:b w:val="0"/>
            </w:rPr>
            <w:t>☐</w:t>
          </w:r>
        </w:sdtContent>
      </w:sdt>
      <w:r w:rsidRPr="00B74774">
        <w:rPr>
          <w:rFonts w:cs="Arial"/>
          <w:b w:val="0"/>
        </w:rPr>
        <w:t xml:space="preserve"> / ne  </w:t>
      </w:r>
      <w:sdt>
        <w:sdtPr>
          <w:rPr>
            <w:rFonts w:cs="Arial"/>
            <w:b w:val="0"/>
          </w:rPr>
          <w:id w:val="-214516665"/>
        </w:sdtPr>
        <w:sdtEndPr/>
        <w:sdtContent>
          <w:r w:rsidR="00B87F0C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="00862163">
        <w:rPr>
          <w:rFonts w:cs="Arial"/>
          <w:b w:val="0"/>
        </w:rPr>
        <w:t xml:space="preserve">   </w:t>
      </w:r>
    </w:p>
    <w:p w14:paraId="0D7A9E14" w14:textId="77777777" w:rsidR="002629E2" w:rsidRPr="002629E2" w:rsidRDefault="00B74774" w:rsidP="002629E2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>Dopady na s</w:t>
      </w:r>
      <w:r w:rsidR="00822B83">
        <w:rPr>
          <w:rFonts w:cs="Arial"/>
          <w:b w:val="0"/>
        </w:rPr>
        <w:t>erverovou infrastrukturu</w:t>
      </w:r>
      <w:r w:rsidR="00BE004C">
        <w:rPr>
          <w:rStyle w:val="Odkaznavysvtlivky"/>
          <w:rFonts w:cs="Arial"/>
          <w:b w:val="0"/>
        </w:rPr>
        <w:endnoteReference w:id="12"/>
      </w:r>
      <w:r w:rsidRPr="00B74774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1975637869"/>
        </w:sdtPr>
        <w:sdtEndPr/>
        <w:sdtContent>
          <w:r w:rsidRPr="00B74774">
            <w:rPr>
              <w:rFonts w:ascii="Segoe UI Symbol" w:hAnsi="Segoe UI Symbol" w:cs="Segoe UI Symbol"/>
              <w:b w:val="0"/>
            </w:rPr>
            <w:t>☐</w:t>
          </w:r>
        </w:sdtContent>
      </w:sdt>
      <w:r w:rsidRPr="00B74774">
        <w:rPr>
          <w:rFonts w:cs="Arial"/>
          <w:b w:val="0"/>
        </w:rPr>
        <w:t xml:space="preserve"> / ne</w:t>
      </w:r>
      <w:r w:rsidR="002629E2">
        <w:rPr>
          <w:rFonts w:cs="Arial"/>
          <w:b w:val="0"/>
        </w:rPr>
        <w:t xml:space="preserve"> </w:t>
      </w:r>
      <w:r w:rsidRPr="00B74774">
        <w:rPr>
          <w:rFonts w:cs="Arial"/>
          <w:b w:val="0"/>
        </w:rPr>
        <w:t xml:space="preserve"> </w:t>
      </w:r>
      <w:sdt>
        <w:sdtPr>
          <w:rPr>
            <w:rFonts w:cs="Arial"/>
            <w:b w:val="0"/>
          </w:rPr>
          <w:id w:val="-662010456"/>
        </w:sdtPr>
        <w:sdtEndPr/>
        <w:sdtContent>
          <w:r w:rsidR="00B87F0C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="002629E2">
        <w:rPr>
          <w:rFonts w:cs="Arial"/>
          <w:b w:val="0"/>
        </w:rPr>
        <w:t xml:space="preserve">  </w:t>
      </w:r>
      <w:r w:rsidRPr="00B74774">
        <w:rPr>
          <w:rFonts w:cs="Arial"/>
          <w:b w:val="0"/>
        </w:rPr>
        <w:t xml:space="preserve"> </w:t>
      </w:r>
    </w:p>
    <w:p w14:paraId="340F1752" w14:textId="77777777" w:rsidR="002629E2" w:rsidRPr="002629E2" w:rsidRDefault="00BB5334" w:rsidP="002629E2">
      <w:pPr>
        <w:pStyle w:val="Nadpis3"/>
        <w:ind w:left="1418"/>
        <w:rPr>
          <w:rFonts w:cs="Arial"/>
          <w:b w:val="0"/>
        </w:rPr>
      </w:pPr>
      <w:r>
        <w:rPr>
          <w:rFonts w:cs="Arial"/>
          <w:b w:val="0"/>
          <w:noProof/>
        </w:rPr>
        <w:pict w14:anchorId="4C52A3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7pt;margin-top:6.6pt;width:75.75pt;height:49.4pt;z-index:251659264;mso-position-horizontal-relative:text;mso-position-vertical-relative:text">
            <v:imagedata r:id="rId13" o:title=""/>
            <w10:wrap type="square"/>
          </v:shape>
          <o:OLEObject Type="Embed" ProgID="Word.Document.12" ShapeID="_x0000_s1027" DrawAspect="Icon" ObjectID="_1563622824" r:id="rId14">
            <o:FieldCodes>\s</o:FieldCodes>
          </o:OLEObject>
        </w:pict>
      </w:r>
      <w:r w:rsidR="00B74774" w:rsidRPr="00B74774">
        <w:rPr>
          <w:rFonts w:cs="Arial"/>
          <w:b w:val="0"/>
        </w:rPr>
        <w:t xml:space="preserve">Dopady na bezpečnost – ano  </w:t>
      </w:r>
      <w:sdt>
        <w:sdtPr>
          <w:rPr>
            <w:rFonts w:cs="Arial"/>
            <w:b w:val="0"/>
          </w:rPr>
          <w:id w:val="-106975907"/>
        </w:sdtPr>
        <w:sdtEndPr/>
        <w:sdtContent>
          <w:r w:rsidR="00B74774" w:rsidRPr="00B74774">
            <w:rPr>
              <w:rFonts w:ascii="Segoe UI Symbol" w:hAnsi="Segoe UI Symbol" w:cs="Segoe UI Symbol"/>
              <w:b w:val="0"/>
            </w:rPr>
            <w:t>☐</w:t>
          </w:r>
        </w:sdtContent>
      </w:sdt>
      <w:r w:rsidR="00B74774" w:rsidRPr="00B74774">
        <w:rPr>
          <w:rFonts w:cs="Arial"/>
          <w:b w:val="0"/>
        </w:rPr>
        <w:t xml:space="preserve"> / ne  </w:t>
      </w:r>
      <w:sdt>
        <w:sdtPr>
          <w:rPr>
            <w:rFonts w:cs="Arial"/>
            <w:b w:val="0"/>
          </w:rPr>
          <w:id w:val="783549748"/>
        </w:sdtPr>
        <w:sdtEndPr/>
        <w:sdtContent>
          <w:r w:rsidR="00B87F0C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="00B74774" w:rsidRPr="00B74774">
        <w:rPr>
          <w:rFonts w:cs="Arial"/>
          <w:b w:val="0"/>
        </w:rPr>
        <w:t xml:space="preserve"> </w:t>
      </w:r>
    </w:p>
    <w:p w14:paraId="41FE6527" w14:textId="77777777" w:rsidR="00F70566" w:rsidRDefault="00F70566" w:rsidP="00B74774">
      <w:pPr>
        <w:pStyle w:val="Nadpis3"/>
        <w:numPr>
          <w:ilvl w:val="0"/>
          <w:numId w:val="0"/>
        </w:numPr>
        <w:spacing w:after="120"/>
        <w:contextualSpacing w:val="0"/>
        <w:rPr>
          <w:rFonts w:cs="Arial"/>
          <w:b w:val="0"/>
          <w:sz w:val="16"/>
          <w:szCs w:val="16"/>
        </w:rPr>
      </w:pPr>
    </w:p>
    <w:p w14:paraId="577B6421" w14:textId="77777777" w:rsidR="00F70566" w:rsidRDefault="00B74774" w:rsidP="00B74774">
      <w:pPr>
        <w:pStyle w:val="Nadpis3"/>
        <w:numPr>
          <w:ilvl w:val="0"/>
          <w:numId w:val="0"/>
        </w:numPr>
        <w:spacing w:after="120"/>
        <w:contextualSpacing w:val="0"/>
        <w:rPr>
          <w:rFonts w:cs="Arial"/>
          <w:sz w:val="16"/>
          <w:szCs w:val="16"/>
        </w:rPr>
      </w:pPr>
      <w:r w:rsidRPr="00F135D0">
        <w:rPr>
          <w:rFonts w:cs="Arial"/>
          <w:b w:val="0"/>
          <w:sz w:val="16"/>
          <w:szCs w:val="16"/>
        </w:rPr>
        <w:t>(Pozn.: V případě, že má změna dopady na sí</w:t>
      </w:r>
      <w:r w:rsidR="00210895">
        <w:rPr>
          <w:rFonts w:cs="Arial"/>
          <w:b w:val="0"/>
          <w:sz w:val="16"/>
          <w:szCs w:val="16"/>
        </w:rPr>
        <w:t>ťovou infrastrukturu</w:t>
      </w:r>
      <w:r w:rsidRPr="00F135D0">
        <w:rPr>
          <w:rFonts w:cs="Arial"/>
          <w:b w:val="0"/>
          <w:sz w:val="16"/>
          <w:szCs w:val="16"/>
        </w:rPr>
        <w:t xml:space="preserve">, doplňte tabulku </w:t>
      </w:r>
      <w:r w:rsidR="00F70566">
        <w:rPr>
          <w:rFonts w:cs="Arial"/>
          <w:b w:val="0"/>
          <w:sz w:val="16"/>
          <w:szCs w:val="16"/>
        </w:rPr>
        <w:t xml:space="preserve">(otevřete dvojklikem): </w:t>
      </w:r>
      <w:r w:rsidRPr="00F135D0">
        <w:rPr>
          <w:rFonts w:cs="Arial"/>
          <w:b w:val="0"/>
          <w:sz w:val="16"/>
          <w:szCs w:val="16"/>
        </w:rPr>
        <w:t xml:space="preserve"> </w:t>
      </w:r>
      <w:r w:rsidR="00862163" w:rsidRPr="00862163">
        <w:rPr>
          <w:rFonts w:cs="Arial"/>
          <w:b w:val="0"/>
        </w:rPr>
        <w:t xml:space="preserve"> </w:t>
      </w:r>
      <w:r w:rsidRPr="00F135D0">
        <w:rPr>
          <w:rFonts w:cs="Arial"/>
          <w:sz w:val="16"/>
          <w:szCs w:val="16"/>
        </w:rPr>
        <w:t xml:space="preserve"> </w:t>
      </w:r>
    </w:p>
    <w:p w14:paraId="33BD3376" w14:textId="77777777" w:rsidR="00B74774" w:rsidRPr="00862163" w:rsidRDefault="00B74774" w:rsidP="00B74774">
      <w:pPr>
        <w:pStyle w:val="Nadpis3"/>
        <w:numPr>
          <w:ilvl w:val="0"/>
          <w:numId w:val="0"/>
        </w:numPr>
        <w:spacing w:after="120"/>
        <w:contextualSpacing w:val="0"/>
        <w:rPr>
          <w:rFonts w:cs="Arial"/>
          <w:b w:val="0"/>
          <w:sz w:val="16"/>
          <w:szCs w:val="16"/>
        </w:rPr>
      </w:pPr>
      <w:r w:rsidRPr="00F135D0">
        <w:rPr>
          <w:rFonts w:cs="Arial"/>
          <w:b w:val="0"/>
          <w:sz w:val="16"/>
          <w:szCs w:val="16"/>
        </w:rPr>
        <w:t>Pokud má požadavek dopady do dalších požadavků MZe, uveďte je též v</w:t>
      </w:r>
      <w:r w:rsidR="00372AE7">
        <w:rPr>
          <w:rFonts w:cs="Arial"/>
          <w:b w:val="0"/>
          <w:sz w:val="16"/>
          <w:szCs w:val="16"/>
        </w:rPr>
        <w:t> </w:t>
      </w:r>
      <w:r w:rsidRPr="00F135D0">
        <w:rPr>
          <w:rFonts w:cs="Arial"/>
          <w:b w:val="0"/>
          <w:sz w:val="16"/>
          <w:szCs w:val="16"/>
        </w:rPr>
        <w:t>bodu</w:t>
      </w:r>
      <w:r w:rsidR="00372AE7">
        <w:rPr>
          <w:rFonts w:cs="Arial"/>
          <w:b w:val="0"/>
          <w:sz w:val="16"/>
          <w:szCs w:val="16"/>
        </w:rPr>
        <w:t xml:space="preserve"> 3.3</w:t>
      </w:r>
      <w:r w:rsidR="00194AE9">
        <w:rPr>
          <w:rFonts w:cs="Arial"/>
          <w:b w:val="0"/>
          <w:sz w:val="16"/>
          <w:szCs w:val="16"/>
        </w:rPr>
        <w:t>.</w:t>
      </w:r>
      <w:r w:rsidRPr="00F135D0">
        <w:rPr>
          <w:rFonts w:cs="Arial"/>
          <w:b w:val="0"/>
          <w:sz w:val="16"/>
          <w:szCs w:val="16"/>
        </w:rPr>
        <w:t>)</w:t>
      </w:r>
    </w:p>
    <w:p w14:paraId="7C6BF7CD" w14:textId="77777777" w:rsidR="00B74774" w:rsidRPr="00B74774" w:rsidRDefault="00B74774" w:rsidP="00B74774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>Seznam měněných komponent nebo funkcionalit (vycházející z ArchiMate modelu architektury)</w:t>
      </w:r>
      <w:r w:rsidR="006C4182">
        <w:rPr>
          <w:rStyle w:val="Odkaznavysvtlivky"/>
          <w:rFonts w:cs="Arial"/>
          <w:b w:val="0"/>
        </w:rPr>
        <w:endnoteReference w:id="13"/>
      </w:r>
    </w:p>
    <w:p w14:paraId="550E6DAE" w14:textId="77777777" w:rsidR="008D6BCE" w:rsidRDefault="00B74774" w:rsidP="00B74774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>Obecný návrh nové architektury v Sparx EA  projektu</w:t>
      </w:r>
      <w:r w:rsidR="00EE4ED4" w:rsidRPr="00EE4ED4">
        <w:rPr>
          <w:rStyle w:val="Odkaznavysvtlivky"/>
          <w:rFonts w:cs="Arial"/>
          <w:b w:val="0"/>
          <w:szCs w:val="22"/>
        </w:rPr>
        <w:endnoteReference w:id="14"/>
      </w:r>
      <w:r w:rsidR="008D6BCE" w:rsidRPr="00EE4ED4">
        <w:rPr>
          <w:rFonts w:cs="Arial"/>
          <w:b w:val="0"/>
          <w:szCs w:val="22"/>
        </w:rPr>
        <w:t xml:space="preserve"> </w:t>
      </w:r>
    </w:p>
    <w:p w14:paraId="25928FF1" w14:textId="77777777" w:rsidR="00B74774" w:rsidRDefault="008D6BCE" w:rsidP="008D6BCE">
      <w:pPr>
        <w:pStyle w:val="Nadpis3"/>
        <w:numPr>
          <w:ilvl w:val="0"/>
          <w:numId w:val="0"/>
        </w:numPr>
        <w:spacing w:after="120"/>
        <w:contextualSpacing w:val="0"/>
        <w:rPr>
          <w:rFonts w:cs="Arial"/>
          <w:b w:val="0"/>
        </w:rPr>
      </w:pPr>
      <w:r w:rsidRPr="008D6BCE">
        <w:rPr>
          <w:rFonts w:cs="Arial"/>
          <w:b w:val="0"/>
          <w:sz w:val="16"/>
          <w:szCs w:val="16"/>
        </w:rPr>
        <w:t xml:space="preserve">(Pozn.: </w:t>
      </w:r>
      <w:r w:rsidR="00210895">
        <w:rPr>
          <w:rFonts w:cs="Arial"/>
          <w:b w:val="0"/>
          <w:sz w:val="16"/>
          <w:szCs w:val="16"/>
        </w:rPr>
        <w:t>Uveďte</w:t>
      </w:r>
      <w:r w:rsidRPr="008D6BCE">
        <w:rPr>
          <w:rFonts w:cs="Arial"/>
          <w:b w:val="0"/>
          <w:sz w:val="16"/>
          <w:szCs w:val="16"/>
        </w:rPr>
        <w:t xml:space="preserve"> v případě implementace nových systémů, modulů, nebo funkcionalit a komunikace</w:t>
      </w:r>
      <w:r w:rsidR="005569E0">
        <w:rPr>
          <w:rFonts w:cs="Arial"/>
          <w:b w:val="0"/>
          <w:sz w:val="16"/>
          <w:szCs w:val="16"/>
        </w:rPr>
        <w:t>.</w:t>
      </w:r>
      <w:r w:rsidRPr="008D6BCE">
        <w:rPr>
          <w:rFonts w:cs="Arial"/>
          <w:b w:val="0"/>
          <w:sz w:val="16"/>
          <w:szCs w:val="16"/>
        </w:rPr>
        <w:t>)</w:t>
      </w:r>
      <w:r w:rsidR="00B74774" w:rsidRPr="00104A7E">
        <w:rPr>
          <w:rFonts w:cs="Arial"/>
          <w:b w:val="0"/>
        </w:rPr>
        <w:t xml:space="preserve"> </w:t>
      </w:r>
      <w:r w:rsidR="00104A7E" w:rsidRPr="00104A7E">
        <w:rPr>
          <w:rFonts w:cs="Arial"/>
          <w:b w:val="0"/>
        </w:rPr>
        <w:t xml:space="preserve"> </w:t>
      </w:r>
    </w:p>
    <w:p w14:paraId="02A8E154" w14:textId="77777777" w:rsidR="005F0830" w:rsidRDefault="005F0830" w:rsidP="005F0830">
      <w:r>
        <w:t>Dle Závazné metodiky budou zdokumentovány moduly dotčené v rámci implementace rozvojového požadavku.</w:t>
      </w:r>
    </w:p>
    <w:p w14:paraId="23D8FFA7" w14:textId="77777777" w:rsidR="005F0830" w:rsidRPr="005F0830" w:rsidRDefault="005F0830" w:rsidP="005F0830"/>
    <w:p w14:paraId="56D45C9F" w14:textId="77777777" w:rsidR="0016270D" w:rsidRPr="0016270D" w:rsidRDefault="0016270D" w:rsidP="0016270D">
      <w:pPr>
        <w:pStyle w:val="Nadpis3"/>
        <w:ind w:left="1418"/>
        <w:rPr>
          <w:rFonts w:cs="Arial"/>
          <w:b w:val="0"/>
        </w:rPr>
      </w:pPr>
      <w:r w:rsidRPr="0016270D">
        <w:rPr>
          <w:rFonts w:cs="Arial"/>
          <w:b w:val="0"/>
        </w:rPr>
        <w:t>Dotčené konfigurační položky</w:t>
      </w:r>
      <w:r w:rsidR="00C52A7D">
        <w:rPr>
          <w:rStyle w:val="Odkaznavysvtlivky"/>
          <w:rFonts w:cs="Arial"/>
          <w:b w:val="0"/>
        </w:rPr>
        <w:endnoteReference w:id="15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633"/>
        <w:gridCol w:w="5026"/>
      </w:tblGrid>
      <w:tr w:rsidR="0016270D" w:rsidRPr="00013DF1" w14:paraId="6A6C8792" w14:textId="77777777" w:rsidTr="00262E82">
        <w:trPr>
          <w:trHeight w:val="300"/>
        </w:trPr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21E06" w14:textId="77777777"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1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692FE" w14:textId="77777777"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2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F1C057" w14:textId="77777777"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Předpokládaný dopad</w:t>
            </w:r>
          </w:p>
        </w:tc>
      </w:tr>
      <w:tr w:rsidR="0016270D" w:rsidRPr="003153D0" w14:paraId="62D3D5C0" w14:textId="77777777" w:rsidTr="00262E82">
        <w:trPr>
          <w:trHeight w:val="288"/>
        </w:trPr>
        <w:tc>
          <w:tcPr>
            <w:tcW w:w="507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99E532" w14:textId="06D21FD3" w:rsidR="0016270D" w:rsidRPr="006160F7" w:rsidRDefault="00FC634D" w:rsidP="00082295">
            <w:pPr>
              <w:spacing w:after="0"/>
              <w:rPr>
                <w:rFonts w:cs="Arial"/>
                <w:color w:val="000000"/>
                <w:szCs w:val="22"/>
                <w:highlight w:val="yellow"/>
                <w:lang w:eastAsia="cs-CZ"/>
              </w:rPr>
            </w:pPr>
            <w:r w:rsidRPr="00DE0278">
              <w:rPr>
                <w:rFonts w:cs="Arial"/>
                <w:color w:val="000000"/>
                <w:szCs w:val="22"/>
                <w:lang w:eastAsia="cs-CZ"/>
              </w:rPr>
              <w:t>ER</w:t>
            </w:r>
            <w:r w:rsidR="00082295" w:rsidRPr="00DE0278">
              <w:rPr>
                <w:rFonts w:cs="Arial"/>
                <w:color w:val="000000"/>
                <w:szCs w:val="22"/>
                <w:lang w:eastAsia="cs-CZ"/>
              </w:rPr>
              <w:t>M</w:t>
            </w:r>
            <w:r w:rsidRPr="00DE0278">
              <w:rPr>
                <w:rFonts w:cs="Arial"/>
                <w:color w:val="000000"/>
                <w:szCs w:val="22"/>
                <w:lang w:eastAsia="cs-CZ"/>
              </w:rPr>
              <w:t>A</w:t>
            </w:r>
          </w:p>
        </w:tc>
        <w:tc>
          <w:tcPr>
            <w:tcW w:w="1885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FAA45B" w14:textId="79C07C99" w:rsidR="0016270D" w:rsidRPr="00B87F0C" w:rsidRDefault="00FC634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ERMA</w:t>
            </w:r>
          </w:p>
        </w:tc>
        <w:tc>
          <w:tcPr>
            <w:tcW w:w="2608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7FEDD5" w14:textId="5F819B52" w:rsidR="0016270D" w:rsidRPr="00B87F0C" w:rsidRDefault="00FC634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Změna ve funkčnosti</w:t>
            </w:r>
          </w:p>
        </w:tc>
      </w:tr>
      <w:tr w:rsidR="0016270D" w:rsidRPr="003153D0" w14:paraId="43B631B8" w14:textId="77777777" w:rsidTr="00262E82">
        <w:trPr>
          <w:trHeight w:val="288"/>
        </w:trPr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BC0AA0" w14:textId="77777777" w:rsidR="0016270D" w:rsidRPr="006160F7" w:rsidRDefault="0016270D" w:rsidP="001E3C70">
            <w:pPr>
              <w:spacing w:after="0"/>
              <w:rPr>
                <w:rFonts w:cs="Arial"/>
                <w:color w:val="000000"/>
                <w:szCs w:val="22"/>
                <w:highlight w:val="yellow"/>
                <w:lang w:eastAsia="cs-CZ"/>
              </w:rPr>
            </w:pPr>
          </w:p>
        </w:tc>
        <w:tc>
          <w:tcPr>
            <w:tcW w:w="18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F0A133" w14:textId="77777777" w:rsidR="0016270D" w:rsidRPr="00B87F0C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6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64EBC9" w14:textId="77777777" w:rsidR="0016270D" w:rsidRPr="00B87F0C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15E5D44D" w14:textId="77777777" w:rsidR="0016270D" w:rsidRPr="0016270D" w:rsidRDefault="0016270D" w:rsidP="0016270D"/>
    <w:p w14:paraId="2D0E4E1D" w14:textId="77777777" w:rsidR="00B74774" w:rsidRDefault="00B74774" w:rsidP="00B7477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Rizika implementace změny</w:t>
      </w:r>
    </w:p>
    <w:p w14:paraId="18D77499" w14:textId="77777777" w:rsidR="00B8108C" w:rsidRDefault="00431B29" w:rsidP="00B8108C">
      <w:r w:rsidRPr="00216065">
        <w:t>Nejsou.</w:t>
      </w:r>
    </w:p>
    <w:p w14:paraId="5DC04D1D" w14:textId="77777777" w:rsidR="00B74774" w:rsidRDefault="00B8108C" w:rsidP="00B8108C">
      <w:pPr>
        <w:pStyle w:val="Nadpis2"/>
        <w:ind w:left="851" w:hanging="578"/>
        <w:rPr>
          <w:rFonts w:cs="Arial"/>
          <w:szCs w:val="22"/>
        </w:rPr>
      </w:pPr>
      <w:r>
        <w:rPr>
          <w:rFonts w:cs="Arial"/>
          <w:szCs w:val="22"/>
        </w:rPr>
        <w:t>Požadavek na podporu provozu naimplementované změny</w:t>
      </w:r>
    </w:p>
    <w:p w14:paraId="355B2FF2" w14:textId="77777777" w:rsidR="00B8108C" w:rsidRPr="001F4C72" w:rsidRDefault="00B8108C" w:rsidP="001F4C72">
      <w:pPr>
        <w:pStyle w:val="Nadpis3"/>
        <w:numPr>
          <w:ilvl w:val="0"/>
          <w:numId w:val="0"/>
        </w:numPr>
        <w:spacing w:after="120"/>
        <w:contextualSpacing w:val="0"/>
        <w:rPr>
          <w:rFonts w:cs="Arial"/>
          <w:b w:val="0"/>
          <w:sz w:val="16"/>
          <w:szCs w:val="16"/>
        </w:rPr>
      </w:pPr>
      <w:r w:rsidRPr="001F4C72">
        <w:rPr>
          <w:rFonts w:cs="Arial"/>
          <w:b w:val="0"/>
          <w:sz w:val="16"/>
          <w:szCs w:val="16"/>
        </w:rPr>
        <w:t>(Pozn.: Uveďte, zda zařadit</w:t>
      </w:r>
      <w:r w:rsidR="00D95844">
        <w:rPr>
          <w:rFonts w:cs="Arial"/>
          <w:b w:val="0"/>
          <w:sz w:val="16"/>
          <w:szCs w:val="16"/>
        </w:rPr>
        <w:t xml:space="preserve"> změnu </w:t>
      </w:r>
      <w:r w:rsidRPr="001F4C72">
        <w:rPr>
          <w:rFonts w:cs="Arial"/>
          <w:b w:val="0"/>
          <w:sz w:val="16"/>
          <w:szCs w:val="16"/>
        </w:rPr>
        <w:t>do stávající</w:t>
      </w:r>
      <w:r w:rsidR="00D95844">
        <w:rPr>
          <w:rFonts w:cs="Arial"/>
          <w:b w:val="0"/>
          <w:sz w:val="16"/>
          <w:szCs w:val="16"/>
        </w:rPr>
        <w:t xml:space="preserve"> provozní</w:t>
      </w:r>
      <w:r w:rsidRPr="001F4C72">
        <w:rPr>
          <w:rFonts w:cs="Arial"/>
          <w:b w:val="0"/>
          <w:sz w:val="16"/>
          <w:szCs w:val="16"/>
        </w:rPr>
        <w:t xml:space="preserve"> smlouvy, konkrétní požadavky na požadované služby, SLA.)</w:t>
      </w:r>
    </w:p>
    <w:p w14:paraId="064B2BA9" w14:textId="6CFA8545" w:rsidR="00B8108C" w:rsidRDefault="00431B29" w:rsidP="00B8108C">
      <w:r w:rsidRPr="00216065">
        <w:t>Ano.</w:t>
      </w:r>
      <w:r w:rsidR="00DE0278">
        <w:t xml:space="preserve"> V rozsahu daném smlouvou </w:t>
      </w:r>
      <w:r w:rsidR="00DE0278" w:rsidRPr="00DE0278">
        <w:t>353-2015-13310 (S2016-0118)</w:t>
      </w:r>
      <w:r w:rsidR="00DE0278">
        <w:t>.</w:t>
      </w:r>
    </w:p>
    <w:p w14:paraId="0CD6B695" w14:textId="77777777" w:rsidR="00431B29" w:rsidRPr="00B8108C" w:rsidRDefault="00431B29" w:rsidP="00B8108C"/>
    <w:p w14:paraId="242730D9" w14:textId="77777777" w:rsidR="001E3C70" w:rsidRDefault="001E3C70" w:rsidP="001E3C70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16"/>
      </w:r>
    </w:p>
    <w:tbl>
      <w:tblPr>
        <w:tblW w:w="496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884"/>
        <w:gridCol w:w="804"/>
        <w:gridCol w:w="986"/>
        <w:gridCol w:w="1047"/>
        <w:gridCol w:w="848"/>
      </w:tblGrid>
      <w:tr w:rsidR="006160F7" w:rsidRPr="007606B6" w14:paraId="4F899097" w14:textId="77777777" w:rsidTr="00262E82">
        <w:trPr>
          <w:trHeight w:val="331"/>
        </w:trPr>
        <w:tc>
          <w:tcPr>
            <w:tcW w:w="3075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0E89A996" w14:textId="77777777" w:rsidR="006160F7" w:rsidRPr="007606B6" w:rsidRDefault="006160F7" w:rsidP="00BF267C">
            <w:pPr>
              <w:spacing w:before="80" w:after="40"/>
              <w:ind w:left="45"/>
              <w:rPr>
                <w:rFonts w:cs="Arial"/>
                <w:b/>
                <w:sz w:val="20"/>
                <w:szCs w:val="20"/>
              </w:rPr>
            </w:pPr>
            <w:r w:rsidRPr="007606B6">
              <w:rPr>
                <w:rFonts w:cs="Arial"/>
                <w:b/>
                <w:sz w:val="20"/>
                <w:szCs w:val="20"/>
              </w:rPr>
              <w:t>Druh dokumentu</w:t>
            </w:r>
          </w:p>
        </w:tc>
        <w:tc>
          <w:tcPr>
            <w:tcW w:w="420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523B8E2C" w14:textId="77777777" w:rsidR="006160F7" w:rsidRPr="007606B6" w:rsidRDefault="006160F7" w:rsidP="00BF267C">
            <w:pPr>
              <w:spacing w:before="80" w:after="40"/>
              <w:ind w:left="45"/>
              <w:jc w:val="center"/>
              <w:rPr>
                <w:rFonts w:cs="Arial"/>
                <w:b/>
                <w:sz w:val="20"/>
                <w:szCs w:val="20"/>
              </w:rPr>
            </w:pPr>
            <w:r w:rsidRPr="007606B6">
              <w:rPr>
                <w:rFonts w:cs="Arial"/>
                <w:b/>
                <w:sz w:val="20"/>
                <w:szCs w:val="20"/>
              </w:rPr>
              <w:t>Požadováno</w:t>
            </w:r>
          </w:p>
        </w:tc>
        <w:tc>
          <w:tcPr>
            <w:tcW w:w="1506" w:type="pct"/>
            <w:gridSpan w:val="3"/>
            <w:shd w:val="clear" w:color="auto" w:fill="D9D9D9" w:themeFill="background1" w:themeFillShade="D9"/>
            <w:vAlign w:val="center"/>
            <w:hideMark/>
          </w:tcPr>
          <w:p w14:paraId="51CA0E0B" w14:textId="77777777" w:rsidR="006160F7" w:rsidRPr="007606B6" w:rsidRDefault="006160F7" w:rsidP="00BF267C">
            <w:pPr>
              <w:spacing w:before="80" w:after="40"/>
              <w:ind w:left="45"/>
              <w:jc w:val="center"/>
              <w:rPr>
                <w:rFonts w:cs="Arial"/>
                <w:b/>
                <w:sz w:val="20"/>
                <w:szCs w:val="20"/>
              </w:rPr>
            </w:pPr>
            <w:r w:rsidRPr="007606B6">
              <w:rPr>
                <w:rFonts w:cs="Arial"/>
                <w:b/>
                <w:sz w:val="20"/>
                <w:szCs w:val="20"/>
              </w:rPr>
              <w:t>Formát výstupu</w:t>
            </w:r>
          </w:p>
        </w:tc>
      </w:tr>
      <w:tr w:rsidR="006160F7" w:rsidRPr="007606B6" w14:paraId="75CE5AFF" w14:textId="77777777" w:rsidTr="00262E82">
        <w:trPr>
          <w:trHeight w:val="428"/>
        </w:trPr>
        <w:tc>
          <w:tcPr>
            <w:tcW w:w="3075" w:type="pct"/>
            <w:vMerge/>
            <w:shd w:val="clear" w:color="auto" w:fill="D9D9D9" w:themeFill="background1" w:themeFillShade="D9"/>
            <w:vAlign w:val="center"/>
            <w:hideMark/>
          </w:tcPr>
          <w:p w14:paraId="6B7CCD77" w14:textId="77777777" w:rsidR="006160F7" w:rsidRPr="007606B6" w:rsidRDefault="006160F7" w:rsidP="00BF267C">
            <w:pPr>
              <w:spacing w:before="80" w:after="40"/>
              <w:ind w:left="45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0" w:type="pct"/>
            <w:vMerge/>
            <w:shd w:val="clear" w:color="auto" w:fill="D9D9D9" w:themeFill="background1" w:themeFillShade="D9"/>
            <w:vAlign w:val="center"/>
            <w:hideMark/>
          </w:tcPr>
          <w:p w14:paraId="2DE33B8D" w14:textId="77777777" w:rsidR="006160F7" w:rsidRPr="007606B6" w:rsidRDefault="006160F7" w:rsidP="00BF267C">
            <w:pPr>
              <w:spacing w:before="80" w:after="40"/>
              <w:ind w:left="45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D9D9D9" w:themeFill="background1" w:themeFillShade="D9"/>
            <w:vAlign w:val="center"/>
            <w:hideMark/>
          </w:tcPr>
          <w:p w14:paraId="01706AAA" w14:textId="77777777" w:rsidR="006160F7" w:rsidRPr="007606B6" w:rsidRDefault="006160F7" w:rsidP="00BF267C">
            <w:pPr>
              <w:spacing w:before="80" w:after="40"/>
              <w:ind w:left="45"/>
              <w:jc w:val="center"/>
              <w:rPr>
                <w:rFonts w:cs="Arial"/>
                <w:b/>
                <w:sz w:val="20"/>
                <w:szCs w:val="20"/>
              </w:rPr>
            </w:pPr>
            <w:r w:rsidRPr="007606B6">
              <w:rPr>
                <w:rFonts w:cs="Arial"/>
                <w:b/>
                <w:sz w:val="20"/>
                <w:szCs w:val="20"/>
              </w:rPr>
              <w:t>Úložiště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</w:tcPr>
          <w:p w14:paraId="50B8B873" w14:textId="77777777" w:rsidR="006160F7" w:rsidRPr="007606B6" w:rsidRDefault="006160F7" w:rsidP="00BF267C">
            <w:pPr>
              <w:spacing w:before="80" w:after="40"/>
              <w:ind w:left="45"/>
              <w:jc w:val="center"/>
              <w:rPr>
                <w:rFonts w:cs="Arial"/>
                <w:b/>
                <w:sz w:val="20"/>
                <w:szCs w:val="20"/>
              </w:rPr>
            </w:pPr>
            <w:r w:rsidRPr="007606B6">
              <w:rPr>
                <w:rFonts w:cs="Arial"/>
                <w:b/>
                <w:sz w:val="20"/>
                <w:szCs w:val="20"/>
              </w:rPr>
              <w:t>Papírově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14:paraId="5988F290" w14:textId="77777777" w:rsidR="006160F7" w:rsidRPr="007606B6" w:rsidRDefault="006160F7" w:rsidP="00BF267C">
            <w:pPr>
              <w:spacing w:before="80" w:after="40"/>
              <w:ind w:left="45"/>
              <w:jc w:val="center"/>
              <w:rPr>
                <w:rFonts w:cs="Arial"/>
                <w:b/>
                <w:sz w:val="20"/>
                <w:szCs w:val="20"/>
              </w:rPr>
            </w:pPr>
            <w:r w:rsidRPr="007606B6">
              <w:rPr>
                <w:rFonts w:cs="Arial"/>
                <w:b/>
                <w:sz w:val="20"/>
                <w:szCs w:val="20"/>
              </w:rPr>
              <w:t>CD</w:t>
            </w:r>
          </w:p>
        </w:tc>
      </w:tr>
      <w:tr w:rsidR="006160F7" w:rsidRPr="007606B6" w14:paraId="79F0D9EC" w14:textId="77777777" w:rsidTr="00262E82">
        <w:trPr>
          <w:trHeight w:val="550"/>
        </w:trPr>
        <w:tc>
          <w:tcPr>
            <w:tcW w:w="3075" w:type="pct"/>
            <w:shd w:val="clear" w:color="auto" w:fill="DBE5F1"/>
            <w:vAlign w:val="center"/>
            <w:hideMark/>
          </w:tcPr>
          <w:p w14:paraId="0885DCEE" w14:textId="77777777" w:rsidR="006160F7" w:rsidRPr="007606B6" w:rsidRDefault="006160F7" w:rsidP="00BF267C">
            <w:pPr>
              <w:spacing w:before="80" w:after="40"/>
              <w:ind w:left="45"/>
              <w:rPr>
                <w:rFonts w:cs="Arial"/>
                <w:color w:val="FF0000"/>
                <w:sz w:val="20"/>
                <w:szCs w:val="20"/>
              </w:rPr>
            </w:pPr>
            <w:r w:rsidRPr="007606B6">
              <w:rPr>
                <w:rFonts w:cs="Arial"/>
                <w:sz w:val="20"/>
                <w:szCs w:val="20"/>
              </w:rPr>
              <w:t>Analýza navrženého řešení (je součástí PZ)</w:t>
            </w:r>
          </w:p>
        </w:tc>
        <w:tc>
          <w:tcPr>
            <w:tcW w:w="420" w:type="pct"/>
            <w:vAlign w:val="center"/>
            <w:hideMark/>
          </w:tcPr>
          <w:p w14:paraId="12794658" w14:textId="77777777" w:rsidR="006160F7" w:rsidRPr="007606B6" w:rsidRDefault="006160F7" w:rsidP="00BF267C">
            <w:pPr>
              <w:spacing w:before="80" w:after="40"/>
              <w:ind w:left="45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7606B6"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515" w:type="pct"/>
            <w:vAlign w:val="center"/>
          </w:tcPr>
          <w:p w14:paraId="518C5411" w14:textId="77777777" w:rsidR="006160F7" w:rsidRPr="007606B6" w:rsidRDefault="006160F7" w:rsidP="00BF267C">
            <w:pPr>
              <w:spacing w:before="80" w:after="40"/>
              <w:ind w:left="45"/>
              <w:jc w:val="center"/>
              <w:rPr>
                <w:rFonts w:cs="Arial"/>
                <w:sz w:val="20"/>
                <w:szCs w:val="20"/>
              </w:rPr>
            </w:pPr>
            <w:r w:rsidRPr="007606B6"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547" w:type="pct"/>
            <w:vAlign w:val="center"/>
            <w:hideMark/>
          </w:tcPr>
          <w:p w14:paraId="0F81EF90" w14:textId="77777777" w:rsidR="006160F7" w:rsidRPr="007606B6" w:rsidRDefault="006160F7" w:rsidP="00BF267C">
            <w:pPr>
              <w:spacing w:before="80" w:after="40"/>
              <w:ind w:left="45"/>
              <w:jc w:val="center"/>
              <w:rPr>
                <w:rFonts w:cs="Arial"/>
                <w:sz w:val="20"/>
                <w:szCs w:val="20"/>
              </w:rPr>
            </w:pPr>
            <w:r w:rsidRPr="007606B6"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444" w:type="pct"/>
            <w:vAlign w:val="center"/>
          </w:tcPr>
          <w:p w14:paraId="06D0238F" w14:textId="77777777" w:rsidR="006160F7" w:rsidRPr="007606B6" w:rsidRDefault="006160F7" w:rsidP="00BF267C">
            <w:pPr>
              <w:spacing w:before="80" w:after="40"/>
              <w:ind w:left="45"/>
              <w:jc w:val="center"/>
              <w:rPr>
                <w:rFonts w:cs="Arial"/>
                <w:sz w:val="20"/>
                <w:szCs w:val="20"/>
              </w:rPr>
            </w:pPr>
            <w:r w:rsidRPr="007606B6">
              <w:rPr>
                <w:rFonts w:cs="Arial"/>
                <w:sz w:val="20"/>
                <w:szCs w:val="20"/>
              </w:rPr>
              <w:t>NE</w:t>
            </w:r>
          </w:p>
        </w:tc>
      </w:tr>
      <w:tr w:rsidR="006160F7" w:rsidRPr="007606B6" w14:paraId="3BB26CB8" w14:textId="77777777" w:rsidTr="00262E82">
        <w:trPr>
          <w:trHeight w:val="251"/>
        </w:trPr>
        <w:tc>
          <w:tcPr>
            <w:tcW w:w="3075" w:type="pct"/>
            <w:shd w:val="clear" w:color="auto" w:fill="DBE5F1"/>
            <w:vAlign w:val="center"/>
            <w:hideMark/>
          </w:tcPr>
          <w:p w14:paraId="27E51CAF" w14:textId="77777777" w:rsidR="006160F7" w:rsidRPr="007B66E1" w:rsidRDefault="006160F7" w:rsidP="007B66E1">
            <w:pPr>
              <w:spacing w:before="80" w:after="40"/>
              <w:ind w:left="45"/>
              <w:rPr>
                <w:rFonts w:cs="Arial"/>
                <w:sz w:val="20"/>
                <w:szCs w:val="20"/>
              </w:rPr>
            </w:pPr>
            <w:r w:rsidRPr="007606B6">
              <w:rPr>
                <w:rFonts w:cs="Arial"/>
                <w:sz w:val="20"/>
                <w:szCs w:val="20"/>
              </w:rPr>
              <w:t xml:space="preserve">Dokumentace dle specifikace Závazná metodika návrhu a dokumentace architektury MZe v rozsahu uvedeném pod </w:t>
            </w:r>
            <w:r w:rsidRPr="007606B6">
              <w:rPr>
                <w:rFonts w:cs="Arial"/>
                <w:sz w:val="20"/>
                <w:szCs w:val="20"/>
              </w:rPr>
              <w:lastRenderedPageBreak/>
              <w:t>tabulkou</w:t>
            </w:r>
            <w:r w:rsidR="007B66E1">
              <w:rPr>
                <w:rFonts w:cs="Arial"/>
                <w:sz w:val="20"/>
                <w:szCs w:val="20"/>
                <w:lang w:val="en-US"/>
              </w:rPr>
              <w:t>*</w:t>
            </w:r>
            <w:r w:rsidR="007B66E1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420" w:type="pct"/>
            <w:vAlign w:val="center"/>
            <w:hideMark/>
          </w:tcPr>
          <w:p w14:paraId="1B8A396C" w14:textId="61D7A306" w:rsidR="006160F7" w:rsidRPr="007606B6" w:rsidRDefault="00082295" w:rsidP="00082295">
            <w:pPr>
              <w:spacing w:before="80" w:after="40"/>
              <w:ind w:left="4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ANO</w:t>
            </w:r>
          </w:p>
        </w:tc>
        <w:tc>
          <w:tcPr>
            <w:tcW w:w="515" w:type="pct"/>
            <w:vAlign w:val="center"/>
          </w:tcPr>
          <w:p w14:paraId="20C9A187" w14:textId="2895F9DE" w:rsidR="006160F7" w:rsidRPr="007606B6" w:rsidRDefault="00082295" w:rsidP="00082295">
            <w:pPr>
              <w:spacing w:before="80" w:after="40"/>
              <w:ind w:left="45"/>
              <w:jc w:val="center"/>
              <w:rPr>
                <w:rFonts w:cs="Arial"/>
                <w:color w:val="0070C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547" w:type="pct"/>
            <w:vAlign w:val="center"/>
            <w:hideMark/>
          </w:tcPr>
          <w:p w14:paraId="724681D8" w14:textId="77777777" w:rsidR="006160F7" w:rsidRPr="007606B6" w:rsidRDefault="006160F7" w:rsidP="00BF267C">
            <w:pPr>
              <w:spacing w:before="80" w:after="40"/>
              <w:ind w:left="45"/>
              <w:jc w:val="center"/>
              <w:rPr>
                <w:rFonts w:cs="Arial"/>
                <w:color w:val="0070C0"/>
                <w:sz w:val="20"/>
                <w:szCs w:val="20"/>
              </w:rPr>
            </w:pPr>
            <w:r w:rsidRPr="007606B6"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444" w:type="pct"/>
            <w:vAlign w:val="center"/>
          </w:tcPr>
          <w:p w14:paraId="15F03874" w14:textId="229F311C" w:rsidR="006160F7" w:rsidRPr="007606B6" w:rsidRDefault="00FC634D" w:rsidP="00FC634D">
            <w:pPr>
              <w:spacing w:before="80" w:after="40"/>
              <w:ind w:left="4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</w:t>
            </w:r>
          </w:p>
        </w:tc>
      </w:tr>
      <w:tr w:rsidR="006160F7" w:rsidRPr="007606B6" w14:paraId="0F6FFAB2" w14:textId="77777777" w:rsidTr="00262E82">
        <w:trPr>
          <w:trHeight w:val="554"/>
        </w:trPr>
        <w:tc>
          <w:tcPr>
            <w:tcW w:w="3075" w:type="pct"/>
            <w:shd w:val="clear" w:color="auto" w:fill="DBE5F1"/>
            <w:vAlign w:val="center"/>
            <w:hideMark/>
          </w:tcPr>
          <w:p w14:paraId="4701999F" w14:textId="77777777" w:rsidR="006160F7" w:rsidRPr="007606B6" w:rsidRDefault="006160F7" w:rsidP="00BF267C">
            <w:pPr>
              <w:spacing w:before="80" w:after="40"/>
              <w:ind w:left="45"/>
              <w:rPr>
                <w:rFonts w:cs="Arial"/>
                <w:sz w:val="20"/>
                <w:szCs w:val="20"/>
              </w:rPr>
            </w:pPr>
            <w:r w:rsidRPr="007606B6">
              <w:rPr>
                <w:rFonts w:cs="Arial"/>
                <w:sz w:val="20"/>
                <w:szCs w:val="20"/>
              </w:rPr>
              <w:lastRenderedPageBreak/>
              <w:t xml:space="preserve">Testovací scénář – protokol </w:t>
            </w:r>
            <w:r>
              <w:rPr>
                <w:rFonts w:cs="Arial"/>
                <w:sz w:val="20"/>
                <w:szCs w:val="20"/>
              </w:rPr>
              <w:t xml:space="preserve">o uživatelském testování nové </w:t>
            </w:r>
            <w:r w:rsidRPr="007606B6">
              <w:rPr>
                <w:rFonts w:cs="Arial"/>
                <w:sz w:val="20"/>
                <w:szCs w:val="20"/>
              </w:rPr>
              <w:t>funkcionalit</w:t>
            </w:r>
            <w:r>
              <w:rPr>
                <w:rFonts w:cs="Arial"/>
                <w:sz w:val="20"/>
                <w:szCs w:val="20"/>
              </w:rPr>
              <w:t>y</w:t>
            </w:r>
            <w:r w:rsidRPr="007606B6">
              <w:rPr>
                <w:rFonts w:cs="Arial"/>
                <w:sz w:val="20"/>
                <w:szCs w:val="20"/>
              </w:rPr>
              <w:t xml:space="preserve"> aplikace. </w:t>
            </w:r>
          </w:p>
        </w:tc>
        <w:tc>
          <w:tcPr>
            <w:tcW w:w="420" w:type="pct"/>
            <w:vAlign w:val="center"/>
            <w:hideMark/>
          </w:tcPr>
          <w:p w14:paraId="236F4D3E" w14:textId="77777777" w:rsidR="006160F7" w:rsidRPr="007606B6" w:rsidRDefault="006160F7" w:rsidP="00BF267C">
            <w:pPr>
              <w:spacing w:before="80" w:after="40"/>
              <w:ind w:left="45"/>
              <w:jc w:val="center"/>
              <w:rPr>
                <w:rFonts w:cs="Arial"/>
                <w:sz w:val="20"/>
                <w:szCs w:val="20"/>
              </w:rPr>
            </w:pPr>
            <w:r w:rsidRPr="007606B6"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515" w:type="pct"/>
            <w:vAlign w:val="center"/>
          </w:tcPr>
          <w:p w14:paraId="7FF30D40" w14:textId="77777777" w:rsidR="006160F7" w:rsidRPr="007606B6" w:rsidRDefault="006160F7" w:rsidP="00BF267C">
            <w:pPr>
              <w:spacing w:before="80" w:after="40"/>
              <w:ind w:left="45"/>
              <w:jc w:val="center"/>
              <w:rPr>
                <w:rFonts w:cs="Arial"/>
                <w:color w:val="0070C0"/>
                <w:sz w:val="20"/>
                <w:szCs w:val="20"/>
              </w:rPr>
            </w:pPr>
            <w:r w:rsidRPr="007606B6"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547" w:type="pct"/>
            <w:vAlign w:val="center"/>
            <w:hideMark/>
          </w:tcPr>
          <w:p w14:paraId="2A504644" w14:textId="77777777" w:rsidR="006160F7" w:rsidRPr="007606B6" w:rsidRDefault="006160F7" w:rsidP="00BF267C">
            <w:pPr>
              <w:spacing w:before="80" w:after="40"/>
              <w:ind w:left="45"/>
              <w:jc w:val="center"/>
              <w:rPr>
                <w:rFonts w:cs="Arial"/>
                <w:color w:val="0070C0"/>
                <w:sz w:val="20"/>
                <w:szCs w:val="20"/>
              </w:rPr>
            </w:pPr>
            <w:r w:rsidRPr="007606B6"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444" w:type="pct"/>
            <w:vAlign w:val="center"/>
          </w:tcPr>
          <w:p w14:paraId="64A45579" w14:textId="77777777" w:rsidR="006160F7" w:rsidRPr="007606B6" w:rsidRDefault="006160F7" w:rsidP="00BF267C">
            <w:pPr>
              <w:spacing w:before="80" w:after="40"/>
              <w:ind w:left="45"/>
              <w:jc w:val="center"/>
              <w:rPr>
                <w:rFonts w:cs="Arial"/>
                <w:sz w:val="20"/>
                <w:szCs w:val="20"/>
              </w:rPr>
            </w:pPr>
            <w:r w:rsidRPr="007606B6">
              <w:rPr>
                <w:rFonts w:cs="Arial"/>
                <w:sz w:val="20"/>
                <w:szCs w:val="20"/>
              </w:rPr>
              <w:t>ANO</w:t>
            </w:r>
          </w:p>
        </w:tc>
      </w:tr>
      <w:tr w:rsidR="006160F7" w:rsidRPr="007606B6" w14:paraId="2C78D5CC" w14:textId="77777777" w:rsidTr="00262E82">
        <w:trPr>
          <w:trHeight w:val="514"/>
        </w:trPr>
        <w:tc>
          <w:tcPr>
            <w:tcW w:w="3075" w:type="pct"/>
            <w:shd w:val="clear" w:color="auto" w:fill="DBE5F1"/>
            <w:vAlign w:val="center"/>
            <w:hideMark/>
          </w:tcPr>
          <w:p w14:paraId="55F13C2E" w14:textId="77777777" w:rsidR="006160F7" w:rsidRPr="007606B6" w:rsidRDefault="00021478" w:rsidP="00021478">
            <w:pPr>
              <w:spacing w:before="80" w:after="40"/>
              <w:ind w:left="4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Uživatelská příručka</w:t>
            </w:r>
            <w:r w:rsidR="006160F7" w:rsidRPr="007606B6">
              <w:rPr>
                <w:rFonts w:cs="Arial"/>
                <w:sz w:val="20"/>
                <w:szCs w:val="20"/>
              </w:rPr>
              <w:t xml:space="preserve"> </w:t>
            </w:r>
            <w:r w:rsidR="00B87F0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vAlign w:val="center"/>
            <w:hideMark/>
          </w:tcPr>
          <w:p w14:paraId="229E8F6C" w14:textId="77777777" w:rsidR="006160F7" w:rsidRPr="007606B6" w:rsidRDefault="00021478" w:rsidP="00BF267C">
            <w:pPr>
              <w:spacing w:before="80" w:after="40"/>
              <w:ind w:left="4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515" w:type="pct"/>
            <w:vAlign w:val="center"/>
          </w:tcPr>
          <w:p w14:paraId="37F0EC7D" w14:textId="77777777" w:rsidR="006160F7" w:rsidRPr="007606B6" w:rsidRDefault="00021478" w:rsidP="00BF267C">
            <w:pPr>
              <w:spacing w:before="80" w:after="40"/>
              <w:ind w:left="45"/>
              <w:jc w:val="center"/>
              <w:rPr>
                <w:rFonts w:cs="Arial"/>
                <w:color w:val="0070C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547" w:type="pct"/>
            <w:vAlign w:val="center"/>
            <w:hideMark/>
          </w:tcPr>
          <w:p w14:paraId="30AD517A" w14:textId="77777777" w:rsidR="006160F7" w:rsidRPr="007606B6" w:rsidRDefault="006160F7" w:rsidP="00BF267C">
            <w:pPr>
              <w:spacing w:before="80" w:after="40"/>
              <w:ind w:left="45"/>
              <w:jc w:val="center"/>
              <w:rPr>
                <w:rFonts w:cs="Arial"/>
                <w:color w:val="0070C0"/>
                <w:sz w:val="20"/>
                <w:szCs w:val="20"/>
              </w:rPr>
            </w:pPr>
            <w:r w:rsidRPr="007606B6"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444" w:type="pct"/>
            <w:vAlign w:val="center"/>
          </w:tcPr>
          <w:p w14:paraId="041B758A" w14:textId="77777777" w:rsidR="006160F7" w:rsidRPr="007606B6" w:rsidRDefault="00021478" w:rsidP="00BF267C">
            <w:pPr>
              <w:spacing w:before="80" w:after="40"/>
              <w:ind w:left="4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</w:t>
            </w:r>
          </w:p>
        </w:tc>
      </w:tr>
    </w:tbl>
    <w:p w14:paraId="32AEC276" w14:textId="77777777" w:rsidR="001E3C70" w:rsidRPr="007B66E1" w:rsidRDefault="007B66E1" w:rsidP="001E3C70">
      <w:pPr>
        <w:rPr>
          <w:i/>
          <w:sz w:val="20"/>
          <w:szCs w:val="20"/>
        </w:rPr>
      </w:pPr>
      <w:r w:rsidRPr="007B66E1">
        <w:t xml:space="preserve">*/ </w:t>
      </w:r>
      <w:r w:rsidRPr="007B66E1">
        <w:rPr>
          <w:i/>
          <w:sz w:val="20"/>
          <w:szCs w:val="20"/>
        </w:rPr>
        <w:t>Dokumentace v rozsahu uvedeném v položce 3.3.12.</w:t>
      </w:r>
    </w:p>
    <w:p w14:paraId="7566EA0D" w14:textId="77777777" w:rsidR="00234F76" w:rsidRPr="009F3F3D" w:rsidRDefault="00234F76" w:rsidP="001E3C70"/>
    <w:p w14:paraId="082DF5FA" w14:textId="77777777" w:rsidR="001C0A45" w:rsidRDefault="001C0A45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Akceptační kritéria</w:t>
      </w:r>
    </w:p>
    <w:p w14:paraId="66423808" w14:textId="77777777" w:rsidR="008964A9" w:rsidRDefault="008964A9" w:rsidP="006A1C13">
      <w:pPr>
        <w:spacing w:after="0"/>
        <w:rPr>
          <w:rFonts w:cs="Arial"/>
          <w:color w:val="000000"/>
          <w:szCs w:val="22"/>
          <w:lang w:eastAsia="cs-CZ"/>
        </w:rPr>
      </w:pPr>
      <w:r w:rsidRPr="008964A9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</w:t>
      </w:r>
      <w:r>
        <w:rPr>
          <w:rFonts w:cs="Arial"/>
          <w:color w:val="000000"/>
          <w:szCs w:val="22"/>
          <w:lang w:eastAsia="cs-CZ"/>
        </w:rPr>
        <w:t>výše v bodu 4</w:t>
      </w:r>
      <w:r w:rsidRPr="008964A9">
        <w:rPr>
          <w:rFonts w:cs="Arial"/>
          <w:color w:val="000000"/>
          <w:szCs w:val="22"/>
          <w:lang w:eastAsia="cs-CZ"/>
        </w:rPr>
        <w:t xml:space="preserve"> a budou předloženy protokoly o uživatelském testování podepsané </w:t>
      </w:r>
      <w:r>
        <w:rPr>
          <w:rFonts w:cs="Arial"/>
          <w:color w:val="000000"/>
          <w:szCs w:val="22"/>
          <w:lang w:eastAsia="cs-CZ"/>
        </w:rPr>
        <w:t>garantem, který je uveden ve sloupci Akceptuje</w:t>
      </w:r>
      <w:r w:rsidR="00051D11">
        <w:rPr>
          <w:rFonts w:cs="Arial"/>
          <w:color w:val="000000"/>
          <w:szCs w:val="22"/>
          <w:lang w:eastAsia="cs-CZ"/>
        </w:rPr>
        <w:t>.</w:t>
      </w:r>
      <w:r>
        <w:rPr>
          <w:rFonts w:cs="Arial"/>
          <w:color w:val="000000"/>
          <w:szCs w:val="22"/>
          <w:lang w:eastAsia="cs-CZ"/>
        </w:rPr>
        <w:t xml:space="preserve"> </w:t>
      </w:r>
    </w:p>
    <w:p w14:paraId="156C7E4C" w14:textId="77777777" w:rsidR="00CF581B" w:rsidRPr="008964A9" w:rsidRDefault="00CF581B" w:rsidP="008964A9"/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4334"/>
        <w:gridCol w:w="2515"/>
        <w:gridCol w:w="2237"/>
      </w:tblGrid>
      <w:tr w:rsidR="0002371D" w:rsidRPr="006C3557" w14:paraId="124A5095" w14:textId="77777777" w:rsidTr="00262E82">
        <w:trPr>
          <w:trHeight w:val="300"/>
        </w:trPr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5F8F4" w14:textId="77777777"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2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CB68D" w14:textId="77777777"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Akceptační kritérium</w:t>
            </w:r>
          </w:p>
        </w:tc>
        <w:tc>
          <w:tcPr>
            <w:tcW w:w="1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14409F" w14:textId="77777777"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Způsob verifikace</w:t>
            </w:r>
          </w:p>
        </w:tc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00846" w14:textId="77777777"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Akceptuje</w:t>
            </w:r>
          </w:p>
        </w:tc>
      </w:tr>
      <w:tr w:rsidR="00507CE4" w:rsidRPr="006C3557" w14:paraId="39FD4203" w14:textId="77777777" w:rsidTr="00262E82">
        <w:trPr>
          <w:trHeight w:val="284"/>
        </w:trPr>
        <w:tc>
          <w:tcPr>
            <w:tcW w:w="285" w:type="pct"/>
            <w:shd w:val="clear" w:color="auto" w:fill="auto"/>
            <w:noWrap/>
            <w:vAlign w:val="center"/>
          </w:tcPr>
          <w:p w14:paraId="48020E03" w14:textId="77777777" w:rsidR="00507CE4" w:rsidRPr="004F2BA0" w:rsidRDefault="00507CE4" w:rsidP="00507CE4">
            <w:pPr>
              <w:pStyle w:val="Odstavecseseznamem"/>
              <w:numPr>
                <w:ilvl w:val="0"/>
                <w:numId w:val="30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11E0778A" w14:textId="77777777" w:rsidR="00507CE4" w:rsidRPr="00B87F0C" w:rsidRDefault="00507CE4" w:rsidP="00507CE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B87F0C">
              <w:rPr>
                <w:rFonts w:cs="Arial"/>
                <w:color w:val="000000"/>
                <w:szCs w:val="22"/>
                <w:lang w:eastAsia="cs-CZ"/>
              </w:rPr>
              <w:t>Testovací scénář, protokol o otestování</w:t>
            </w:r>
          </w:p>
        </w:tc>
        <w:tc>
          <w:tcPr>
            <w:tcW w:w="1305" w:type="pct"/>
            <w:vAlign w:val="center"/>
          </w:tcPr>
          <w:p w14:paraId="6B569291" w14:textId="77777777" w:rsidR="00507CE4" w:rsidRPr="00B87F0C" w:rsidRDefault="00507CE4" w:rsidP="00507CE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B87F0C">
              <w:rPr>
                <w:rFonts w:cs="Arial"/>
                <w:color w:val="000000"/>
                <w:szCs w:val="22"/>
                <w:lang w:eastAsia="cs-CZ"/>
              </w:rPr>
              <w:t>Provedení testovacích scénářů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7341AFAC" w14:textId="57BD4DA8" w:rsidR="00507CE4" w:rsidRPr="00B87F0C" w:rsidRDefault="009E2F15" w:rsidP="00507CE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021478" w:rsidRPr="006C3557" w14:paraId="68CB7DE0" w14:textId="77777777" w:rsidTr="00262E82">
        <w:trPr>
          <w:trHeight w:val="284"/>
        </w:trPr>
        <w:tc>
          <w:tcPr>
            <w:tcW w:w="285" w:type="pct"/>
            <w:shd w:val="clear" w:color="auto" w:fill="auto"/>
            <w:noWrap/>
            <w:vAlign w:val="center"/>
          </w:tcPr>
          <w:p w14:paraId="43DA2F8D" w14:textId="77777777" w:rsidR="00021478" w:rsidRPr="004F2BA0" w:rsidRDefault="00021478" w:rsidP="00507CE4">
            <w:pPr>
              <w:pStyle w:val="Odstavecseseznamem"/>
              <w:numPr>
                <w:ilvl w:val="0"/>
                <w:numId w:val="30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49" w:type="pct"/>
            <w:shd w:val="clear" w:color="auto" w:fill="auto"/>
            <w:noWrap/>
            <w:vAlign w:val="center"/>
          </w:tcPr>
          <w:p w14:paraId="245F127C" w14:textId="77777777" w:rsidR="00021478" w:rsidRPr="00B87F0C" w:rsidRDefault="00021478" w:rsidP="00507CE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1305" w:type="pct"/>
            <w:vAlign w:val="center"/>
          </w:tcPr>
          <w:p w14:paraId="6E54E5DA" w14:textId="77777777" w:rsidR="00021478" w:rsidRPr="00B87F0C" w:rsidRDefault="00021478" w:rsidP="00507CE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4A02CEFC" w14:textId="77777777" w:rsidR="00021478" w:rsidRPr="00B87F0C" w:rsidRDefault="00021478" w:rsidP="00507CE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61A8DC88" w14:textId="77777777" w:rsidR="00DC284B" w:rsidRPr="006C3557" w:rsidRDefault="00DC284B">
      <w:pPr>
        <w:spacing w:after="0"/>
        <w:rPr>
          <w:rFonts w:cs="Arial"/>
          <w:szCs w:val="22"/>
        </w:rPr>
      </w:pPr>
    </w:p>
    <w:p w14:paraId="2621254D" w14:textId="77777777" w:rsidR="00DC284B" w:rsidRDefault="006160F7" w:rsidP="006160F7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160F7">
        <w:rPr>
          <w:rFonts w:cs="Arial"/>
          <w:sz w:val="22"/>
          <w:szCs w:val="22"/>
        </w:rPr>
        <w:t>Požadovaný harmonogram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1"/>
        <w:gridCol w:w="2195"/>
      </w:tblGrid>
      <w:tr w:rsidR="006160F7" w:rsidRPr="00F23D33" w14:paraId="72A9128E" w14:textId="77777777" w:rsidTr="00D24402">
        <w:trPr>
          <w:trHeight w:val="300"/>
        </w:trPr>
        <w:tc>
          <w:tcPr>
            <w:tcW w:w="3861" w:type="pct"/>
            <w:shd w:val="clear" w:color="auto" w:fill="D9D9D9" w:themeFill="background1" w:themeFillShade="D9"/>
            <w:noWrap/>
            <w:vAlign w:val="center"/>
            <w:hideMark/>
          </w:tcPr>
          <w:p w14:paraId="60A0B0EB" w14:textId="77777777" w:rsidR="006160F7" w:rsidRPr="00F23D33" w:rsidRDefault="006160F7" w:rsidP="00BF267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1139" w:type="pct"/>
            <w:shd w:val="clear" w:color="auto" w:fill="D9D9D9" w:themeFill="background1" w:themeFillShade="D9"/>
            <w:vAlign w:val="center"/>
          </w:tcPr>
          <w:p w14:paraId="0FB01F2F" w14:textId="77777777" w:rsidR="006160F7" w:rsidRPr="00F23D33" w:rsidRDefault="006160F7" w:rsidP="00BF267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6160F7" w:rsidRPr="00AA1538" w14:paraId="6C956940" w14:textId="77777777" w:rsidTr="00D24402">
        <w:trPr>
          <w:trHeight w:val="284"/>
        </w:trPr>
        <w:tc>
          <w:tcPr>
            <w:tcW w:w="3861" w:type="pct"/>
            <w:shd w:val="clear" w:color="auto" w:fill="auto"/>
            <w:noWrap/>
            <w:vAlign w:val="bottom"/>
          </w:tcPr>
          <w:p w14:paraId="5B39D289" w14:textId="77777777" w:rsidR="006160F7" w:rsidRPr="00AA1538" w:rsidRDefault="001C2B4D" w:rsidP="00BF267C">
            <w:pPr>
              <w:rPr>
                <w:lang w:eastAsia="cs-CZ"/>
              </w:rPr>
            </w:pPr>
            <w:r>
              <w:rPr>
                <w:lang w:eastAsia="cs-CZ"/>
              </w:rPr>
              <w:t>Zahájení vývojových prací</w:t>
            </w:r>
          </w:p>
        </w:tc>
        <w:tc>
          <w:tcPr>
            <w:tcW w:w="1139" w:type="pct"/>
            <w:shd w:val="clear" w:color="auto" w:fill="auto"/>
            <w:vAlign w:val="bottom"/>
          </w:tcPr>
          <w:p w14:paraId="544EC2D6" w14:textId="77777777" w:rsidR="006160F7" w:rsidRPr="00AA1538" w:rsidRDefault="001C2B4D" w:rsidP="00D24402">
            <w:pPr>
              <w:ind w:right="140"/>
              <w:jc w:val="right"/>
              <w:rPr>
                <w:lang w:eastAsia="cs-CZ"/>
              </w:rPr>
            </w:pPr>
            <w:r>
              <w:rPr>
                <w:lang w:eastAsia="cs-CZ"/>
              </w:rPr>
              <w:t>09.6.2017</w:t>
            </w:r>
          </w:p>
        </w:tc>
      </w:tr>
      <w:tr w:rsidR="006160F7" w:rsidRPr="00F23D33" w14:paraId="03E1D952" w14:textId="77777777" w:rsidTr="00D24402">
        <w:trPr>
          <w:trHeight w:val="284"/>
        </w:trPr>
        <w:tc>
          <w:tcPr>
            <w:tcW w:w="3861" w:type="pct"/>
            <w:shd w:val="clear" w:color="auto" w:fill="auto"/>
            <w:noWrap/>
            <w:vAlign w:val="bottom"/>
          </w:tcPr>
          <w:p w14:paraId="3AF3B077" w14:textId="77777777" w:rsidR="006160F7" w:rsidRPr="00AA1538" w:rsidRDefault="001C2B4D" w:rsidP="00BF267C">
            <w:pPr>
              <w:rPr>
                <w:lang w:eastAsia="cs-CZ"/>
              </w:rPr>
            </w:pPr>
            <w:r>
              <w:rPr>
                <w:lang w:eastAsia="cs-CZ"/>
              </w:rPr>
              <w:t>Dokončení realizace</w:t>
            </w:r>
          </w:p>
        </w:tc>
        <w:tc>
          <w:tcPr>
            <w:tcW w:w="1139" w:type="pct"/>
            <w:shd w:val="clear" w:color="auto" w:fill="auto"/>
            <w:vAlign w:val="bottom"/>
          </w:tcPr>
          <w:p w14:paraId="31C59495" w14:textId="3221C550" w:rsidR="006160F7" w:rsidRPr="00AA1538" w:rsidRDefault="008E31EC" w:rsidP="00D24402">
            <w:pPr>
              <w:ind w:right="140"/>
              <w:jc w:val="right"/>
              <w:rPr>
                <w:lang w:eastAsia="cs-CZ"/>
              </w:rPr>
            </w:pPr>
            <w:r>
              <w:rPr>
                <w:lang w:eastAsia="cs-CZ"/>
              </w:rPr>
              <w:t>15.7</w:t>
            </w:r>
            <w:r w:rsidR="001C2B4D">
              <w:rPr>
                <w:lang w:eastAsia="cs-CZ"/>
              </w:rPr>
              <w:t>.2017</w:t>
            </w:r>
          </w:p>
        </w:tc>
      </w:tr>
      <w:tr w:rsidR="00E66609" w:rsidRPr="00F23D33" w14:paraId="40F5A2BC" w14:textId="77777777" w:rsidTr="00D24402">
        <w:trPr>
          <w:trHeight w:val="284"/>
        </w:trPr>
        <w:tc>
          <w:tcPr>
            <w:tcW w:w="3861" w:type="pct"/>
            <w:shd w:val="clear" w:color="auto" w:fill="auto"/>
            <w:noWrap/>
            <w:vAlign w:val="bottom"/>
          </w:tcPr>
          <w:p w14:paraId="0A5AD351" w14:textId="77777777" w:rsidR="00E66609" w:rsidRDefault="001C2B4D" w:rsidP="00BF267C">
            <w:pPr>
              <w:rPr>
                <w:lang w:eastAsia="cs-CZ"/>
              </w:rPr>
            </w:pPr>
            <w:r>
              <w:rPr>
                <w:lang w:eastAsia="cs-CZ"/>
              </w:rPr>
              <w:t>Akceptace</w:t>
            </w:r>
          </w:p>
        </w:tc>
        <w:tc>
          <w:tcPr>
            <w:tcW w:w="1139" w:type="pct"/>
            <w:shd w:val="clear" w:color="auto" w:fill="auto"/>
            <w:vAlign w:val="bottom"/>
          </w:tcPr>
          <w:p w14:paraId="59698A90" w14:textId="50F9954F" w:rsidR="00E66609" w:rsidRDefault="008E31EC" w:rsidP="00D24402">
            <w:pPr>
              <w:ind w:right="140"/>
              <w:jc w:val="right"/>
              <w:rPr>
                <w:lang w:eastAsia="cs-CZ"/>
              </w:rPr>
            </w:pPr>
            <w:r>
              <w:rPr>
                <w:lang w:eastAsia="cs-CZ"/>
              </w:rPr>
              <w:t>31.8</w:t>
            </w:r>
            <w:r w:rsidR="001C2B4D">
              <w:rPr>
                <w:lang w:eastAsia="cs-CZ"/>
              </w:rPr>
              <w:t>.2017</w:t>
            </w:r>
          </w:p>
        </w:tc>
      </w:tr>
    </w:tbl>
    <w:p w14:paraId="2A70D9C5" w14:textId="77777777" w:rsidR="006160F7" w:rsidRPr="006160F7" w:rsidRDefault="006160F7" w:rsidP="006160F7"/>
    <w:p w14:paraId="465F1B61" w14:textId="77777777" w:rsidR="006160F7" w:rsidRPr="006C3557" w:rsidRDefault="006160F7">
      <w:pPr>
        <w:spacing w:after="0"/>
        <w:rPr>
          <w:rFonts w:cs="Arial"/>
          <w:szCs w:val="22"/>
        </w:rPr>
      </w:pPr>
    </w:p>
    <w:p w14:paraId="49AA36A6" w14:textId="77777777" w:rsidR="00DC284B" w:rsidRPr="006C3557" w:rsidRDefault="00DC284B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Podpisová doložka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2"/>
        <w:gridCol w:w="3351"/>
        <w:gridCol w:w="1397"/>
        <w:gridCol w:w="2236"/>
      </w:tblGrid>
      <w:tr w:rsidR="00830DFE" w:rsidRPr="006C3557" w14:paraId="6AA8F2D0" w14:textId="77777777" w:rsidTr="00262E82">
        <w:trPr>
          <w:trHeight w:val="300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F530D" w14:textId="77777777" w:rsidR="00830DFE" w:rsidRPr="006C3557" w:rsidRDefault="00830DFE" w:rsidP="00CD05B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Za </w:t>
            </w:r>
            <w:r w:rsidR="00BE12EE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resort </w:t>
            </w:r>
            <w:r w:rsidR="00CD05B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173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21DDE8" w14:textId="77777777" w:rsidR="00830DFE" w:rsidRPr="006C3557" w:rsidRDefault="00830DFE" w:rsidP="00830DF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72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4AF25C" w14:textId="77777777" w:rsidR="00830DFE" w:rsidRPr="006C3557" w:rsidRDefault="00830DF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116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08E88" w14:textId="77777777" w:rsidR="00830DFE" w:rsidRPr="006C3557" w:rsidRDefault="00830DF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9E2F15" w:rsidRPr="006C3557" w14:paraId="6344B1B6" w14:textId="77777777" w:rsidTr="00C0756C">
        <w:trPr>
          <w:trHeight w:val="397"/>
        </w:trPr>
        <w:tc>
          <w:tcPr>
            <w:tcW w:w="1376" w:type="pct"/>
            <w:shd w:val="clear" w:color="auto" w:fill="auto"/>
            <w:noWrap/>
            <w:vAlign w:val="center"/>
            <w:hideMark/>
          </w:tcPr>
          <w:p w14:paraId="6E77F5B1" w14:textId="77777777" w:rsidR="009E2F15" w:rsidRPr="006C3557" w:rsidRDefault="009E2F15" w:rsidP="00830DF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Metodický/Věcný garant</w:t>
            </w:r>
          </w:p>
        </w:tc>
        <w:tc>
          <w:tcPr>
            <w:tcW w:w="1739" w:type="pct"/>
          </w:tcPr>
          <w:p w14:paraId="0B19893B" w14:textId="7DFD4B27" w:rsidR="009E2F15" w:rsidRPr="006C3557" w:rsidRDefault="009E2F15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D0C1F">
              <w:rPr>
                <w:sz w:val="20"/>
                <w:szCs w:val="20"/>
              </w:rPr>
              <w:t>…</w:t>
            </w:r>
          </w:p>
        </w:tc>
        <w:tc>
          <w:tcPr>
            <w:tcW w:w="725" w:type="pct"/>
            <w:vAlign w:val="center"/>
          </w:tcPr>
          <w:p w14:paraId="6DB24EB5" w14:textId="77777777" w:rsidR="009E2F15" w:rsidRPr="006C3557" w:rsidRDefault="009E2F15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1160" w:type="pct"/>
            <w:shd w:val="clear" w:color="auto" w:fill="auto"/>
            <w:vAlign w:val="center"/>
          </w:tcPr>
          <w:p w14:paraId="6C827162" w14:textId="77777777" w:rsidR="009E2F15" w:rsidRPr="006C3557" w:rsidRDefault="009E2F15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9E2F15" w:rsidRPr="006C3557" w14:paraId="11ED93C4" w14:textId="77777777" w:rsidTr="00C0756C">
        <w:trPr>
          <w:trHeight w:val="397"/>
        </w:trPr>
        <w:tc>
          <w:tcPr>
            <w:tcW w:w="1376" w:type="pct"/>
            <w:shd w:val="clear" w:color="auto" w:fill="auto"/>
            <w:noWrap/>
            <w:vAlign w:val="center"/>
          </w:tcPr>
          <w:p w14:paraId="5677B7FA" w14:textId="624A8238" w:rsidR="009E2F15" w:rsidRDefault="009E2F15" w:rsidP="00830DF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IT Analytik</w:t>
            </w:r>
          </w:p>
        </w:tc>
        <w:tc>
          <w:tcPr>
            <w:tcW w:w="1739" w:type="pct"/>
          </w:tcPr>
          <w:p w14:paraId="49D9C7EA" w14:textId="1DE38D9B" w:rsidR="009E2F15" w:rsidRDefault="009E2F15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D0C1F">
              <w:rPr>
                <w:sz w:val="20"/>
                <w:szCs w:val="20"/>
              </w:rPr>
              <w:t>…</w:t>
            </w:r>
          </w:p>
        </w:tc>
        <w:tc>
          <w:tcPr>
            <w:tcW w:w="725" w:type="pct"/>
            <w:vAlign w:val="center"/>
          </w:tcPr>
          <w:p w14:paraId="42D72A88" w14:textId="77777777" w:rsidR="009E2F15" w:rsidRPr="006C3557" w:rsidRDefault="009E2F15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1160" w:type="pct"/>
            <w:shd w:val="clear" w:color="auto" w:fill="auto"/>
            <w:vAlign w:val="center"/>
          </w:tcPr>
          <w:p w14:paraId="53878B08" w14:textId="77777777" w:rsidR="009E2F15" w:rsidRPr="006C3557" w:rsidRDefault="009E2F15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9E2F15" w:rsidRPr="006C3557" w14:paraId="0C2C30EF" w14:textId="77777777" w:rsidTr="00C0756C">
        <w:trPr>
          <w:trHeight w:val="397"/>
        </w:trPr>
        <w:tc>
          <w:tcPr>
            <w:tcW w:w="1376" w:type="pct"/>
            <w:shd w:val="clear" w:color="auto" w:fill="auto"/>
            <w:noWrap/>
            <w:vAlign w:val="center"/>
          </w:tcPr>
          <w:p w14:paraId="5D628FB9" w14:textId="77777777" w:rsidR="009E2F15" w:rsidRPr="006C3557" w:rsidRDefault="009E2F15" w:rsidP="00F3192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Change koordinátor:</w:t>
            </w:r>
          </w:p>
        </w:tc>
        <w:tc>
          <w:tcPr>
            <w:tcW w:w="1739" w:type="pct"/>
          </w:tcPr>
          <w:p w14:paraId="293088AC" w14:textId="7593456A" w:rsidR="009E2F15" w:rsidRPr="006C3557" w:rsidRDefault="009E2F15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D0C1F">
              <w:rPr>
                <w:sz w:val="20"/>
                <w:szCs w:val="20"/>
              </w:rPr>
              <w:t>…</w:t>
            </w:r>
          </w:p>
        </w:tc>
        <w:tc>
          <w:tcPr>
            <w:tcW w:w="725" w:type="pct"/>
            <w:vAlign w:val="center"/>
          </w:tcPr>
          <w:p w14:paraId="45F7E781" w14:textId="77777777" w:rsidR="009E2F15" w:rsidRPr="006C3557" w:rsidRDefault="009E2F15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1160" w:type="pct"/>
            <w:shd w:val="clear" w:color="auto" w:fill="auto"/>
            <w:vAlign w:val="center"/>
          </w:tcPr>
          <w:p w14:paraId="52792278" w14:textId="77777777" w:rsidR="009E2F15" w:rsidRPr="006C3557" w:rsidRDefault="009E2F15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165E046A" w14:textId="77777777" w:rsidR="00710C82" w:rsidRDefault="00710C82" w:rsidP="00484CB3">
      <w:pPr>
        <w:spacing w:after="0"/>
        <w:rPr>
          <w:rFonts w:cs="Arial"/>
          <w:szCs w:val="22"/>
        </w:rPr>
      </w:pPr>
    </w:p>
    <w:p w14:paraId="2FDC03D7" w14:textId="77777777" w:rsidR="00DC284B" w:rsidRPr="006C3557" w:rsidRDefault="00DC284B" w:rsidP="00484CB3">
      <w:pPr>
        <w:spacing w:after="0"/>
        <w:rPr>
          <w:rFonts w:cs="Arial"/>
          <w:szCs w:val="22"/>
        </w:rPr>
      </w:pPr>
      <w:r w:rsidRPr="006C3557">
        <w:rPr>
          <w:rFonts w:cs="Arial"/>
          <w:szCs w:val="22"/>
        </w:rPr>
        <w:br w:type="page"/>
      </w:r>
    </w:p>
    <w:p w14:paraId="268C24D3" w14:textId="77777777" w:rsidR="00C413AD" w:rsidRDefault="00C413AD" w:rsidP="00484CB3">
      <w:pPr>
        <w:rPr>
          <w:rFonts w:cs="Arial"/>
          <w:b/>
          <w:caps/>
          <w:szCs w:val="22"/>
        </w:rPr>
        <w:sectPr w:rsidR="00C413AD" w:rsidSect="00844D4F">
          <w:headerReference w:type="default" r:id="rId15"/>
          <w:footerReference w:type="default" r:id="rId16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14:paraId="29889CE6" w14:textId="77777777" w:rsidR="00EC6856" w:rsidRPr="008F29B6" w:rsidRDefault="00EC6856" w:rsidP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</w:p>
    <w:p w14:paraId="78F7DD2C" w14:textId="77777777" w:rsidR="00EC6856" w:rsidRDefault="00EC6856" w:rsidP="00EC6856">
      <w:pPr>
        <w:spacing w:after="0"/>
        <w:rPr>
          <w:rFonts w:cs="Arial"/>
          <w:caps/>
          <w:szCs w:val="22"/>
        </w:rPr>
      </w:pP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678"/>
        <w:gridCol w:w="2126"/>
        <w:gridCol w:w="1866"/>
        <w:gridCol w:w="1701"/>
        <w:gridCol w:w="851"/>
      </w:tblGrid>
      <w:tr w:rsidR="00EC6856" w:rsidRPr="006C3557" w14:paraId="06EC16A7" w14:textId="77777777" w:rsidTr="00524A40">
        <w:tc>
          <w:tcPr>
            <w:tcW w:w="1691" w:type="dxa"/>
          </w:tcPr>
          <w:p w14:paraId="57ECD4F9" w14:textId="77777777"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SD MZe</w:t>
            </w:r>
            <w:r w:rsidRPr="006C3557">
              <w:rPr>
                <w:rStyle w:val="Odkaznavysvtlivky"/>
                <w:szCs w:val="22"/>
              </w:rPr>
              <w:endnoteReference w:id="17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678" w:type="dxa"/>
          </w:tcPr>
          <w:p w14:paraId="33B33531" w14:textId="77777777" w:rsidR="00EC6856" w:rsidRPr="00524A40" w:rsidRDefault="00524A40" w:rsidP="00337DDA">
            <w:pPr>
              <w:pStyle w:val="Tabulka"/>
              <w:rPr>
                <w:i/>
                <w:sz w:val="18"/>
                <w:szCs w:val="18"/>
              </w:rPr>
            </w:pPr>
            <w:r w:rsidRPr="00524A40">
              <w:rPr>
                <w:i/>
                <w:sz w:val="18"/>
                <w:szCs w:val="18"/>
              </w:rPr>
              <w:t>nebylo přiděleno</w:t>
            </w:r>
            <w:r w:rsidR="00356A1B" w:rsidRPr="00524A40">
              <w:rPr>
                <w:i/>
                <w:sz w:val="18"/>
                <w:szCs w:val="18"/>
              </w:rPr>
              <w:fldChar w:fldCharType="begin"/>
            </w:r>
            <w:r w:rsidR="00BC27AC" w:rsidRPr="00524A40">
              <w:rPr>
                <w:i/>
                <w:sz w:val="18"/>
                <w:szCs w:val="18"/>
              </w:rPr>
              <w:instrText xml:space="preserve"> FILLIN  \* MERGEFORMAT </w:instrText>
            </w:r>
            <w:r w:rsidR="00356A1B" w:rsidRPr="00524A40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D0C5F61" w14:textId="77777777"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ShP MZe</w:t>
            </w:r>
            <w:r w:rsidRPr="006C3557">
              <w:rPr>
                <w:rStyle w:val="Odkaznavysvtlivky"/>
                <w:szCs w:val="22"/>
              </w:rPr>
              <w:endnoteReference w:id="18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866" w:type="dxa"/>
          </w:tcPr>
          <w:p w14:paraId="5EB4107C" w14:textId="77777777" w:rsidR="00EC6856" w:rsidRPr="006C3557" w:rsidRDefault="00BB5334" w:rsidP="00337DDA">
            <w:pPr>
              <w:pStyle w:val="Tabulka"/>
              <w:rPr>
                <w:rStyle w:val="Siln"/>
                <w:szCs w:val="22"/>
              </w:rPr>
            </w:pPr>
            <w:r>
              <w:fldChar w:fldCharType="begin"/>
            </w:r>
            <w:r>
              <w:instrText xml:space="preserve"> DOCPROPERTY  ID_ShP_MZe  \* MERGEFORMAT </w:instrText>
            </w:r>
            <w:r>
              <w:fldChar w:fldCharType="separate"/>
            </w:r>
            <w:r w:rsidR="00A36DF3">
              <w:rPr>
                <w:rStyle w:val="Siln"/>
                <w:szCs w:val="22"/>
              </w:rPr>
              <w:t>2016_0031_96</w:t>
            </w:r>
            <w:r>
              <w:rPr>
                <w:rStyle w:val="Siln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3CE955D1" w14:textId="77777777"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19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851" w:type="dxa"/>
          </w:tcPr>
          <w:p w14:paraId="5E8DF490" w14:textId="77777777" w:rsidR="00EC6856" w:rsidRPr="006C3557" w:rsidRDefault="00BB5334" w:rsidP="00337DDA">
            <w:pPr>
              <w:pStyle w:val="Tabulka"/>
              <w:rPr>
                <w:szCs w:val="22"/>
              </w:rPr>
            </w:pPr>
            <w:r>
              <w:fldChar w:fldCharType="begin"/>
            </w:r>
            <w:r>
              <w:instrText xml:space="preserve"> DOCPROPERTY  ID_PK_MZe  \* MERGEFORMAT </w:instrText>
            </w:r>
            <w:r>
              <w:fldChar w:fldCharType="separate"/>
            </w:r>
            <w:r w:rsidR="00836642">
              <w:rPr>
                <w:szCs w:val="22"/>
              </w:rPr>
              <w:t>261</w:t>
            </w:r>
            <w:r>
              <w:rPr>
                <w:szCs w:val="22"/>
              </w:rPr>
              <w:fldChar w:fldCharType="end"/>
            </w:r>
          </w:p>
        </w:tc>
      </w:tr>
    </w:tbl>
    <w:p w14:paraId="2A2DAC15" w14:textId="77777777" w:rsidR="00EC6856" w:rsidRDefault="001E2CD8" w:rsidP="00EC6856">
      <w:pPr>
        <w:spacing w:after="0"/>
        <w:rPr>
          <w:rFonts w:cs="Arial"/>
          <w:caps/>
          <w:szCs w:val="22"/>
        </w:rPr>
      </w:pPr>
      <w:r>
        <w:rPr>
          <w:rFonts w:cs="Arial"/>
          <w:caps/>
          <w:szCs w:val="22"/>
        </w:rPr>
        <w:t xml:space="preserve">id pro komunikaci s dodavatelem: </w:t>
      </w:r>
      <w:r>
        <w:rPr>
          <w:b/>
          <w:szCs w:val="22"/>
        </w:rPr>
        <w:t>PZ_PRAIS_2017_No154_ERMA_strukt_rozvoj</w:t>
      </w:r>
    </w:p>
    <w:p w14:paraId="352F69F0" w14:textId="77777777" w:rsidR="00B27B87" w:rsidRPr="009C530F" w:rsidRDefault="00B27B87" w:rsidP="00EC6856">
      <w:pPr>
        <w:spacing w:after="0"/>
        <w:rPr>
          <w:rFonts w:cs="Arial"/>
          <w:caps/>
          <w:sz w:val="2"/>
          <w:szCs w:val="22"/>
        </w:rPr>
      </w:pPr>
    </w:p>
    <w:p w14:paraId="76FFDA86" w14:textId="77777777" w:rsidR="00A73165" w:rsidRDefault="00EC6856" w:rsidP="00B27B8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</w:t>
      </w:r>
      <w:r w:rsidR="00A73165" w:rsidRPr="00B27B87">
        <w:rPr>
          <w:rFonts w:cs="Arial"/>
          <w:sz w:val="22"/>
          <w:szCs w:val="22"/>
        </w:rPr>
        <w:t xml:space="preserve"> </w:t>
      </w:r>
    </w:p>
    <w:p w14:paraId="506F4BAD" w14:textId="64C33DD5" w:rsidR="00E244E9" w:rsidRDefault="00E244E9" w:rsidP="00697062">
      <w:pPr>
        <w:rPr>
          <w:sz w:val="20"/>
          <w:szCs w:val="18"/>
        </w:rPr>
      </w:pPr>
      <w:r>
        <w:rPr>
          <w:sz w:val="20"/>
          <w:szCs w:val="18"/>
        </w:rPr>
        <w:t>Úpravy budou provedeny podle specifikace cílového stavu v kapitole 3.2 části A tohoto dokumentu.</w:t>
      </w:r>
    </w:p>
    <w:p w14:paraId="58B71592" w14:textId="77777777" w:rsidR="00E244E9" w:rsidRDefault="00E244E9" w:rsidP="00697062">
      <w:pPr>
        <w:rPr>
          <w:sz w:val="20"/>
          <w:szCs w:val="18"/>
        </w:rPr>
      </w:pPr>
      <w:r>
        <w:rPr>
          <w:sz w:val="20"/>
          <w:szCs w:val="18"/>
        </w:rPr>
        <w:t>Úprava rozhraní detailu uznaných jednotek bude rozšířena o možnost vybrat pouze porostní skupinu, nikoli vazbu na úroveň dřeviny. Smyslem je umožnit výběr porostní skupiny věku 0, protože i na takové se může nacházet uznaná jednotka (rodič rodiny).</w:t>
      </w:r>
    </w:p>
    <w:p w14:paraId="02C36732" w14:textId="77777777" w:rsidR="00E244E9" w:rsidRDefault="00E244E9" w:rsidP="00697062">
      <w:pPr>
        <w:rPr>
          <w:sz w:val="20"/>
          <w:szCs w:val="18"/>
        </w:rPr>
      </w:pPr>
      <w:r>
        <w:rPr>
          <w:sz w:val="20"/>
          <w:szCs w:val="18"/>
        </w:rPr>
        <w:t>Je proto</w:t>
      </w:r>
      <w:r w:rsidRPr="00E244E9">
        <w:rPr>
          <w:sz w:val="20"/>
          <w:szCs w:val="18"/>
        </w:rPr>
        <w:t xml:space="preserve"> potřeba změnit datový model (viz obrázek), zajistit migraci dat (navázat rodiče rodiny na správné PSK) a pak upravit GUI (nejen filtr, ale i detail UJ, kde je vypisována informace o dřevině přebraná z dat LHPO - další obrázek).</w:t>
      </w:r>
    </w:p>
    <w:p w14:paraId="1D5AA4E2" w14:textId="77777777" w:rsidR="00025B53" w:rsidRDefault="00025B53" w:rsidP="00B27B87">
      <w:pPr>
        <w:rPr>
          <w:sz w:val="20"/>
          <w:szCs w:val="18"/>
        </w:rPr>
      </w:pPr>
    </w:p>
    <w:p w14:paraId="39744307" w14:textId="77777777" w:rsidR="00025B53" w:rsidRDefault="00025B53" w:rsidP="00B27B87">
      <w:pPr>
        <w:rPr>
          <w:sz w:val="20"/>
          <w:szCs w:val="18"/>
        </w:rPr>
      </w:pPr>
      <w:r>
        <w:rPr>
          <w:noProof/>
          <w:sz w:val="20"/>
          <w:szCs w:val="18"/>
          <w:lang w:eastAsia="cs-CZ"/>
        </w:rPr>
        <w:drawing>
          <wp:inline distT="0" distB="0" distL="0" distR="0" wp14:anchorId="195B3E85" wp14:editId="5C7A3A4C">
            <wp:extent cx="6029960" cy="2005859"/>
            <wp:effectExtent l="19050" t="0" r="889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2005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3C349E" w14:textId="77777777" w:rsidR="00025B53" w:rsidRDefault="00025B53" w:rsidP="00B27B87">
      <w:pPr>
        <w:rPr>
          <w:sz w:val="20"/>
          <w:szCs w:val="18"/>
        </w:rPr>
      </w:pPr>
    </w:p>
    <w:p w14:paraId="6CBB5967" w14:textId="77777777" w:rsidR="00025B53" w:rsidRDefault="00025B53" w:rsidP="00B27B87">
      <w:pPr>
        <w:rPr>
          <w:sz w:val="20"/>
          <w:szCs w:val="18"/>
        </w:rPr>
      </w:pPr>
      <w:r>
        <w:rPr>
          <w:noProof/>
          <w:sz w:val="20"/>
          <w:szCs w:val="18"/>
          <w:lang w:eastAsia="cs-CZ"/>
        </w:rPr>
        <w:drawing>
          <wp:inline distT="0" distB="0" distL="0" distR="0" wp14:anchorId="581B6879" wp14:editId="2E83D541">
            <wp:extent cx="5224087" cy="378142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087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61B39C" w14:textId="77777777" w:rsidR="00E244E9" w:rsidRPr="001E2CD8" w:rsidRDefault="00E244E9" w:rsidP="00B27B87">
      <w:pPr>
        <w:rPr>
          <w:sz w:val="24"/>
          <w:szCs w:val="18"/>
        </w:rPr>
      </w:pPr>
    </w:p>
    <w:p w14:paraId="413456CA" w14:textId="77777777" w:rsidR="00660A37" w:rsidRPr="00B27B87" w:rsidRDefault="00660A37" w:rsidP="00B27B87"/>
    <w:p w14:paraId="0FF26B89" w14:textId="77777777" w:rsidR="00EC6856" w:rsidRPr="00A73165" w:rsidRDefault="00A73165" w:rsidP="00A73165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U</w:t>
      </w:r>
      <w:r w:rsidR="00EC6856" w:rsidRPr="00A73165">
        <w:rPr>
          <w:rFonts w:cs="Arial"/>
          <w:sz w:val="22"/>
          <w:szCs w:val="22"/>
        </w:rPr>
        <w:t>živatelské a licenční zajištění pro Objednatele</w:t>
      </w:r>
    </w:p>
    <w:p w14:paraId="62142CAD" w14:textId="77777777" w:rsidR="00CC4564" w:rsidRDefault="002E3321" w:rsidP="00CC4564">
      <w:pPr>
        <w:rPr>
          <w:rFonts w:cs="Arial"/>
          <w:szCs w:val="22"/>
        </w:rPr>
      </w:pPr>
      <w:r w:rsidRPr="002E3321">
        <w:rPr>
          <w:rFonts w:cs="Arial"/>
          <w:szCs w:val="22"/>
        </w:rPr>
        <w:t>Jsou řešeny ve smlouvě PRAIS – 353-2015-13310.</w:t>
      </w:r>
    </w:p>
    <w:p w14:paraId="3B02D4BF" w14:textId="77777777" w:rsidR="002E3321" w:rsidRPr="002E3321" w:rsidRDefault="002E3321" w:rsidP="00CC4564">
      <w:pPr>
        <w:rPr>
          <w:rFonts w:cs="Arial"/>
          <w:szCs w:val="22"/>
        </w:rPr>
      </w:pPr>
    </w:p>
    <w:p w14:paraId="76A86C70" w14:textId="77777777" w:rsidR="0001584A" w:rsidRDefault="003A6EEF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Dopady do systémů MZe</w:t>
      </w:r>
    </w:p>
    <w:p w14:paraId="365508B6" w14:textId="77777777" w:rsidR="003A6EEF" w:rsidRPr="00923468" w:rsidRDefault="003A6EEF" w:rsidP="003A6EEF">
      <w:pPr>
        <w:pStyle w:val="Nadpis3"/>
        <w:numPr>
          <w:ilvl w:val="0"/>
          <w:numId w:val="0"/>
        </w:numPr>
        <w:spacing w:after="120"/>
        <w:contextualSpacing w:val="0"/>
        <w:rPr>
          <w:rFonts w:cs="Arial"/>
          <w:b w:val="0"/>
          <w:szCs w:val="22"/>
        </w:rPr>
      </w:pPr>
      <w:r w:rsidRPr="00543429">
        <w:rPr>
          <w:rFonts w:cs="Arial"/>
          <w:b w:val="0"/>
          <w:sz w:val="16"/>
          <w:szCs w:val="16"/>
        </w:rPr>
        <w:t>(Pozn.: V popisu dopadů zohledněte strukturu informací uvedenou v</w:t>
      </w:r>
      <w:r w:rsidR="000B2FCB" w:rsidRPr="00543429">
        <w:rPr>
          <w:rFonts w:cs="Arial"/>
          <w:b w:val="0"/>
          <w:sz w:val="16"/>
          <w:szCs w:val="16"/>
        </w:rPr>
        <w:t xml:space="preserve"> části A - </w:t>
      </w:r>
      <w:r w:rsidRPr="00543429">
        <w:rPr>
          <w:rFonts w:cs="Arial"/>
          <w:b w:val="0"/>
          <w:sz w:val="16"/>
          <w:szCs w:val="16"/>
        </w:rPr>
        <w:t>Věcné zadání v bodech 3.</w:t>
      </w:r>
      <w:r w:rsidR="004D1868" w:rsidRPr="00543429">
        <w:rPr>
          <w:rFonts w:cs="Arial"/>
          <w:b w:val="0"/>
          <w:sz w:val="16"/>
          <w:szCs w:val="16"/>
        </w:rPr>
        <w:t>3</w:t>
      </w:r>
      <w:r w:rsidR="00150237">
        <w:rPr>
          <w:rFonts w:cs="Arial"/>
          <w:b w:val="0"/>
          <w:sz w:val="16"/>
          <w:szCs w:val="16"/>
        </w:rPr>
        <w:t>,</w:t>
      </w:r>
      <w:r w:rsidRPr="00543429">
        <w:rPr>
          <w:rFonts w:cs="Arial"/>
          <w:b w:val="0"/>
          <w:sz w:val="16"/>
          <w:szCs w:val="16"/>
        </w:rPr>
        <w:t xml:space="preserve"> 3.</w:t>
      </w:r>
      <w:r w:rsidR="004D1868" w:rsidRPr="00543429">
        <w:rPr>
          <w:rFonts w:cs="Arial"/>
          <w:b w:val="0"/>
          <w:sz w:val="16"/>
          <w:szCs w:val="16"/>
        </w:rPr>
        <w:t>4</w:t>
      </w:r>
      <w:r w:rsidR="00150237">
        <w:rPr>
          <w:rFonts w:cs="Arial"/>
          <w:b w:val="0"/>
          <w:sz w:val="16"/>
          <w:szCs w:val="16"/>
        </w:rPr>
        <w:t xml:space="preserve"> a 3.5</w:t>
      </w:r>
      <w:r w:rsidR="004D1868" w:rsidRPr="00543429">
        <w:rPr>
          <w:rFonts w:cs="Arial"/>
          <w:b w:val="0"/>
          <w:sz w:val="16"/>
          <w:szCs w:val="16"/>
        </w:rPr>
        <w:t>.</w:t>
      </w:r>
      <w:r w:rsidRPr="00543429">
        <w:rPr>
          <w:rFonts w:cs="Arial"/>
          <w:b w:val="0"/>
          <w:sz w:val="16"/>
          <w:szCs w:val="16"/>
        </w:rPr>
        <w:t xml:space="preserve"> Pokud má požadavek dopady do dalších požadavků MZe, uveďte je též v</w:t>
      </w:r>
      <w:r w:rsidR="004D1868" w:rsidRPr="00543429">
        <w:rPr>
          <w:rFonts w:cs="Arial"/>
          <w:b w:val="0"/>
          <w:sz w:val="16"/>
          <w:szCs w:val="16"/>
        </w:rPr>
        <w:t xml:space="preserve"> tomto </w:t>
      </w:r>
      <w:r w:rsidRPr="00543429">
        <w:rPr>
          <w:rFonts w:cs="Arial"/>
          <w:b w:val="0"/>
          <w:sz w:val="16"/>
          <w:szCs w:val="16"/>
        </w:rPr>
        <w:t>bodu.)</w:t>
      </w:r>
    </w:p>
    <w:p w14:paraId="773C0A0D" w14:textId="77777777" w:rsidR="00025B53" w:rsidRPr="00697062" w:rsidRDefault="00025B53" w:rsidP="00697062">
      <w:pPr>
        <w:rPr>
          <w:rFonts w:cs="Arial"/>
          <w:color w:val="000000"/>
          <w:szCs w:val="22"/>
          <w:lang w:eastAsia="cs-CZ"/>
        </w:rPr>
      </w:pPr>
      <w:r w:rsidRPr="00697062">
        <w:rPr>
          <w:rFonts w:cs="Arial"/>
          <w:color w:val="000000"/>
          <w:szCs w:val="22"/>
          <w:lang w:eastAsia="cs-CZ"/>
        </w:rPr>
        <w:t>Technické aspekty implementace</w:t>
      </w:r>
    </w:p>
    <w:p w14:paraId="555A900E" w14:textId="77777777" w:rsidR="00025B53" w:rsidRPr="00697062" w:rsidRDefault="00025B53" w:rsidP="00697062">
      <w:pPr>
        <w:pStyle w:val="Odstavecseseznamem"/>
        <w:numPr>
          <w:ilvl w:val="0"/>
          <w:numId w:val="49"/>
        </w:numPr>
        <w:rPr>
          <w:rFonts w:cs="Arial"/>
          <w:color w:val="000000"/>
          <w:szCs w:val="22"/>
          <w:lang w:eastAsia="cs-CZ"/>
        </w:rPr>
      </w:pPr>
      <w:r w:rsidRPr="00697062">
        <w:rPr>
          <w:rFonts w:cs="Arial"/>
          <w:color w:val="000000"/>
          <w:szCs w:val="22"/>
          <w:lang w:eastAsia="cs-CZ"/>
        </w:rPr>
        <w:t>IS ERMA2 je provozován na aplikačním serveru v prostředí ÚHÚL. Jedná se o virtualizovaný aplikační server na OS Microsoft Windows Server 2008 R2 Standard s nainstalovaným Internet Information Service. Dále je nainstalováno běhové prostředí ASP.NET 4.6.1.</w:t>
      </w:r>
    </w:p>
    <w:p w14:paraId="0E554254" w14:textId="77777777" w:rsidR="00025B53" w:rsidRPr="00697062" w:rsidRDefault="00025B53" w:rsidP="00697062">
      <w:pPr>
        <w:pStyle w:val="Odstavecseseznamem"/>
        <w:numPr>
          <w:ilvl w:val="0"/>
          <w:numId w:val="49"/>
        </w:numPr>
        <w:rPr>
          <w:rFonts w:cs="Arial"/>
          <w:color w:val="000000"/>
          <w:szCs w:val="22"/>
          <w:lang w:eastAsia="cs-CZ"/>
        </w:rPr>
      </w:pPr>
      <w:r w:rsidRPr="00697062">
        <w:rPr>
          <w:rFonts w:cs="Arial"/>
          <w:color w:val="000000"/>
          <w:szCs w:val="22"/>
          <w:lang w:eastAsia="cs-CZ"/>
        </w:rPr>
        <w:t>IS ERMA2 dále využívá MS SQL databázi provozovanou v datovém skladu (DS) ÚHÚL.</w:t>
      </w:r>
    </w:p>
    <w:p w14:paraId="77DE50CD" w14:textId="77777777" w:rsidR="00025B53" w:rsidRPr="00697062" w:rsidRDefault="00025B53" w:rsidP="00697062">
      <w:pPr>
        <w:pStyle w:val="Odstavecseseznamem"/>
        <w:numPr>
          <w:ilvl w:val="0"/>
          <w:numId w:val="49"/>
        </w:numPr>
        <w:rPr>
          <w:rFonts w:cs="Arial"/>
          <w:color w:val="000000"/>
          <w:szCs w:val="22"/>
          <w:lang w:eastAsia="cs-CZ"/>
        </w:rPr>
      </w:pPr>
      <w:r w:rsidRPr="00697062">
        <w:rPr>
          <w:rFonts w:cs="Arial"/>
          <w:color w:val="000000"/>
          <w:szCs w:val="22"/>
          <w:lang w:eastAsia="cs-CZ"/>
        </w:rPr>
        <w:t>Realizace požadavku nemá dopad na konfiguraci serveru ani databáze.</w:t>
      </w:r>
    </w:p>
    <w:p w14:paraId="26CEC2D5" w14:textId="77777777" w:rsidR="00025B53" w:rsidRPr="00697062" w:rsidRDefault="00025B53" w:rsidP="00697062">
      <w:pPr>
        <w:rPr>
          <w:rFonts w:cs="Arial"/>
          <w:color w:val="000000"/>
          <w:szCs w:val="22"/>
          <w:lang w:eastAsia="cs-CZ"/>
        </w:rPr>
      </w:pPr>
      <w:r w:rsidRPr="00697062">
        <w:rPr>
          <w:rFonts w:cs="Arial"/>
          <w:color w:val="000000"/>
          <w:szCs w:val="22"/>
          <w:lang w:eastAsia="cs-CZ"/>
        </w:rPr>
        <w:t>Dopady na agendu</w:t>
      </w:r>
    </w:p>
    <w:p w14:paraId="651530AE" w14:textId="77777777" w:rsidR="00025B53" w:rsidRPr="00697062" w:rsidRDefault="00025B53" w:rsidP="00697062">
      <w:pPr>
        <w:pStyle w:val="Odstavecseseznamem"/>
        <w:numPr>
          <w:ilvl w:val="0"/>
          <w:numId w:val="50"/>
        </w:numPr>
        <w:rPr>
          <w:rFonts w:cs="Arial"/>
          <w:color w:val="000000"/>
          <w:szCs w:val="22"/>
          <w:lang w:eastAsia="cs-CZ"/>
        </w:rPr>
      </w:pPr>
      <w:r w:rsidRPr="00697062">
        <w:rPr>
          <w:rFonts w:cs="Arial"/>
          <w:color w:val="000000"/>
          <w:szCs w:val="22"/>
          <w:lang w:eastAsia="cs-CZ"/>
        </w:rPr>
        <w:t>Realizací požadavku</w:t>
      </w:r>
      <w:r w:rsidR="00E11270" w:rsidRPr="00697062">
        <w:rPr>
          <w:rFonts w:cs="Arial"/>
          <w:color w:val="000000"/>
          <w:szCs w:val="22"/>
          <w:lang w:eastAsia="cs-CZ"/>
        </w:rPr>
        <w:t xml:space="preserve"> bude</w:t>
      </w:r>
      <w:r w:rsidRPr="00697062">
        <w:rPr>
          <w:rFonts w:cs="Arial"/>
          <w:color w:val="000000"/>
          <w:szCs w:val="22"/>
          <w:lang w:eastAsia="cs-CZ"/>
        </w:rPr>
        <w:t xml:space="preserve"> vylepšena podpora již implementovaných procesů.</w:t>
      </w:r>
    </w:p>
    <w:p w14:paraId="78F9721A" w14:textId="77777777" w:rsidR="00025B53" w:rsidRPr="00697062" w:rsidRDefault="00025B53" w:rsidP="00697062">
      <w:pPr>
        <w:rPr>
          <w:rFonts w:cs="Arial"/>
          <w:color w:val="000000"/>
          <w:szCs w:val="22"/>
          <w:lang w:eastAsia="cs-CZ"/>
        </w:rPr>
      </w:pPr>
      <w:r w:rsidRPr="00697062">
        <w:rPr>
          <w:rFonts w:cs="Arial"/>
          <w:color w:val="000000"/>
          <w:szCs w:val="22"/>
          <w:lang w:eastAsia="cs-CZ"/>
        </w:rPr>
        <w:t>Dopady na aplikace</w:t>
      </w:r>
    </w:p>
    <w:p w14:paraId="149B490F" w14:textId="77777777" w:rsidR="00025B53" w:rsidRPr="00697062" w:rsidRDefault="00025B53" w:rsidP="00697062">
      <w:pPr>
        <w:pStyle w:val="Odstavecseseznamem"/>
        <w:numPr>
          <w:ilvl w:val="0"/>
          <w:numId w:val="50"/>
        </w:numPr>
        <w:rPr>
          <w:rFonts w:cs="Arial"/>
          <w:color w:val="000000"/>
          <w:szCs w:val="22"/>
          <w:lang w:eastAsia="cs-CZ"/>
        </w:rPr>
      </w:pPr>
      <w:r w:rsidRPr="00697062">
        <w:rPr>
          <w:rFonts w:cs="Arial"/>
          <w:color w:val="000000"/>
          <w:szCs w:val="22"/>
          <w:lang w:eastAsia="cs-CZ"/>
        </w:rPr>
        <w:t>Při realizaci požadavku dojde k úpravám zdrojových kódů IS ERMA2. Jiné systémy MZe ani ÚHÚL nebudou změnou dotčeny.</w:t>
      </w:r>
    </w:p>
    <w:p w14:paraId="244E706F" w14:textId="77777777" w:rsidR="00025B53" w:rsidRPr="00697062" w:rsidRDefault="00025B53" w:rsidP="00697062">
      <w:pPr>
        <w:rPr>
          <w:rFonts w:cs="Arial"/>
          <w:color w:val="000000"/>
          <w:szCs w:val="22"/>
          <w:lang w:eastAsia="cs-CZ"/>
        </w:rPr>
      </w:pPr>
      <w:r w:rsidRPr="00697062">
        <w:rPr>
          <w:rFonts w:cs="Arial"/>
          <w:color w:val="000000"/>
          <w:szCs w:val="22"/>
          <w:lang w:eastAsia="cs-CZ"/>
        </w:rPr>
        <w:t>Dopady na data</w:t>
      </w:r>
    </w:p>
    <w:p w14:paraId="703C1DB3" w14:textId="77777777" w:rsidR="00025B53" w:rsidRPr="00697062" w:rsidRDefault="00025B53" w:rsidP="00697062">
      <w:pPr>
        <w:pStyle w:val="Odstavecseseznamem"/>
        <w:numPr>
          <w:ilvl w:val="0"/>
          <w:numId w:val="50"/>
        </w:numPr>
        <w:rPr>
          <w:rFonts w:cs="Arial"/>
          <w:color w:val="000000"/>
          <w:szCs w:val="22"/>
          <w:lang w:eastAsia="cs-CZ"/>
        </w:rPr>
      </w:pPr>
      <w:r w:rsidRPr="00697062">
        <w:rPr>
          <w:rFonts w:cs="Arial"/>
          <w:color w:val="000000"/>
          <w:szCs w:val="22"/>
          <w:lang w:eastAsia="cs-CZ"/>
        </w:rPr>
        <w:t>Při realizaci požadavku dojde k úpravám datových struktur v databázích DS_ERMA2_PROD a DS_ERMA2_TEST. Jiné systémy MZe ani ÚHÚL nebudou změnou dotčeny.</w:t>
      </w:r>
    </w:p>
    <w:p w14:paraId="4D4C51E4" w14:textId="77777777" w:rsidR="00025B53" w:rsidRPr="00697062" w:rsidRDefault="00025B53" w:rsidP="00697062">
      <w:pPr>
        <w:rPr>
          <w:rFonts w:cs="Arial"/>
          <w:color w:val="000000"/>
          <w:szCs w:val="22"/>
          <w:lang w:eastAsia="cs-CZ"/>
        </w:rPr>
      </w:pPr>
      <w:r w:rsidRPr="00697062">
        <w:rPr>
          <w:rFonts w:cs="Arial"/>
          <w:color w:val="000000"/>
          <w:szCs w:val="22"/>
          <w:lang w:eastAsia="cs-CZ"/>
        </w:rPr>
        <w:t>Dopady na síťovou infrastrukturu</w:t>
      </w:r>
    </w:p>
    <w:p w14:paraId="03EE6708" w14:textId="77777777" w:rsidR="00025B53" w:rsidRPr="00697062" w:rsidRDefault="00025B53" w:rsidP="00697062">
      <w:pPr>
        <w:pStyle w:val="Odstavecseseznamem"/>
        <w:numPr>
          <w:ilvl w:val="0"/>
          <w:numId w:val="50"/>
        </w:numPr>
        <w:rPr>
          <w:rFonts w:cs="Arial"/>
          <w:color w:val="000000"/>
          <w:szCs w:val="22"/>
          <w:lang w:eastAsia="cs-CZ"/>
        </w:rPr>
      </w:pPr>
      <w:r w:rsidRPr="00697062">
        <w:rPr>
          <w:rFonts w:cs="Arial"/>
          <w:color w:val="000000"/>
          <w:szCs w:val="22"/>
          <w:lang w:eastAsia="cs-CZ"/>
        </w:rPr>
        <w:t>Bez dopadu.</w:t>
      </w:r>
    </w:p>
    <w:p w14:paraId="6BF35128" w14:textId="77777777" w:rsidR="00025B53" w:rsidRPr="00697062" w:rsidRDefault="00025B53" w:rsidP="00697062">
      <w:pPr>
        <w:rPr>
          <w:rFonts w:cs="Arial"/>
          <w:color w:val="000000"/>
          <w:szCs w:val="22"/>
          <w:lang w:eastAsia="cs-CZ"/>
        </w:rPr>
      </w:pPr>
      <w:r w:rsidRPr="00697062">
        <w:rPr>
          <w:rFonts w:cs="Arial"/>
          <w:color w:val="000000"/>
          <w:szCs w:val="22"/>
          <w:lang w:eastAsia="cs-CZ"/>
        </w:rPr>
        <w:t>Dopady na serverovou infrastrukturu</w:t>
      </w:r>
    </w:p>
    <w:p w14:paraId="707D4EA9" w14:textId="77777777" w:rsidR="00025B53" w:rsidRPr="00697062" w:rsidRDefault="00025B53" w:rsidP="00697062">
      <w:pPr>
        <w:pStyle w:val="Odstavecseseznamem"/>
        <w:numPr>
          <w:ilvl w:val="0"/>
          <w:numId w:val="50"/>
        </w:numPr>
        <w:rPr>
          <w:rFonts w:cs="Arial"/>
          <w:color w:val="000000"/>
          <w:szCs w:val="22"/>
          <w:lang w:eastAsia="cs-CZ"/>
        </w:rPr>
      </w:pPr>
      <w:r w:rsidRPr="00697062">
        <w:rPr>
          <w:rFonts w:cs="Arial"/>
          <w:color w:val="000000"/>
          <w:szCs w:val="22"/>
          <w:lang w:eastAsia="cs-CZ"/>
        </w:rPr>
        <w:t>Bez dopadu.</w:t>
      </w:r>
    </w:p>
    <w:p w14:paraId="123F8F3A" w14:textId="77777777" w:rsidR="00025B53" w:rsidRPr="00697062" w:rsidRDefault="00025B53" w:rsidP="00697062">
      <w:pPr>
        <w:rPr>
          <w:rFonts w:cs="Arial"/>
          <w:color w:val="000000"/>
          <w:szCs w:val="22"/>
          <w:lang w:eastAsia="cs-CZ"/>
        </w:rPr>
      </w:pPr>
      <w:r w:rsidRPr="00697062">
        <w:rPr>
          <w:rFonts w:cs="Arial"/>
          <w:color w:val="000000"/>
          <w:szCs w:val="22"/>
          <w:lang w:eastAsia="cs-CZ"/>
        </w:rPr>
        <w:t>Dopady na bezpečnost</w:t>
      </w:r>
    </w:p>
    <w:p w14:paraId="0F5EF15D" w14:textId="1FA09895" w:rsidR="003715AF" w:rsidRPr="00697062" w:rsidRDefault="00025B53" w:rsidP="00697062">
      <w:pPr>
        <w:rPr>
          <w:rFonts w:cs="Arial"/>
          <w:color w:val="000000"/>
          <w:szCs w:val="22"/>
          <w:lang w:eastAsia="cs-CZ"/>
        </w:rPr>
      </w:pPr>
      <w:r w:rsidRPr="00697062">
        <w:rPr>
          <w:rFonts w:cs="Arial"/>
          <w:color w:val="000000"/>
          <w:szCs w:val="22"/>
          <w:lang w:eastAsia="cs-CZ"/>
        </w:rPr>
        <w:t>Bez dopadu.</w:t>
      </w:r>
    </w:p>
    <w:p w14:paraId="485E361B" w14:textId="77777777" w:rsidR="00EC6856" w:rsidRPr="00697062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97062">
        <w:rPr>
          <w:rFonts w:cs="Arial"/>
          <w:sz w:val="22"/>
          <w:szCs w:val="22"/>
        </w:rPr>
        <w:t>Požadavky na součinnost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7370"/>
      </w:tblGrid>
      <w:tr w:rsidR="00EC6856" w:rsidRPr="00F23D33" w14:paraId="4231F4BA" w14:textId="77777777" w:rsidTr="00697062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E81EC" w14:textId="77777777"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B2BF4" w14:textId="77777777"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EC6856" w:rsidRPr="00F23D33" w14:paraId="3B5DBAD6" w14:textId="77777777" w:rsidTr="00697062">
        <w:trPr>
          <w:trHeight w:val="284"/>
        </w:trPr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186492F" w14:textId="6F0A3F87" w:rsidR="00EC6856" w:rsidRPr="00F23D33" w:rsidRDefault="00025B53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697062">
              <w:rPr>
                <w:rFonts w:cs="Arial"/>
                <w:color w:val="000000"/>
                <w:szCs w:val="22"/>
                <w:lang w:eastAsia="cs-CZ"/>
              </w:rPr>
              <w:t>MZe, případně ÚHÚL</w:t>
            </w:r>
          </w:p>
        </w:tc>
        <w:tc>
          <w:tcPr>
            <w:tcW w:w="73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7B239BB" w14:textId="77340F1B" w:rsidR="00EC6856" w:rsidRPr="00F23D33" w:rsidRDefault="00025B53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697062">
              <w:rPr>
                <w:rFonts w:cs="Arial"/>
                <w:color w:val="000000"/>
                <w:szCs w:val="22"/>
                <w:lang w:eastAsia="cs-CZ"/>
              </w:rPr>
              <w:t>Součinnost při testování provedených změn</w:t>
            </w:r>
          </w:p>
        </w:tc>
      </w:tr>
    </w:tbl>
    <w:p w14:paraId="7181CDCB" w14:textId="77777777" w:rsidR="00EC6856" w:rsidRPr="00543429" w:rsidRDefault="006033CF" w:rsidP="006033CF">
      <w:pPr>
        <w:pStyle w:val="Nadpis3"/>
        <w:numPr>
          <w:ilvl w:val="0"/>
          <w:numId w:val="0"/>
        </w:numPr>
        <w:spacing w:after="120"/>
        <w:contextualSpacing w:val="0"/>
        <w:rPr>
          <w:rFonts w:cs="Arial"/>
          <w:b w:val="0"/>
          <w:sz w:val="16"/>
          <w:szCs w:val="16"/>
        </w:rPr>
      </w:pPr>
      <w:r w:rsidRPr="00543429">
        <w:rPr>
          <w:rFonts w:cs="Arial"/>
          <w:b w:val="0"/>
          <w:sz w:val="16"/>
          <w:szCs w:val="16"/>
        </w:rPr>
        <w:t>(Pozn.: K popisu požadavku uveďte etapu, kdy bude součinnost vyžadována.)</w:t>
      </w:r>
    </w:p>
    <w:p w14:paraId="1BC0DCC9" w14:textId="77777777" w:rsidR="006033CF" w:rsidRPr="006033CF" w:rsidRDefault="006033CF" w:rsidP="006033CF"/>
    <w:p w14:paraId="50E2BE32" w14:textId="77777777" w:rsidR="00EC6856" w:rsidRPr="00697062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97062">
        <w:rPr>
          <w:rFonts w:cs="Arial"/>
          <w:sz w:val="22"/>
          <w:szCs w:val="22"/>
        </w:rPr>
        <w:t xml:space="preserve">Harmonogram </w:t>
      </w:r>
      <w:r w:rsidR="00051D11" w:rsidRPr="00697062">
        <w:rPr>
          <w:rFonts w:cs="Arial"/>
          <w:sz w:val="22"/>
          <w:szCs w:val="22"/>
        </w:rPr>
        <w:t>plnění</w:t>
      </w:r>
      <w:r w:rsidRPr="00697062">
        <w:rPr>
          <w:rFonts w:cs="Arial"/>
          <w:b w:val="0"/>
          <w:sz w:val="22"/>
          <w:szCs w:val="22"/>
          <w:vertAlign w:val="superscript"/>
        </w:rPr>
        <w:endnoteReference w:id="20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7"/>
        <w:gridCol w:w="4314"/>
      </w:tblGrid>
      <w:tr w:rsidR="00EC6856" w:rsidRPr="00F23D33" w14:paraId="78E9EB44" w14:textId="77777777" w:rsidTr="008E31EC">
        <w:trPr>
          <w:trHeight w:val="300"/>
        </w:trPr>
        <w:tc>
          <w:tcPr>
            <w:tcW w:w="5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76054" w14:textId="77777777"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4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73A07" w14:textId="77777777"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BD7803" w:rsidRPr="00F23D33" w14:paraId="0C69B1E7" w14:textId="77777777" w:rsidTr="008E31EC">
        <w:trPr>
          <w:trHeight w:val="284"/>
        </w:trPr>
        <w:tc>
          <w:tcPr>
            <w:tcW w:w="546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0F38FE8" w14:textId="77777777" w:rsidR="00BD7803" w:rsidRPr="00F23D33" w:rsidRDefault="00BD7803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Zahájení plnění</w:t>
            </w:r>
          </w:p>
        </w:tc>
        <w:tc>
          <w:tcPr>
            <w:tcW w:w="4314" w:type="dxa"/>
            <w:tcBorders>
              <w:left w:val="dotted" w:sz="4" w:space="0" w:color="auto"/>
            </w:tcBorders>
            <w:shd w:val="clear" w:color="auto" w:fill="auto"/>
          </w:tcPr>
          <w:p w14:paraId="5AE48907" w14:textId="11AAD930" w:rsidR="00BD7803" w:rsidRPr="00697062" w:rsidRDefault="00025B53">
            <w:pPr>
              <w:rPr>
                <w:rFonts w:cs="Arial"/>
                <w:color w:val="000000"/>
                <w:szCs w:val="22"/>
                <w:lang w:eastAsia="cs-CZ"/>
              </w:rPr>
            </w:pPr>
            <w:r w:rsidRPr="00697062">
              <w:rPr>
                <w:rFonts w:cs="Arial"/>
                <w:color w:val="000000"/>
                <w:szCs w:val="22"/>
                <w:lang w:eastAsia="cs-CZ"/>
              </w:rPr>
              <w:t>T</w:t>
            </w:r>
            <w:r w:rsidR="008E31EC">
              <w:rPr>
                <w:rFonts w:cs="Arial"/>
                <w:color w:val="000000"/>
                <w:szCs w:val="22"/>
                <w:lang w:eastAsia="cs-CZ"/>
              </w:rPr>
              <w:t>1 = datum účinnosti objednávky</w:t>
            </w:r>
          </w:p>
        </w:tc>
      </w:tr>
      <w:tr w:rsidR="00BD7803" w:rsidRPr="00F23D33" w14:paraId="1AD76628" w14:textId="77777777" w:rsidTr="008E31EC">
        <w:trPr>
          <w:trHeight w:val="284"/>
        </w:trPr>
        <w:tc>
          <w:tcPr>
            <w:tcW w:w="546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DDAB506" w14:textId="77777777" w:rsidR="00BD7803" w:rsidRPr="00F23D33" w:rsidRDefault="00BD7803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Předání plnění</w:t>
            </w:r>
          </w:p>
        </w:tc>
        <w:tc>
          <w:tcPr>
            <w:tcW w:w="4314" w:type="dxa"/>
            <w:tcBorders>
              <w:left w:val="dotted" w:sz="4" w:space="0" w:color="auto"/>
            </w:tcBorders>
            <w:shd w:val="clear" w:color="auto" w:fill="auto"/>
          </w:tcPr>
          <w:p w14:paraId="5A5F734E" w14:textId="218FB07A" w:rsidR="00BD7803" w:rsidRPr="00697062" w:rsidRDefault="00025B53" w:rsidP="00FF56AA">
            <w:pPr>
              <w:rPr>
                <w:rFonts w:cs="Arial"/>
                <w:color w:val="000000"/>
                <w:szCs w:val="22"/>
                <w:lang w:eastAsia="cs-CZ"/>
              </w:rPr>
            </w:pPr>
            <w:r w:rsidRPr="00697062">
              <w:rPr>
                <w:rFonts w:cs="Arial"/>
                <w:color w:val="000000"/>
                <w:szCs w:val="22"/>
                <w:lang w:eastAsia="cs-CZ"/>
              </w:rPr>
              <w:t>T</w:t>
            </w:r>
            <w:r w:rsidR="00697062">
              <w:rPr>
                <w:rFonts w:cs="Arial"/>
                <w:color w:val="000000"/>
                <w:szCs w:val="22"/>
                <w:lang w:eastAsia="cs-CZ"/>
              </w:rPr>
              <w:t>2 = T1</w:t>
            </w:r>
            <w:r w:rsidRPr="00697062">
              <w:rPr>
                <w:rFonts w:cs="Arial"/>
                <w:color w:val="000000"/>
                <w:szCs w:val="22"/>
                <w:lang w:eastAsia="cs-CZ"/>
              </w:rPr>
              <w:t xml:space="preserve"> + </w:t>
            </w:r>
            <w:r w:rsidR="00697062">
              <w:rPr>
                <w:rFonts w:cs="Arial"/>
                <w:color w:val="000000"/>
                <w:szCs w:val="22"/>
                <w:lang w:eastAsia="cs-CZ"/>
              </w:rPr>
              <w:t>2</w:t>
            </w:r>
            <w:r w:rsidR="00FF56AA">
              <w:rPr>
                <w:rFonts w:cs="Arial"/>
                <w:color w:val="000000"/>
                <w:szCs w:val="22"/>
                <w:lang w:eastAsia="cs-CZ"/>
              </w:rPr>
              <w:t>2</w:t>
            </w:r>
            <w:r w:rsidR="008E31EC">
              <w:rPr>
                <w:rFonts w:cs="Arial"/>
                <w:color w:val="000000"/>
                <w:szCs w:val="22"/>
                <w:lang w:eastAsia="cs-CZ"/>
              </w:rPr>
              <w:t xml:space="preserve"> pracovních dní</w:t>
            </w:r>
          </w:p>
        </w:tc>
      </w:tr>
    </w:tbl>
    <w:p w14:paraId="5476D8CF" w14:textId="77777777" w:rsidR="00EC6856" w:rsidRPr="00F23D33" w:rsidRDefault="00EC6856" w:rsidP="00543429">
      <w:pPr>
        <w:spacing w:before="120"/>
        <w:rPr>
          <w:rFonts w:cs="Arial"/>
          <w:szCs w:val="22"/>
        </w:rPr>
      </w:pPr>
    </w:p>
    <w:p w14:paraId="6E685397" w14:textId="77777777" w:rsidR="00EC6856" w:rsidRPr="0003534C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14:paraId="335BB241" w14:textId="77777777" w:rsidR="00EC6856" w:rsidRPr="00F23D33" w:rsidRDefault="00EC6856" w:rsidP="00EC6856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</w:rPr>
      </w:pPr>
      <w:r w:rsidRPr="00F23D33">
        <w:rPr>
          <w:rFonts w:cs="Arial"/>
          <w:b w:val="0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3544"/>
        <w:gridCol w:w="1276"/>
        <w:gridCol w:w="1843"/>
        <w:gridCol w:w="2006"/>
      </w:tblGrid>
      <w:tr w:rsidR="0033113B" w:rsidRPr="00F23D33" w14:paraId="3D8A54C4" w14:textId="77777777" w:rsidTr="00D22063"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23EC1" w14:textId="77777777" w:rsidR="0033113B" w:rsidRPr="00F23D33" w:rsidRDefault="0033113B" w:rsidP="00337DDA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1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E5578" w14:textId="77777777" w:rsidR="0033113B" w:rsidRPr="00CB1115" w:rsidRDefault="00D201B5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1B0E3" w14:textId="77777777" w:rsidR="0033113B" w:rsidRPr="00CB1115" w:rsidRDefault="0033113B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BDB90" w14:textId="77777777" w:rsidR="0033113B" w:rsidRPr="00CB1115" w:rsidRDefault="0033113B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3211E" w14:textId="77777777" w:rsidR="0033113B" w:rsidRPr="00CB1115" w:rsidRDefault="0033113B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EC6856" w:rsidRPr="00F23D33" w14:paraId="7B27F582" w14:textId="77777777" w:rsidTr="00D22063">
        <w:trPr>
          <w:trHeight w:hRule="exact" w:val="20"/>
        </w:trPr>
        <w:tc>
          <w:tcPr>
            <w:tcW w:w="1110" w:type="dxa"/>
            <w:tcBorders>
              <w:top w:val="single" w:sz="8" w:space="0" w:color="auto"/>
              <w:left w:val="dotted" w:sz="4" w:space="0" w:color="auto"/>
            </w:tcBorders>
          </w:tcPr>
          <w:p w14:paraId="7EE2A702" w14:textId="77777777" w:rsidR="00EC6856" w:rsidRPr="00F23D33" w:rsidRDefault="00EC6856" w:rsidP="00337DDA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</w:tcBorders>
          </w:tcPr>
          <w:p w14:paraId="582E06B0" w14:textId="77777777" w:rsidR="00EC6856" w:rsidRPr="00F23D33" w:rsidRDefault="00EC6856" w:rsidP="00337DDA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78C37DA7" w14:textId="77777777" w:rsidR="00EC6856" w:rsidRPr="00F23D33" w:rsidRDefault="00EC6856" w:rsidP="00337DDA">
            <w:pPr>
              <w:pStyle w:val="Tabulka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7EB86933" w14:textId="77777777" w:rsidR="00EC6856" w:rsidRPr="00F23D33" w:rsidRDefault="00EC6856" w:rsidP="00337DDA">
            <w:pPr>
              <w:pStyle w:val="Tabulka"/>
              <w:rPr>
                <w:szCs w:val="22"/>
              </w:rPr>
            </w:pPr>
          </w:p>
        </w:tc>
        <w:tc>
          <w:tcPr>
            <w:tcW w:w="2006" w:type="dxa"/>
            <w:tcBorders>
              <w:top w:val="single" w:sz="8" w:space="0" w:color="auto"/>
            </w:tcBorders>
          </w:tcPr>
          <w:p w14:paraId="03A8BB59" w14:textId="77777777" w:rsidR="00EC6856" w:rsidRPr="00F23D33" w:rsidRDefault="00EC6856" w:rsidP="00337DDA">
            <w:pPr>
              <w:pStyle w:val="Tabulka"/>
              <w:rPr>
                <w:szCs w:val="22"/>
              </w:rPr>
            </w:pPr>
          </w:p>
        </w:tc>
      </w:tr>
      <w:tr w:rsidR="00BD7803" w:rsidRPr="00F23D33" w14:paraId="4A1E2C67" w14:textId="77777777" w:rsidTr="00D22063">
        <w:trPr>
          <w:trHeight w:val="397"/>
        </w:trPr>
        <w:tc>
          <w:tcPr>
            <w:tcW w:w="1110" w:type="dxa"/>
            <w:tcBorders>
              <w:top w:val="dotted" w:sz="4" w:space="0" w:color="auto"/>
              <w:left w:val="dotted" w:sz="4" w:space="0" w:color="auto"/>
            </w:tcBorders>
          </w:tcPr>
          <w:p w14:paraId="47027490" w14:textId="77777777" w:rsidR="00BD7803" w:rsidRPr="00F23D33" w:rsidRDefault="00BD7803" w:rsidP="00337DDA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</w:tcPr>
          <w:p w14:paraId="443E875D" w14:textId="67642DC1" w:rsidR="00BD7803" w:rsidRPr="00F23D33" w:rsidRDefault="001E2CD8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</w:t>
            </w:r>
            <w:r w:rsidR="008E31EC">
              <w:rPr>
                <w:szCs w:val="22"/>
              </w:rPr>
              <w:t> </w:t>
            </w:r>
            <w:r>
              <w:rPr>
                <w:szCs w:val="22"/>
              </w:rPr>
              <w:t>příloze</w:t>
            </w:r>
            <w:r w:rsidR="008E31EC">
              <w:rPr>
                <w:szCs w:val="22"/>
              </w:rPr>
              <w:t xml:space="preserve"> č. 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2DDBC677" w14:textId="4C8CC8BD" w:rsidR="00BD7803" w:rsidRPr="00FF56AA" w:rsidRDefault="00D22063" w:rsidP="00247710">
            <w:pPr>
              <w:ind w:right="176"/>
              <w:jc w:val="right"/>
              <w:rPr>
                <w:rFonts w:eastAsia="Calibri" w:cs="Arial"/>
                <w:bCs/>
                <w:szCs w:val="22"/>
              </w:rPr>
            </w:pPr>
            <w:r>
              <w:rPr>
                <w:rFonts w:eastAsia="Calibri" w:cs="Arial"/>
                <w:bCs/>
                <w:szCs w:val="22"/>
              </w:rPr>
              <w:t>29,38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14:paraId="6359883D" w14:textId="0272D17F" w:rsidR="00BD7803" w:rsidRPr="00FF56AA" w:rsidRDefault="00D22063" w:rsidP="00247710">
            <w:pPr>
              <w:ind w:right="176"/>
              <w:jc w:val="right"/>
              <w:rPr>
                <w:rFonts w:eastAsia="Calibri" w:cs="Arial"/>
                <w:bCs/>
                <w:szCs w:val="22"/>
              </w:rPr>
            </w:pPr>
            <w:r w:rsidRPr="00D22063">
              <w:rPr>
                <w:rFonts w:eastAsia="Calibri" w:cs="Arial"/>
                <w:bCs/>
                <w:szCs w:val="22"/>
              </w:rPr>
              <w:t>247 366,88 Kč</w:t>
            </w:r>
          </w:p>
        </w:tc>
        <w:tc>
          <w:tcPr>
            <w:tcW w:w="2006" w:type="dxa"/>
            <w:tcBorders>
              <w:top w:val="dotted" w:sz="4" w:space="0" w:color="auto"/>
            </w:tcBorders>
          </w:tcPr>
          <w:p w14:paraId="7CCC7129" w14:textId="4C3A6138" w:rsidR="00BD7803" w:rsidRPr="00FF56AA" w:rsidRDefault="00D22063" w:rsidP="00247710">
            <w:pPr>
              <w:ind w:right="176"/>
              <w:jc w:val="right"/>
              <w:rPr>
                <w:rFonts w:eastAsia="Calibri" w:cs="Arial"/>
                <w:bCs/>
                <w:szCs w:val="22"/>
              </w:rPr>
            </w:pPr>
            <w:r w:rsidRPr="00D22063">
              <w:rPr>
                <w:rFonts w:eastAsia="Calibri" w:cs="Arial"/>
                <w:bCs/>
                <w:szCs w:val="22"/>
              </w:rPr>
              <w:t>299 313,92 Kč</w:t>
            </w:r>
          </w:p>
        </w:tc>
      </w:tr>
      <w:tr w:rsidR="00D22063" w:rsidRPr="00F23D33" w14:paraId="19D024EE" w14:textId="77777777" w:rsidTr="00D22063">
        <w:trPr>
          <w:trHeight w:val="397"/>
        </w:trPr>
        <w:tc>
          <w:tcPr>
            <w:tcW w:w="4654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029A44A9" w14:textId="77777777" w:rsidR="00D22063" w:rsidRPr="00CB1115" w:rsidRDefault="00D22063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lastRenderedPageBreak/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7348C7AE" w14:textId="77777777" w:rsidR="00D22063" w:rsidRPr="00F23D33" w:rsidRDefault="00D22063" w:rsidP="00337DDA">
            <w:pPr>
              <w:pStyle w:val="Tabulka"/>
              <w:rPr>
                <w:szCs w:val="2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4A215892" w14:textId="20ECFFF1" w:rsidR="00D22063" w:rsidRPr="00F23D33" w:rsidRDefault="00D22063" w:rsidP="00337DDA">
            <w:pPr>
              <w:pStyle w:val="Tabulka"/>
              <w:rPr>
                <w:szCs w:val="22"/>
              </w:rPr>
            </w:pPr>
            <w:r w:rsidRPr="00D22063">
              <w:rPr>
                <w:szCs w:val="22"/>
              </w:rPr>
              <w:t>247 366,88 Kč</w:t>
            </w:r>
          </w:p>
        </w:tc>
        <w:tc>
          <w:tcPr>
            <w:tcW w:w="2006" w:type="dxa"/>
            <w:tcBorders>
              <w:bottom w:val="dotted" w:sz="4" w:space="0" w:color="auto"/>
            </w:tcBorders>
          </w:tcPr>
          <w:p w14:paraId="7C4FBB44" w14:textId="3F23724E" w:rsidR="00D22063" w:rsidRPr="00F23D33" w:rsidRDefault="00D22063" w:rsidP="00337DDA">
            <w:pPr>
              <w:pStyle w:val="Tabulka"/>
              <w:rPr>
                <w:szCs w:val="22"/>
              </w:rPr>
            </w:pPr>
            <w:r w:rsidRPr="00D22063">
              <w:rPr>
                <w:szCs w:val="22"/>
              </w:rPr>
              <w:t>299 313,92 Kč</w:t>
            </w:r>
          </w:p>
        </w:tc>
      </w:tr>
    </w:tbl>
    <w:p w14:paraId="61257070" w14:textId="77777777" w:rsidR="00EC6856" w:rsidRPr="00F23D33" w:rsidRDefault="00EC6856" w:rsidP="00EC6856">
      <w:pPr>
        <w:spacing w:after="0"/>
        <w:rPr>
          <w:rFonts w:cs="Arial"/>
          <w:sz w:val="8"/>
          <w:szCs w:val="8"/>
        </w:rPr>
      </w:pPr>
    </w:p>
    <w:p w14:paraId="74575871" w14:textId="77777777" w:rsidR="00EC6856" w:rsidRPr="00D201B5" w:rsidRDefault="00543429" w:rsidP="00EC6856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="00EC6856"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14:paraId="322FF021" w14:textId="77777777" w:rsidR="00EC6856" w:rsidRDefault="00EC6856" w:rsidP="00EC6856">
      <w:pPr>
        <w:pStyle w:val="RLTextlnkuslovan"/>
        <w:numPr>
          <w:ilvl w:val="0"/>
          <w:numId w:val="0"/>
        </w:numPr>
        <w:spacing w:after="0"/>
        <w:rPr>
          <w:rFonts w:cs="Arial"/>
          <w:sz w:val="20"/>
          <w:szCs w:val="20"/>
        </w:rPr>
      </w:pPr>
    </w:p>
    <w:p w14:paraId="741BDFF3" w14:textId="77777777" w:rsidR="0016171A" w:rsidRPr="0003534C" w:rsidRDefault="0016171A" w:rsidP="0016171A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16171A" w:rsidRPr="006C3557" w14:paraId="2694793E" w14:textId="77777777" w:rsidTr="00DF2F1F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B75CB" w14:textId="77777777" w:rsidR="0016171A" w:rsidRPr="006C3557" w:rsidRDefault="0016171A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2EB26" w14:textId="77777777" w:rsidR="0016171A" w:rsidRPr="006C3557" w:rsidRDefault="0016171A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3FB21" w14:textId="77777777" w:rsidR="0016171A" w:rsidRPr="006C3557" w:rsidRDefault="0016171A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</w:p>
          <w:p w14:paraId="2CD5F13D" w14:textId="77777777" w:rsidR="0016171A" w:rsidRPr="006C3557" w:rsidRDefault="0016171A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(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CD, listinná forma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</w:tr>
      <w:tr w:rsidR="0016171A" w:rsidRPr="006C3557" w14:paraId="209F6740" w14:textId="7777777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8FC0F53" w14:textId="77777777" w:rsidR="0016171A" w:rsidRPr="006C3557" w:rsidRDefault="001E2CD8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8E4A7C9" w14:textId="77777777" w:rsidR="0016171A" w:rsidRPr="006C3557" w:rsidRDefault="001E2CD8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2705B28C" w14:textId="0099BDA5" w:rsidR="0016171A" w:rsidRPr="006C3557" w:rsidRDefault="008E31EC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podoba</w:t>
            </w:r>
          </w:p>
        </w:tc>
      </w:tr>
      <w:tr w:rsidR="0016171A" w:rsidRPr="006C3557" w14:paraId="4BBD7157" w14:textId="7777777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E48B32E" w14:textId="77777777" w:rsidR="0016171A" w:rsidRPr="006C3557" w:rsidRDefault="0016171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60EB6A3" w14:textId="77777777" w:rsidR="0016171A" w:rsidRPr="006C3557" w:rsidRDefault="0016171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5D817DA1" w14:textId="77777777" w:rsidR="0016171A" w:rsidRPr="006C3557" w:rsidRDefault="0016171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3DB1E701" w14:textId="77777777" w:rsidR="00CF581B" w:rsidRDefault="00CF581B" w:rsidP="002E3321">
      <w:pPr>
        <w:pStyle w:val="Nadpis1"/>
        <w:numPr>
          <w:ilvl w:val="0"/>
          <w:numId w:val="0"/>
        </w:numPr>
        <w:tabs>
          <w:tab w:val="clear" w:pos="540"/>
        </w:tabs>
        <w:rPr>
          <w:rFonts w:cs="Arial"/>
          <w:sz w:val="22"/>
          <w:szCs w:val="22"/>
        </w:rPr>
      </w:pPr>
    </w:p>
    <w:p w14:paraId="6CF7E761" w14:textId="77777777" w:rsidR="00EC6856" w:rsidRPr="0003534C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686"/>
        <w:gridCol w:w="1276"/>
        <w:gridCol w:w="2126"/>
      </w:tblGrid>
      <w:tr w:rsidR="00EC6856" w:rsidRPr="006C3557" w14:paraId="662929E1" w14:textId="77777777" w:rsidTr="00533B94">
        <w:trPr>
          <w:trHeight w:val="833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46228" w14:textId="77777777" w:rsidR="00EC6856" w:rsidRPr="00765184" w:rsidRDefault="00EE618A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Dodavatel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e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/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Poskytovatel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e</w:t>
            </w:r>
            <w:r w:rsidR="00EC6856"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E6845A" w14:textId="77777777" w:rsidR="00EC6856" w:rsidRPr="006C3557" w:rsidRDefault="00EC6856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 w:rsidR="00EE618A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EE618A"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 w:rsidR="00EE618A"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22"/>
            </w:r>
            <w:r w:rsidR="00EE618A">
              <w:rPr>
                <w:rFonts w:cs="Arial"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705938" w14:textId="77777777" w:rsidR="00EC6856" w:rsidRPr="006C3557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BA22B" w14:textId="77777777" w:rsidR="00EC6856" w:rsidRPr="006C3557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EC6856" w:rsidRPr="006C3557" w14:paraId="44BBB6BA" w14:textId="77777777" w:rsidTr="00F11443">
        <w:trPr>
          <w:trHeight w:val="544"/>
        </w:trPr>
        <w:tc>
          <w:tcPr>
            <w:tcW w:w="2693" w:type="dxa"/>
            <w:shd w:val="clear" w:color="auto" w:fill="auto"/>
            <w:noWrap/>
            <w:vAlign w:val="center"/>
          </w:tcPr>
          <w:p w14:paraId="543889E8" w14:textId="77777777" w:rsidR="00EC6856" w:rsidRPr="006C3557" w:rsidRDefault="00660A37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O2ITS</w:t>
            </w:r>
          </w:p>
        </w:tc>
        <w:tc>
          <w:tcPr>
            <w:tcW w:w="3686" w:type="dxa"/>
            <w:vAlign w:val="center"/>
          </w:tcPr>
          <w:p w14:paraId="180F7C13" w14:textId="4151BB0F" w:rsidR="00EC6856" w:rsidRPr="006C3557" w:rsidRDefault="009E2F15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sz w:val="20"/>
                <w:szCs w:val="20"/>
              </w:rPr>
              <w:t>…</w:t>
            </w:r>
          </w:p>
        </w:tc>
        <w:sdt>
          <w:sdtPr>
            <w:rPr>
              <w:szCs w:val="22"/>
            </w:rPr>
            <w:id w:val="1668364447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Align w:val="center"/>
              </w:tcPr>
              <w:p w14:paraId="2517A2DF" w14:textId="77777777" w:rsidR="00EC6856" w:rsidRPr="006C3557" w:rsidRDefault="00152E30" w:rsidP="00337DDA">
                <w:pPr>
                  <w:spacing w:after="0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 w:rsidRPr="00152E30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14:paraId="16D000CF" w14:textId="77777777" w:rsidR="00EC6856" w:rsidRPr="006C3557" w:rsidRDefault="00EC6856" w:rsidP="00BC5CB6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705DD9E1" w14:textId="77777777" w:rsidR="00EC6856" w:rsidRDefault="00EC6856" w:rsidP="00EC6856">
      <w:pPr>
        <w:rPr>
          <w:rFonts w:cs="Arial"/>
          <w:szCs w:val="22"/>
        </w:rPr>
      </w:pPr>
    </w:p>
    <w:p w14:paraId="5B7C848C" w14:textId="77777777" w:rsidR="00EC6856" w:rsidRDefault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br w:type="page"/>
      </w:r>
    </w:p>
    <w:p w14:paraId="52F5D9C8" w14:textId="77777777" w:rsidR="00C413AD" w:rsidRDefault="00C413AD" w:rsidP="00484CB3">
      <w:pPr>
        <w:rPr>
          <w:rFonts w:cs="Arial"/>
          <w:b/>
          <w:caps/>
          <w:szCs w:val="22"/>
        </w:rPr>
        <w:sectPr w:rsidR="00C413AD" w:rsidSect="00844D4F">
          <w:footerReference w:type="default" r:id="rId19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14:paraId="3CB0AF37" w14:textId="77777777" w:rsidR="00CF581B" w:rsidRDefault="00CF581B" w:rsidP="00484CB3">
      <w:pPr>
        <w:rPr>
          <w:rFonts w:cs="Arial"/>
          <w:b/>
          <w:caps/>
          <w:szCs w:val="22"/>
        </w:rPr>
      </w:pPr>
    </w:p>
    <w:p w14:paraId="613E977C" w14:textId="77777777" w:rsidR="00484CB3" w:rsidRPr="006C3557" w:rsidRDefault="00EC6856" w:rsidP="00484CB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t>C</w:t>
      </w:r>
      <w:r w:rsidR="00484CB3" w:rsidRPr="006C3557">
        <w:rPr>
          <w:rFonts w:cs="Arial"/>
          <w:b/>
          <w:caps/>
          <w:szCs w:val="22"/>
        </w:rPr>
        <w:t xml:space="preserve"> – </w:t>
      </w:r>
      <w:r w:rsidR="001962E1">
        <w:rPr>
          <w:rFonts w:cs="Arial"/>
          <w:b/>
          <w:caps/>
          <w:szCs w:val="22"/>
        </w:rPr>
        <w:t>Schválení</w:t>
      </w:r>
      <w:r w:rsidR="001C2D39">
        <w:rPr>
          <w:rFonts w:cs="Arial"/>
          <w:b/>
          <w:caps/>
          <w:szCs w:val="22"/>
        </w:rPr>
        <w:t xml:space="preserve"> realizace</w:t>
      </w:r>
      <w:r w:rsidR="00772440">
        <w:rPr>
          <w:rFonts w:cs="Arial"/>
          <w:b/>
          <w:caps/>
          <w:szCs w:val="22"/>
        </w:rPr>
        <w:t xml:space="preserve"> požadavku</w:t>
      </w:r>
    </w:p>
    <w:p w14:paraId="39466D54" w14:textId="77777777" w:rsidR="00401780" w:rsidRDefault="00401780" w:rsidP="00401780">
      <w:pPr>
        <w:rPr>
          <w:rFonts w:cs="Arial"/>
          <w:szCs w:val="22"/>
        </w:rPr>
      </w:pP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819"/>
        <w:gridCol w:w="1843"/>
        <w:gridCol w:w="1937"/>
        <w:gridCol w:w="1631"/>
        <w:gridCol w:w="992"/>
      </w:tblGrid>
      <w:tr w:rsidR="00401780" w:rsidRPr="006C3557" w14:paraId="7039455D" w14:textId="77777777" w:rsidTr="00524A40">
        <w:tc>
          <w:tcPr>
            <w:tcW w:w="1691" w:type="dxa"/>
          </w:tcPr>
          <w:p w14:paraId="5DDCFDF7" w14:textId="77777777"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SD MZe</w:t>
            </w:r>
            <w:r w:rsidRPr="006C3557">
              <w:rPr>
                <w:rStyle w:val="Odkaznavysvtlivky"/>
                <w:szCs w:val="22"/>
              </w:rPr>
              <w:endnoteReference w:id="23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819" w:type="dxa"/>
          </w:tcPr>
          <w:p w14:paraId="0207CD64" w14:textId="77777777" w:rsidR="00401780" w:rsidRPr="00524A40" w:rsidRDefault="00524A40" w:rsidP="00337DDA">
            <w:pPr>
              <w:pStyle w:val="Tabulka"/>
              <w:rPr>
                <w:i/>
                <w:sz w:val="18"/>
                <w:szCs w:val="18"/>
              </w:rPr>
            </w:pPr>
            <w:r w:rsidRPr="00524A40">
              <w:rPr>
                <w:i/>
                <w:sz w:val="18"/>
                <w:szCs w:val="18"/>
              </w:rPr>
              <w:t>nebylo přiděleno</w:t>
            </w:r>
          </w:p>
        </w:tc>
        <w:tc>
          <w:tcPr>
            <w:tcW w:w="1843" w:type="dxa"/>
          </w:tcPr>
          <w:p w14:paraId="005F34F2" w14:textId="77777777"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ShP MZe</w:t>
            </w:r>
            <w:r w:rsidRPr="006C3557">
              <w:rPr>
                <w:rStyle w:val="Odkaznavysvtlivky"/>
                <w:szCs w:val="22"/>
              </w:rPr>
              <w:endnoteReference w:id="24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937" w:type="dxa"/>
          </w:tcPr>
          <w:p w14:paraId="5F7EE38F" w14:textId="77777777" w:rsidR="00401780" w:rsidRPr="006C3557" w:rsidRDefault="00BB5334" w:rsidP="00337DDA">
            <w:pPr>
              <w:pStyle w:val="Tabulka"/>
              <w:rPr>
                <w:rStyle w:val="Siln"/>
                <w:szCs w:val="22"/>
              </w:rPr>
            </w:pPr>
            <w:r>
              <w:fldChar w:fldCharType="begin"/>
            </w:r>
            <w:r>
              <w:instrText xml:space="preserve"> DOCPROPERTY  ID_ShP_MZe  \* MERGEFORMAT </w:instrText>
            </w:r>
            <w:r>
              <w:fldChar w:fldCharType="separate"/>
            </w:r>
            <w:r w:rsidR="00A36DF3">
              <w:rPr>
                <w:rStyle w:val="Siln"/>
                <w:szCs w:val="22"/>
              </w:rPr>
              <w:t>2016_0031_96</w:t>
            </w:r>
            <w:r>
              <w:rPr>
                <w:rStyle w:val="Siln"/>
                <w:szCs w:val="22"/>
              </w:rPr>
              <w:fldChar w:fldCharType="end"/>
            </w:r>
          </w:p>
        </w:tc>
        <w:tc>
          <w:tcPr>
            <w:tcW w:w="1631" w:type="dxa"/>
          </w:tcPr>
          <w:p w14:paraId="21ECC5E7" w14:textId="77777777"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5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992" w:type="dxa"/>
          </w:tcPr>
          <w:p w14:paraId="1370FA26" w14:textId="77777777" w:rsidR="00401780" w:rsidRPr="006C3557" w:rsidRDefault="00BB5334" w:rsidP="00337DDA">
            <w:pPr>
              <w:pStyle w:val="Tabulka"/>
              <w:rPr>
                <w:szCs w:val="22"/>
              </w:rPr>
            </w:pPr>
            <w:r>
              <w:fldChar w:fldCharType="begin"/>
            </w:r>
            <w:r>
              <w:instrText xml:space="preserve"> DOCPROPERTY  ID_PK_MZe  \* MERGEFORMAT </w:instrText>
            </w:r>
            <w:r>
              <w:fldChar w:fldCharType="separate"/>
            </w:r>
            <w:r w:rsidR="00836642">
              <w:rPr>
                <w:szCs w:val="22"/>
              </w:rPr>
              <w:t>261</w:t>
            </w:r>
            <w:r>
              <w:rPr>
                <w:szCs w:val="22"/>
              </w:rPr>
              <w:fldChar w:fldCharType="end"/>
            </w:r>
          </w:p>
        </w:tc>
      </w:tr>
    </w:tbl>
    <w:p w14:paraId="6026FE83" w14:textId="77777777" w:rsidR="001F2E58" w:rsidRPr="006C3557" w:rsidRDefault="001F2E58" w:rsidP="00401780">
      <w:pPr>
        <w:rPr>
          <w:rFonts w:cs="Arial"/>
          <w:szCs w:val="22"/>
        </w:rPr>
      </w:pPr>
    </w:p>
    <w:p w14:paraId="52FEE000" w14:textId="77777777" w:rsidR="00044DB9" w:rsidRPr="00044DB9" w:rsidRDefault="00044DB9" w:rsidP="00044DB9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14:paraId="16E435DF" w14:textId="77777777" w:rsidR="004A3B16" w:rsidRDefault="00044DB9" w:rsidP="004A3B16">
      <w:pPr>
        <w:rPr>
          <w:rFonts w:cs="Arial"/>
        </w:rPr>
      </w:pPr>
      <w:r>
        <w:rPr>
          <w:rFonts w:cs="Arial"/>
        </w:rPr>
        <w:t>Požadované plnění je specifikováno v části A a B tohoto RfC.</w:t>
      </w:r>
      <w:r w:rsidR="004A3B16">
        <w:rPr>
          <w:rFonts w:cs="Arial"/>
        </w:rPr>
        <w:t xml:space="preserve"> </w:t>
      </w:r>
    </w:p>
    <w:p w14:paraId="4BF365A2" w14:textId="77777777" w:rsidR="004A3B16" w:rsidRDefault="004A3B16" w:rsidP="004A3B16">
      <w:pPr>
        <w:rPr>
          <w:rFonts w:cs="Arial"/>
        </w:rPr>
      </w:pPr>
    </w:p>
    <w:p w14:paraId="538EC57A" w14:textId="77777777" w:rsidR="004A3B16" w:rsidRPr="004A3B16" w:rsidRDefault="004A3B16" w:rsidP="004A3B16">
      <w:pPr>
        <w:rPr>
          <w:rFonts w:cs="Arial"/>
          <w:szCs w:val="22"/>
        </w:rPr>
      </w:pPr>
      <w:r w:rsidRPr="004A3B16">
        <w:rPr>
          <w:rFonts w:cs="Arial"/>
        </w:rPr>
        <w:t>U</w:t>
      </w:r>
      <w:r w:rsidRPr="004A3B16">
        <w:rPr>
          <w:rFonts w:cs="Arial"/>
          <w:szCs w:val="22"/>
        </w:rPr>
        <w:t>živatelské a licenční zajištění pro Objednatele (je-li relevantní)</w:t>
      </w:r>
      <w:r>
        <w:rPr>
          <w:rFonts w:cs="Arial"/>
          <w:szCs w:val="22"/>
        </w:rPr>
        <w:t>:</w:t>
      </w:r>
    </w:p>
    <w:p w14:paraId="273ABA0E" w14:textId="77777777" w:rsidR="0033113B" w:rsidRDefault="0033113B" w:rsidP="004C756F"/>
    <w:p w14:paraId="130071AC" w14:textId="77777777" w:rsidR="00013DF1" w:rsidRPr="006C3557" w:rsidRDefault="00013DF1" w:rsidP="006A0258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8"/>
        <w:gridCol w:w="5165"/>
        <w:gridCol w:w="2268"/>
      </w:tblGrid>
      <w:tr w:rsidR="00CB3C3C" w:rsidRPr="006C3557" w14:paraId="7DE3F95A" w14:textId="77777777" w:rsidTr="00247710">
        <w:trPr>
          <w:trHeight w:val="300"/>
        </w:trPr>
        <w:tc>
          <w:tcPr>
            <w:tcW w:w="2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58B02" w14:textId="77777777"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2960E" w14:textId="77777777"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3781D" w14:textId="77777777"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247710" w:rsidRPr="006C3557" w14:paraId="3A87ADBB" w14:textId="77777777" w:rsidTr="00247710">
        <w:trPr>
          <w:trHeight w:val="284"/>
        </w:trPr>
        <w:tc>
          <w:tcPr>
            <w:tcW w:w="2348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DE1E59C" w14:textId="0E3AB9D5" w:rsidR="00247710" w:rsidRPr="006C3557" w:rsidRDefault="00247710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697062">
              <w:rPr>
                <w:rFonts w:cs="Arial"/>
                <w:color w:val="000000"/>
                <w:szCs w:val="22"/>
                <w:lang w:eastAsia="cs-CZ"/>
              </w:rPr>
              <w:t>MZe, případně ÚHÚL</w:t>
            </w:r>
          </w:p>
        </w:tc>
        <w:tc>
          <w:tcPr>
            <w:tcW w:w="51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E326B83" w14:textId="7DF7DBDE" w:rsidR="00247710" w:rsidRPr="006C3557" w:rsidRDefault="00247710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697062">
              <w:rPr>
                <w:rFonts w:cs="Arial"/>
                <w:color w:val="000000"/>
                <w:szCs w:val="22"/>
                <w:lang w:eastAsia="cs-CZ"/>
              </w:rPr>
              <w:t>Součinnost při testování provedených změn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7F535242" w14:textId="28BADC65" w:rsidR="00247710" w:rsidRPr="006C3557" w:rsidRDefault="00247710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697062">
              <w:rPr>
                <w:rFonts w:cs="Arial"/>
                <w:color w:val="000000"/>
                <w:szCs w:val="22"/>
                <w:lang w:eastAsia="cs-CZ"/>
              </w:rPr>
              <w:t>MZe, případně ÚHÚL</w:t>
            </w:r>
          </w:p>
        </w:tc>
      </w:tr>
      <w:tr w:rsidR="00CB3C3C" w:rsidRPr="006C3557" w14:paraId="08755F3F" w14:textId="77777777" w:rsidTr="00247710">
        <w:trPr>
          <w:trHeight w:val="284"/>
        </w:trPr>
        <w:tc>
          <w:tcPr>
            <w:tcW w:w="2348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220AD3D" w14:textId="77777777"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1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AA2A985" w14:textId="77777777"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D4E1B2E" w14:textId="77777777"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19D3BBD2" w14:textId="77777777" w:rsidR="00CB3C3C" w:rsidRPr="004C756F" w:rsidRDefault="00CB3C3C" w:rsidP="00CB3C3C"/>
    <w:p w14:paraId="6AD92926" w14:textId="77777777" w:rsidR="001E3C70" w:rsidRPr="0003534C" w:rsidRDefault="001E3C70" w:rsidP="001E3C70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26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8"/>
        <w:gridCol w:w="4173"/>
      </w:tblGrid>
      <w:tr w:rsidR="001E3C70" w:rsidRPr="00F23D33" w14:paraId="4221C81A" w14:textId="77777777" w:rsidTr="00247710">
        <w:trPr>
          <w:trHeight w:val="300"/>
        </w:trPr>
        <w:tc>
          <w:tcPr>
            <w:tcW w:w="5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C8A0C" w14:textId="77777777" w:rsidR="001E3C70" w:rsidRPr="00F23D33" w:rsidRDefault="001E3C70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4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8AFED" w14:textId="77777777" w:rsidR="001E3C70" w:rsidRPr="00F23D33" w:rsidRDefault="001E3C70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247710" w:rsidRPr="00F23D33" w14:paraId="756BB1C7" w14:textId="77777777" w:rsidTr="00247710">
        <w:trPr>
          <w:trHeight w:val="284"/>
        </w:trPr>
        <w:tc>
          <w:tcPr>
            <w:tcW w:w="5608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5065F58" w14:textId="77777777" w:rsidR="00247710" w:rsidRPr="00F23D33" w:rsidRDefault="00247710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Zahájení plnění</w:t>
            </w:r>
          </w:p>
        </w:tc>
        <w:tc>
          <w:tcPr>
            <w:tcW w:w="4173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</w:tcPr>
          <w:p w14:paraId="00847AE7" w14:textId="0DFAD7CE" w:rsidR="00247710" w:rsidRPr="00F23D33" w:rsidRDefault="00247710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697062">
              <w:rPr>
                <w:rFonts w:cs="Arial"/>
                <w:color w:val="000000"/>
                <w:szCs w:val="22"/>
                <w:lang w:eastAsia="cs-CZ"/>
              </w:rPr>
              <w:t>T</w:t>
            </w:r>
            <w:r>
              <w:rPr>
                <w:rFonts w:cs="Arial"/>
                <w:color w:val="000000"/>
                <w:szCs w:val="22"/>
                <w:lang w:eastAsia="cs-CZ"/>
              </w:rPr>
              <w:t>1 = datum účinnosti objednávky</w:t>
            </w:r>
          </w:p>
        </w:tc>
      </w:tr>
      <w:tr w:rsidR="00247710" w:rsidRPr="00F23D33" w14:paraId="1C242797" w14:textId="77777777" w:rsidTr="00247710">
        <w:trPr>
          <w:trHeight w:val="284"/>
        </w:trPr>
        <w:tc>
          <w:tcPr>
            <w:tcW w:w="5608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F901289" w14:textId="77777777" w:rsidR="00247710" w:rsidRPr="00F23D33" w:rsidRDefault="00247710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Dokončení plnění</w:t>
            </w:r>
          </w:p>
        </w:tc>
        <w:tc>
          <w:tcPr>
            <w:tcW w:w="4173" w:type="dxa"/>
            <w:tcBorders>
              <w:left w:val="dotted" w:sz="4" w:space="0" w:color="auto"/>
            </w:tcBorders>
            <w:shd w:val="clear" w:color="auto" w:fill="auto"/>
          </w:tcPr>
          <w:p w14:paraId="1523DEB9" w14:textId="6B35A285" w:rsidR="00247710" w:rsidRPr="00F23D33" w:rsidRDefault="00247710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697062">
              <w:rPr>
                <w:rFonts w:cs="Arial"/>
                <w:color w:val="000000"/>
                <w:szCs w:val="22"/>
                <w:lang w:eastAsia="cs-CZ"/>
              </w:rPr>
              <w:t>T</w:t>
            </w:r>
            <w:r>
              <w:rPr>
                <w:rFonts w:cs="Arial"/>
                <w:color w:val="000000"/>
                <w:szCs w:val="22"/>
                <w:lang w:eastAsia="cs-CZ"/>
              </w:rPr>
              <w:t>2 = T1</w:t>
            </w:r>
            <w:r w:rsidRPr="00697062">
              <w:rPr>
                <w:rFonts w:cs="Arial"/>
                <w:color w:val="000000"/>
                <w:szCs w:val="22"/>
                <w:lang w:eastAsia="cs-CZ"/>
              </w:rPr>
              <w:t xml:space="preserve"> + </w:t>
            </w:r>
            <w:r>
              <w:rPr>
                <w:rFonts w:cs="Arial"/>
                <w:color w:val="000000"/>
                <w:szCs w:val="22"/>
                <w:lang w:eastAsia="cs-CZ"/>
              </w:rPr>
              <w:t>22 pracovních dní</w:t>
            </w:r>
          </w:p>
        </w:tc>
      </w:tr>
    </w:tbl>
    <w:p w14:paraId="320F912A" w14:textId="77777777" w:rsidR="001E3C70" w:rsidRPr="004C756F" w:rsidRDefault="001E3C70" w:rsidP="004C756F"/>
    <w:p w14:paraId="1A40D2C6" w14:textId="77777777" w:rsidR="001E3C70" w:rsidRPr="0003534C" w:rsidRDefault="001E3C70" w:rsidP="001E3C70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14:paraId="43E2B997" w14:textId="77777777" w:rsidR="001E3C70" w:rsidRDefault="001E3C70" w:rsidP="001E3C70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</w:rPr>
      </w:pPr>
      <w:r w:rsidRPr="00F23D33">
        <w:rPr>
          <w:rFonts w:cs="Arial"/>
          <w:b w:val="0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3686"/>
        <w:gridCol w:w="1276"/>
        <w:gridCol w:w="1842"/>
        <w:gridCol w:w="1865"/>
      </w:tblGrid>
      <w:tr w:rsidR="00CC6780" w:rsidRPr="00F23D33" w14:paraId="24B6EEDC" w14:textId="77777777" w:rsidTr="00247710"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6B084" w14:textId="77777777" w:rsidR="00CC6780" w:rsidRPr="00F23D33" w:rsidRDefault="00CC6780" w:rsidP="00AC642A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7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EAFE9" w14:textId="77777777" w:rsidR="00CC6780" w:rsidRPr="00CB1115" w:rsidRDefault="00CC6780" w:rsidP="00AC642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F7682" w14:textId="77777777" w:rsidR="00CC6780" w:rsidRPr="00CB1115" w:rsidRDefault="00CC6780" w:rsidP="00AC642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20C40" w14:textId="77777777" w:rsidR="00CC6780" w:rsidRPr="00CB1115" w:rsidRDefault="00CC6780" w:rsidP="00AC642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CE7D7" w14:textId="77777777" w:rsidR="00CC6780" w:rsidRPr="00CB1115" w:rsidRDefault="00CC6780" w:rsidP="00AC642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CC6780" w:rsidRPr="00F23D33" w14:paraId="4DB61EB6" w14:textId="77777777" w:rsidTr="00247710">
        <w:trPr>
          <w:trHeight w:hRule="exact" w:val="20"/>
        </w:trPr>
        <w:tc>
          <w:tcPr>
            <w:tcW w:w="1110" w:type="dxa"/>
            <w:tcBorders>
              <w:top w:val="single" w:sz="8" w:space="0" w:color="auto"/>
              <w:left w:val="dotted" w:sz="4" w:space="0" w:color="auto"/>
            </w:tcBorders>
          </w:tcPr>
          <w:p w14:paraId="18F639E7" w14:textId="77777777" w:rsidR="00CC6780" w:rsidRPr="00F23D33" w:rsidRDefault="00CC6780" w:rsidP="00AC642A">
            <w:pPr>
              <w:pStyle w:val="Tabulka"/>
              <w:rPr>
                <w:szCs w:val="22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dotted" w:sz="4" w:space="0" w:color="auto"/>
            </w:tcBorders>
          </w:tcPr>
          <w:p w14:paraId="39180D70" w14:textId="77777777" w:rsidR="00CC6780" w:rsidRPr="00F23D33" w:rsidRDefault="00CC6780" w:rsidP="00AC642A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6AC85634" w14:textId="77777777" w:rsidR="00CC6780" w:rsidRPr="00F23D33" w:rsidRDefault="00CC6780" w:rsidP="00AC642A">
            <w:pPr>
              <w:pStyle w:val="Tabulka"/>
              <w:rPr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14:paraId="22A004E6" w14:textId="77777777" w:rsidR="00CC6780" w:rsidRPr="00F23D33" w:rsidRDefault="00CC6780" w:rsidP="00AC642A">
            <w:pPr>
              <w:pStyle w:val="Tabulka"/>
              <w:rPr>
                <w:szCs w:val="22"/>
              </w:rPr>
            </w:pPr>
          </w:p>
        </w:tc>
        <w:tc>
          <w:tcPr>
            <w:tcW w:w="1865" w:type="dxa"/>
            <w:tcBorders>
              <w:top w:val="single" w:sz="8" w:space="0" w:color="auto"/>
            </w:tcBorders>
          </w:tcPr>
          <w:p w14:paraId="6FE8B6B5" w14:textId="77777777" w:rsidR="00CC6780" w:rsidRPr="00F23D33" w:rsidRDefault="00CC6780" w:rsidP="00AC642A">
            <w:pPr>
              <w:pStyle w:val="Tabulka"/>
              <w:rPr>
                <w:szCs w:val="22"/>
              </w:rPr>
            </w:pPr>
          </w:p>
        </w:tc>
      </w:tr>
      <w:tr w:rsidR="00247710" w:rsidRPr="00F23D33" w14:paraId="553EAA93" w14:textId="77777777" w:rsidTr="00247710">
        <w:trPr>
          <w:trHeight w:val="397"/>
        </w:trPr>
        <w:tc>
          <w:tcPr>
            <w:tcW w:w="1110" w:type="dxa"/>
            <w:tcBorders>
              <w:top w:val="dotted" w:sz="4" w:space="0" w:color="auto"/>
              <w:left w:val="dotted" w:sz="4" w:space="0" w:color="auto"/>
            </w:tcBorders>
          </w:tcPr>
          <w:p w14:paraId="5EC507C1" w14:textId="77777777" w:rsidR="00247710" w:rsidRPr="00F23D33" w:rsidRDefault="00247710" w:rsidP="00AC642A">
            <w:pPr>
              <w:pStyle w:val="Tabulka"/>
              <w:rPr>
                <w:szCs w:val="22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</w:tcBorders>
          </w:tcPr>
          <w:p w14:paraId="660D71ED" w14:textId="2DB7B477" w:rsidR="00247710" w:rsidRPr="00F23D33" w:rsidRDefault="00247710" w:rsidP="00AC642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 1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</w:tcPr>
          <w:p w14:paraId="2CD86C5D" w14:textId="7B92F698" w:rsidR="00247710" w:rsidRPr="00F23D33" w:rsidRDefault="00247710" w:rsidP="00247710">
            <w:pPr>
              <w:pStyle w:val="Tabulka"/>
              <w:ind w:right="176"/>
              <w:jc w:val="right"/>
              <w:rPr>
                <w:szCs w:val="22"/>
              </w:rPr>
            </w:pPr>
            <w:r>
              <w:rPr>
                <w:szCs w:val="22"/>
              </w:rPr>
              <w:t>29,38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</w:tcBorders>
          </w:tcPr>
          <w:p w14:paraId="05C1E868" w14:textId="500B1C5B" w:rsidR="00247710" w:rsidRPr="00F23D33" w:rsidRDefault="00247710" w:rsidP="00247710">
            <w:pPr>
              <w:pStyle w:val="Tabulka"/>
              <w:ind w:right="176"/>
              <w:jc w:val="right"/>
              <w:rPr>
                <w:szCs w:val="22"/>
              </w:rPr>
            </w:pPr>
            <w:r w:rsidRPr="00D22063">
              <w:rPr>
                <w:szCs w:val="22"/>
              </w:rPr>
              <w:t>247 366,88 Kč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</w:tcBorders>
          </w:tcPr>
          <w:p w14:paraId="14C7EF94" w14:textId="554BA1B4" w:rsidR="00247710" w:rsidRPr="00F23D33" w:rsidRDefault="00247710" w:rsidP="00247710">
            <w:pPr>
              <w:pStyle w:val="Tabulka"/>
              <w:ind w:right="176"/>
              <w:jc w:val="right"/>
              <w:rPr>
                <w:szCs w:val="22"/>
              </w:rPr>
            </w:pPr>
            <w:r w:rsidRPr="00D22063">
              <w:rPr>
                <w:szCs w:val="22"/>
              </w:rPr>
              <w:t>299 313,92 Kč</w:t>
            </w:r>
          </w:p>
        </w:tc>
      </w:tr>
      <w:tr w:rsidR="00247710" w:rsidRPr="00F23D33" w14:paraId="1962A37A" w14:textId="77777777" w:rsidTr="00247710">
        <w:trPr>
          <w:trHeight w:val="397"/>
        </w:trPr>
        <w:tc>
          <w:tcPr>
            <w:tcW w:w="4796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6022B0E0" w14:textId="77777777" w:rsidR="00247710" w:rsidRPr="00CB1115" w:rsidRDefault="00247710" w:rsidP="00AC642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2DE87BA9" w14:textId="77777777" w:rsidR="00247710" w:rsidRPr="00F23D33" w:rsidRDefault="00247710" w:rsidP="00AC642A">
            <w:pPr>
              <w:pStyle w:val="Tabulka"/>
              <w:rPr>
                <w:szCs w:val="22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4ADCC6A7" w14:textId="7DDB4780" w:rsidR="00247710" w:rsidRPr="00F23D33" w:rsidRDefault="00247710" w:rsidP="00AC642A">
            <w:pPr>
              <w:pStyle w:val="Tabulka"/>
              <w:rPr>
                <w:szCs w:val="22"/>
              </w:rPr>
            </w:pPr>
            <w:r w:rsidRPr="00D22063">
              <w:rPr>
                <w:szCs w:val="22"/>
              </w:rPr>
              <w:t>247 366,88 Kč</w:t>
            </w:r>
          </w:p>
        </w:tc>
        <w:tc>
          <w:tcPr>
            <w:tcW w:w="1865" w:type="dxa"/>
            <w:tcBorders>
              <w:bottom w:val="dotted" w:sz="4" w:space="0" w:color="auto"/>
            </w:tcBorders>
          </w:tcPr>
          <w:p w14:paraId="12BDE0B8" w14:textId="6052FB93" w:rsidR="00247710" w:rsidRPr="00F23D33" w:rsidRDefault="00247710" w:rsidP="00AC642A">
            <w:pPr>
              <w:pStyle w:val="Tabulka"/>
              <w:rPr>
                <w:szCs w:val="22"/>
              </w:rPr>
            </w:pPr>
            <w:r w:rsidRPr="00D22063">
              <w:rPr>
                <w:szCs w:val="22"/>
              </w:rPr>
              <w:t>299 313,92 Kč</w:t>
            </w:r>
          </w:p>
        </w:tc>
      </w:tr>
    </w:tbl>
    <w:p w14:paraId="78262E5F" w14:textId="77777777" w:rsidR="00CC6780" w:rsidRPr="00F23D33" w:rsidRDefault="00CC6780" w:rsidP="00CC6780">
      <w:pPr>
        <w:spacing w:after="0"/>
        <w:rPr>
          <w:rFonts w:cs="Arial"/>
          <w:sz w:val="8"/>
          <w:szCs w:val="8"/>
        </w:rPr>
      </w:pPr>
    </w:p>
    <w:p w14:paraId="6BCDF569" w14:textId="77777777" w:rsidR="00CC6780" w:rsidRPr="00D201B5" w:rsidRDefault="00CC6780" w:rsidP="00CC6780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14:paraId="574CA392" w14:textId="77777777" w:rsidR="00CC6780" w:rsidRPr="00CC6780" w:rsidRDefault="00CC6780" w:rsidP="00CC6780">
      <w:pPr>
        <w:pStyle w:val="RLTextlnkuslovan"/>
        <w:numPr>
          <w:ilvl w:val="0"/>
          <w:numId w:val="0"/>
        </w:numPr>
      </w:pPr>
    </w:p>
    <w:p w14:paraId="322BFD91" w14:textId="77777777" w:rsidR="001E3C70" w:rsidRPr="00F23D33" w:rsidRDefault="001E3C70" w:rsidP="001E3C70">
      <w:pPr>
        <w:spacing w:after="0"/>
        <w:rPr>
          <w:rFonts w:cs="Arial"/>
          <w:sz w:val="8"/>
          <w:szCs w:val="8"/>
        </w:rPr>
      </w:pPr>
    </w:p>
    <w:p w14:paraId="5CAB823C" w14:textId="77777777" w:rsidR="00044DB9" w:rsidRPr="002123D3" w:rsidRDefault="004A3B16" w:rsidP="00044DB9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Případné další</w:t>
      </w:r>
      <w:r w:rsidR="00044DB9" w:rsidRPr="002123D3">
        <w:rPr>
          <w:rFonts w:cs="Arial"/>
          <w:sz w:val="22"/>
          <w:szCs w:val="22"/>
        </w:rPr>
        <w:t xml:space="preserve"> obchodní podmínk</w:t>
      </w:r>
      <w:r>
        <w:rPr>
          <w:rFonts w:cs="Arial"/>
          <w:sz w:val="22"/>
          <w:szCs w:val="22"/>
        </w:rPr>
        <w:t>y</w:t>
      </w:r>
      <w:r w:rsidR="00044DB9" w:rsidRPr="00B44270">
        <w:rPr>
          <w:rStyle w:val="Odkaznavysvtlivky"/>
          <w:rFonts w:cs="Arial"/>
          <w:b w:val="0"/>
          <w:sz w:val="22"/>
          <w:szCs w:val="22"/>
        </w:rPr>
        <w:endnoteReference w:id="28"/>
      </w:r>
    </w:p>
    <w:p w14:paraId="3AB01A7A" w14:textId="77777777" w:rsidR="005A138A" w:rsidRDefault="005A138A">
      <w:pPr>
        <w:spacing w:after="0"/>
      </w:pPr>
      <w:r>
        <w:br w:type="page"/>
      </w:r>
    </w:p>
    <w:p w14:paraId="10F49CA1" w14:textId="77777777" w:rsidR="001E3C70" w:rsidRPr="004C756F" w:rsidRDefault="001E3C70" w:rsidP="00CB3C3C"/>
    <w:p w14:paraId="13298BF5" w14:textId="77777777" w:rsidR="00013DF1" w:rsidRPr="006C3557" w:rsidRDefault="00B317DB" w:rsidP="006A0258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Posouzení</w:t>
      </w:r>
      <w:r w:rsidR="00166E4C" w:rsidRPr="006A0258">
        <w:rPr>
          <w:b w:val="0"/>
          <w:vertAlign w:val="superscript"/>
        </w:rPr>
        <w:endnoteReference w:id="29"/>
      </w: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291"/>
        <w:gridCol w:w="436"/>
        <w:gridCol w:w="425"/>
        <w:gridCol w:w="3827"/>
      </w:tblGrid>
      <w:tr w:rsidR="008D0232" w:rsidRPr="006C3557" w14:paraId="3E3CD3DE" w14:textId="77777777" w:rsidTr="00DD3E5D">
        <w:tc>
          <w:tcPr>
            <w:tcW w:w="2655" w:type="dxa"/>
          </w:tcPr>
          <w:p w14:paraId="3BEAE3B6" w14:textId="77777777" w:rsidR="008D0232" w:rsidRPr="006C3557" w:rsidRDefault="006147BF" w:rsidP="00CD1D24">
            <w:pPr>
              <w:rPr>
                <w:rFonts w:cs="Arial"/>
                <w:b/>
                <w:szCs w:val="22"/>
              </w:rPr>
            </w:pPr>
            <w:r w:rsidRPr="006C3557">
              <w:rPr>
                <w:rFonts w:cs="Arial"/>
                <w:b/>
                <w:szCs w:val="22"/>
              </w:rPr>
              <w:t>Dotčený subjekt:</w:t>
            </w:r>
          </w:p>
        </w:tc>
        <w:tc>
          <w:tcPr>
            <w:tcW w:w="6979" w:type="dxa"/>
            <w:gridSpan w:val="4"/>
            <w:tcBorders>
              <w:bottom w:val="nil"/>
            </w:tcBorders>
          </w:tcPr>
          <w:p w14:paraId="3D2E8F50" w14:textId="77777777" w:rsidR="008D0232" w:rsidRPr="006C3557" w:rsidRDefault="00472E74" w:rsidP="007E179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Doporučuj</w:t>
            </w:r>
            <w:r w:rsidR="000E4800">
              <w:rPr>
                <w:rFonts w:cs="Arial"/>
                <w:szCs w:val="22"/>
              </w:rPr>
              <w:t>e</w:t>
            </w:r>
            <w:r w:rsidR="00070AE9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222447372"/>
              </w:sdtPr>
              <w:sdtEndPr/>
              <w:sdtContent>
                <w:r w:rsidR="00CD318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70AE9">
              <w:rPr>
                <w:rFonts w:cs="Arial"/>
                <w:szCs w:val="22"/>
              </w:rPr>
              <w:t xml:space="preserve">  </w:t>
            </w:r>
            <w:r w:rsidRPr="006C3557">
              <w:rPr>
                <w:rFonts w:cs="Arial"/>
                <w:szCs w:val="22"/>
              </w:rPr>
              <w:t>/</w:t>
            </w:r>
            <w:r w:rsidR="00070AE9">
              <w:rPr>
                <w:rFonts w:cs="Arial"/>
                <w:szCs w:val="22"/>
              </w:rPr>
              <w:t xml:space="preserve"> </w:t>
            </w:r>
            <w:r w:rsidR="007E1795">
              <w:rPr>
                <w:rFonts w:cs="Arial"/>
                <w:szCs w:val="22"/>
              </w:rPr>
              <w:t>N</w:t>
            </w:r>
            <w:r w:rsidRPr="006C3557">
              <w:rPr>
                <w:rFonts w:cs="Arial"/>
                <w:szCs w:val="22"/>
              </w:rPr>
              <w:t>edoporučuj</w:t>
            </w:r>
            <w:r w:rsidR="000E4800">
              <w:rPr>
                <w:rFonts w:cs="Arial"/>
                <w:szCs w:val="22"/>
              </w:rPr>
              <w:t>e</w:t>
            </w:r>
            <w:r w:rsidR="00070AE9"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cs="Arial"/>
                  <w:szCs w:val="22"/>
                </w:rPr>
                <w:id w:val="-2078343036"/>
              </w:sdtPr>
              <w:sdtEndPr/>
              <w:sdtContent>
                <w:r w:rsidR="00070AE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BB7D3D" w:rsidRPr="006C3557" w14:paraId="2F20F95E" w14:textId="77777777" w:rsidTr="00DD3E5D">
        <w:tc>
          <w:tcPr>
            <w:tcW w:w="2655" w:type="dxa"/>
            <w:tcBorders>
              <w:bottom w:val="nil"/>
            </w:tcBorders>
          </w:tcPr>
          <w:p w14:paraId="3E98C364" w14:textId="77777777" w:rsidR="00BB7D3D" w:rsidRPr="006C3557" w:rsidRDefault="00BB7D3D" w:rsidP="004A0BA8">
            <w:pPr>
              <w:ind w:firstLine="708"/>
              <w:rPr>
                <w:rFonts w:cs="Arial"/>
                <w:szCs w:val="22"/>
              </w:rPr>
            </w:pPr>
          </w:p>
        </w:tc>
        <w:tc>
          <w:tcPr>
            <w:tcW w:w="2291" w:type="dxa"/>
            <w:tcBorders>
              <w:top w:val="nil"/>
              <w:bottom w:val="dotted" w:sz="4" w:space="0" w:color="auto"/>
            </w:tcBorders>
          </w:tcPr>
          <w:p w14:paraId="058CA1B5" w14:textId="1CF1EC1B" w:rsidR="00BB7D3D" w:rsidRPr="006C3557" w:rsidRDefault="00BB7D3D" w:rsidP="00BA58A8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Vyjádření:</w:t>
            </w:r>
            <w:r>
              <w:rPr>
                <w:rFonts w:cs="Arial"/>
                <w:szCs w:val="22"/>
              </w:rPr>
              <w:t xml:space="preserve"> </w:t>
            </w:r>
            <w:r w:rsidR="003B459E">
              <w:rPr>
                <w:rFonts w:cs="Arial"/>
                <w:szCs w:val="22"/>
              </w:rPr>
              <w:t>viz příloha</w:t>
            </w:r>
          </w:p>
        </w:tc>
        <w:tc>
          <w:tcPr>
            <w:tcW w:w="4688" w:type="dxa"/>
            <w:gridSpan w:val="3"/>
            <w:tcBorders>
              <w:top w:val="nil"/>
              <w:bottom w:val="dotted" w:sz="4" w:space="0" w:color="auto"/>
            </w:tcBorders>
          </w:tcPr>
          <w:p w14:paraId="7F245014" w14:textId="50264BD7" w:rsidR="00BB7D3D" w:rsidRPr="006C3557" w:rsidRDefault="003B459E" w:rsidP="00BA58A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č. 2 – mail </w:t>
            </w:r>
            <w:r w:rsidR="009E2F15">
              <w:rPr>
                <w:sz w:val="20"/>
                <w:szCs w:val="20"/>
              </w:rPr>
              <w:t>…</w:t>
            </w:r>
            <w:r>
              <w:rPr>
                <w:rFonts w:cs="Arial"/>
                <w:szCs w:val="22"/>
              </w:rPr>
              <w:t>21.7.2017</w:t>
            </w:r>
          </w:p>
        </w:tc>
      </w:tr>
      <w:tr w:rsidR="008D0232" w:rsidRPr="006C3557" w14:paraId="28DFDD21" w14:textId="77777777" w:rsidTr="00DD3E5D">
        <w:tc>
          <w:tcPr>
            <w:tcW w:w="5382" w:type="dxa"/>
            <w:gridSpan w:val="3"/>
            <w:tcBorders>
              <w:top w:val="nil"/>
              <w:bottom w:val="dotted" w:sz="4" w:space="0" w:color="auto"/>
            </w:tcBorders>
          </w:tcPr>
          <w:p w14:paraId="1F0B466B" w14:textId="574BFA22" w:rsidR="008D0232" w:rsidRPr="006C3557" w:rsidRDefault="009E2F15" w:rsidP="00875247">
            <w:pPr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4252" w:type="dxa"/>
            <w:gridSpan w:val="2"/>
            <w:tcBorders>
              <w:top w:val="nil"/>
              <w:bottom w:val="dotted" w:sz="4" w:space="0" w:color="auto"/>
            </w:tcBorders>
          </w:tcPr>
          <w:p w14:paraId="0E99445A" w14:textId="77777777" w:rsidR="008D0232" w:rsidRPr="006C3557" w:rsidRDefault="00DE55E0" w:rsidP="0087524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1591577677"/>
                <w:placeholder>
                  <w:docPart w:val="DefaultPlaceholder_1081868576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DD3E5D" w:rsidRPr="00DD3E5D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sdtContent>
            </w:sdt>
            <w:r>
              <w:rPr>
                <w:rFonts w:cs="Arial"/>
                <w:szCs w:val="22"/>
              </w:rPr>
              <w:t xml:space="preserve">        </w:t>
            </w:r>
          </w:p>
        </w:tc>
      </w:tr>
      <w:tr w:rsidR="00DD3E5D" w:rsidRPr="006C3557" w14:paraId="770D9D65" w14:textId="77777777" w:rsidTr="00DD3E5D">
        <w:tc>
          <w:tcPr>
            <w:tcW w:w="5807" w:type="dxa"/>
            <w:gridSpan w:val="4"/>
            <w:tcBorders>
              <w:top w:val="dotted" w:sz="4" w:space="0" w:color="auto"/>
            </w:tcBorders>
          </w:tcPr>
          <w:p w14:paraId="2F3309D0" w14:textId="77777777" w:rsidR="00DD3E5D" w:rsidRPr="006C3557" w:rsidRDefault="00DD3E5D" w:rsidP="00875247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14:paraId="540C4DB3" w14:textId="77777777" w:rsidR="00DD3E5D" w:rsidRPr="006C3557" w:rsidRDefault="00DD3E5D" w:rsidP="00DD3E5D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</w:tr>
    </w:tbl>
    <w:p w14:paraId="605C35EF" w14:textId="77777777" w:rsidR="00D2353F" w:rsidRDefault="00D2353F" w:rsidP="00875247">
      <w:pPr>
        <w:rPr>
          <w:rFonts w:cs="Arial"/>
          <w:szCs w:val="22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291"/>
        <w:gridCol w:w="436"/>
        <w:gridCol w:w="425"/>
        <w:gridCol w:w="3827"/>
      </w:tblGrid>
      <w:tr w:rsidR="00DD3E5D" w:rsidRPr="006C3557" w14:paraId="4C3C6422" w14:textId="77777777" w:rsidTr="00976455">
        <w:tc>
          <w:tcPr>
            <w:tcW w:w="2655" w:type="dxa"/>
          </w:tcPr>
          <w:p w14:paraId="4C8DF09C" w14:textId="77777777" w:rsidR="00DD3E5D" w:rsidRPr="006C3557" w:rsidRDefault="00DD3E5D" w:rsidP="00976455">
            <w:pPr>
              <w:rPr>
                <w:rFonts w:cs="Arial"/>
                <w:b/>
                <w:szCs w:val="22"/>
              </w:rPr>
            </w:pPr>
            <w:r w:rsidRPr="006C3557">
              <w:rPr>
                <w:rFonts w:cs="Arial"/>
                <w:b/>
                <w:szCs w:val="22"/>
              </w:rPr>
              <w:t>Dotčený subjekt:</w:t>
            </w:r>
          </w:p>
        </w:tc>
        <w:tc>
          <w:tcPr>
            <w:tcW w:w="6979" w:type="dxa"/>
            <w:gridSpan w:val="4"/>
            <w:tcBorders>
              <w:bottom w:val="nil"/>
            </w:tcBorders>
          </w:tcPr>
          <w:p w14:paraId="7C5461E4" w14:textId="77777777" w:rsidR="00DD3E5D" w:rsidRPr="006C3557" w:rsidRDefault="00DD3E5D" w:rsidP="007E179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Doporučuj</w:t>
            </w:r>
            <w:r>
              <w:rPr>
                <w:rFonts w:cs="Arial"/>
                <w:szCs w:val="22"/>
              </w:rPr>
              <w:t xml:space="preserve">e </w:t>
            </w:r>
            <w:sdt>
              <w:sdtPr>
                <w:rPr>
                  <w:rFonts w:cs="Arial"/>
                  <w:szCs w:val="22"/>
                </w:rPr>
                <w:id w:val="-134409151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="007E1795">
              <w:rPr>
                <w:rFonts w:cs="Arial"/>
                <w:szCs w:val="22"/>
              </w:rPr>
              <w:t>N</w:t>
            </w:r>
            <w:r w:rsidRPr="006C3557">
              <w:rPr>
                <w:rFonts w:cs="Arial"/>
                <w:szCs w:val="22"/>
              </w:rPr>
              <w:t>edoporučuj</w:t>
            </w:r>
            <w:r>
              <w:rPr>
                <w:rFonts w:cs="Arial"/>
                <w:szCs w:val="22"/>
              </w:rPr>
              <w:t xml:space="preserve">e  </w:t>
            </w:r>
            <w:sdt>
              <w:sdtPr>
                <w:rPr>
                  <w:rFonts w:cs="Arial"/>
                  <w:szCs w:val="22"/>
                </w:rPr>
                <w:id w:val="1355537536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6C3557" w14:paraId="1B21063F" w14:textId="77777777" w:rsidTr="00976455">
        <w:tc>
          <w:tcPr>
            <w:tcW w:w="2655" w:type="dxa"/>
            <w:tcBorders>
              <w:bottom w:val="nil"/>
            </w:tcBorders>
          </w:tcPr>
          <w:p w14:paraId="43DA5361" w14:textId="77777777" w:rsidR="00DD3E5D" w:rsidRPr="006C3557" w:rsidRDefault="00DD3E5D" w:rsidP="00976455">
            <w:pPr>
              <w:ind w:firstLine="708"/>
              <w:rPr>
                <w:rFonts w:cs="Arial"/>
                <w:szCs w:val="22"/>
              </w:rPr>
            </w:pPr>
          </w:p>
        </w:tc>
        <w:tc>
          <w:tcPr>
            <w:tcW w:w="2291" w:type="dxa"/>
            <w:tcBorders>
              <w:top w:val="nil"/>
              <w:bottom w:val="dotted" w:sz="4" w:space="0" w:color="auto"/>
            </w:tcBorders>
          </w:tcPr>
          <w:p w14:paraId="29BD80B7" w14:textId="02A29D6F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Vyjádření:</w:t>
            </w:r>
            <w:r>
              <w:rPr>
                <w:rFonts w:cs="Arial"/>
                <w:szCs w:val="22"/>
              </w:rPr>
              <w:t xml:space="preserve"> </w:t>
            </w:r>
            <w:r w:rsidR="00695AD0">
              <w:rPr>
                <w:rFonts w:cs="Arial"/>
                <w:szCs w:val="22"/>
              </w:rPr>
              <w:t xml:space="preserve">viz příloha </w:t>
            </w:r>
          </w:p>
        </w:tc>
        <w:tc>
          <w:tcPr>
            <w:tcW w:w="4688" w:type="dxa"/>
            <w:gridSpan w:val="3"/>
            <w:tcBorders>
              <w:top w:val="nil"/>
              <w:bottom w:val="dotted" w:sz="4" w:space="0" w:color="auto"/>
            </w:tcBorders>
          </w:tcPr>
          <w:p w14:paraId="65FFA31A" w14:textId="31A46D9C" w:rsidR="00DD3E5D" w:rsidRPr="006C3557" w:rsidRDefault="00695AD0" w:rsidP="0097645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č. 3 </w:t>
            </w:r>
            <w:r w:rsidR="00247710">
              <w:rPr>
                <w:rFonts w:cs="Arial"/>
                <w:szCs w:val="22"/>
              </w:rPr>
              <w:t>–</w:t>
            </w:r>
            <w:r>
              <w:rPr>
                <w:rFonts w:cs="Arial"/>
                <w:szCs w:val="22"/>
              </w:rPr>
              <w:t xml:space="preserve"> mail</w:t>
            </w:r>
            <w:r w:rsidR="00247710">
              <w:rPr>
                <w:rFonts w:cs="Arial"/>
                <w:szCs w:val="22"/>
              </w:rPr>
              <w:t xml:space="preserve"> </w:t>
            </w:r>
            <w:r w:rsidR="009E2F15">
              <w:rPr>
                <w:sz w:val="20"/>
                <w:szCs w:val="20"/>
              </w:rPr>
              <w:t>…</w:t>
            </w:r>
            <w:r w:rsidR="00247710">
              <w:rPr>
                <w:rFonts w:cs="Arial"/>
                <w:szCs w:val="22"/>
              </w:rPr>
              <w:t>27.7.2017</w:t>
            </w:r>
          </w:p>
        </w:tc>
      </w:tr>
      <w:tr w:rsidR="00DD3E5D" w:rsidRPr="006C3557" w14:paraId="46E4CE37" w14:textId="77777777" w:rsidTr="00976455">
        <w:tc>
          <w:tcPr>
            <w:tcW w:w="5382" w:type="dxa"/>
            <w:gridSpan w:val="3"/>
            <w:tcBorders>
              <w:top w:val="nil"/>
              <w:bottom w:val="dotted" w:sz="4" w:space="0" w:color="auto"/>
            </w:tcBorders>
          </w:tcPr>
          <w:p w14:paraId="5CF964A5" w14:textId="42232475" w:rsidR="00DD3E5D" w:rsidRPr="006C3557" w:rsidRDefault="009E2F15" w:rsidP="00976455">
            <w:pPr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4252" w:type="dxa"/>
            <w:gridSpan w:val="2"/>
            <w:tcBorders>
              <w:top w:val="nil"/>
              <w:bottom w:val="dotted" w:sz="4" w:space="0" w:color="auto"/>
            </w:tcBorders>
          </w:tcPr>
          <w:p w14:paraId="6696EBE6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-2030941678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DD3E5D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sdtContent>
            </w:sdt>
            <w:r>
              <w:rPr>
                <w:rFonts w:cs="Arial"/>
                <w:szCs w:val="22"/>
              </w:rPr>
              <w:t xml:space="preserve">        </w:t>
            </w:r>
          </w:p>
        </w:tc>
      </w:tr>
      <w:tr w:rsidR="00DD3E5D" w:rsidRPr="006C3557" w14:paraId="22574647" w14:textId="77777777" w:rsidTr="00976455">
        <w:tc>
          <w:tcPr>
            <w:tcW w:w="5807" w:type="dxa"/>
            <w:gridSpan w:val="4"/>
            <w:tcBorders>
              <w:top w:val="dotted" w:sz="4" w:space="0" w:color="auto"/>
            </w:tcBorders>
          </w:tcPr>
          <w:p w14:paraId="52C7F0E4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14:paraId="5B713DA8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</w:tr>
    </w:tbl>
    <w:p w14:paraId="092FC905" w14:textId="77777777" w:rsidR="00BB7D3D" w:rsidRDefault="00BB7D3D" w:rsidP="00875247">
      <w:pPr>
        <w:rPr>
          <w:rFonts w:cs="Arial"/>
          <w:szCs w:val="22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291"/>
        <w:gridCol w:w="436"/>
        <w:gridCol w:w="425"/>
        <w:gridCol w:w="3827"/>
      </w:tblGrid>
      <w:tr w:rsidR="00DD3E5D" w:rsidRPr="006C3557" w14:paraId="4F00A816" w14:textId="77777777" w:rsidTr="00976455">
        <w:tc>
          <w:tcPr>
            <w:tcW w:w="2655" w:type="dxa"/>
          </w:tcPr>
          <w:p w14:paraId="093F7347" w14:textId="77777777" w:rsidR="00DD3E5D" w:rsidRPr="006C3557" w:rsidRDefault="00DD3E5D" w:rsidP="00976455">
            <w:pPr>
              <w:rPr>
                <w:rFonts w:cs="Arial"/>
                <w:b/>
                <w:szCs w:val="22"/>
              </w:rPr>
            </w:pPr>
            <w:r w:rsidRPr="006C3557">
              <w:rPr>
                <w:rFonts w:cs="Arial"/>
                <w:b/>
                <w:szCs w:val="22"/>
              </w:rPr>
              <w:t>Dotčený subjekt:</w:t>
            </w:r>
          </w:p>
        </w:tc>
        <w:tc>
          <w:tcPr>
            <w:tcW w:w="6979" w:type="dxa"/>
            <w:gridSpan w:val="4"/>
            <w:tcBorders>
              <w:bottom w:val="nil"/>
            </w:tcBorders>
          </w:tcPr>
          <w:p w14:paraId="62360F95" w14:textId="77777777" w:rsidR="00DD3E5D" w:rsidRPr="006C3557" w:rsidRDefault="00DD3E5D" w:rsidP="007E179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Doporučuj</w:t>
            </w:r>
            <w:r>
              <w:rPr>
                <w:rFonts w:cs="Arial"/>
                <w:szCs w:val="22"/>
              </w:rPr>
              <w:t xml:space="preserve">e </w:t>
            </w:r>
            <w:sdt>
              <w:sdtPr>
                <w:rPr>
                  <w:rFonts w:cs="Arial"/>
                  <w:szCs w:val="22"/>
                </w:rPr>
                <w:id w:val="-778110383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="007E1795">
              <w:rPr>
                <w:rFonts w:cs="Arial"/>
                <w:szCs w:val="22"/>
              </w:rPr>
              <w:t>N</w:t>
            </w:r>
            <w:r w:rsidRPr="006C3557">
              <w:rPr>
                <w:rFonts w:cs="Arial"/>
                <w:szCs w:val="22"/>
              </w:rPr>
              <w:t>edoporučuj</w:t>
            </w:r>
            <w:r>
              <w:rPr>
                <w:rFonts w:cs="Arial"/>
                <w:szCs w:val="22"/>
              </w:rPr>
              <w:t xml:space="preserve">e  </w:t>
            </w:r>
            <w:sdt>
              <w:sdtPr>
                <w:rPr>
                  <w:rFonts w:cs="Arial"/>
                  <w:szCs w:val="22"/>
                </w:rPr>
                <w:id w:val="1948042018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6C3557" w14:paraId="314B6D39" w14:textId="77777777" w:rsidTr="00976455">
        <w:tc>
          <w:tcPr>
            <w:tcW w:w="2655" w:type="dxa"/>
            <w:tcBorders>
              <w:bottom w:val="nil"/>
            </w:tcBorders>
          </w:tcPr>
          <w:p w14:paraId="673D2F7A" w14:textId="77777777" w:rsidR="00DD3E5D" w:rsidRPr="006C3557" w:rsidRDefault="00DD3E5D" w:rsidP="00976455">
            <w:pPr>
              <w:ind w:firstLine="708"/>
              <w:rPr>
                <w:rFonts w:cs="Arial"/>
                <w:szCs w:val="22"/>
              </w:rPr>
            </w:pPr>
          </w:p>
        </w:tc>
        <w:tc>
          <w:tcPr>
            <w:tcW w:w="2291" w:type="dxa"/>
            <w:tcBorders>
              <w:top w:val="nil"/>
              <w:bottom w:val="dotted" w:sz="4" w:space="0" w:color="auto"/>
            </w:tcBorders>
          </w:tcPr>
          <w:p w14:paraId="31535335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Vyjádření: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688" w:type="dxa"/>
            <w:gridSpan w:val="3"/>
            <w:tcBorders>
              <w:top w:val="nil"/>
              <w:bottom w:val="dotted" w:sz="4" w:space="0" w:color="auto"/>
            </w:tcBorders>
          </w:tcPr>
          <w:p w14:paraId="64ABE3B4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</w:tr>
      <w:tr w:rsidR="00DD3E5D" w:rsidRPr="006C3557" w14:paraId="157B1573" w14:textId="77777777" w:rsidTr="00976455">
        <w:tc>
          <w:tcPr>
            <w:tcW w:w="5382" w:type="dxa"/>
            <w:gridSpan w:val="3"/>
            <w:tcBorders>
              <w:top w:val="nil"/>
              <w:bottom w:val="dotted" w:sz="4" w:space="0" w:color="auto"/>
            </w:tcBorders>
          </w:tcPr>
          <w:p w14:paraId="35A9EEB6" w14:textId="071C756D" w:rsidR="00DD3E5D" w:rsidRPr="006C3557" w:rsidRDefault="009E2F15" w:rsidP="00976455">
            <w:pPr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4252" w:type="dxa"/>
            <w:gridSpan w:val="2"/>
            <w:tcBorders>
              <w:top w:val="nil"/>
              <w:bottom w:val="dotted" w:sz="4" w:space="0" w:color="auto"/>
            </w:tcBorders>
          </w:tcPr>
          <w:p w14:paraId="53378F23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1618870069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DD3E5D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sdtContent>
            </w:sdt>
            <w:r>
              <w:rPr>
                <w:rFonts w:cs="Arial"/>
                <w:szCs w:val="22"/>
              </w:rPr>
              <w:t xml:space="preserve">        </w:t>
            </w:r>
          </w:p>
        </w:tc>
      </w:tr>
      <w:tr w:rsidR="00DD3E5D" w:rsidRPr="006C3557" w14:paraId="43FEC024" w14:textId="77777777" w:rsidTr="00976455">
        <w:tc>
          <w:tcPr>
            <w:tcW w:w="5807" w:type="dxa"/>
            <w:gridSpan w:val="4"/>
            <w:tcBorders>
              <w:top w:val="dotted" w:sz="4" w:space="0" w:color="auto"/>
            </w:tcBorders>
          </w:tcPr>
          <w:p w14:paraId="2DF28730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14:paraId="4C390EEF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</w:tr>
    </w:tbl>
    <w:p w14:paraId="1F1DEC56" w14:textId="77777777" w:rsidR="00DD3E5D" w:rsidRDefault="00DD3E5D" w:rsidP="00875247">
      <w:pPr>
        <w:rPr>
          <w:rFonts w:cs="Arial"/>
          <w:szCs w:val="22"/>
        </w:rPr>
      </w:pPr>
    </w:p>
    <w:p w14:paraId="5A006F1D" w14:textId="77777777" w:rsidR="001135A2" w:rsidRDefault="001135A2" w:rsidP="00875247">
      <w:pPr>
        <w:rPr>
          <w:rFonts w:cs="Arial"/>
          <w:szCs w:val="22"/>
        </w:rPr>
      </w:pPr>
    </w:p>
    <w:p w14:paraId="5DB39D80" w14:textId="77777777" w:rsidR="00B317DB" w:rsidRPr="006C3557" w:rsidRDefault="00B317DB" w:rsidP="006A0258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  <w:r w:rsidR="00B06F68" w:rsidRPr="006A0258">
        <w:rPr>
          <w:rFonts w:cs="Arial"/>
          <w:b w:val="0"/>
          <w:sz w:val="22"/>
          <w:szCs w:val="22"/>
          <w:vertAlign w:val="superscript"/>
        </w:rPr>
        <w:endnoteReference w:id="30"/>
      </w:r>
    </w:p>
    <w:p w14:paraId="4EAE1BE7" w14:textId="77777777" w:rsidR="00FE63E8" w:rsidRPr="006C3557" w:rsidRDefault="00FE63E8" w:rsidP="00FE63E8">
      <w:pPr>
        <w:pStyle w:val="Nadpis1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FE63E8" w:rsidRPr="006C3557" w14:paraId="0CDCB6E5" w14:textId="77777777" w:rsidTr="00DD3E5D">
        <w:tc>
          <w:tcPr>
            <w:tcW w:w="3539" w:type="dxa"/>
          </w:tcPr>
          <w:p w14:paraId="0871560C" w14:textId="77777777" w:rsidR="00FE63E8" w:rsidRPr="00BB7D3D" w:rsidRDefault="00070AE9" w:rsidP="007D515C">
            <w:pPr>
              <w:rPr>
                <w:rFonts w:cs="Arial"/>
                <w:b/>
                <w:szCs w:val="22"/>
              </w:rPr>
            </w:pPr>
            <w:r w:rsidRPr="00BB7D3D">
              <w:rPr>
                <w:rFonts w:cs="Arial"/>
                <w:b/>
                <w:color w:val="000000"/>
                <w:szCs w:val="22"/>
                <w:lang w:eastAsia="cs-CZ"/>
              </w:rPr>
              <w:t>Metodický/Věcný garant</w:t>
            </w:r>
            <w:r w:rsidR="00BB7D3D"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14:paraId="7EFEB7C3" w14:textId="77777777" w:rsidR="00FE63E8" w:rsidRPr="006C3557" w:rsidRDefault="00000FA4" w:rsidP="00000FA4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 w:rsidR="00070AE9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341898294"/>
              </w:sdtPr>
              <w:sdtEndPr/>
              <w:sdtContent>
                <w:r w:rsidR="00070AE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70AE9">
              <w:rPr>
                <w:rFonts w:cs="Arial"/>
                <w:szCs w:val="22"/>
              </w:rPr>
              <w:t xml:space="preserve"> </w:t>
            </w:r>
            <w:r w:rsidR="00472E74" w:rsidRPr="006C3557">
              <w:rPr>
                <w:rFonts w:cs="Arial"/>
                <w:szCs w:val="22"/>
              </w:rPr>
              <w:t>/</w:t>
            </w:r>
            <w:r w:rsidR="00070AE9">
              <w:rPr>
                <w:rFonts w:cs="Arial"/>
                <w:szCs w:val="22"/>
              </w:rPr>
              <w:t xml:space="preserve"> </w:t>
            </w:r>
            <w:r w:rsidR="00472E74" w:rsidRPr="006C3557">
              <w:rPr>
                <w:rFonts w:cs="Arial"/>
                <w:szCs w:val="22"/>
              </w:rPr>
              <w:t>Nes</w:t>
            </w:r>
            <w:r w:rsidR="00070AE9"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316574383"/>
              </w:sdtPr>
              <w:sdtEndPr/>
              <w:sdtContent>
                <w:r w:rsidR="00DE55E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FE63E8" w:rsidRPr="006C3557" w14:paraId="57D0A969" w14:textId="77777777" w:rsidTr="00DD3E5D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14:paraId="0A6116D5" w14:textId="240FEA94" w:rsidR="00FE63E8" w:rsidRPr="006C3557" w:rsidRDefault="009E2F15" w:rsidP="007D515C">
            <w:pPr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14:paraId="49B5A03A" w14:textId="77777777" w:rsidR="00FE63E8" w:rsidRPr="006C3557" w:rsidRDefault="00FE63E8" w:rsidP="00CE333A">
            <w:pPr>
              <w:rPr>
                <w:rFonts w:cs="Arial"/>
                <w:szCs w:val="22"/>
              </w:rPr>
            </w:pPr>
          </w:p>
        </w:tc>
      </w:tr>
      <w:tr w:rsidR="00FE63E8" w:rsidRPr="006C3557" w14:paraId="26CB5631" w14:textId="77777777" w:rsidTr="00DD3E5D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14:paraId="7B0000E6" w14:textId="77777777"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</w:t>
            </w:r>
            <w:r w:rsidR="0028103B" w:rsidRPr="006C3557">
              <w:rPr>
                <w:rFonts w:cs="Arial"/>
                <w:szCs w:val="22"/>
              </w:rPr>
              <w:t xml:space="preserve"> a příjmení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14:paraId="4A2F7D00" w14:textId="77777777" w:rsidR="00FE63E8" w:rsidRPr="006C3557" w:rsidRDefault="00FE63E8" w:rsidP="00152E30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14:paraId="1ADB562C" w14:textId="77777777"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14:paraId="6B85A269" w14:textId="77777777" w:rsidR="00FE63E8" w:rsidRPr="006C3557" w:rsidRDefault="00FE63E8" w:rsidP="00152E30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14:paraId="00B47A7A" w14:textId="77777777"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14:paraId="61B64E4C" w14:textId="77777777" w:rsidR="00BA58A8" w:rsidRDefault="00BA58A8" w:rsidP="00875247">
      <w:pPr>
        <w:rPr>
          <w:rFonts w:cs="Arial"/>
          <w:sz w:val="20"/>
          <w:szCs w:val="20"/>
        </w:rPr>
      </w:pPr>
    </w:p>
    <w:p w14:paraId="29E69D4E" w14:textId="77777777" w:rsidR="004A7C0A" w:rsidRDefault="004A7C0A" w:rsidP="004A7C0A">
      <w:pPr>
        <w:spacing w:after="0"/>
        <w:rPr>
          <w:rFonts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4A7C0A" w:rsidRPr="006C3557" w14:paraId="5F7F5C74" w14:textId="77777777" w:rsidTr="00C12C91">
        <w:tc>
          <w:tcPr>
            <w:tcW w:w="3539" w:type="dxa"/>
          </w:tcPr>
          <w:p w14:paraId="0F2D737C" w14:textId="77777777" w:rsidR="004A7C0A" w:rsidRPr="00BB7D3D" w:rsidRDefault="004A7C0A" w:rsidP="00C12C9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Change koordinátor: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14:paraId="5DB40DB9" w14:textId="77777777"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827198671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2078470601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4A7C0A" w:rsidRPr="006C3557" w14:paraId="373FB43E" w14:textId="77777777" w:rsidTr="00C12C91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14:paraId="340ABDB6" w14:textId="4FA416EE" w:rsidR="004A7C0A" w:rsidRPr="006C3557" w:rsidRDefault="009E2F15" w:rsidP="00C12C91">
            <w:pPr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14:paraId="1B1CB45A" w14:textId="77777777"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</w:tr>
      <w:tr w:rsidR="004A7C0A" w:rsidRPr="006C3557" w14:paraId="0AF982A7" w14:textId="77777777" w:rsidTr="00C12C91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14:paraId="21F2764F" w14:textId="77777777"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14:paraId="6DB1689F" w14:textId="77777777"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14:paraId="4A07973E" w14:textId="77777777"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14:paraId="20420C8D" w14:textId="77777777"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14:paraId="20E84DB3" w14:textId="77777777"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14:paraId="2116041B" w14:textId="77777777" w:rsidR="004A7C0A" w:rsidRDefault="004A7C0A" w:rsidP="004A7C0A">
      <w:pPr>
        <w:spacing w:after="0"/>
        <w:rPr>
          <w:rFonts w:cs="Arial"/>
          <w:sz w:val="20"/>
          <w:szCs w:val="20"/>
        </w:rPr>
      </w:pPr>
    </w:p>
    <w:p w14:paraId="64A84591" w14:textId="77777777" w:rsidR="00F870AD" w:rsidRDefault="00F870AD">
      <w:pPr>
        <w:spacing w:after="0"/>
        <w:rPr>
          <w:rFonts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DD3E5D" w:rsidRPr="006C3557" w14:paraId="0B6EB581" w14:textId="77777777" w:rsidTr="00976455">
        <w:tc>
          <w:tcPr>
            <w:tcW w:w="3539" w:type="dxa"/>
          </w:tcPr>
          <w:p w14:paraId="2681A9A3" w14:textId="77777777" w:rsidR="00DD3E5D" w:rsidRPr="00BB7D3D" w:rsidRDefault="004A7C0A" w:rsidP="0097645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Oprávněná osoba dle smlouvy</w:t>
            </w:r>
            <w:r w:rsidR="00DD3E5D"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14:paraId="5755A383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248496310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318967631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6C3557" w14:paraId="4A9F8010" w14:textId="77777777" w:rsidTr="00976455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14:paraId="3135D255" w14:textId="44FC1A4D" w:rsidR="00DD3E5D" w:rsidRPr="006C3557" w:rsidRDefault="009E2F15" w:rsidP="00976455">
            <w:pPr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14:paraId="78D2D0C1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</w:tr>
      <w:tr w:rsidR="00DD3E5D" w:rsidRPr="006C3557" w14:paraId="7EF0C6C8" w14:textId="77777777" w:rsidTr="00976455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14:paraId="6400BAB4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14:paraId="0B0783E1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14:paraId="3A5B0536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14:paraId="50E3C47B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14:paraId="4CF570AF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14:paraId="7606E55B" w14:textId="77777777" w:rsidR="00DD3E5D" w:rsidRDefault="00DD3E5D">
      <w:pPr>
        <w:spacing w:after="0"/>
        <w:rPr>
          <w:rFonts w:cs="Arial"/>
          <w:sz w:val="20"/>
          <w:szCs w:val="20"/>
        </w:rPr>
        <w:sectPr w:rsidR="00DD3E5D" w:rsidSect="00844D4F">
          <w:footerReference w:type="default" r:id="rId20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14:paraId="0199DA42" w14:textId="77777777" w:rsidR="007B64DF" w:rsidRPr="008F29B6" w:rsidRDefault="007B64DF" w:rsidP="007B64DF">
      <w:pPr>
        <w:pStyle w:val="RLTextlnkuslovan"/>
        <w:numPr>
          <w:ilvl w:val="0"/>
          <w:numId w:val="0"/>
        </w:numPr>
        <w:spacing w:after="0"/>
        <w:rPr>
          <w:rFonts w:cs="Arial"/>
          <w:szCs w:val="22"/>
        </w:rPr>
      </w:pPr>
    </w:p>
    <w:p w14:paraId="0656D5BF" w14:textId="77777777" w:rsidR="0028652D" w:rsidRDefault="00033DD1" w:rsidP="00340225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t>Vysvětlivky</w:t>
      </w:r>
    </w:p>
    <w:sectPr w:rsidR="0028652D" w:rsidSect="00440CB4">
      <w:footerReference w:type="default" r:id="rId21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DCEE1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611E5" w14:textId="77777777" w:rsidR="00BB5334" w:rsidRDefault="00BB5334" w:rsidP="00F736A9">
      <w:pPr>
        <w:spacing w:after="0"/>
      </w:pPr>
      <w:r>
        <w:separator/>
      </w:r>
    </w:p>
  </w:endnote>
  <w:endnote w:type="continuationSeparator" w:id="0">
    <w:p w14:paraId="4F09AAAD" w14:textId="77777777" w:rsidR="00BB5334" w:rsidRDefault="00BB5334" w:rsidP="00F736A9">
      <w:pPr>
        <w:spacing w:after="0"/>
      </w:pPr>
      <w:r>
        <w:continuationSeparator/>
      </w:r>
    </w:p>
  </w:endnote>
  <w:endnote w:type="continuationNotice" w:id="1">
    <w:p w14:paraId="3EFC0DA8" w14:textId="77777777" w:rsidR="00BB5334" w:rsidRDefault="00BB5334">
      <w:pPr>
        <w:spacing w:after="0"/>
      </w:pPr>
    </w:p>
  </w:endnote>
  <w:endnote w:id="2">
    <w:p w14:paraId="03183A17" w14:textId="77777777" w:rsidR="00E244E9" w:rsidRPr="00E56B5D" w:rsidRDefault="00E244E9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3">
    <w:p w14:paraId="537927A5" w14:textId="77777777" w:rsidR="00E244E9" w:rsidRPr="00E56B5D" w:rsidRDefault="00E244E9" w:rsidP="002A4EAB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</w:t>
      </w:r>
    </w:p>
  </w:endnote>
  <w:endnote w:id="4">
    <w:p w14:paraId="69F2D3FC" w14:textId="77777777" w:rsidR="00E244E9" w:rsidRPr="00E56B5D" w:rsidRDefault="00E244E9" w:rsidP="008A450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 </w:t>
      </w:r>
    </w:p>
  </w:endnote>
  <w:endnote w:id="5">
    <w:p w14:paraId="23BB62BC" w14:textId="77777777" w:rsidR="00E244E9" w:rsidRPr="00E56B5D" w:rsidRDefault="00E244E9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>ID PK MZe – identifikátor požadavku přidělený v pomocné evidenci projektové kanceláře MZe</w:t>
      </w:r>
    </w:p>
  </w:endnote>
  <w:endnote w:id="6">
    <w:p w14:paraId="66C78742" w14:textId="77777777" w:rsidR="00E244E9" w:rsidRPr="00E56B5D" w:rsidRDefault="00E244E9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7">
    <w:p w14:paraId="0F9CDB53" w14:textId="77777777" w:rsidR="00E244E9" w:rsidRPr="00E56B5D" w:rsidRDefault="00E244E9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8">
    <w:p w14:paraId="0F96CBA8" w14:textId="77777777" w:rsidR="00E244E9" w:rsidRPr="00E56B5D" w:rsidRDefault="00E244E9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 z pohledu časového. Vyplní se v případě volby kategorie „Normální změna“.</w:t>
      </w:r>
    </w:p>
  </w:endnote>
  <w:endnote w:id="9">
    <w:p w14:paraId="270FB0F8" w14:textId="77777777" w:rsidR="00E244E9" w:rsidRPr="00E56B5D" w:rsidRDefault="00E244E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Kód – zkratka aplikace (viz „kód služby“ v katalogu služeb</w:t>
      </w:r>
    </w:p>
  </w:endnote>
  <w:endnote w:id="10">
    <w:p w14:paraId="2004D1C5" w14:textId="77777777" w:rsidR="00E244E9" w:rsidRPr="00E56B5D" w:rsidRDefault="00E244E9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11">
    <w:p w14:paraId="73F02477" w14:textId="77777777" w:rsidR="00E244E9" w:rsidRPr="00E56B5D" w:rsidRDefault="00E244E9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Agenda – jedná se o postupy a činnosti, které provádí uživatel.</w:t>
      </w:r>
    </w:p>
  </w:endnote>
  <w:endnote w:id="12">
    <w:p w14:paraId="5EB3E862" w14:textId="77777777" w:rsidR="00E244E9" w:rsidRPr="00E56B5D" w:rsidRDefault="00E244E9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Systémy – myšleno servery, operační systémy, standardní software a jimi tvořené clustery, geografické clustery atd.</w:t>
      </w:r>
    </w:p>
  </w:endnote>
  <w:endnote w:id="13">
    <w:p w14:paraId="36E6DAE2" w14:textId="77777777" w:rsidR="00E244E9" w:rsidRPr="00E56B5D" w:rsidRDefault="00E244E9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Nepovinná položka při zpracování RfC</w:t>
      </w:r>
    </w:p>
  </w:endnote>
  <w:endnote w:id="14">
    <w:p w14:paraId="5167DD6D" w14:textId="77777777" w:rsidR="00E244E9" w:rsidRPr="00E56B5D" w:rsidRDefault="00E244E9" w:rsidP="00EE4ED4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Nepovinná položka při zpracování RfC</w:t>
      </w:r>
      <w:r w:rsidRPr="00E56B5D">
        <w:rPr>
          <w:rFonts w:cs="Arial"/>
        </w:rPr>
        <w:t xml:space="preserve"> </w:t>
      </w:r>
    </w:p>
  </w:endnote>
  <w:endnote w:id="15">
    <w:p w14:paraId="18A689D3" w14:textId="77777777" w:rsidR="00E244E9" w:rsidRPr="00E56B5D" w:rsidRDefault="00E244E9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Vyplňte ve spolupráci s provozním garantem</w:t>
      </w:r>
      <w:r w:rsidRPr="00E56B5D">
        <w:rPr>
          <w:rFonts w:cs="Arial"/>
        </w:rPr>
        <w:t>.</w:t>
      </w:r>
    </w:p>
  </w:endnote>
  <w:endnote w:id="16">
    <w:p w14:paraId="4802145B" w14:textId="77777777" w:rsidR="00E244E9" w:rsidRPr="00E56B5D" w:rsidRDefault="00E244E9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Vyplní Change koordinátor s Provozním garantem</w:t>
      </w:r>
      <w:r w:rsidRPr="00E56B5D">
        <w:rPr>
          <w:rFonts w:cs="Arial"/>
        </w:rPr>
        <w:t>.</w:t>
      </w:r>
    </w:p>
  </w:endnote>
  <w:endnote w:id="17">
    <w:p w14:paraId="12D3C373" w14:textId="77777777" w:rsidR="00E244E9" w:rsidRPr="00E56B5D" w:rsidRDefault="00E244E9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MZe, zkopíruje se z věcného zadání.</w:t>
      </w:r>
    </w:p>
  </w:endnote>
  <w:endnote w:id="18">
    <w:p w14:paraId="60FDC4D4" w14:textId="77777777" w:rsidR="00E244E9" w:rsidRPr="00E56B5D" w:rsidRDefault="00E244E9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MZe, zkopíruje se z věcného zadání.  </w:t>
      </w:r>
    </w:p>
  </w:endnote>
  <w:endnote w:id="19">
    <w:p w14:paraId="0274DFBF" w14:textId="77777777" w:rsidR="00E244E9" w:rsidRPr="00E56B5D" w:rsidRDefault="00E244E9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20">
    <w:p w14:paraId="58B856FC" w14:textId="77777777" w:rsidR="00E244E9" w:rsidRPr="00E56B5D" w:rsidRDefault="00E244E9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1">
    <w:p w14:paraId="32EDEF05" w14:textId="77777777" w:rsidR="00E244E9" w:rsidRPr="00E56B5D" w:rsidRDefault="00E244E9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2">
    <w:p w14:paraId="6CF76BC1" w14:textId="77777777" w:rsidR="00E244E9" w:rsidRPr="00E56B5D" w:rsidRDefault="00E244E9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23">
    <w:p w14:paraId="6AEDBC41" w14:textId="77777777" w:rsidR="00E244E9" w:rsidRPr="00E56B5D" w:rsidRDefault="00E244E9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MZe, zkopíruje se z věcného zadání.</w:t>
      </w:r>
    </w:p>
  </w:endnote>
  <w:endnote w:id="24">
    <w:p w14:paraId="3D5BEE3E" w14:textId="77777777" w:rsidR="00E244E9" w:rsidRPr="00E56B5D" w:rsidRDefault="00E244E9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MZe, zkopíruje se z věcného zadání.  </w:t>
      </w:r>
    </w:p>
  </w:endnote>
  <w:endnote w:id="25">
    <w:p w14:paraId="0ACF9845" w14:textId="77777777" w:rsidR="00E244E9" w:rsidRPr="00E56B5D" w:rsidRDefault="00E244E9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26">
    <w:p w14:paraId="59113714" w14:textId="77777777" w:rsidR="00E244E9" w:rsidRPr="00E56B5D" w:rsidRDefault="00E244E9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7">
    <w:p w14:paraId="047AD3F5" w14:textId="77777777" w:rsidR="00E244E9" w:rsidRPr="00E56B5D" w:rsidRDefault="00E244E9" w:rsidP="00CC6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8">
    <w:p w14:paraId="772221BC" w14:textId="77777777" w:rsidR="00E244E9" w:rsidRPr="00E56B5D" w:rsidRDefault="00E244E9" w:rsidP="00044DB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Změna smluvních podmínek - vyplní se v případě, že dohodnuté podmínky realizace požadavku se liší od smluvních.</w:t>
      </w:r>
    </w:p>
  </w:endnote>
  <w:endnote w:id="29">
    <w:p w14:paraId="7375314A" w14:textId="77777777" w:rsidR="00E244E9" w:rsidRPr="00E56B5D" w:rsidRDefault="00E244E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Vyplní Change koordinátor na základě podkladů, které obdrží od dotčených subjektů. Ve volbě doporučuje/nedoporučuje se zaškrtne hodící se volba.</w:t>
      </w:r>
    </w:p>
  </w:endnote>
  <w:endnote w:id="30">
    <w:p w14:paraId="71F0D7CB" w14:textId="77777777" w:rsidR="00E244E9" w:rsidRPr="00E56B5D" w:rsidRDefault="00E244E9" w:rsidP="00103472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Jméno a příjmení vyplní Change koordinátor, zbývající údaje podepisující. Ve volbě schvaluji/neschvaluji se zaškrtne hodící se volba.</w:t>
      </w:r>
      <w:r w:rsidRPr="00E56B5D">
        <w:rPr>
          <w:rFonts w:cs="Arial"/>
          <w:sz w:val="18"/>
          <w:szCs w:val="18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D1E2B" w14:textId="77777777" w:rsidR="00E244E9" w:rsidRPr="00CC2560" w:rsidRDefault="00E244E9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1787801594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>
      <w:rPr>
        <w:color w:val="FF0000"/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463A98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 w:rsidR="00BB5334">
      <w:fldChar w:fldCharType="begin"/>
    </w:r>
    <w:r w:rsidR="00BB5334">
      <w:instrText xml:space="preserve"> SECTIONPAGES   \* MERGEFORMAT </w:instrText>
    </w:r>
    <w:r w:rsidR="00BB5334">
      <w:fldChar w:fldCharType="separate"/>
    </w:r>
    <w:r w:rsidR="00463A98" w:rsidRPr="00463A98">
      <w:rPr>
        <w:noProof/>
        <w:sz w:val="16"/>
        <w:szCs w:val="16"/>
      </w:rPr>
      <w:t>5</w:t>
    </w:r>
    <w:r w:rsidR="00BB5334">
      <w:rPr>
        <w:noProof/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2AFE2" w14:textId="77777777" w:rsidR="00E244E9" w:rsidRPr="00CC2560" w:rsidRDefault="00E244E9" w:rsidP="00E5776E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455028312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463A98">
      <w:rPr>
        <w:noProof/>
        <w:sz w:val="16"/>
        <w:szCs w:val="16"/>
      </w:rPr>
      <w:t>3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 w:rsidR="00BB5334">
      <w:fldChar w:fldCharType="begin"/>
    </w:r>
    <w:r w:rsidR="00BB5334">
      <w:instrText xml:space="preserve"> SECTIONPAGES   \* MERGEFORMAT </w:instrText>
    </w:r>
    <w:r w:rsidR="00BB5334">
      <w:fldChar w:fldCharType="separate"/>
    </w:r>
    <w:r w:rsidR="00463A98" w:rsidRPr="00463A98">
      <w:rPr>
        <w:noProof/>
        <w:sz w:val="16"/>
        <w:szCs w:val="16"/>
      </w:rPr>
      <w:t>3</w:t>
    </w:r>
    <w:r w:rsidR="00BB5334">
      <w:rPr>
        <w:noProof/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EAAE3" w14:textId="77777777" w:rsidR="00E244E9" w:rsidRPr="00CC2560" w:rsidRDefault="00E244E9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1459454595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463A98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 w:rsidR="00BB5334">
      <w:fldChar w:fldCharType="begin"/>
    </w:r>
    <w:r w:rsidR="00BB5334">
      <w:instrText xml:space="preserve"> SECTIONPAGES   \* MERGEFORMAT </w:instrText>
    </w:r>
    <w:r w:rsidR="00BB5334">
      <w:fldChar w:fldCharType="separate"/>
    </w:r>
    <w:r w:rsidR="00463A98" w:rsidRPr="00463A98">
      <w:rPr>
        <w:noProof/>
        <w:sz w:val="16"/>
        <w:szCs w:val="16"/>
      </w:rPr>
      <w:t>2</w:t>
    </w:r>
    <w:r w:rsidR="00BB5334">
      <w:rPr>
        <w:noProof/>
        <w:sz w:val="16"/>
        <w:szCs w:val="16"/>
      </w:rPr>
      <w:fldChar w:fldCharType="end"/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3543F" w14:textId="77777777" w:rsidR="00E244E9" w:rsidRPr="00EF7DC4" w:rsidRDefault="00E244E9" w:rsidP="00C647B1">
    <w:pPr>
      <w:pBdr>
        <w:top w:val="single" w:sz="18" w:space="1" w:color="B2BC00"/>
      </w:pBdr>
      <w:spacing w:after="0"/>
      <w:ind w:right="-314"/>
      <w:jc w:val="right"/>
      <w:rPr>
        <w:sz w:val="16"/>
        <w:szCs w:val="16"/>
      </w:rPr>
    </w:pP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463A98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 w:rsidR="00BB5334">
      <w:fldChar w:fldCharType="begin"/>
    </w:r>
    <w:r w:rsidR="00BB5334">
      <w:instrText xml:space="preserve"> SECTIONPAGES  \* Arabic  \* MERGEFORMAT </w:instrText>
    </w:r>
    <w:r w:rsidR="00BB5334">
      <w:fldChar w:fldCharType="separate"/>
    </w:r>
    <w:r w:rsidR="00463A98" w:rsidRPr="00463A98">
      <w:rPr>
        <w:noProof/>
        <w:sz w:val="16"/>
        <w:szCs w:val="16"/>
      </w:rPr>
      <w:t>1</w:t>
    </w:r>
    <w:r w:rsidR="00BB5334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6DD2F" w14:textId="77777777" w:rsidR="00BB5334" w:rsidRDefault="00BB5334" w:rsidP="00F736A9">
      <w:pPr>
        <w:spacing w:after="0"/>
      </w:pPr>
      <w:r>
        <w:separator/>
      </w:r>
    </w:p>
  </w:footnote>
  <w:footnote w:type="continuationSeparator" w:id="0">
    <w:p w14:paraId="66E5AC9F" w14:textId="77777777" w:rsidR="00BB5334" w:rsidRDefault="00BB5334" w:rsidP="00F736A9">
      <w:pPr>
        <w:spacing w:after="0"/>
      </w:pPr>
      <w:r>
        <w:continuationSeparator/>
      </w:r>
    </w:p>
  </w:footnote>
  <w:footnote w:type="continuationNotice" w:id="1">
    <w:p w14:paraId="17CDE69C" w14:textId="77777777" w:rsidR="00BB5334" w:rsidRDefault="00BB5334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01B3C" w14:textId="77777777" w:rsidR="00E244E9" w:rsidRPr="003315A8" w:rsidRDefault="00E244E9" w:rsidP="00E5776E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  <w:jc w:val="right"/>
    </w:pPr>
    <w:r>
      <w:rPr>
        <w:noProof/>
        <w:lang w:eastAsia="cs-CZ"/>
      </w:rPr>
      <w:drawing>
        <wp:inline distT="0" distB="0" distL="0" distR="0" wp14:anchorId="0A6DF15A" wp14:editId="36D0CB69">
          <wp:extent cx="885825" cy="419100"/>
          <wp:effectExtent l="0" t="0" r="952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57D"/>
    <w:multiLevelType w:val="multilevel"/>
    <w:tmpl w:val="2FA098E2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5671A2C"/>
    <w:multiLevelType w:val="hybridMultilevel"/>
    <w:tmpl w:val="8A44D340"/>
    <w:lvl w:ilvl="0" w:tplc="25161A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F20BA"/>
    <w:multiLevelType w:val="hybridMultilevel"/>
    <w:tmpl w:val="492C8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A4736"/>
    <w:multiLevelType w:val="hybridMultilevel"/>
    <w:tmpl w:val="43601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A2822"/>
    <w:multiLevelType w:val="hybridMultilevel"/>
    <w:tmpl w:val="980CA862"/>
    <w:lvl w:ilvl="0" w:tplc="ACB42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CB2EE92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F71DC"/>
    <w:multiLevelType w:val="multilevel"/>
    <w:tmpl w:val="EF46F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1"/>
        </w:tabs>
        <w:ind w:left="2701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1435658"/>
    <w:multiLevelType w:val="hybridMultilevel"/>
    <w:tmpl w:val="3196B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508EB"/>
    <w:multiLevelType w:val="hybridMultilevel"/>
    <w:tmpl w:val="739A6D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97290"/>
    <w:multiLevelType w:val="hybridMultilevel"/>
    <w:tmpl w:val="E214AA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63EE5"/>
    <w:multiLevelType w:val="hybridMultilevel"/>
    <w:tmpl w:val="56463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2EE92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5759D"/>
    <w:multiLevelType w:val="hybridMultilevel"/>
    <w:tmpl w:val="A03A4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7B3E507E"/>
    <w:multiLevelType w:val="hybridMultilevel"/>
    <w:tmpl w:val="7F3CA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6"/>
  </w:num>
  <w:num w:numId="30">
    <w:abstractNumId w:val="5"/>
  </w:num>
  <w:num w:numId="31">
    <w:abstractNumId w:val="0"/>
  </w:num>
  <w:num w:numId="32">
    <w:abstractNumId w:val="1"/>
  </w:num>
  <w:num w:numId="33">
    <w:abstractNumId w:val="0"/>
  </w:num>
  <w:num w:numId="34">
    <w:abstractNumId w:val="11"/>
  </w:num>
  <w:num w:numId="35">
    <w:abstractNumId w:val="7"/>
  </w:num>
  <w:num w:numId="36">
    <w:abstractNumId w:val="10"/>
  </w:num>
  <w:num w:numId="37">
    <w:abstractNumId w:val="0"/>
    <w:lvlOverride w:ilvl="0">
      <w:startOverride w:val="3"/>
    </w:lvlOverride>
    <w:lvlOverride w:ilvl="1">
      <w:startOverride w:val="2"/>
    </w:lvlOverride>
    <w:lvlOverride w:ilvl="2">
      <w:startOverride w:val="4"/>
    </w:lvlOverride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4"/>
  </w:num>
  <w:num w:numId="45">
    <w:abstractNumId w:val="12"/>
  </w:num>
  <w:num w:numId="46">
    <w:abstractNumId w:val="0"/>
  </w:num>
  <w:num w:numId="47">
    <w:abstractNumId w:val="15"/>
  </w:num>
  <w:num w:numId="48">
    <w:abstractNumId w:val="13"/>
  </w:num>
  <w:num w:numId="49">
    <w:abstractNumId w:val="3"/>
  </w:num>
  <w:num w:numId="5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87"/>
    <w:rsid w:val="00000FA4"/>
    <w:rsid w:val="0000195E"/>
    <w:rsid w:val="00001D20"/>
    <w:rsid w:val="00002973"/>
    <w:rsid w:val="00004AE0"/>
    <w:rsid w:val="00004EC1"/>
    <w:rsid w:val="00005870"/>
    <w:rsid w:val="00005BCE"/>
    <w:rsid w:val="00013DF1"/>
    <w:rsid w:val="00014F2F"/>
    <w:rsid w:val="0001584A"/>
    <w:rsid w:val="00016B61"/>
    <w:rsid w:val="0002035C"/>
    <w:rsid w:val="00021478"/>
    <w:rsid w:val="0002371D"/>
    <w:rsid w:val="000242F6"/>
    <w:rsid w:val="000249F5"/>
    <w:rsid w:val="00025784"/>
    <w:rsid w:val="00025B53"/>
    <w:rsid w:val="0003057D"/>
    <w:rsid w:val="00032EAF"/>
    <w:rsid w:val="00032ED9"/>
    <w:rsid w:val="000335CF"/>
    <w:rsid w:val="00033DD1"/>
    <w:rsid w:val="0003534C"/>
    <w:rsid w:val="00036C48"/>
    <w:rsid w:val="0004128C"/>
    <w:rsid w:val="00044DB9"/>
    <w:rsid w:val="00046851"/>
    <w:rsid w:val="00050367"/>
    <w:rsid w:val="00051D11"/>
    <w:rsid w:val="00052206"/>
    <w:rsid w:val="00052259"/>
    <w:rsid w:val="00052499"/>
    <w:rsid w:val="00054889"/>
    <w:rsid w:val="00060FDC"/>
    <w:rsid w:val="00061005"/>
    <w:rsid w:val="00062D02"/>
    <w:rsid w:val="00070749"/>
    <w:rsid w:val="00070AE9"/>
    <w:rsid w:val="00071F38"/>
    <w:rsid w:val="000729D1"/>
    <w:rsid w:val="000747CC"/>
    <w:rsid w:val="00075011"/>
    <w:rsid w:val="00081781"/>
    <w:rsid w:val="00082295"/>
    <w:rsid w:val="00083E85"/>
    <w:rsid w:val="00084053"/>
    <w:rsid w:val="00086555"/>
    <w:rsid w:val="000871C4"/>
    <w:rsid w:val="000872BF"/>
    <w:rsid w:val="00090CFE"/>
    <w:rsid w:val="00090F2E"/>
    <w:rsid w:val="00091C53"/>
    <w:rsid w:val="00092229"/>
    <w:rsid w:val="00093843"/>
    <w:rsid w:val="00095F04"/>
    <w:rsid w:val="000A0E3D"/>
    <w:rsid w:val="000A560E"/>
    <w:rsid w:val="000A6F5B"/>
    <w:rsid w:val="000A7D80"/>
    <w:rsid w:val="000B2FCB"/>
    <w:rsid w:val="000B6887"/>
    <w:rsid w:val="000C10FC"/>
    <w:rsid w:val="000C145C"/>
    <w:rsid w:val="000C36FD"/>
    <w:rsid w:val="000C4A49"/>
    <w:rsid w:val="000C59B3"/>
    <w:rsid w:val="000C7406"/>
    <w:rsid w:val="000D21E2"/>
    <w:rsid w:val="000D290E"/>
    <w:rsid w:val="000D4EF2"/>
    <w:rsid w:val="000D5063"/>
    <w:rsid w:val="000D58C0"/>
    <w:rsid w:val="000E3B62"/>
    <w:rsid w:val="000E4800"/>
    <w:rsid w:val="000E51A3"/>
    <w:rsid w:val="000E6E54"/>
    <w:rsid w:val="000E720F"/>
    <w:rsid w:val="000E7473"/>
    <w:rsid w:val="000F7DA2"/>
    <w:rsid w:val="00100774"/>
    <w:rsid w:val="00101481"/>
    <w:rsid w:val="001018A2"/>
    <w:rsid w:val="00103472"/>
    <w:rsid w:val="001037F6"/>
    <w:rsid w:val="00104A7E"/>
    <w:rsid w:val="00107698"/>
    <w:rsid w:val="00110879"/>
    <w:rsid w:val="001135A2"/>
    <w:rsid w:val="00115940"/>
    <w:rsid w:val="001172FB"/>
    <w:rsid w:val="00120DCA"/>
    <w:rsid w:val="0012280F"/>
    <w:rsid w:val="0012372D"/>
    <w:rsid w:val="00125479"/>
    <w:rsid w:val="00125A65"/>
    <w:rsid w:val="00125AFA"/>
    <w:rsid w:val="001267F1"/>
    <w:rsid w:val="00127005"/>
    <w:rsid w:val="00127530"/>
    <w:rsid w:val="001303E1"/>
    <w:rsid w:val="001307A1"/>
    <w:rsid w:val="001321B5"/>
    <w:rsid w:val="00137FC3"/>
    <w:rsid w:val="001422BC"/>
    <w:rsid w:val="001444E5"/>
    <w:rsid w:val="00144A05"/>
    <w:rsid w:val="00144CB5"/>
    <w:rsid w:val="00145FF2"/>
    <w:rsid w:val="0014616B"/>
    <w:rsid w:val="0014630E"/>
    <w:rsid w:val="00146E9E"/>
    <w:rsid w:val="00150237"/>
    <w:rsid w:val="00152E30"/>
    <w:rsid w:val="00153806"/>
    <w:rsid w:val="00154837"/>
    <w:rsid w:val="00160B68"/>
    <w:rsid w:val="0016171A"/>
    <w:rsid w:val="0016270D"/>
    <w:rsid w:val="0016573F"/>
    <w:rsid w:val="0016660D"/>
    <w:rsid w:val="00166B75"/>
    <w:rsid w:val="00166E4C"/>
    <w:rsid w:val="0017119F"/>
    <w:rsid w:val="0019068A"/>
    <w:rsid w:val="001914FF"/>
    <w:rsid w:val="00193D58"/>
    <w:rsid w:val="00194AE9"/>
    <w:rsid w:val="001962E1"/>
    <w:rsid w:val="001965E1"/>
    <w:rsid w:val="001974FA"/>
    <w:rsid w:val="00197C96"/>
    <w:rsid w:val="001A0E77"/>
    <w:rsid w:val="001A58B3"/>
    <w:rsid w:val="001A5FFF"/>
    <w:rsid w:val="001A6E5F"/>
    <w:rsid w:val="001B028B"/>
    <w:rsid w:val="001B59C1"/>
    <w:rsid w:val="001B5B62"/>
    <w:rsid w:val="001C0A45"/>
    <w:rsid w:val="001C277E"/>
    <w:rsid w:val="001C2B4D"/>
    <w:rsid w:val="001C2D39"/>
    <w:rsid w:val="001C4C0B"/>
    <w:rsid w:val="001C6B93"/>
    <w:rsid w:val="001D0604"/>
    <w:rsid w:val="001E17C9"/>
    <w:rsid w:val="001E2CD8"/>
    <w:rsid w:val="001E3C70"/>
    <w:rsid w:val="001E419F"/>
    <w:rsid w:val="001E5E97"/>
    <w:rsid w:val="001F0E4E"/>
    <w:rsid w:val="001F177F"/>
    <w:rsid w:val="001F2E58"/>
    <w:rsid w:val="001F4C72"/>
    <w:rsid w:val="001F4D33"/>
    <w:rsid w:val="00210895"/>
    <w:rsid w:val="00211559"/>
    <w:rsid w:val="002123D3"/>
    <w:rsid w:val="00216065"/>
    <w:rsid w:val="002255E9"/>
    <w:rsid w:val="002273D3"/>
    <w:rsid w:val="002300B6"/>
    <w:rsid w:val="00230B57"/>
    <w:rsid w:val="00234F76"/>
    <w:rsid w:val="00242077"/>
    <w:rsid w:val="002421CB"/>
    <w:rsid w:val="00242E87"/>
    <w:rsid w:val="00243E35"/>
    <w:rsid w:val="002442A7"/>
    <w:rsid w:val="0024594C"/>
    <w:rsid w:val="00245FA7"/>
    <w:rsid w:val="00246A07"/>
    <w:rsid w:val="00247710"/>
    <w:rsid w:val="002505F7"/>
    <w:rsid w:val="0025211E"/>
    <w:rsid w:val="00252B23"/>
    <w:rsid w:val="00252F01"/>
    <w:rsid w:val="00252F3F"/>
    <w:rsid w:val="00254328"/>
    <w:rsid w:val="0026086A"/>
    <w:rsid w:val="002629E2"/>
    <w:rsid w:val="00262E82"/>
    <w:rsid w:val="00264BFC"/>
    <w:rsid w:val="00265237"/>
    <w:rsid w:val="00265ED9"/>
    <w:rsid w:val="00266BC7"/>
    <w:rsid w:val="00270C2B"/>
    <w:rsid w:val="00273821"/>
    <w:rsid w:val="0027382A"/>
    <w:rsid w:val="00273A70"/>
    <w:rsid w:val="00276A3F"/>
    <w:rsid w:val="00277CA5"/>
    <w:rsid w:val="00280C14"/>
    <w:rsid w:val="00281028"/>
    <w:rsid w:val="0028103B"/>
    <w:rsid w:val="00284C4B"/>
    <w:rsid w:val="0028652D"/>
    <w:rsid w:val="002956AD"/>
    <w:rsid w:val="00296D71"/>
    <w:rsid w:val="002A262B"/>
    <w:rsid w:val="002A3316"/>
    <w:rsid w:val="002A4EAB"/>
    <w:rsid w:val="002B2742"/>
    <w:rsid w:val="002B3B7A"/>
    <w:rsid w:val="002B7FEE"/>
    <w:rsid w:val="002C64EF"/>
    <w:rsid w:val="002C7A38"/>
    <w:rsid w:val="002C7A49"/>
    <w:rsid w:val="002D0745"/>
    <w:rsid w:val="002D251A"/>
    <w:rsid w:val="002D3664"/>
    <w:rsid w:val="002D3C0F"/>
    <w:rsid w:val="002D5926"/>
    <w:rsid w:val="002D5C46"/>
    <w:rsid w:val="002D607A"/>
    <w:rsid w:val="002D6E30"/>
    <w:rsid w:val="002E1369"/>
    <w:rsid w:val="002E1A78"/>
    <w:rsid w:val="002E2509"/>
    <w:rsid w:val="002E3321"/>
    <w:rsid w:val="002E39F8"/>
    <w:rsid w:val="002E6E8C"/>
    <w:rsid w:val="002F20C1"/>
    <w:rsid w:val="002F6294"/>
    <w:rsid w:val="00300418"/>
    <w:rsid w:val="00300B6D"/>
    <w:rsid w:val="003025EB"/>
    <w:rsid w:val="00304509"/>
    <w:rsid w:val="0031387C"/>
    <w:rsid w:val="003153D0"/>
    <w:rsid w:val="003205A8"/>
    <w:rsid w:val="00320FF1"/>
    <w:rsid w:val="00322213"/>
    <w:rsid w:val="00323E78"/>
    <w:rsid w:val="0033113B"/>
    <w:rsid w:val="003315A8"/>
    <w:rsid w:val="003327CE"/>
    <w:rsid w:val="00332C6B"/>
    <w:rsid w:val="00332EBE"/>
    <w:rsid w:val="003352D6"/>
    <w:rsid w:val="00337DDA"/>
    <w:rsid w:val="00337FB0"/>
    <w:rsid w:val="00340225"/>
    <w:rsid w:val="00340CF2"/>
    <w:rsid w:val="003519C1"/>
    <w:rsid w:val="00351F5F"/>
    <w:rsid w:val="00356552"/>
    <w:rsid w:val="00356A1B"/>
    <w:rsid w:val="00357CB1"/>
    <w:rsid w:val="00361371"/>
    <w:rsid w:val="0036140A"/>
    <w:rsid w:val="003622E0"/>
    <w:rsid w:val="00363409"/>
    <w:rsid w:val="003637D7"/>
    <w:rsid w:val="003715AF"/>
    <w:rsid w:val="00372419"/>
    <w:rsid w:val="00372AE7"/>
    <w:rsid w:val="00385D40"/>
    <w:rsid w:val="0038703A"/>
    <w:rsid w:val="00387519"/>
    <w:rsid w:val="00387F5C"/>
    <w:rsid w:val="00390A58"/>
    <w:rsid w:val="00390EB2"/>
    <w:rsid w:val="0039112C"/>
    <w:rsid w:val="00394E3E"/>
    <w:rsid w:val="00397293"/>
    <w:rsid w:val="003A1DE4"/>
    <w:rsid w:val="003A48D8"/>
    <w:rsid w:val="003A6EEF"/>
    <w:rsid w:val="003B26AC"/>
    <w:rsid w:val="003B2D72"/>
    <w:rsid w:val="003B459E"/>
    <w:rsid w:val="003B610B"/>
    <w:rsid w:val="003C0389"/>
    <w:rsid w:val="003C305C"/>
    <w:rsid w:val="003C4156"/>
    <w:rsid w:val="003C472B"/>
    <w:rsid w:val="003C4ABB"/>
    <w:rsid w:val="003D01EA"/>
    <w:rsid w:val="003D3EA5"/>
    <w:rsid w:val="003D682E"/>
    <w:rsid w:val="003E5793"/>
    <w:rsid w:val="003E5FE7"/>
    <w:rsid w:val="003F0F2C"/>
    <w:rsid w:val="003F1C67"/>
    <w:rsid w:val="003F25F2"/>
    <w:rsid w:val="003F37AD"/>
    <w:rsid w:val="003F519C"/>
    <w:rsid w:val="003F5711"/>
    <w:rsid w:val="003F7E2A"/>
    <w:rsid w:val="00401780"/>
    <w:rsid w:val="0040551D"/>
    <w:rsid w:val="004106C6"/>
    <w:rsid w:val="004121AF"/>
    <w:rsid w:val="004148A0"/>
    <w:rsid w:val="00415D6E"/>
    <w:rsid w:val="00415E35"/>
    <w:rsid w:val="0041678A"/>
    <w:rsid w:val="004176E6"/>
    <w:rsid w:val="00417DF1"/>
    <w:rsid w:val="004222BF"/>
    <w:rsid w:val="00431B29"/>
    <w:rsid w:val="00431B33"/>
    <w:rsid w:val="00431BA4"/>
    <w:rsid w:val="00433A2E"/>
    <w:rsid w:val="0043787F"/>
    <w:rsid w:val="00437AC0"/>
    <w:rsid w:val="004409F3"/>
    <w:rsid w:val="00440CB4"/>
    <w:rsid w:val="004426A9"/>
    <w:rsid w:val="00443374"/>
    <w:rsid w:val="0044342B"/>
    <w:rsid w:val="00444A0A"/>
    <w:rsid w:val="004453BB"/>
    <w:rsid w:val="00447A58"/>
    <w:rsid w:val="00452C7E"/>
    <w:rsid w:val="004541C8"/>
    <w:rsid w:val="004551F8"/>
    <w:rsid w:val="004552F1"/>
    <w:rsid w:val="004636E1"/>
    <w:rsid w:val="0046380B"/>
    <w:rsid w:val="00463A98"/>
    <w:rsid w:val="00463E31"/>
    <w:rsid w:val="004708F3"/>
    <w:rsid w:val="00472E74"/>
    <w:rsid w:val="00473A0A"/>
    <w:rsid w:val="00473FBD"/>
    <w:rsid w:val="00474F44"/>
    <w:rsid w:val="004755FC"/>
    <w:rsid w:val="00482BD9"/>
    <w:rsid w:val="00484CB3"/>
    <w:rsid w:val="00485230"/>
    <w:rsid w:val="00487F08"/>
    <w:rsid w:val="00494F25"/>
    <w:rsid w:val="00496789"/>
    <w:rsid w:val="004A0800"/>
    <w:rsid w:val="004A0BA8"/>
    <w:rsid w:val="004A24F1"/>
    <w:rsid w:val="004A3B16"/>
    <w:rsid w:val="004A5356"/>
    <w:rsid w:val="004A6349"/>
    <w:rsid w:val="004A7C0A"/>
    <w:rsid w:val="004B07BF"/>
    <w:rsid w:val="004B0E49"/>
    <w:rsid w:val="004B114E"/>
    <w:rsid w:val="004B3171"/>
    <w:rsid w:val="004B322F"/>
    <w:rsid w:val="004B3B90"/>
    <w:rsid w:val="004B49CA"/>
    <w:rsid w:val="004B4D88"/>
    <w:rsid w:val="004B5AB3"/>
    <w:rsid w:val="004C0F47"/>
    <w:rsid w:val="004C5158"/>
    <w:rsid w:val="004C5DDA"/>
    <w:rsid w:val="004C70DF"/>
    <w:rsid w:val="004C756F"/>
    <w:rsid w:val="004D053A"/>
    <w:rsid w:val="004D1868"/>
    <w:rsid w:val="004D1C5E"/>
    <w:rsid w:val="004D2441"/>
    <w:rsid w:val="004D3B56"/>
    <w:rsid w:val="004D6D90"/>
    <w:rsid w:val="004D7469"/>
    <w:rsid w:val="004D7E68"/>
    <w:rsid w:val="004E2C2C"/>
    <w:rsid w:val="004E4AE1"/>
    <w:rsid w:val="004E4B99"/>
    <w:rsid w:val="004E63AF"/>
    <w:rsid w:val="004E7D14"/>
    <w:rsid w:val="004F17E3"/>
    <w:rsid w:val="004F1DCE"/>
    <w:rsid w:val="004F290A"/>
    <w:rsid w:val="004F2BA0"/>
    <w:rsid w:val="004F3ECA"/>
    <w:rsid w:val="004F41D3"/>
    <w:rsid w:val="004F65E7"/>
    <w:rsid w:val="004F736A"/>
    <w:rsid w:val="0050089B"/>
    <w:rsid w:val="005025F6"/>
    <w:rsid w:val="00503270"/>
    <w:rsid w:val="005039EC"/>
    <w:rsid w:val="00503F4B"/>
    <w:rsid w:val="00507CE4"/>
    <w:rsid w:val="00507EFD"/>
    <w:rsid w:val="005103F3"/>
    <w:rsid w:val="00512899"/>
    <w:rsid w:val="0051576F"/>
    <w:rsid w:val="00520182"/>
    <w:rsid w:val="00523414"/>
    <w:rsid w:val="00524A40"/>
    <w:rsid w:val="00525B29"/>
    <w:rsid w:val="00525C8C"/>
    <w:rsid w:val="0052661C"/>
    <w:rsid w:val="005316D6"/>
    <w:rsid w:val="00533B94"/>
    <w:rsid w:val="00534C12"/>
    <w:rsid w:val="00535BFD"/>
    <w:rsid w:val="00543429"/>
    <w:rsid w:val="00544283"/>
    <w:rsid w:val="00551C8B"/>
    <w:rsid w:val="00552522"/>
    <w:rsid w:val="00552C00"/>
    <w:rsid w:val="00553E7C"/>
    <w:rsid w:val="00554046"/>
    <w:rsid w:val="00554154"/>
    <w:rsid w:val="00554B49"/>
    <w:rsid w:val="005569E0"/>
    <w:rsid w:val="00560B1F"/>
    <w:rsid w:val="0056136C"/>
    <w:rsid w:val="00563C33"/>
    <w:rsid w:val="00564A56"/>
    <w:rsid w:val="00566BEA"/>
    <w:rsid w:val="0057042D"/>
    <w:rsid w:val="005711D8"/>
    <w:rsid w:val="00573055"/>
    <w:rsid w:val="00573BA2"/>
    <w:rsid w:val="00582909"/>
    <w:rsid w:val="005834E2"/>
    <w:rsid w:val="00584756"/>
    <w:rsid w:val="005861F5"/>
    <w:rsid w:val="00591022"/>
    <w:rsid w:val="00591195"/>
    <w:rsid w:val="005915AE"/>
    <w:rsid w:val="005929E7"/>
    <w:rsid w:val="00593EFD"/>
    <w:rsid w:val="005949DC"/>
    <w:rsid w:val="00596743"/>
    <w:rsid w:val="005A096A"/>
    <w:rsid w:val="005A138A"/>
    <w:rsid w:val="005A395B"/>
    <w:rsid w:val="005A4D0C"/>
    <w:rsid w:val="005B4FEF"/>
    <w:rsid w:val="005C1BD4"/>
    <w:rsid w:val="005C2192"/>
    <w:rsid w:val="005C50A9"/>
    <w:rsid w:val="005D116D"/>
    <w:rsid w:val="005D2190"/>
    <w:rsid w:val="005D53BE"/>
    <w:rsid w:val="005D6829"/>
    <w:rsid w:val="005D7536"/>
    <w:rsid w:val="005D784C"/>
    <w:rsid w:val="005E023F"/>
    <w:rsid w:val="005E29BE"/>
    <w:rsid w:val="005E3F0C"/>
    <w:rsid w:val="005E6190"/>
    <w:rsid w:val="005E6EDE"/>
    <w:rsid w:val="005F0830"/>
    <w:rsid w:val="005F14D3"/>
    <w:rsid w:val="005F5218"/>
    <w:rsid w:val="00601CB2"/>
    <w:rsid w:val="006033CF"/>
    <w:rsid w:val="00607659"/>
    <w:rsid w:val="00610B8C"/>
    <w:rsid w:val="00611070"/>
    <w:rsid w:val="00613870"/>
    <w:rsid w:val="006147BF"/>
    <w:rsid w:val="006156B9"/>
    <w:rsid w:val="006160F7"/>
    <w:rsid w:val="006172E7"/>
    <w:rsid w:val="00617642"/>
    <w:rsid w:val="00623E2B"/>
    <w:rsid w:val="00627C8A"/>
    <w:rsid w:val="006329CC"/>
    <w:rsid w:val="006362BD"/>
    <w:rsid w:val="006427DA"/>
    <w:rsid w:val="0064353D"/>
    <w:rsid w:val="00645AB7"/>
    <w:rsid w:val="00650DDB"/>
    <w:rsid w:val="00651649"/>
    <w:rsid w:val="00651CF1"/>
    <w:rsid w:val="00651D15"/>
    <w:rsid w:val="0065303F"/>
    <w:rsid w:val="0065507A"/>
    <w:rsid w:val="00656250"/>
    <w:rsid w:val="00660A37"/>
    <w:rsid w:val="00663C4D"/>
    <w:rsid w:val="00665294"/>
    <w:rsid w:val="00665970"/>
    <w:rsid w:val="006710DF"/>
    <w:rsid w:val="006852DE"/>
    <w:rsid w:val="00692434"/>
    <w:rsid w:val="006950C7"/>
    <w:rsid w:val="00695AD0"/>
    <w:rsid w:val="00696639"/>
    <w:rsid w:val="00697062"/>
    <w:rsid w:val="00697C60"/>
    <w:rsid w:val="006A0258"/>
    <w:rsid w:val="006A1416"/>
    <w:rsid w:val="006A1A52"/>
    <w:rsid w:val="006A1C13"/>
    <w:rsid w:val="006A47E0"/>
    <w:rsid w:val="006A5B28"/>
    <w:rsid w:val="006A5FF3"/>
    <w:rsid w:val="006B1E5C"/>
    <w:rsid w:val="006B67DF"/>
    <w:rsid w:val="006B696A"/>
    <w:rsid w:val="006C2F8C"/>
    <w:rsid w:val="006C3557"/>
    <w:rsid w:val="006C4182"/>
    <w:rsid w:val="006C745C"/>
    <w:rsid w:val="006D0943"/>
    <w:rsid w:val="006D2BF7"/>
    <w:rsid w:val="006D342C"/>
    <w:rsid w:val="006D5B5C"/>
    <w:rsid w:val="006E076F"/>
    <w:rsid w:val="006E25B8"/>
    <w:rsid w:val="006E5560"/>
    <w:rsid w:val="006F2FE6"/>
    <w:rsid w:val="006F4A05"/>
    <w:rsid w:val="006F5658"/>
    <w:rsid w:val="007006BD"/>
    <w:rsid w:val="0070267B"/>
    <w:rsid w:val="007039E9"/>
    <w:rsid w:val="00710C82"/>
    <w:rsid w:val="00711EE0"/>
    <w:rsid w:val="00712804"/>
    <w:rsid w:val="00714116"/>
    <w:rsid w:val="007141C2"/>
    <w:rsid w:val="00715099"/>
    <w:rsid w:val="00717A60"/>
    <w:rsid w:val="00717AF2"/>
    <w:rsid w:val="00721A04"/>
    <w:rsid w:val="00726C49"/>
    <w:rsid w:val="0072746E"/>
    <w:rsid w:val="00731407"/>
    <w:rsid w:val="007321D4"/>
    <w:rsid w:val="00735416"/>
    <w:rsid w:val="00735E38"/>
    <w:rsid w:val="0074334E"/>
    <w:rsid w:val="00744621"/>
    <w:rsid w:val="0074488E"/>
    <w:rsid w:val="00747BD4"/>
    <w:rsid w:val="007519DD"/>
    <w:rsid w:val="00757A02"/>
    <w:rsid w:val="00760A3B"/>
    <w:rsid w:val="007633D5"/>
    <w:rsid w:val="00765184"/>
    <w:rsid w:val="007654BE"/>
    <w:rsid w:val="00766100"/>
    <w:rsid w:val="00766C0B"/>
    <w:rsid w:val="00771FEA"/>
    <w:rsid w:val="00772440"/>
    <w:rsid w:val="00772EE3"/>
    <w:rsid w:val="00773E21"/>
    <w:rsid w:val="00780E72"/>
    <w:rsid w:val="00781D19"/>
    <w:rsid w:val="007850B0"/>
    <w:rsid w:val="007858FB"/>
    <w:rsid w:val="00785F4C"/>
    <w:rsid w:val="007864D9"/>
    <w:rsid w:val="007945E9"/>
    <w:rsid w:val="0079688E"/>
    <w:rsid w:val="007A520D"/>
    <w:rsid w:val="007A5AFB"/>
    <w:rsid w:val="007B2715"/>
    <w:rsid w:val="007B526B"/>
    <w:rsid w:val="007B530F"/>
    <w:rsid w:val="007B598C"/>
    <w:rsid w:val="007B64DF"/>
    <w:rsid w:val="007B66E1"/>
    <w:rsid w:val="007B6936"/>
    <w:rsid w:val="007C0A84"/>
    <w:rsid w:val="007C1578"/>
    <w:rsid w:val="007D26A6"/>
    <w:rsid w:val="007D515C"/>
    <w:rsid w:val="007D5594"/>
    <w:rsid w:val="007D5891"/>
    <w:rsid w:val="007D6F2B"/>
    <w:rsid w:val="007E072C"/>
    <w:rsid w:val="007E0D3C"/>
    <w:rsid w:val="007E1795"/>
    <w:rsid w:val="007E286F"/>
    <w:rsid w:val="007E5E1F"/>
    <w:rsid w:val="007E797B"/>
    <w:rsid w:val="007F1366"/>
    <w:rsid w:val="007F2CB8"/>
    <w:rsid w:val="007F3380"/>
    <w:rsid w:val="007F4308"/>
    <w:rsid w:val="00800FB0"/>
    <w:rsid w:val="00803AD5"/>
    <w:rsid w:val="00803CA6"/>
    <w:rsid w:val="00804B5D"/>
    <w:rsid w:val="00804BE2"/>
    <w:rsid w:val="008053DB"/>
    <w:rsid w:val="00806FF9"/>
    <w:rsid w:val="008105A0"/>
    <w:rsid w:val="008109CE"/>
    <w:rsid w:val="00810E6E"/>
    <w:rsid w:val="0081628D"/>
    <w:rsid w:val="00822810"/>
    <w:rsid w:val="00822B83"/>
    <w:rsid w:val="00823AB7"/>
    <w:rsid w:val="00823E85"/>
    <w:rsid w:val="00825655"/>
    <w:rsid w:val="00826A78"/>
    <w:rsid w:val="0083054C"/>
    <w:rsid w:val="00830DFE"/>
    <w:rsid w:val="008347FE"/>
    <w:rsid w:val="00836642"/>
    <w:rsid w:val="00836FA1"/>
    <w:rsid w:val="00844D4F"/>
    <w:rsid w:val="008463CC"/>
    <w:rsid w:val="00852156"/>
    <w:rsid w:val="00853988"/>
    <w:rsid w:val="0085582D"/>
    <w:rsid w:val="00856501"/>
    <w:rsid w:val="00857EFE"/>
    <w:rsid w:val="0086133D"/>
    <w:rsid w:val="0086141C"/>
    <w:rsid w:val="00862163"/>
    <w:rsid w:val="008635EF"/>
    <w:rsid w:val="008671B9"/>
    <w:rsid w:val="00870B97"/>
    <w:rsid w:val="00872C14"/>
    <w:rsid w:val="00872FE6"/>
    <w:rsid w:val="00873788"/>
    <w:rsid w:val="00873E0B"/>
    <w:rsid w:val="00875247"/>
    <w:rsid w:val="0087560C"/>
    <w:rsid w:val="00880842"/>
    <w:rsid w:val="00881AFE"/>
    <w:rsid w:val="00884884"/>
    <w:rsid w:val="00886126"/>
    <w:rsid w:val="00887312"/>
    <w:rsid w:val="008877D5"/>
    <w:rsid w:val="0089227E"/>
    <w:rsid w:val="00892C9B"/>
    <w:rsid w:val="00893836"/>
    <w:rsid w:val="008964A9"/>
    <w:rsid w:val="00897E8A"/>
    <w:rsid w:val="008A13D0"/>
    <w:rsid w:val="008A4500"/>
    <w:rsid w:val="008B0090"/>
    <w:rsid w:val="008B0119"/>
    <w:rsid w:val="008B0D13"/>
    <w:rsid w:val="008B54A1"/>
    <w:rsid w:val="008B5AF9"/>
    <w:rsid w:val="008B638C"/>
    <w:rsid w:val="008C14AA"/>
    <w:rsid w:val="008C32D3"/>
    <w:rsid w:val="008C4E9B"/>
    <w:rsid w:val="008D0232"/>
    <w:rsid w:val="008D0670"/>
    <w:rsid w:val="008D3B56"/>
    <w:rsid w:val="008D3F72"/>
    <w:rsid w:val="008D5536"/>
    <w:rsid w:val="008D558C"/>
    <w:rsid w:val="008D6BCE"/>
    <w:rsid w:val="008D6CCE"/>
    <w:rsid w:val="008D740A"/>
    <w:rsid w:val="008E0A82"/>
    <w:rsid w:val="008E134B"/>
    <w:rsid w:val="008E2CFB"/>
    <w:rsid w:val="008E31EC"/>
    <w:rsid w:val="008E3714"/>
    <w:rsid w:val="008E3981"/>
    <w:rsid w:val="008E50CF"/>
    <w:rsid w:val="008E77F3"/>
    <w:rsid w:val="008F0E29"/>
    <w:rsid w:val="008F29B6"/>
    <w:rsid w:val="008F2DBD"/>
    <w:rsid w:val="008F386A"/>
    <w:rsid w:val="008F387A"/>
    <w:rsid w:val="00900FD9"/>
    <w:rsid w:val="009012E9"/>
    <w:rsid w:val="00901D99"/>
    <w:rsid w:val="00902ACB"/>
    <w:rsid w:val="009054F5"/>
    <w:rsid w:val="009056BD"/>
    <w:rsid w:val="00906EAD"/>
    <w:rsid w:val="00910264"/>
    <w:rsid w:val="0091062E"/>
    <w:rsid w:val="00913467"/>
    <w:rsid w:val="00917E5E"/>
    <w:rsid w:val="0092267C"/>
    <w:rsid w:val="00922C9A"/>
    <w:rsid w:val="00923468"/>
    <w:rsid w:val="00923C57"/>
    <w:rsid w:val="00923CAA"/>
    <w:rsid w:val="009279A0"/>
    <w:rsid w:val="00930199"/>
    <w:rsid w:val="00930F7D"/>
    <w:rsid w:val="009332AA"/>
    <w:rsid w:val="00934AA2"/>
    <w:rsid w:val="00937484"/>
    <w:rsid w:val="00941C0F"/>
    <w:rsid w:val="00944CDA"/>
    <w:rsid w:val="00952240"/>
    <w:rsid w:val="0095335F"/>
    <w:rsid w:val="00956E66"/>
    <w:rsid w:val="0095702D"/>
    <w:rsid w:val="009607A2"/>
    <w:rsid w:val="00963080"/>
    <w:rsid w:val="00965687"/>
    <w:rsid w:val="0097063F"/>
    <w:rsid w:val="00972797"/>
    <w:rsid w:val="00973110"/>
    <w:rsid w:val="0097389A"/>
    <w:rsid w:val="00974437"/>
    <w:rsid w:val="00974BC1"/>
    <w:rsid w:val="00976455"/>
    <w:rsid w:val="0098071D"/>
    <w:rsid w:val="00982037"/>
    <w:rsid w:val="00982F71"/>
    <w:rsid w:val="009859FB"/>
    <w:rsid w:val="00986691"/>
    <w:rsid w:val="00986A8E"/>
    <w:rsid w:val="00986CC0"/>
    <w:rsid w:val="00987CBF"/>
    <w:rsid w:val="00991DBF"/>
    <w:rsid w:val="009920A6"/>
    <w:rsid w:val="00994971"/>
    <w:rsid w:val="009A5B14"/>
    <w:rsid w:val="009A7512"/>
    <w:rsid w:val="009B0598"/>
    <w:rsid w:val="009B0D7C"/>
    <w:rsid w:val="009B18EA"/>
    <w:rsid w:val="009B2889"/>
    <w:rsid w:val="009B4A04"/>
    <w:rsid w:val="009C0C0E"/>
    <w:rsid w:val="009C0C53"/>
    <w:rsid w:val="009C11AB"/>
    <w:rsid w:val="009C1386"/>
    <w:rsid w:val="009C18FD"/>
    <w:rsid w:val="009C2C71"/>
    <w:rsid w:val="009C3C4E"/>
    <w:rsid w:val="009C530F"/>
    <w:rsid w:val="009C558F"/>
    <w:rsid w:val="009C56F1"/>
    <w:rsid w:val="009C640A"/>
    <w:rsid w:val="009D2546"/>
    <w:rsid w:val="009E0666"/>
    <w:rsid w:val="009E2187"/>
    <w:rsid w:val="009E2F15"/>
    <w:rsid w:val="009E5CAE"/>
    <w:rsid w:val="009E655F"/>
    <w:rsid w:val="009F1C53"/>
    <w:rsid w:val="009F3F3D"/>
    <w:rsid w:val="009F6F9A"/>
    <w:rsid w:val="00A01751"/>
    <w:rsid w:val="00A0314B"/>
    <w:rsid w:val="00A03C34"/>
    <w:rsid w:val="00A06C58"/>
    <w:rsid w:val="00A078A9"/>
    <w:rsid w:val="00A13BA8"/>
    <w:rsid w:val="00A16766"/>
    <w:rsid w:val="00A16E29"/>
    <w:rsid w:val="00A17B22"/>
    <w:rsid w:val="00A21C50"/>
    <w:rsid w:val="00A21F14"/>
    <w:rsid w:val="00A23C49"/>
    <w:rsid w:val="00A24508"/>
    <w:rsid w:val="00A30A2B"/>
    <w:rsid w:val="00A3421E"/>
    <w:rsid w:val="00A36BED"/>
    <w:rsid w:val="00A36DF3"/>
    <w:rsid w:val="00A373CF"/>
    <w:rsid w:val="00A42A01"/>
    <w:rsid w:val="00A43DD1"/>
    <w:rsid w:val="00A446F4"/>
    <w:rsid w:val="00A44936"/>
    <w:rsid w:val="00A4575C"/>
    <w:rsid w:val="00A4611F"/>
    <w:rsid w:val="00A47BD2"/>
    <w:rsid w:val="00A53177"/>
    <w:rsid w:val="00A5471A"/>
    <w:rsid w:val="00A54C3E"/>
    <w:rsid w:val="00A55324"/>
    <w:rsid w:val="00A57980"/>
    <w:rsid w:val="00A6262F"/>
    <w:rsid w:val="00A642A8"/>
    <w:rsid w:val="00A64D98"/>
    <w:rsid w:val="00A706B8"/>
    <w:rsid w:val="00A712D4"/>
    <w:rsid w:val="00A73165"/>
    <w:rsid w:val="00A7578E"/>
    <w:rsid w:val="00A769B0"/>
    <w:rsid w:val="00A84BA0"/>
    <w:rsid w:val="00A85992"/>
    <w:rsid w:val="00A90078"/>
    <w:rsid w:val="00A93B05"/>
    <w:rsid w:val="00A93DF5"/>
    <w:rsid w:val="00A95263"/>
    <w:rsid w:val="00AA5B07"/>
    <w:rsid w:val="00AB0400"/>
    <w:rsid w:val="00AB0F08"/>
    <w:rsid w:val="00AB7822"/>
    <w:rsid w:val="00AB7BC4"/>
    <w:rsid w:val="00AC1CF7"/>
    <w:rsid w:val="00AC35C3"/>
    <w:rsid w:val="00AC642A"/>
    <w:rsid w:val="00AC6ACD"/>
    <w:rsid w:val="00AC7E3F"/>
    <w:rsid w:val="00AC7E8A"/>
    <w:rsid w:val="00AC7F18"/>
    <w:rsid w:val="00AD4376"/>
    <w:rsid w:val="00AD507D"/>
    <w:rsid w:val="00AD6EE9"/>
    <w:rsid w:val="00AE0DAA"/>
    <w:rsid w:val="00AE3FC9"/>
    <w:rsid w:val="00AE6A62"/>
    <w:rsid w:val="00AE6FBD"/>
    <w:rsid w:val="00AE787D"/>
    <w:rsid w:val="00AF6FD7"/>
    <w:rsid w:val="00B02F18"/>
    <w:rsid w:val="00B06F68"/>
    <w:rsid w:val="00B07142"/>
    <w:rsid w:val="00B11572"/>
    <w:rsid w:val="00B151F9"/>
    <w:rsid w:val="00B15B77"/>
    <w:rsid w:val="00B16E67"/>
    <w:rsid w:val="00B17731"/>
    <w:rsid w:val="00B21F59"/>
    <w:rsid w:val="00B22E02"/>
    <w:rsid w:val="00B239C6"/>
    <w:rsid w:val="00B2483A"/>
    <w:rsid w:val="00B25419"/>
    <w:rsid w:val="00B25D5E"/>
    <w:rsid w:val="00B279A1"/>
    <w:rsid w:val="00B27B87"/>
    <w:rsid w:val="00B317DB"/>
    <w:rsid w:val="00B3478F"/>
    <w:rsid w:val="00B44270"/>
    <w:rsid w:val="00B44C63"/>
    <w:rsid w:val="00B52244"/>
    <w:rsid w:val="00B53784"/>
    <w:rsid w:val="00B53F37"/>
    <w:rsid w:val="00B54E46"/>
    <w:rsid w:val="00B568CB"/>
    <w:rsid w:val="00B603A8"/>
    <w:rsid w:val="00B6050B"/>
    <w:rsid w:val="00B610B7"/>
    <w:rsid w:val="00B62254"/>
    <w:rsid w:val="00B64EBD"/>
    <w:rsid w:val="00B660AC"/>
    <w:rsid w:val="00B73768"/>
    <w:rsid w:val="00B74774"/>
    <w:rsid w:val="00B7528E"/>
    <w:rsid w:val="00B773FB"/>
    <w:rsid w:val="00B8108C"/>
    <w:rsid w:val="00B82516"/>
    <w:rsid w:val="00B85290"/>
    <w:rsid w:val="00B87A70"/>
    <w:rsid w:val="00B87F0C"/>
    <w:rsid w:val="00B92F40"/>
    <w:rsid w:val="00B960F0"/>
    <w:rsid w:val="00B96C06"/>
    <w:rsid w:val="00BA1643"/>
    <w:rsid w:val="00BA2BEC"/>
    <w:rsid w:val="00BA58A8"/>
    <w:rsid w:val="00BA720B"/>
    <w:rsid w:val="00BB1372"/>
    <w:rsid w:val="00BB3207"/>
    <w:rsid w:val="00BB49D0"/>
    <w:rsid w:val="00BB5334"/>
    <w:rsid w:val="00BB5714"/>
    <w:rsid w:val="00BB7BAD"/>
    <w:rsid w:val="00BB7D3D"/>
    <w:rsid w:val="00BC27AC"/>
    <w:rsid w:val="00BC4059"/>
    <w:rsid w:val="00BC5CB6"/>
    <w:rsid w:val="00BC6169"/>
    <w:rsid w:val="00BD0B7C"/>
    <w:rsid w:val="00BD2121"/>
    <w:rsid w:val="00BD33FE"/>
    <w:rsid w:val="00BD7803"/>
    <w:rsid w:val="00BE004C"/>
    <w:rsid w:val="00BE12EE"/>
    <w:rsid w:val="00BE1CDB"/>
    <w:rsid w:val="00BE2CD4"/>
    <w:rsid w:val="00BE557E"/>
    <w:rsid w:val="00BE75EA"/>
    <w:rsid w:val="00BF267C"/>
    <w:rsid w:val="00BF2D80"/>
    <w:rsid w:val="00BF6D49"/>
    <w:rsid w:val="00BF7439"/>
    <w:rsid w:val="00BF74D2"/>
    <w:rsid w:val="00C052A3"/>
    <w:rsid w:val="00C0695D"/>
    <w:rsid w:val="00C12C91"/>
    <w:rsid w:val="00C15336"/>
    <w:rsid w:val="00C157B0"/>
    <w:rsid w:val="00C16CB4"/>
    <w:rsid w:val="00C17705"/>
    <w:rsid w:val="00C20CB4"/>
    <w:rsid w:val="00C219FD"/>
    <w:rsid w:val="00C234D6"/>
    <w:rsid w:val="00C242B3"/>
    <w:rsid w:val="00C25087"/>
    <w:rsid w:val="00C2763E"/>
    <w:rsid w:val="00C27FA6"/>
    <w:rsid w:val="00C31238"/>
    <w:rsid w:val="00C3209E"/>
    <w:rsid w:val="00C32C07"/>
    <w:rsid w:val="00C333DA"/>
    <w:rsid w:val="00C362E4"/>
    <w:rsid w:val="00C375FB"/>
    <w:rsid w:val="00C37FAE"/>
    <w:rsid w:val="00C413AD"/>
    <w:rsid w:val="00C43213"/>
    <w:rsid w:val="00C45BCF"/>
    <w:rsid w:val="00C464E2"/>
    <w:rsid w:val="00C50DF4"/>
    <w:rsid w:val="00C52A7D"/>
    <w:rsid w:val="00C52DA0"/>
    <w:rsid w:val="00C53A07"/>
    <w:rsid w:val="00C54AD6"/>
    <w:rsid w:val="00C54C00"/>
    <w:rsid w:val="00C60312"/>
    <w:rsid w:val="00C61549"/>
    <w:rsid w:val="00C6176D"/>
    <w:rsid w:val="00C61D87"/>
    <w:rsid w:val="00C647B1"/>
    <w:rsid w:val="00C67FBA"/>
    <w:rsid w:val="00C703D9"/>
    <w:rsid w:val="00C71DE7"/>
    <w:rsid w:val="00C73BC7"/>
    <w:rsid w:val="00C75306"/>
    <w:rsid w:val="00C775D4"/>
    <w:rsid w:val="00C85D1A"/>
    <w:rsid w:val="00C91FCF"/>
    <w:rsid w:val="00C94357"/>
    <w:rsid w:val="00C956BC"/>
    <w:rsid w:val="00C9626D"/>
    <w:rsid w:val="00CA1005"/>
    <w:rsid w:val="00CA6540"/>
    <w:rsid w:val="00CB1013"/>
    <w:rsid w:val="00CB1115"/>
    <w:rsid w:val="00CB11EC"/>
    <w:rsid w:val="00CB3C3C"/>
    <w:rsid w:val="00CC0006"/>
    <w:rsid w:val="00CC0D20"/>
    <w:rsid w:val="00CC2560"/>
    <w:rsid w:val="00CC4564"/>
    <w:rsid w:val="00CC5665"/>
    <w:rsid w:val="00CC6780"/>
    <w:rsid w:val="00CC7A5C"/>
    <w:rsid w:val="00CC7D93"/>
    <w:rsid w:val="00CD05B8"/>
    <w:rsid w:val="00CD1B39"/>
    <w:rsid w:val="00CD1D24"/>
    <w:rsid w:val="00CD210E"/>
    <w:rsid w:val="00CD318E"/>
    <w:rsid w:val="00CD3695"/>
    <w:rsid w:val="00CD67DE"/>
    <w:rsid w:val="00CE333A"/>
    <w:rsid w:val="00CE3A90"/>
    <w:rsid w:val="00CF38C4"/>
    <w:rsid w:val="00CF581B"/>
    <w:rsid w:val="00CF668E"/>
    <w:rsid w:val="00D01FB5"/>
    <w:rsid w:val="00D02558"/>
    <w:rsid w:val="00D0423F"/>
    <w:rsid w:val="00D0693F"/>
    <w:rsid w:val="00D075CD"/>
    <w:rsid w:val="00D07EA6"/>
    <w:rsid w:val="00D1558B"/>
    <w:rsid w:val="00D163E5"/>
    <w:rsid w:val="00D16DF1"/>
    <w:rsid w:val="00D201B5"/>
    <w:rsid w:val="00D2160D"/>
    <w:rsid w:val="00D21C00"/>
    <w:rsid w:val="00D22063"/>
    <w:rsid w:val="00D22826"/>
    <w:rsid w:val="00D2353F"/>
    <w:rsid w:val="00D23AF5"/>
    <w:rsid w:val="00D24402"/>
    <w:rsid w:val="00D24A10"/>
    <w:rsid w:val="00D253A1"/>
    <w:rsid w:val="00D3135D"/>
    <w:rsid w:val="00D32404"/>
    <w:rsid w:val="00D32DC1"/>
    <w:rsid w:val="00D33E96"/>
    <w:rsid w:val="00D425A1"/>
    <w:rsid w:val="00D47776"/>
    <w:rsid w:val="00D51B1B"/>
    <w:rsid w:val="00D51C8D"/>
    <w:rsid w:val="00D52943"/>
    <w:rsid w:val="00D52CAF"/>
    <w:rsid w:val="00D53630"/>
    <w:rsid w:val="00D5480E"/>
    <w:rsid w:val="00D55D50"/>
    <w:rsid w:val="00D626BD"/>
    <w:rsid w:val="00D6679E"/>
    <w:rsid w:val="00D67CDE"/>
    <w:rsid w:val="00D70D72"/>
    <w:rsid w:val="00D70EFD"/>
    <w:rsid w:val="00D745CB"/>
    <w:rsid w:val="00D75459"/>
    <w:rsid w:val="00D76233"/>
    <w:rsid w:val="00D7673C"/>
    <w:rsid w:val="00D80852"/>
    <w:rsid w:val="00D82DC3"/>
    <w:rsid w:val="00D83FE3"/>
    <w:rsid w:val="00D84E61"/>
    <w:rsid w:val="00D85E65"/>
    <w:rsid w:val="00D8707A"/>
    <w:rsid w:val="00D903D1"/>
    <w:rsid w:val="00D95844"/>
    <w:rsid w:val="00DA42EC"/>
    <w:rsid w:val="00DA7687"/>
    <w:rsid w:val="00DA78B0"/>
    <w:rsid w:val="00DB1782"/>
    <w:rsid w:val="00DB1AC7"/>
    <w:rsid w:val="00DB2A43"/>
    <w:rsid w:val="00DB3088"/>
    <w:rsid w:val="00DB30B6"/>
    <w:rsid w:val="00DB445F"/>
    <w:rsid w:val="00DB4963"/>
    <w:rsid w:val="00DB4E29"/>
    <w:rsid w:val="00DB5DCC"/>
    <w:rsid w:val="00DB718E"/>
    <w:rsid w:val="00DB7893"/>
    <w:rsid w:val="00DC284B"/>
    <w:rsid w:val="00DC4495"/>
    <w:rsid w:val="00DC5D64"/>
    <w:rsid w:val="00DC6A6F"/>
    <w:rsid w:val="00DD3E5D"/>
    <w:rsid w:val="00DD6346"/>
    <w:rsid w:val="00DD7105"/>
    <w:rsid w:val="00DD77A5"/>
    <w:rsid w:val="00DE0278"/>
    <w:rsid w:val="00DE1BC9"/>
    <w:rsid w:val="00DE33F3"/>
    <w:rsid w:val="00DE35F2"/>
    <w:rsid w:val="00DE4B73"/>
    <w:rsid w:val="00DE54E6"/>
    <w:rsid w:val="00DE55E0"/>
    <w:rsid w:val="00DE62BD"/>
    <w:rsid w:val="00DF1836"/>
    <w:rsid w:val="00DF20AE"/>
    <w:rsid w:val="00DF2F1F"/>
    <w:rsid w:val="00DF3BAD"/>
    <w:rsid w:val="00DF3E74"/>
    <w:rsid w:val="00DF598E"/>
    <w:rsid w:val="00DF7E9A"/>
    <w:rsid w:val="00E05127"/>
    <w:rsid w:val="00E05608"/>
    <w:rsid w:val="00E0689B"/>
    <w:rsid w:val="00E06B29"/>
    <w:rsid w:val="00E11143"/>
    <w:rsid w:val="00E11270"/>
    <w:rsid w:val="00E1143F"/>
    <w:rsid w:val="00E17021"/>
    <w:rsid w:val="00E178FA"/>
    <w:rsid w:val="00E20EB6"/>
    <w:rsid w:val="00E244E9"/>
    <w:rsid w:val="00E27585"/>
    <w:rsid w:val="00E27AF5"/>
    <w:rsid w:val="00E30FA8"/>
    <w:rsid w:val="00E314B9"/>
    <w:rsid w:val="00E33A66"/>
    <w:rsid w:val="00E34669"/>
    <w:rsid w:val="00E415F2"/>
    <w:rsid w:val="00E52C6F"/>
    <w:rsid w:val="00E53553"/>
    <w:rsid w:val="00E563E1"/>
    <w:rsid w:val="00E56B5D"/>
    <w:rsid w:val="00E5776E"/>
    <w:rsid w:val="00E57CF6"/>
    <w:rsid w:val="00E6132F"/>
    <w:rsid w:val="00E62AC7"/>
    <w:rsid w:val="00E63097"/>
    <w:rsid w:val="00E638A0"/>
    <w:rsid w:val="00E64FBB"/>
    <w:rsid w:val="00E663E2"/>
    <w:rsid w:val="00E66609"/>
    <w:rsid w:val="00E676EB"/>
    <w:rsid w:val="00E719C3"/>
    <w:rsid w:val="00E719DB"/>
    <w:rsid w:val="00E72444"/>
    <w:rsid w:val="00E77D84"/>
    <w:rsid w:val="00E81EF9"/>
    <w:rsid w:val="00E84EBF"/>
    <w:rsid w:val="00E8613B"/>
    <w:rsid w:val="00E908F4"/>
    <w:rsid w:val="00E97AF1"/>
    <w:rsid w:val="00EA2BFA"/>
    <w:rsid w:val="00EA70F4"/>
    <w:rsid w:val="00EB03DC"/>
    <w:rsid w:val="00EB17ED"/>
    <w:rsid w:val="00EB2FA5"/>
    <w:rsid w:val="00EB4F60"/>
    <w:rsid w:val="00EC24B8"/>
    <w:rsid w:val="00EC2D36"/>
    <w:rsid w:val="00EC3558"/>
    <w:rsid w:val="00EC55A9"/>
    <w:rsid w:val="00EC5C4C"/>
    <w:rsid w:val="00EC6856"/>
    <w:rsid w:val="00ED06B3"/>
    <w:rsid w:val="00ED17B6"/>
    <w:rsid w:val="00ED1D62"/>
    <w:rsid w:val="00ED22C4"/>
    <w:rsid w:val="00ED62AE"/>
    <w:rsid w:val="00ED6495"/>
    <w:rsid w:val="00ED7D9F"/>
    <w:rsid w:val="00EE01B6"/>
    <w:rsid w:val="00EE4ED4"/>
    <w:rsid w:val="00EE618A"/>
    <w:rsid w:val="00EF0367"/>
    <w:rsid w:val="00EF13CA"/>
    <w:rsid w:val="00EF14C6"/>
    <w:rsid w:val="00EF1FB3"/>
    <w:rsid w:val="00EF7DC4"/>
    <w:rsid w:val="00F00BC4"/>
    <w:rsid w:val="00F01C1B"/>
    <w:rsid w:val="00F030EC"/>
    <w:rsid w:val="00F0423F"/>
    <w:rsid w:val="00F06432"/>
    <w:rsid w:val="00F1053D"/>
    <w:rsid w:val="00F11443"/>
    <w:rsid w:val="00F132E0"/>
    <w:rsid w:val="00F135D0"/>
    <w:rsid w:val="00F2128A"/>
    <w:rsid w:val="00F218EB"/>
    <w:rsid w:val="00F22C4E"/>
    <w:rsid w:val="00F2327E"/>
    <w:rsid w:val="00F23AAC"/>
    <w:rsid w:val="00F259CE"/>
    <w:rsid w:val="00F26B4B"/>
    <w:rsid w:val="00F3192D"/>
    <w:rsid w:val="00F34C90"/>
    <w:rsid w:val="00F36DBE"/>
    <w:rsid w:val="00F41650"/>
    <w:rsid w:val="00F424C7"/>
    <w:rsid w:val="00F4568B"/>
    <w:rsid w:val="00F45905"/>
    <w:rsid w:val="00F506C1"/>
    <w:rsid w:val="00F56D97"/>
    <w:rsid w:val="00F57903"/>
    <w:rsid w:val="00F647A2"/>
    <w:rsid w:val="00F67C66"/>
    <w:rsid w:val="00F70566"/>
    <w:rsid w:val="00F736A9"/>
    <w:rsid w:val="00F736DD"/>
    <w:rsid w:val="00F7411E"/>
    <w:rsid w:val="00F75304"/>
    <w:rsid w:val="00F759B0"/>
    <w:rsid w:val="00F76F0A"/>
    <w:rsid w:val="00F7742D"/>
    <w:rsid w:val="00F8468D"/>
    <w:rsid w:val="00F870AD"/>
    <w:rsid w:val="00F87F55"/>
    <w:rsid w:val="00F90833"/>
    <w:rsid w:val="00F92F9F"/>
    <w:rsid w:val="00F9513F"/>
    <w:rsid w:val="00F95AA6"/>
    <w:rsid w:val="00FA059A"/>
    <w:rsid w:val="00FA14C3"/>
    <w:rsid w:val="00FA7B4B"/>
    <w:rsid w:val="00FB09FB"/>
    <w:rsid w:val="00FB3667"/>
    <w:rsid w:val="00FC0C52"/>
    <w:rsid w:val="00FC335A"/>
    <w:rsid w:val="00FC3C61"/>
    <w:rsid w:val="00FC41D0"/>
    <w:rsid w:val="00FC4B3D"/>
    <w:rsid w:val="00FC537C"/>
    <w:rsid w:val="00FC6053"/>
    <w:rsid w:val="00FC617F"/>
    <w:rsid w:val="00FC634D"/>
    <w:rsid w:val="00FC6DA9"/>
    <w:rsid w:val="00FD5745"/>
    <w:rsid w:val="00FD5E21"/>
    <w:rsid w:val="00FD5FB6"/>
    <w:rsid w:val="00FD66ED"/>
    <w:rsid w:val="00FD786C"/>
    <w:rsid w:val="00FE0D02"/>
    <w:rsid w:val="00FE3315"/>
    <w:rsid w:val="00FE4248"/>
    <w:rsid w:val="00FE46BD"/>
    <w:rsid w:val="00FE63E8"/>
    <w:rsid w:val="00FE75EF"/>
    <w:rsid w:val="00FF0E84"/>
    <w:rsid w:val="00FF1735"/>
    <w:rsid w:val="00FF2DA2"/>
    <w:rsid w:val="00FF3D88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5E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8E31EC"/>
    <w:pPr>
      <w:spacing w:after="60"/>
      <w:jc w:val="both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665970"/>
    <w:pPr>
      <w:keepNext/>
      <w:keepLines/>
      <w:numPr>
        <w:ilvl w:val="1"/>
        <w:numId w:val="2"/>
      </w:numPr>
      <w:spacing w:before="120"/>
      <w:contextualSpacing/>
      <w:outlineLvl w:val="1"/>
    </w:pPr>
    <w:rPr>
      <w:b/>
      <w:szCs w:val="28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665970"/>
    <w:pPr>
      <w:keepNext/>
      <w:keepLines/>
      <w:numPr>
        <w:ilvl w:val="2"/>
        <w:numId w:val="2"/>
      </w:numPr>
      <w:spacing w:before="120"/>
      <w:contextualSpacing/>
      <w:outlineLvl w:val="2"/>
    </w:pPr>
    <w:rPr>
      <w:b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665970"/>
    <w:rPr>
      <w:rFonts w:ascii="Arial" w:hAnsi="Arial"/>
      <w:b/>
      <w:sz w:val="22"/>
      <w:szCs w:val="28"/>
      <w:lang w:eastAsia="en-US"/>
    </w:rPr>
  </w:style>
  <w:style w:type="character" w:customStyle="1" w:styleId="Nadpis3Char">
    <w:name w:val="Nadpis 3 Char"/>
    <w:link w:val="Nadpis3"/>
    <w:rsid w:val="00665970"/>
    <w:rPr>
      <w:rFonts w:ascii="Calibri" w:hAnsi="Calibri"/>
      <w:b/>
      <w:sz w:val="22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Calibri" w:hAnsi="Calibri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Calibri" w:hAnsi="Calibri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Calibri" w:hAnsi="Calibri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Calibri" w:hAnsi="Calibri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Calibri" w:hAnsi="Calibri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Calibri" w:hAnsi="Calibri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titul">
    <w:name w:val="Subtitle"/>
    <w:basedOn w:val="Normln"/>
    <w:next w:val="Normln"/>
    <w:link w:val="Podtitul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titulChar">
    <w:name w:val="Podtitul Char"/>
    <w:link w:val="Podtitul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v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</w:pPr>
    <w:rPr>
      <w:szCs w:val="24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outlineLvl w:val="0"/>
    </w:pPr>
    <w:rPr>
      <w:b/>
      <w:szCs w:val="24"/>
    </w:rPr>
  </w:style>
  <w:style w:type="character" w:customStyle="1" w:styleId="RLTextlnkuslovanChar">
    <w:name w:val="RL Text článku číslovaný Char"/>
    <w:link w:val="RLTextlnkuslovan"/>
    <w:rsid w:val="00230B57"/>
    <w:rPr>
      <w:rFonts w:ascii="Calibri" w:hAnsi="Calibri"/>
      <w:sz w:val="22"/>
      <w:szCs w:val="24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table" w:customStyle="1" w:styleId="Tabulkaseznamu3zvraznn61">
    <w:name w:val="Tabulka seznamu 3 – zvýraznění 61"/>
    <w:basedOn w:val="Normlntabulka"/>
    <w:uiPriority w:val="48"/>
    <w:rsid w:val="003F37AD"/>
    <w:tblPr>
      <w:tblStyleRowBandSize w:val="1"/>
      <w:tblStyleColBandSize w:val="1"/>
      <w:tblBorders>
        <w:top w:val="single" w:sz="4" w:space="0" w:color="B2BC00" w:themeColor="accent6"/>
        <w:left w:val="single" w:sz="4" w:space="0" w:color="B2BC00" w:themeColor="accent6"/>
        <w:bottom w:val="single" w:sz="4" w:space="0" w:color="B2BC00" w:themeColor="accent6"/>
        <w:right w:val="single" w:sz="4" w:space="0" w:color="B2BC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C00" w:themeFill="accent6"/>
      </w:tcPr>
    </w:tblStylePr>
    <w:tblStylePr w:type="lastRow">
      <w:rPr>
        <w:b/>
        <w:bCs/>
      </w:rPr>
      <w:tblPr/>
      <w:tcPr>
        <w:tcBorders>
          <w:top w:val="double" w:sz="4" w:space="0" w:color="B2BC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C00" w:themeColor="accent6"/>
          <w:right w:val="single" w:sz="4" w:space="0" w:color="B2BC00" w:themeColor="accent6"/>
        </w:tcBorders>
      </w:tcPr>
    </w:tblStylePr>
    <w:tblStylePr w:type="band1Horz">
      <w:tblPr/>
      <w:tcPr>
        <w:tcBorders>
          <w:top w:val="single" w:sz="4" w:space="0" w:color="B2BC00" w:themeColor="accent6"/>
          <w:bottom w:val="single" w:sz="4" w:space="0" w:color="B2BC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C00" w:themeColor="accent6"/>
          <w:left w:val="nil"/>
        </w:tcBorders>
      </w:tcPr>
    </w:tblStylePr>
    <w:tblStylePr w:type="swCell">
      <w:tblPr/>
      <w:tcPr>
        <w:tcBorders>
          <w:top w:val="double" w:sz="4" w:space="0" w:color="B2BC00" w:themeColor="accent6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8E31EC"/>
    <w:pPr>
      <w:spacing w:after="60"/>
      <w:jc w:val="both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665970"/>
    <w:pPr>
      <w:keepNext/>
      <w:keepLines/>
      <w:numPr>
        <w:ilvl w:val="1"/>
        <w:numId w:val="2"/>
      </w:numPr>
      <w:spacing w:before="120"/>
      <w:contextualSpacing/>
      <w:outlineLvl w:val="1"/>
    </w:pPr>
    <w:rPr>
      <w:b/>
      <w:szCs w:val="28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665970"/>
    <w:pPr>
      <w:keepNext/>
      <w:keepLines/>
      <w:numPr>
        <w:ilvl w:val="2"/>
        <w:numId w:val="2"/>
      </w:numPr>
      <w:spacing w:before="120"/>
      <w:contextualSpacing/>
      <w:outlineLvl w:val="2"/>
    </w:pPr>
    <w:rPr>
      <w:b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665970"/>
    <w:rPr>
      <w:rFonts w:ascii="Arial" w:hAnsi="Arial"/>
      <w:b/>
      <w:sz w:val="22"/>
      <w:szCs w:val="28"/>
      <w:lang w:eastAsia="en-US"/>
    </w:rPr>
  </w:style>
  <w:style w:type="character" w:customStyle="1" w:styleId="Nadpis3Char">
    <w:name w:val="Nadpis 3 Char"/>
    <w:link w:val="Nadpis3"/>
    <w:rsid w:val="00665970"/>
    <w:rPr>
      <w:rFonts w:ascii="Calibri" w:hAnsi="Calibri"/>
      <w:b/>
      <w:sz w:val="22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Calibri" w:hAnsi="Calibri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Calibri" w:hAnsi="Calibri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Calibri" w:hAnsi="Calibri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Calibri" w:hAnsi="Calibri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Calibri" w:hAnsi="Calibri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Calibri" w:hAnsi="Calibri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titul">
    <w:name w:val="Subtitle"/>
    <w:basedOn w:val="Normln"/>
    <w:next w:val="Normln"/>
    <w:link w:val="Podtitul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titulChar">
    <w:name w:val="Podtitul Char"/>
    <w:link w:val="Podtitul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v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</w:pPr>
    <w:rPr>
      <w:szCs w:val="24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outlineLvl w:val="0"/>
    </w:pPr>
    <w:rPr>
      <w:b/>
      <w:szCs w:val="24"/>
    </w:rPr>
  </w:style>
  <w:style w:type="character" w:customStyle="1" w:styleId="RLTextlnkuslovanChar">
    <w:name w:val="RL Text článku číslovaný Char"/>
    <w:link w:val="RLTextlnkuslovan"/>
    <w:rsid w:val="00230B57"/>
    <w:rPr>
      <w:rFonts w:ascii="Calibri" w:hAnsi="Calibri"/>
      <w:sz w:val="22"/>
      <w:szCs w:val="24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table" w:customStyle="1" w:styleId="Tabulkaseznamu3zvraznn61">
    <w:name w:val="Tabulka seznamu 3 – zvýraznění 61"/>
    <w:basedOn w:val="Normlntabulka"/>
    <w:uiPriority w:val="48"/>
    <w:rsid w:val="003F37AD"/>
    <w:tblPr>
      <w:tblStyleRowBandSize w:val="1"/>
      <w:tblStyleColBandSize w:val="1"/>
      <w:tblBorders>
        <w:top w:val="single" w:sz="4" w:space="0" w:color="B2BC00" w:themeColor="accent6"/>
        <w:left w:val="single" w:sz="4" w:space="0" w:color="B2BC00" w:themeColor="accent6"/>
        <w:bottom w:val="single" w:sz="4" w:space="0" w:color="B2BC00" w:themeColor="accent6"/>
        <w:right w:val="single" w:sz="4" w:space="0" w:color="B2BC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C00" w:themeFill="accent6"/>
      </w:tcPr>
    </w:tblStylePr>
    <w:tblStylePr w:type="lastRow">
      <w:rPr>
        <w:b/>
        <w:bCs/>
      </w:rPr>
      <w:tblPr/>
      <w:tcPr>
        <w:tcBorders>
          <w:top w:val="double" w:sz="4" w:space="0" w:color="B2BC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C00" w:themeColor="accent6"/>
          <w:right w:val="single" w:sz="4" w:space="0" w:color="B2BC00" w:themeColor="accent6"/>
        </w:tcBorders>
      </w:tcPr>
    </w:tblStylePr>
    <w:tblStylePr w:type="band1Horz">
      <w:tblPr/>
      <w:tcPr>
        <w:tcBorders>
          <w:top w:val="single" w:sz="4" w:space="0" w:color="B2BC00" w:themeColor="accent6"/>
          <w:bottom w:val="single" w:sz="4" w:space="0" w:color="B2BC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C00" w:themeColor="accent6"/>
          <w:left w:val="nil"/>
        </w:tcBorders>
      </w:tcPr>
    </w:tblStylePr>
    <w:tblStylePr w:type="swCell">
      <w:tblPr/>
      <w:tcPr>
        <w:tcBorders>
          <w:top w:val="double" w:sz="4" w:space="0" w:color="B2BC00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2">
      <w:bodyDiv w:val="1"/>
      <w:marLeft w:val="0"/>
      <w:marRight w:val="0"/>
      <w:marTop w:val="348"/>
      <w:marBottom w:val="3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17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0C0C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image" Target="media/image4.png"/><Relationship Id="rId26" Type="http://schemas.microsoft.com/office/2011/relationships/commentsExtended" Target="commentsExtended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Word_Document1.docx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33DE35-A97A-44E3-BA87-DDC369DF7E8A}"/>
      </w:docPartPr>
      <w:docPartBody>
        <w:p w:rsidR="008E5E3D" w:rsidRDefault="001B32E8"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390188DC41C241DE904F1129ACB75A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8B01A-D01D-415C-973C-ACFAC7DE2728}"/>
      </w:docPartPr>
      <w:docPartBody>
        <w:p w:rsidR="008E5E3D" w:rsidRDefault="001B32E8" w:rsidP="001B32E8">
          <w:pPr>
            <w:pStyle w:val="390188DC41C241DE904F1129ACB75A4C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32E8"/>
    <w:rsid w:val="00026020"/>
    <w:rsid w:val="000B3148"/>
    <w:rsid w:val="000E5CC9"/>
    <w:rsid w:val="001202E4"/>
    <w:rsid w:val="00131738"/>
    <w:rsid w:val="00131AB8"/>
    <w:rsid w:val="001B32E8"/>
    <w:rsid w:val="00206A8E"/>
    <w:rsid w:val="0021492C"/>
    <w:rsid w:val="00223CA4"/>
    <w:rsid w:val="00285FA9"/>
    <w:rsid w:val="002A4419"/>
    <w:rsid w:val="003471EF"/>
    <w:rsid w:val="00360737"/>
    <w:rsid w:val="0037109B"/>
    <w:rsid w:val="003A6879"/>
    <w:rsid w:val="003B7DF5"/>
    <w:rsid w:val="00445F38"/>
    <w:rsid w:val="004B3EFF"/>
    <w:rsid w:val="004B4B76"/>
    <w:rsid w:val="00535D15"/>
    <w:rsid w:val="005443F1"/>
    <w:rsid w:val="005D6B05"/>
    <w:rsid w:val="0063652F"/>
    <w:rsid w:val="0069033B"/>
    <w:rsid w:val="007A73B8"/>
    <w:rsid w:val="007F3BFB"/>
    <w:rsid w:val="008629D6"/>
    <w:rsid w:val="008754C5"/>
    <w:rsid w:val="008E5E3D"/>
    <w:rsid w:val="008E70BE"/>
    <w:rsid w:val="008F5C70"/>
    <w:rsid w:val="009071F9"/>
    <w:rsid w:val="009122D2"/>
    <w:rsid w:val="00971FDC"/>
    <w:rsid w:val="00A65807"/>
    <w:rsid w:val="00AA188B"/>
    <w:rsid w:val="00AA5B6D"/>
    <w:rsid w:val="00B23DDF"/>
    <w:rsid w:val="00C51484"/>
    <w:rsid w:val="00D125DC"/>
    <w:rsid w:val="00D82DBD"/>
    <w:rsid w:val="00D86904"/>
    <w:rsid w:val="00D876FF"/>
    <w:rsid w:val="00D966CE"/>
    <w:rsid w:val="00DA0B98"/>
    <w:rsid w:val="00DE10B1"/>
    <w:rsid w:val="00E3363E"/>
    <w:rsid w:val="00EC2B4B"/>
    <w:rsid w:val="00ED3756"/>
    <w:rsid w:val="00ED44BD"/>
    <w:rsid w:val="00EF4BD5"/>
    <w:rsid w:val="00F06909"/>
    <w:rsid w:val="00F23D28"/>
    <w:rsid w:val="00F82A16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6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44BD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62F07C0F09A34B9AD85876E3818178" ma:contentTypeVersion="8" ma:contentTypeDescription="Vytvoří nový dokument" ma:contentTypeScope="" ma:versionID="ee979d04896effe4801928bc5fbd8f0b">
  <xsd:schema xmlns:xsd="http://www.w3.org/2001/XMLSchema" xmlns:xs="http://www.w3.org/2001/XMLSchema" xmlns:p="http://schemas.microsoft.com/office/2006/metadata/properties" xmlns:ns2="b2e8d78a-d8b5-4242-a604-ff3322b2efb3" xmlns:ns3="4d30442c-9d4c-4350-bceb-174ecd34907c" targetNamespace="http://schemas.microsoft.com/office/2006/metadata/properties" ma:root="true" ma:fieldsID="fd57059d05e0b1e54f0964fe3d1c774d" ns2:_="" ns3:_="">
    <xsd:import namespace="b2e8d78a-d8b5-4242-a604-ff3322b2efb3"/>
    <xsd:import namespace="4d30442c-9d4c-4350-bceb-174ecd3490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yp_x0020_dokumentu"/>
                <xsd:element ref="ns3:Proces" minOccurs="0"/>
                <xsd:element ref="ns3:_x0160_ablona"/>
                <xsd:element ref="ns3:Platnost_x0020_od" minOccurs="0"/>
                <xsd:element ref="ns3:Verze_x0020_dok_x002e_" minOccurs="0"/>
                <xsd:element ref="ns3:Stav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8d78a-d8b5-4242-a604-ff3322b2efb3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8" nillable="true" ma:displayName="ID dokumentu" ma:description="Trvalý odkaz na tento dokument" ma:format="Hyperlink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442c-9d4c-4350-bceb-174ecd34907c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11" ma:displayName="Typ dokumentu" ma:default="Dokumentace procesů" ma:format="Dropdown" ma:internalName="Typ_x0020_dokumentu">
      <xsd:simpleType>
        <xsd:restriction base="dms:Choice">
          <xsd:enumeration value="Pokyny"/>
          <xsd:enumeration value="Status a Jednací řád"/>
          <xsd:enumeration value="Obecný rámec ITSM"/>
          <xsd:enumeration value="Dokumentace procesů"/>
        </xsd:restriction>
      </xsd:simpleType>
    </xsd:element>
    <xsd:element name="Proces" ma:index="12" nillable="true" ma:displayName="Proces" ma:format="Dropdown" ma:internalName="Proces">
      <xsd:simpleType>
        <xsd:restriction base="dms:Choice">
          <xsd:enumeration value="ChM"/>
          <xsd:enumeration value="PM"/>
          <xsd:enumeration value="RM"/>
          <xsd:enumeration value="IM"/>
          <xsd:enumeration value="RF"/>
          <xsd:enumeration value="KM"/>
        </xsd:restriction>
      </xsd:simpleType>
    </xsd:element>
    <xsd:element name="_x0160_ablona" ma:index="13" ma:displayName="Šablona" ma:default="Ano" ma:format="RadioButtons" ma:internalName="_x0160_ablona">
      <xsd:simpleType>
        <xsd:restriction base="dms:Choice">
          <xsd:enumeration value="Ano"/>
          <xsd:enumeration value="Ne"/>
        </xsd:restriction>
      </xsd:simpleType>
    </xsd:element>
    <xsd:element name="Platnost_x0020_od" ma:index="14" nillable="true" ma:displayName="Platnost od" ma:format="DateOnly" ma:internalName="Platnost_x0020_od">
      <xsd:simpleType>
        <xsd:restriction base="dms:DateTime"/>
      </xsd:simpleType>
    </xsd:element>
    <xsd:element name="Verze_x0020_dok_x002e_" ma:index="15" nillable="true" ma:displayName="Verze dok." ma:internalName="Verze_x0020_dok_x002e_">
      <xsd:simpleType>
        <xsd:restriction base="dms:Text">
          <xsd:maxLength value="10"/>
        </xsd:restriction>
      </xsd:simpleType>
    </xsd:element>
    <xsd:element name="Stav" ma:index="16" ma:displayName="Stav" ma:default="Schválen" ma:format="RadioButtons" ma:internalName="Stav">
      <xsd:simpleType>
        <xsd:restriction base="dms:Choice">
          <xsd:enumeration value="Schválen"/>
          <xsd:enumeration value="Návrh"/>
          <xsd:enumeration value="Již 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yp obsahu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 xmlns="4d30442c-9d4c-4350-bceb-174ecd34907c">ChM</Proces>
    <Stav xmlns="4d30442c-9d4c-4350-bceb-174ecd34907c">Schválen</Stav>
    <_x0160_ablona xmlns="4d30442c-9d4c-4350-bceb-174ecd34907c">Ano</_x0160_ablona>
    <Verze_x0020_dok_x002e_ xmlns="4d30442c-9d4c-4350-bceb-174ecd34907c">1.1</Verze_x0020_dok_x002e_>
    <Typ_x0020_dokumentu xmlns="4d30442c-9d4c-4350-bceb-174ecd34907c">Dokumentace procesů</Typ_x0020_dokumentu>
    <Platnost_x0020_od xmlns="4d30442c-9d4c-4350-bceb-174ecd34907c">2017-03-07T23:00:00+00:00</Platnost_x0020_od>
    <_dlc_DocId xmlns="b2e8d78a-d8b5-4242-a604-ff3322b2efb3">RYC5XH453WTX-159-19</_dlc_DocId>
    <_dlc_DocIdUrl xmlns="b2e8d78a-d8b5-4242-a604-ff3322b2efb3">
      <Url>https://sp-portal.mze.cz/MZe/Weby%20MZe/ITSM/_layouts/15/DocIdRedir.aspx?ID=RYC5XH453WTX-159-19</Url>
      <Description>RYC5XH453WTX-159-19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56B9B-740E-4928-ABBF-6A07CDB4C0B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9B14FF6-F4BA-47E1-B9AD-815D8518B9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F0469-BC97-4006-8DBC-62C6FA694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8d78a-d8b5-4242-a604-ff3322b2efb3"/>
    <ds:schemaRef ds:uri="4d30442c-9d4c-4350-bceb-174ecd349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220498-7C76-4FD6-9B2A-2CB30E99AEBF}">
  <ds:schemaRefs>
    <ds:schemaRef ds:uri="http://schemas.microsoft.com/office/2006/metadata/properties"/>
    <ds:schemaRef ds:uri="http://schemas.microsoft.com/office/infopath/2007/PartnerControls"/>
    <ds:schemaRef ds:uri="4d30442c-9d4c-4350-bceb-174ecd34907c"/>
    <ds:schemaRef ds:uri="b2e8d78a-d8b5-4242-a604-ff3322b2efb3"/>
  </ds:schemaRefs>
</ds:datastoreItem>
</file>

<file path=customXml/itemProps5.xml><?xml version="1.0" encoding="utf-8"?>
<ds:datastoreItem xmlns:ds="http://schemas.openxmlformats.org/officeDocument/2006/customXml" ds:itemID="{A4661B91-EEC2-4D3E-9FBC-780E9ABF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3</TotalTime>
  <Pages>11</Pages>
  <Words>2188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>Jan.Ladin@mze.cz</Manager>
  <Company>Mze</Company>
  <LinksUpToDate>false</LinksUpToDate>
  <CharactersWithSpaces>15071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Šablona Dokumentace pro Word</dc:subject>
  <dc:creator>Podveský Martin</dc:creator>
  <dc:description>Metodika k dokumentaci je v bodu 2 tohoto dokumentu</dc:description>
  <cp:lastModifiedBy>Barborova Milena</cp:lastModifiedBy>
  <cp:revision>2</cp:revision>
  <cp:lastPrinted>2017-07-26T11:22:00Z</cp:lastPrinted>
  <dcterms:created xsi:type="dcterms:W3CDTF">2017-08-07T12:54:00Z</dcterms:created>
  <dcterms:modified xsi:type="dcterms:W3CDTF">2017-08-07T12:54:00Z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  <property fmtid="{D5CDD505-2E9C-101B-9397-08002B2CF9AE}" pid="4" name="ContentTypeId">
    <vt:lpwstr>0x0101008A62F07C0F09A34B9AD85876E3818178</vt:lpwstr>
  </property>
  <property fmtid="{D5CDD505-2E9C-101B-9397-08002B2CF9AE}" pid="5" name="_dlc_DocIdItemGuid">
    <vt:lpwstr>cf2f2f75-d32b-42b6-9628-01da85262824</vt:lpwstr>
  </property>
  <property fmtid="{D5CDD505-2E9C-101B-9397-08002B2CF9AE}" pid="6" name="ID_ShP_MZe">
    <vt:lpwstr>2016_0031_99</vt:lpwstr>
  </property>
  <property fmtid="{D5CDD505-2E9C-101B-9397-08002B2CF9AE}" pid="7" name="ID_PK_MZe">
    <vt:lpwstr>244</vt:lpwstr>
  </property>
  <property fmtid="{D5CDD505-2E9C-101B-9397-08002B2CF9AE}" pid="8" name="Název změny">
    <vt:lpwstr>IS_ERMA Ergonometrie a Aplikační logika</vt:lpwstr>
  </property>
  <property fmtid="{D5CDD505-2E9C-101B-9397-08002B2CF9AE}" pid="9" name="Kód">
    <vt:lpwstr>IS ERMA2</vt:lpwstr>
  </property>
</Properties>
</file>