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CB34" w14:textId="31CA982B" w:rsidR="00B210F5" w:rsidRDefault="009A7536">
      <w:pPr>
        <w:spacing w:after="686" w:line="259" w:lineRule="auto"/>
        <w:ind w:left="6581" w:right="-494" w:firstLine="0"/>
        <w:jc w:val="left"/>
      </w:pPr>
      <w:r>
        <w:rPr>
          <w:noProof/>
        </w:rPr>
        <w:drawing>
          <wp:inline distT="0" distB="0" distL="0" distR="0" wp14:anchorId="10115089" wp14:editId="034B5D28">
            <wp:extent cx="3232" cy="77584"/>
            <wp:effectExtent l="0" t="0" r="0" b="0"/>
            <wp:docPr id="10931" name="Picture 10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1" name="Picture 109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7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Evidenční číslo: </w:t>
      </w:r>
      <w:r w:rsidR="00DA63D4">
        <w:rPr>
          <w:noProof/>
        </w:rPr>
        <w:t>PPPKV/1480/2025</w:t>
      </w:r>
    </w:p>
    <w:p w14:paraId="26567C15" w14:textId="77777777" w:rsidR="00B210F5" w:rsidRDefault="009A7536">
      <w:pPr>
        <w:spacing w:after="506" w:line="216" w:lineRule="auto"/>
        <w:ind w:left="3034" w:right="2891" w:hanging="10"/>
        <w:jc w:val="center"/>
      </w:pPr>
      <w:r>
        <w:t>SMLOUVA o poskytnutí náborového příspěvku</w:t>
      </w:r>
      <w:r>
        <w:rPr>
          <w:noProof/>
        </w:rPr>
        <w:drawing>
          <wp:inline distT="0" distB="0" distL="0" distR="0" wp14:anchorId="469AE35F" wp14:editId="3F117F7D">
            <wp:extent cx="6464" cy="6465"/>
            <wp:effectExtent l="0" t="0" r="0" b="0"/>
            <wp:docPr id="1121" name="Picture 1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" name="Picture 11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6CC98" w14:textId="5ACD1BED" w:rsidR="00C9507F" w:rsidRPr="00C9507F" w:rsidRDefault="009A7536" w:rsidP="00C9507F">
      <w:pPr>
        <w:spacing w:after="22"/>
        <w:ind w:left="107" w:right="1476" w:firstLine="5"/>
        <w:jc w:val="left"/>
        <w:rPr>
          <w:szCs w:val="24"/>
        </w:rPr>
      </w:pPr>
      <w:r w:rsidRPr="00C9507F">
        <w:rPr>
          <w:szCs w:val="24"/>
        </w:rPr>
        <w:t>Pedagogi</w:t>
      </w:r>
      <w:r w:rsidR="00C9507F" w:rsidRPr="00C9507F">
        <w:rPr>
          <w:szCs w:val="24"/>
        </w:rPr>
        <w:t>c</w:t>
      </w:r>
      <w:r w:rsidRPr="00C9507F">
        <w:rPr>
          <w:szCs w:val="24"/>
        </w:rPr>
        <w:t>ko-psychologická poradna Karlovy Vary</w:t>
      </w:r>
      <w:r w:rsidR="00C9507F" w:rsidRPr="00C9507F">
        <w:rPr>
          <w:szCs w:val="24"/>
        </w:rPr>
        <w:t xml:space="preserve">, </w:t>
      </w:r>
      <w:r w:rsidRPr="00C9507F">
        <w:rPr>
          <w:szCs w:val="24"/>
        </w:rPr>
        <w:t>příspěvkov</w:t>
      </w:r>
      <w:r w:rsidR="00C9507F" w:rsidRPr="00C9507F">
        <w:rPr>
          <w:szCs w:val="24"/>
        </w:rPr>
        <w:t>á organiza</w:t>
      </w:r>
      <w:r w:rsidR="00C9507F">
        <w:rPr>
          <w:szCs w:val="24"/>
        </w:rPr>
        <w:t>ce</w:t>
      </w:r>
    </w:p>
    <w:p w14:paraId="7F12A233" w14:textId="012692EE" w:rsidR="00C9507F" w:rsidRPr="00C9507F" w:rsidRDefault="009A7536">
      <w:pPr>
        <w:spacing w:after="22"/>
        <w:ind w:left="107" w:right="1476" w:firstLine="5"/>
        <w:jc w:val="left"/>
        <w:rPr>
          <w:szCs w:val="24"/>
        </w:rPr>
      </w:pPr>
      <w:r w:rsidRPr="00C9507F">
        <w:rPr>
          <w:szCs w:val="24"/>
        </w:rPr>
        <w:t xml:space="preserve">sídlo: Lidická 590/38, 360 </w:t>
      </w:r>
      <w:r w:rsidR="00814F3C">
        <w:rPr>
          <w:szCs w:val="24"/>
        </w:rPr>
        <w:t>0</w:t>
      </w:r>
      <w:r w:rsidRPr="00C9507F">
        <w:rPr>
          <w:szCs w:val="24"/>
        </w:rPr>
        <w:t xml:space="preserve">l Karlovy Vary </w:t>
      </w:r>
      <w:r w:rsidRPr="00C9507F">
        <w:rPr>
          <w:noProof/>
          <w:szCs w:val="24"/>
        </w:rPr>
        <w:drawing>
          <wp:inline distT="0" distB="0" distL="0" distR="0" wp14:anchorId="1D54BF4B" wp14:editId="573B74C4">
            <wp:extent cx="387844" cy="9698"/>
            <wp:effectExtent l="0" t="0" r="0" b="0"/>
            <wp:docPr id="10935" name="Picture 10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5" name="Picture 109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844" cy="9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30493" w14:textId="355D0862" w:rsidR="00B210F5" w:rsidRPr="00C9507F" w:rsidRDefault="00C9507F">
      <w:pPr>
        <w:spacing w:after="22"/>
        <w:ind w:left="107" w:right="1476" w:firstLine="5"/>
        <w:jc w:val="left"/>
        <w:rPr>
          <w:szCs w:val="24"/>
        </w:rPr>
      </w:pPr>
      <w:r w:rsidRPr="00C9507F">
        <w:rPr>
          <w:szCs w:val="24"/>
        </w:rPr>
        <w:t>IČO</w:t>
      </w:r>
      <w:r w:rsidR="009A7536" w:rsidRPr="00C9507F">
        <w:rPr>
          <w:szCs w:val="24"/>
        </w:rPr>
        <w:t>:49753843</w:t>
      </w:r>
      <w:r w:rsidR="009A7536" w:rsidRPr="00C9507F">
        <w:rPr>
          <w:noProof/>
          <w:szCs w:val="24"/>
        </w:rPr>
        <w:drawing>
          <wp:inline distT="0" distB="0" distL="0" distR="0" wp14:anchorId="1EFB58D9" wp14:editId="2B8C47E9">
            <wp:extent cx="3232" cy="6465"/>
            <wp:effectExtent l="0" t="0" r="0" b="0"/>
            <wp:docPr id="1125" name="Picture 1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" name="Picture 11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02D06" w14:textId="77777777" w:rsidR="00C9507F" w:rsidRPr="00C9507F" w:rsidRDefault="009A7536" w:rsidP="00C9507F">
      <w:pPr>
        <w:spacing w:after="0"/>
        <w:ind w:left="117" w:right="4937"/>
        <w:rPr>
          <w:szCs w:val="24"/>
        </w:rPr>
      </w:pPr>
      <w:r w:rsidRPr="00C9507F">
        <w:rPr>
          <w:szCs w:val="24"/>
        </w:rPr>
        <w:t xml:space="preserve">DIČ:CZ49753843 </w:t>
      </w:r>
    </w:p>
    <w:p w14:paraId="068A38FC" w14:textId="77777777" w:rsidR="00657E47" w:rsidRDefault="009A7536" w:rsidP="00C9507F">
      <w:pPr>
        <w:spacing w:after="0"/>
        <w:ind w:left="117" w:right="4937"/>
        <w:rPr>
          <w:szCs w:val="24"/>
        </w:rPr>
      </w:pPr>
      <w:r w:rsidRPr="00C9507F">
        <w:rPr>
          <w:szCs w:val="24"/>
        </w:rPr>
        <w:t xml:space="preserve">zastoupená: Mgr. et </w:t>
      </w:r>
      <w:r w:rsidR="00C9507F" w:rsidRPr="00C9507F">
        <w:rPr>
          <w:szCs w:val="24"/>
        </w:rPr>
        <w:t xml:space="preserve"> </w:t>
      </w:r>
      <w:r w:rsidRPr="00C9507F">
        <w:rPr>
          <w:szCs w:val="24"/>
        </w:rPr>
        <w:t xml:space="preserve">Mgr. Zdeňka Vašíčková bankovní spojení:  </w:t>
      </w:r>
    </w:p>
    <w:p w14:paraId="32B713D1" w14:textId="069112C8" w:rsidR="00C9507F" w:rsidRPr="00C9507F" w:rsidRDefault="009A7536" w:rsidP="00C9507F">
      <w:pPr>
        <w:spacing w:after="0"/>
        <w:ind w:left="117" w:right="4937"/>
        <w:rPr>
          <w:szCs w:val="24"/>
        </w:rPr>
      </w:pPr>
      <w:r w:rsidRPr="00C9507F">
        <w:rPr>
          <w:szCs w:val="24"/>
        </w:rPr>
        <w:t xml:space="preserve">veřejný rejstřík: IZO 600033171 </w:t>
      </w:r>
      <w:r w:rsidRPr="00C9507F">
        <w:rPr>
          <w:noProof/>
          <w:szCs w:val="24"/>
        </w:rPr>
        <w:drawing>
          <wp:inline distT="0" distB="0" distL="0" distR="0" wp14:anchorId="3FAF8FA2" wp14:editId="4D261976">
            <wp:extent cx="3232" cy="3233"/>
            <wp:effectExtent l="0" t="0" r="0" b="0"/>
            <wp:docPr id="1126" name="Picture 1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" name="Picture 11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3582A" w14:textId="12ED3FD9" w:rsidR="00B210F5" w:rsidRPr="00C9507F" w:rsidRDefault="009A7536" w:rsidP="00C9507F">
      <w:pPr>
        <w:spacing w:after="0"/>
        <w:ind w:left="117" w:right="4937"/>
        <w:rPr>
          <w:szCs w:val="24"/>
        </w:rPr>
      </w:pPr>
      <w:r w:rsidRPr="00C9507F">
        <w:rPr>
          <w:szCs w:val="24"/>
        </w:rPr>
        <w:t>datová schránka: pjshn2g</w:t>
      </w:r>
    </w:p>
    <w:p w14:paraId="0ACB33D9" w14:textId="77777777" w:rsidR="00C9507F" w:rsidRDefault="00C9507F">
      <w:pPr>
        <w:spacing w:after="31" w:line="356" w:lineRule="auto"/>
        <w:ind w:left="117" w:right="6250"/>
        <w:rPr>
          <w:szCs w:val="24"/>
        </w:rPr>
      </w:pPr>
    </w:p>
    <w:p w14:paraId="3D9D5923" w14:textId="77777777" w:rsidR="00C9507F" w:rsidRDefault="009A7536">
      <w:pPr>
        <w:spacing w:after="31" w:line="356" w:lineRule="auto"/>
        <w:ind w:left="117" w:right="6250"/>
        <w:rPr>
          <w:szCs w:val="24"/>
        </w:rPr>
      </w:pPr>
      <w:r w:rsidRPr="00C9507F">
        <w:rPr>
          <w:szCs w:val="24"/>
        </w:rPr>
        <w:t xml:space="preserve">(dále také jen „poskytovatel”) </w:t>
      </w:r>
    </w:p>
    <w:p w14:paraId="3ACA1827" w14:textId="3090C9E0" w:rsidR="00B210F5" w:rsidRPr="00C9507F" w:rsidRDefault="009A7536">
      <w:pPr>
        <w:spacing w:after="31" w:line="356" w:lineRule="auto"/>
        <w:ind w:left="117" w:right="6250"/>
        <w:rPr>
          <w:szCs w:val="24"/>
        </w:rPr>
      </w:pPr>
      <w:r w:rsidRPr="00C9507F">
        <w:rPr>
          <w:szCs w:val="24"/>
        </w:rPr>
        <w:t>a</w:t>
      </w:r>
    </w:p>
    <w:p w14:paraId="2E31F3D6" w14:textId="77777777" w:rsidR="00C9507F" w:rsidRPr="00C9507F" w:rsidRDefault="009A7536" w:rsidP="00C9507F">
      <w:pPr>
        <w:spacing w:after="0"/>
        <w:ind w:left="117" w:right="4051"/>
        <w:rPr>
          <w:szCs w:val="24"/>
        </w:rPr>
      </w:pPr>
      <w:r w:rsidRPr="00C9507F">
        <w:rPr>
          <w:szCs w:val="24"/>
        </w:rPr>
        <w:t xml:space="preserve">Mgr. Tereza Altmanová </w:t>
      </w:r>
    </w:p>
    <w:p w14:paraId="779B6E77" w14:textId="77777777" w:rsidR="00657E47" w:rsidRDefault="009A7536" w:rsidP="00C9507F">
      <w:pPr>
        <w:spacing w:after="0"/>
        <w:ind w:left="117" w:right="4051"/>
        <w:rPr>
          <w:szCs w:val="24"/>
        </w:rPr>
      </w:pPr>
      <w:r w:rsidRPr="00C9507F">
        <w:rPr>
          <w:szCs w:val="24"/>
        </w:rPr>
        <w:t xml:space="preserve">trvalý pobyt: </w:t>
      </w:r>
    </w:p>
    <w:p w14:paraId="7B846CF8" w14:textId="1838FB04" w:rsidR="00C9507F" w:rsidRPr="00C9507F" w:rsidRDefault="009A7536" w:rsidP="00C9507F">
      <w:pPr>
        <w:spacing w:after="0"/>
        <w:ind w:left="117" w:right="4051"/>
        <w:rPr>
          <w:szCs w:val="24"/>
        </w:rPr>
      </w:pPr>
      <w:r w:rsidRPr="00C9507F">
        <w:rPr>
          <w:noProof/>
          <w:szCs w:val="24"/>
        </w:rPr>
        <w:drawing>
          <wp:inline distT="0" distB="0" distL="0" distR="0" wp14:anchorId="49AB9504" wp14:editId="5680896D">
            <wp:extent cx="6464" cy="6465"/>
            <wp:effectExtent l="0" t="0" r="0" b="0"/>
            <wp:docPr id="1127" name="Picture 1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" name="Picture 112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507F">
        <w:rPr>
          <w:szCs w:val="24"/>
        </w:rPr>
        <w:t xml:space="preserve">datum narození:  </w:t>
      </w:r>
    </w:p>
    <w:p w14:paraId="41760107" w14:textId="0CA4A606" w:rsidR="00C9507F" w:rsidRPr="00C9507F" w:rsidRDefault="009A7536" w:rsidP="00C9507F">
      <w:pPr>
        <w:spacing w:after="0"/>
        <w:ind w:left="117" w:right="4051"/>
        <w:rPr>
          <w:szCs w:val="24"/>
        </w:rPr>
      </w:pPr>
      <w:r w:rsidRPr="00C9507F">
        <w:rPr>
          <w:szCs w:val="24"/>
        </w:rPr>
        <w:t xml:space="preserve">bankovní spojení:  </w:t>
      </w:r>
    </w:p>
    <w:p w14:paraId="760D6249" w14:textId="52A1A6ED" w:rsidR="00B210F5" w:rsidRPr="00C9507F" w:rsidRDefault="009A7536" w:rsidP="00C9507F">
      <w:pPr>
        <w:spacing w:after="0"/>
        <w:ind w:left="117" w:right="4051"/>
        <w:rPr>
          <w:szCs w:val="24"/>
        </w:rPr>
      </w:pPr>
      <w:r w:rsidRPr="00C9507F">
        <w:rPr>
          <w:szCs w:val="24"/>
        </w:rPr>
        <w:t xml:space="preserve">datum nástupu do pracovního poměru: </w:t>
      </w:r>
    </w:p>
    <w:p w14:paraId="7A808DB7" w14:textId="77777777" w:rsidR="00B210F5" w:rsidRPr="00C9507F" w:rsidRDefault="009A7536">
      <w:pPr>
        <w:spacing w:after="714"/>
        <w:ind w:left="117" w:right="5"/>
        <w:rPr>
          <w:szCs w:val="24"/>
        </w:rPr>
      </w:pPr>
      <w:r w:rsidRPr="00C9507F">
        <w:rPr>
          <w:noProof/>
          <w:szCs w:val="24"/>
        </w:rPr>
        <w:drawing>
          <wp:anchor distT="0" distB="0" distL="114300" distR="114300" simplePos="0" relativeHeight="251658240" behindDoc="0" locked="0" layoutInCell="1" allowOverlap="0" wp14:anchorId="1C2505AC" wp14:editId="5357609D">
            <wp:simplePos x="0" y="0"/>
            <wp:positionH relativeFrom="page">
              <wp:posOffset>6719403</wp:posOffset>
            </wp:positionH>
            <wp:positionV relativeFrom="page">
              <wp:posOffset>8893040</wp:posOffset>
            </wp:positionV>
            <wp:extent cx="6464" cy="3233"/>
            <wp:effectExtent l="0" t="0" r="0" b="0"/>
            <wp:wrapSquare wrapText="bothSides"/>
            <wp:docPr id="1133" name="Picture 1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" name="Picture 11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507F">
        <w:rPr>
          <w:szCs w:val="24"/>
        </w:rPr>
        <w:t>(dále také jen „příjemce”)</w:t>
      </w:r>
    </w:p>
    <w:p w14:paraId="30C9A7C8" w14:textId="77777777" w:rsidR="00B210F5" w:rsidRDefault="009A7536">
      <w:pPr>
        <w:spacing w:after="967"/>
        <w:ind w:left="117" w:right="5"/>
      </w:pPr>
      <w:r>
        <w:t>uzavírají ve smyslu ustanovení SS 4 zákona č. 262/2006 Sb., zákoník práce, ve znění pozdějších předpisů a dále dle SS 1746 a násl. zákona č. 89/2012 Sb., občanský zákoník. ve znění pozdějších předpisů následující smlouvci o náborovém příspěvku (dále jen „smlouva”)</w:t>
      </w:r>
    </w:p>
    <w:p w14:paraId="433678B3" w14:textId="77777777" w:rsidR="00B210F5" w:rsidRPr="009A7536" w:rsidRDefault="009A7536">
      <w:pPr>
        <w:spacing w:after="3" w:line="259" w:lineRule="auto"/>
        <w:ind w:left="168" w:right="20" w:hanging="10"/>
        <w:jc w:val="center"/>
        <w:rPr>
          <w:b/>
          <w:bCs/>
        </w:rPr>
      </w:pPr>
      <w:r w:rsidRPr="009A7536">
        <w:rPr>
          <w:b/>
          <w:bCs/>
          <w:sz w:val="26"/>
        </w:rPr>
        <w:t>Článek I.</w:t>
      </w:r>
    </w:p>
    <w:p w14:paraId="1BC14B17" w14:textId="77777777" w:rsidR="00B210F5" w:rsidRDefault="009A7536">
      <w:pPr>
        <w:spacing w:after="233" w:line="259" w:lineRule="auto"/>
        <w:ind w:left="168" w:right="5" w:hanging="10"/>
        <w:jc w:val="center"/>
      </w:pPr>
      <w:r w:rsidRPr="009A7536">
        <w:rPr>
          <w:b/>
          <w:bCs/>
          <w:sz w:val="26"/>
        </w:rPr>
        <w:t>Úvodní ustanoveni</w:t>
      </w:r>
      <w:r>
        <w:rPr>
          <w:noProof/>
        </w:rPr>
        <w:drawing>
          <wp:inline distT="0" distB="0" distL="0" distR="0" wp14:anchorId="5A224BAA" wp14:editId="70BD906C">
            <wp:extent cx="3232" cy="3232"/>
            <wp:effectExtent l="0" t="0" r="0" b="0"/>
            <wp:docPr id="1128" name="Picture 1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" name="Picture 11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A5F96" w14:textId="0E50DB98" w:rsidR="00B210F5" w:rsidRDefault="009A7536">
      <w:pPr>
        <w:spacing w:after="697"/>
        <w:ind w:left="112" w:right="5" w:firstLine="51"/>
      </w:pPr>
      <w:r>
        <w:t xml:space="preserve">Poskytovatelem náborového příspěvku a dotace na vzdělání (dále jen „příspěvek") jsou osoby </w:t>
      </w:r>
      <w:r>
        <w:rPr>
          <w:noProof/>
        </w:rPr>
        <w:drawing>
          <wp:inline distT="0" distB="0" distL="0" distR="0" wp14:anchorId="335A6D01" wp14:editId="2F149D40">
            <wp:extent cx="3232" cy="6465"/>
            <wp:effectExtent l="0" t="0" r="0" b="0"/>
            <wp:docPr id="1129" name="Picture 1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" name="Picture 11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E16A94" wp14:editId="16C290CD">
            <wp:extent cx="3232" cy="6465"/>
            <wp:effectExtent l="0" t="0" r="0" b="0"/>
            <wp:docPr id="1130" name="Picture 1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" name="Picture 11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uvedené v dotačním progra</w:t>
      </w:r>
      <w:r w:rsidR="00C9507F">
        <w:t>m</w:t>
      </w:r>
      <w:r>
        <w:t xml:space="preserve">u „Náborové příspěvky v oblasti školství" (dále jen ,dotační </w:t>
      </w:r>
      <w:r>
        <w:rPr>
          <w:noProof/>
        </w:rPr>
        <w:drawing>
          <wp:inline distT="0" distB="0" distL="0" distR="0" wp14:anchorId="4139C491" wp14:editId="6036BC13">
            <wp:extent cx="9696" cy="3233"/>
            <wp:effectExtent l="0" t="0" r="0" b="0"/>
            <wp:docPr id="1131" name="Picture 1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" name="Picture 113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96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program”), které pro uvedený účel obdrží finanční prostředky od Karlovarského kraje za podmínek uvedených v dotačním programu.</w:t>
      </w:r>
      <w:r>
        <w:rPr>
          <w:noProof/>
        </w:rPr>
        <w:drawing>
          <wp:inline distT="0" distB="0" distL="0" distR="0" wp14:anchorId="2EDA1718" wp14:editId="7FB4C6A9">
            <wp:extent cx="3232" cy="6465"/>
            <wp:effectExtent l="0" t="0" r="0" b="0"/>
            <wp:docPr id="1132" name="Picture 1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" name="Picture 113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1DA1A" w14:textId="785C7297" w:rsidR="00B210F5" w:rsidRPr="009A7536" w:rsidRDefault="009A7536">
      <w:pPr>
        <w:spacing w:after="3" w:line="259" w:lineRule="auto"/>
        <w:ind w:left="168" w:right="15" w:hanging="10"/>
        <w:jc w:val="center"/>
        <w:rPr>
          <w:b/>
          <w:bCs/>
        </w:rPr>
      </w:pPr>
      <w:r w:rsidRPr="009A7536">
        <w:rPr>
          <w:b/>
          <w:bCs/>
          <w:sz w:val="26"/>
        </w:rPr>
        <w:t xml:space="preserve">Článek </w:t>
      </w:r>
      <w:r w:rsidR="00C9507F" w:rsidRPr="009A7536">
        <w:rPr>
          <w:b/>
          <w:bCs/>
          <w:sz w:val="26"/>
        </w:rPr>
        <w:t>II.</w:t>
      </w:r>
    </w:p>
    <w:p w14:paraId="1B7904C5" w14:textId="77777777" w:rsidR="00B210F5" w:rsidRPr="009A7536" w:rsidRDefault="009A7536">
      <w:pPr>
        <w:spacing w:after="290" w:line="216" w:lineRule="auto"/>
        <w:ind w:left="3034" w:right="2896" w:hanging="10"/>
        <w:jc w:val="center"/>
        <w:rPr>
          <w:b/>
          <w:bCs/>
        </w:rPr>
      </w:pPr>
      <w:r w:rsidRPr="009A7536">
        <w:rPr>
          <w:b/>
          <w:bCs/>
        </w:rPr>
        <w:t>Předmět a účel smlouvy</w:t>
      </w:r>
    </w:p>
    <w:p w14:paraId="0CB8AD92" w14:textId="5871677C" w:rsidR="00B210F5" w:rsidRDefault="009A7536">
      <w:pPr>
        <w:ind w:left="117" w:right="5"/>
      </w:pPr>
      <w:r>
        <w:t>Předmětem smlouvy je stanovení podmínek, za kterých poskytovatel poskytne příjemci příspěvek ve smyslu ustanovení SS 6 odst. I písm. d) zákona č. 586/1992 Sb.. o daních z příjmů, ve znění pozdějších předpisů.</w:t>
      </w:r>
    </w:p>
    <w:p w14:paraId="455E80A4" w14:textId="5579DD9B" w:rsidR="00C9507F" w:rsidRDefault="00C9507F">
      <w:pPr>
        <w:ind w:left="117" w:right="5"/>
      </w:pPr>
    </w:p>
    <w:p w14:paraId="3F376ED5" w14:textId="4CA3ADF5" w:rsidR="00C9507F" w:rsidRDefault="00C9507F">
      <w:pPr>
        <w:ind w:left="117" w:right="5"/>
      </w:pPr>
    </w:p>
    <w:p w14:paraId="3E555BE8" w14:textId="26FB7E0C" w:rsidR="00C9507F" w:rsidRDefault="00C9507F" w:rsidP="00C9507F">
      <w:pPr>
        <w:ind w:left="117" w:right="5"/>
        <w:jc w:val="center"/>
      </w:pPr>
      <w:r>
        <w:t>1</w:t>
      </w:r>
    </w:p>
    <w:p w14:paraId="67082FCD" w14:textId="77777777" w:rsidR="00C9507F" w:rsidRDefault="00C9507F">
      <w:pPr>
        <w:ind w:left="117" w:right="5"/>
      </w:pPr>
    </w:p>
    <w:p w14:paraId="23E76FC4" w14:textId="2D0DF5C7" w:rsidR="00B210F5" w:rsidRPr="009A7536" w:rsidRDefault="009A7536">
      <w:pPr>
        <w:spacing w:after="3" w:line="259" w:lineRule="auto"/>
        <w:ind w:left="168" w:right="300" w:hanging="10"/>
        <w:jc w:val="center"/>
        <w:rPr>
          <w:b/>
          <w:bCs/>
        </w:rPr>
      </w:pPr>
      <w:r w:rsidRPr="009A7536">
        <w:rPr>
          <w:b/>
          <w:bCs/>
          <w:sz w:val="26"/>
        </w:rPr>
        <w:t xml:space="preserve">Článek </w:t>
      </w:r>
      <w:r w:rsidR="00C9507F" w:rsidRPr="009A7536">
        <w:rPr>
          <w:b/>
          <w:bCs/>
          <w:sz w:val="26"/>
        </w:rPr>
        <w:t>III</w:t>
      </w:r>
      <w:r w:rsidRPr="009A7536">
        <w:rPr>
          <w:b/>
          <w:bCs/>
          <w:sz w:val="26"/>
        </w:rPr>
        <w:t>.</w:t>
      </w:r>
      <w:r w:rsidRPr="009A7536">
        <w:rPr>
          <w:b/>
          <w:bCs/>
          <w:noProof/>
        </w:rPr>
        <w:drawing>
          <wp:inline distT="0" distB="0" distL="0" distR="0" wp14:anchorId="55364485" wp14:editId="1DEF775D">
            <wp:extent cx="6464" cy="3233"/>
            <wp:effectExtent l="0" t="0" r="0" b="0"/>
            <wp:docPr id="3607" name="Picture 3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7" name="Picture 360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6EC0" w14:textId="77777777" w:rsidR="00B210F5" w:rsidRPr="009A7536" w:rsidRDefault="009A7536">
      <w:pPr>
        <w:spacing w:after="284" w:line="259" w:lineRule="auto"/>
        <w:ind w:left="168" w:right="280" w:hanging="10"/>
        <w:jc w:val="center"/>
        <w:rPr>
          <w:b/>
          <w:bCs/>
        </w:rPr>
      </w:pPr>
      <w:r w:rsidRPr="009A7536">
        <w:rPr>
          <w:b/>
          <w:bCs/>
          <w:sz w:val="26"/>
        </w:rPr>
        <w:t>Práva a povinnosti smluvních stran</w:t>
      </w:r>
      <w:r w:rsidRPr="009A7536">
        <w:rPr>
          <w:b/>
          <w:bCs/>
          <w:noProof/>
        </w:rPr>
        <w:drawing>
          <wp:inline distT="0" distB="0" distL="0" distR="0" wp14:anchorId="06C2E47C" wp14:editId="7DC41746">
            <wp:extent cx="9696" cy="12931"/>
            <wp:effectExtent l="0" t="0" r="0" b="0"/>
            <wp:docPr id="10944" name="Picture 10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4" name="Picture 1094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696" cy="1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0663D" w14:textId="77777777" w:rsidR="00B210F5" w:rsidRDefault="009A7536">
      <w:pPr>
        <w:ind w:left="336" w:right="158" w:hanging="300"/>
      </w:pPr>
      <w:r>
        <w:t xml:space="preserve">l . Příjemce se zavazuje setrvat v pracovním poměru v úvazku 1 FTE (full time equivalent), tzn. 40 hodin týdně, u poskytovatele na pozici psychologa po dobu 5 let od vyplacení </w:t>
      </w:r>
      <w:r>
        <w:rPr>
          <w:noProof/>
        </w:rPr>
        <w:drawing>
          <wp:inline distT="0" distB="0" distL="0" distR="0" wp14:anchorId="66BDDB67" wp14:editId="1C96EBBE">
            <wp:extent cx="3232" cy="6465"/>
            <wp:effectExtent l="0" t="0" r="0" b="0"/>
            <wp:docPr id="3610" name="Picture 3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0" name="Picture 361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náborového příspěvku příjemci (dále jen „závazek”).</w:t>
      </w:r>
    </w:p>
    <w:p w14:paraId="2DFEE544" w14:textId="77777777" w:rsidR="00B210F5" w:rsidRDefault="009A7536">
      <w:pPr>
        <w:numPr>
          <w:ilvl w:val="0"/>
          <w:numId w:val="1"/>
        </w:numPr>
        <w:ind w:right="82" w:hanging="346"/>
      </w:pPr>
      <w:r>
        <w:t xml:space="preserve">Příjemce musí v průběhu realizace projektu absolvovat akreditované vzdělávání </w:t>
      </w:r>
      <w:r>
        <w:rPr>
          <w:noProof/>
        </w:rPr>
        <w:drawing>
          <wp:inline distT="0" distB="0" distL="0" distR="0" wp14:anchorId="64DE8C06" wp14:editId="48AE9E44">
            <wp:extent cx="3232" cy="3233"/>
            <wp:effectExtent l="0" t="0" r="0" b="0"/>
            <wp:docPr id="3614" name="Picture 3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4" name="Picture 361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FA799B" wp14:editId="3D182685">
            <wp:extent cx="6464" cy="3233"/>
            <wp:effectExtent l="0" t="0" r="0" b="0"/>
            <wp:docPr id="3616" name="Picture 3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6" name="Picture 361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 minimálním rozsahu 40 hodin. Toto vzdělávání může být zaměřeno na získání odborné </w:t>
      </w:r>
      <w:r>
        <w:rPr>
          <w:noProof/>
        </w:rPr>
        <w:drawing>
          <wp:inline distT="0" distB="0" distL="0" distR="0" wp14:anchorId="628A95DB" wp14:editId="79A3CEB8">
            <wp:extent cx="3232" cy="109910"/>
            <wp:effectExtent l="0" t="0" r="0" b="0"/>
            <wp:docPr id="10946" name="Picture 10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6" name="Picture 1094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10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kvalifikace.</w:t>
      </w:r>
    </w:p>
    <w:p w14:paraId="26AE1C09" w14:textId="77777777" w:rsidR="00B210F5" w:rsidRDefault="009A7536">
      <w:pPr>
        <w:numPr>
          <w:ilvl w:val="0"/>
          <w:numId w:val="1"/>
        </w:numPr>
        <w:ind w:right="82" w:hanging="346"/>
      </w:pPr>
      <w:r>
        <w:t xml:space="preserve">V případě, že je příjemce nekvalifikovaným pedagogem, musí získat odbornou kvalifikaci </w:t>
      </w:r>
      <w:r>
        <w:rPr>
          <w:noProof/>
        </w:rPr>
        <w:drawing>
          <wp:inline distT="0" distB="0" distL="0" distR="0" wp14:anchorId="1C3E52B8" wp14:editId="1DF829A6">
            <wp:extent cx="3232" cy="22628"/>
            <wp:effectExtent l="0" t="0" r="0" b="0"/>
            <wp:docPr id="10948" name="Picture 10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8" name="Picture 1094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2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průběhu plnění závazku.</w:t>
      </w:r>
    </w:p>
    <w:p w14:paraId="00765B8E" w14:textId="2B86F655" w:rsidR="00B210F5" w:rsidRDefault="009A7536">
      <w:pPr>
        <w:ind w:left="336" w:right="158" w:hanging="336"/>
      </w:pPr>
      <w:r>
        <w:t xml:space="preserve">4, Příjemce splňuje všechny předpoklady pro výkon činnosti učitele mateřské, základní či </w:t>
      </w:r>
      <w:r>
        <w:rPr>
          <w:noProof/>
        </w:rPr>
        <w:drawing>
          <wp:inline distT="0" distB="0" distL="0" distR="0" wp14:anchorId="54627FBF" wp14:editId="61CBB64D">
            <wp:extent cx="3232" cy="87282"/>
            <wp:effectExtent l="0" t="0" r="0" b="0"/>
            <wp:docPr id="10950" name="Picture 10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0" name="Picture 1095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8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střední školy nebo činnosti speciálního pedagoga či školního psychologa dle zákona č. 563/2004 Sb., o pedagogických pracovnících a změně některých zákonů, ve znění pozdějších předpisů.</w:t>
      </w:r>
    </w:p>
    <w:p w14:paraId="57A2FCFC" w14:textId="77777777" w:rsidR="00B210F5" w:rsidRDefault="009A7536">
      <w:pPr>
        <w:spacing w:after="680"/>
        <w:ind w:left="351" w:right="158" w:hanging="346"/>
      </w:pPr>
      <w:r>
        <w:t xml:space="preserve">5. Příjemce prokázal, že nebyl zaměstnán ve školství v pracovním poměru nebo na základě </w:t>
      </w:r>
      <w:r>
        <w:rPr>
          <w:noProof/>
        </w:rPr>
        <w:drawing>
          <wp:inline distT="0" distB="0" distL="0" distR="0" wp14:anchorId="5F1D81BC" wp14:editId="0A06FA5E">
            <wp:extent cx="3232" cy="3233"/>
            <wp:effectExtent l="0" t="0" r="0" b="0"/>
            <wp:docPr id="3627" name="Picture 3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7" name="Picture 362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dohody uzavřené mimo pracovní poměr bezprostředně před nástupem na pracovní místo s příspěvkem nejméně po dobu 2 let.</w:t>
      </w:r>
    </w:p>
    <w:p w14:paraId="22D0400E" w14:textId="77777777" w:rsidR="00B210F5" w:rsidRPr="009A7536" w:rsidRDefault="009A7536">
      <w:pPr>
        <w:spacing w:after="3" w:line="259" w:lineRule="auto"/>
        <w:ind w:left="168" w:right="341" w:hanging="10"/>
        <w:jc w:val="center"/>
        <w:rPr>
          <w:b/>
          <w:bCs/>
        </w:rPr>
      </w:pPr>
      <w:r w:rsidRPr="009A7536">
        <w:rPr>
          <w:b/>
          <w:bCs/>
          <w:sz w:val="26"/>
        </w:rPr>
        <w:t>Článek IV.</w:t>
      </w:r>
    </w:p>
    <w:p w14:paraId="2A362105" w14:textId="77777777" w:rsidR="00B210F5" w:rsidRPr="009A7536" w:rsidRDefault="009A7536">
      <w:pPr>
        <w:spacing w:after="281" w:line="259" w:lineRule="auto"/>
        <w:ind w:left="168" w:right="372" w:hanging="10"/>
        <w:jc w:val="center"/>
        <w:rPr>
          <w:b/>
          <w:bCs/>
        </w:rPr>
      </w:pPr>
      <w:r w:rsidRPr="009A7536">
        <w:rPr>
          <w:b/>
          <w:bCs/>
          <w:noProof/>
        </w:rPr>
        <w:drawing>
          <wp:inline distT="0" distB="0" distL="0" distR="0" wp14:anchorId="48BF9F4C" wp14:editId="7A4EF475">
            <wp:extent cx="3232" cy="6465"/>
            <wp:effectExtent l="0" t="0" r="0" b="0"/>
            <wp:docPr id="3628" name="Picture 3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8" name="Picture 362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7536">
        <w:rPr>
          <w:b/>
          <w:bCs/>
          <w:sz w:val="26"/>
        </w:rPr>
        <w:t>Výše příspěvku a způsob jeho vyplacení</w:t>
      </w:r>
    </w:p>
    <w:p w14:paraId="799D7EAD" w14:textId="27DEBCBE" w:rsidR="00B210F5" w:rsidRDefault="009A7536">
      <w:pPr>
        <w:spacing w:after="695"/>
        <w:ind w:left="346" w:right="158" w:hanging="331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2052224" wp14:editId="59FB9FCF">
            <wp:simplePos x="0" y="0"/>
            <wp:positionH relativeFrom="page">
              <wp:posOffset>753064</wp:posOffset>
            </wp:positionH>
            <wp:positionV relativeFrom="page">
              <wp:posOffset>1723007</wp:posOffset>
            </wp:positionV>
            <wp:extent cx="3232" cy="3233"/>
            <wp:effectExtent l="0" t="0" r="0" b="0"/>
            <wp:wrapSquare wrapText="bothSides"/>
            <wp:docPr id="3611" name="Picture 3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1" name="Picture 361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252EB526" wp14:editId="0BE82A54">
            <wp:simplePos x="0" y="0"/>
            <wp:positionH relativeFrom="page">
              <wp:posOffset>753064</wp:posOffset>
            </wp:positionH>
            <wp:positionV relativeFrom="page">
              <wp:posOffset>1735937</wp:posOffset>
            </wp:positionV>
            <wp:extent cx="3232" cy="6465"/>
            <wp:effectExtent l="0" t="0" r="0" b="0"/>
            <wp:wrapSquare wrapText="bothSides"/>
            <wp:docPr id="3612" name="Picture 3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2" name="Picture 361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64ACA2D8" wp14:editId="4DF01980">
            <wp:simplePos x="0" y="0"/>
            <wp:positionH relativeFrom="page">
              <wp:posOffset>753064</wp:posOffset>
            </wp:positionH>
            <wp:positionV relativeFrom="page">
              <wp:posOffset>1748868</wp:posOffset>
            </wp:positionV>
            <wp:extent cx="3232" cy="6465"/>
            <wp:effectExtent l="0" t="0" r="0" b="0"/>
            <wp:wrapSquare wrapText="bothSides"/>
            <wp:docPr id="3613" name="Picture 3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3" name="Picture 361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0F0F25F6" wp14:editId="532FF567">
            <wp:simplePos x="0" y="0"/>
            <wp:positionH relativeFrom="page">
              <wp:posOffset>753064</wp:posOffset>
            </wp:positionH>
            <wp:positionV relativeFrom="page">
              <wp:posOffset>2308118</wp:posOffset>
            </wp:positionV>
            <wp:extent cx="3232" cy="3233"/>
            <wp:effectExtent l="0" t="0" r="0" b="0"/>
            <wp:wrapSquare wrapText="bothSides"/>
            <wp:docPr id="3618" name="Picture 3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8" name="Picture 361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71E6629B" wp14:editId="2E61CD9E">
            <wp:simplePos x="0" y="0"/>
            <wp:positionH relativeFrom="page">
              <wp:posOffset>753064</wp:posOffset>
            </wp:positionH>
            <wp:positionV relativeFrom="page">
              <wp:posOffset>2385701</wp:posOffset>
            </wp:positionV>
            <wp:extent cx="3232" cy="3233"/>
            <wp:effectExtent l="0" t="0" r="0" b="0"/>
            <wp:wrapSquare wrapText="bothSides"/>
            <wp:docPr id="3622" name="Picture 3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2" name="Picture 362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791A033B" wp14:editId="75FAF0A8">
            <wp:simplePos x="0" y="0"/>
            <wp:positionH relativeFrom="page">
              <wp:posOffset>753064</wp:posOffset>
            </wp:positionH>
            <wp:positionV relativeFrom="page">
              <wp:posOffset>2398632</wp:posOffset>
            </wp:positionV>
            <wp:extent cx="3232" cy="3233"/>
            <wp:effectExtent l="0" t="0" r="0" b="0"/>
            <wp:wrapSquare wrapText="bothSides"/>
            <wp:docPr id="3623" name="Picture 3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3" name="Picture 362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36EF518C" wp14:editId="16182CB9">
            <wp:simplePos x="0" y="0"/>
            <wp:positionH relativeFrom="page">
              <wp:posOffset>753064</wp:posOffset>
            </wp:positionH>
            <wp:positionV relativeFrom="page">
              <wp:posOffset>2443889</wp:posOffset>
            </wp:positionV>
            <wp:extent cx="3232" cy="6465"/>
            <wp:effectExtent l="0" t="0" r="0" b="0"/>
            <wp:wrapSquare wrapText="bothSides"/>
            <wp:docPr id="3624" name="Picture 3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" name="Picture 36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 Poskytovatel poskytne příjemci příspěvek ve výši </w:t>
      </w:r>
      <w:r w:rsidR="00C9507F">
        <w:t xml:space="preserve">   </w:t>
      </w:r>
      <w:r w:rsidRPr="00C9507F">
        <w:rPr>
          <w:b/>
          <w:bCs/>
        </w:rPr>
        <w:t>669 000 Kč</w:t>
      </w:r>
      <w:r w:rsidR="00C9507F">
        <w:rPr>
          <w:b/>
          <w:bCs/>
        </w:rPr>
        <w:t xml:space="preserve"> </w:t>
      </w:r>
      <w:r>
        <w:t xml:space="preserve"> (slovy: </w:t>
      </w:r>
      <w:r>
        <w:rPr>
          <w:noProof/>
        </w:rPr>
        <w:drawing>
          <wp:inline distT="0" distB="0" distL="0" distR="0" wp14:anchorId="387865E9" wp14:editId="7DEA7807">
            <wp:extent cx="6464" cy="9698"/>
            <wp:effectExtent l="0" t="0" r="0" b="0"/>
            <wp:docPr id="3629" name="Picture 3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9" name="Picture 3629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9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šestsetšedesátdevěttisíc korun českých) při sjednaném pracovním úvazku ve výši </w:t>
      </w:r>
      <w:r w:rsidRPr="00C9507F">
        <w:rPr>
          <w:b/>
          <w:bCs/>
        </w:rPr>
        <w:t>1,0</w:t>
      </w:r>
      <w:r>
        <w:t xml:space="preserve">. </w:t>
      </w:r>
      <w:r>
        <w:rPr>
          <w:noProof/>
        </w:rPr>
        <w:drawing>
          <wp:inline distT="0" distB="0" distL="0" distR="0" wp14:anchorId="270BA353" wp14:editId="04856785">
            <wp:extent cx="6464" cy="3233"/>
            <wp:effectExtent l="0" t="0" r="0" b="0"/>
            <wp:docPr id="3630" name="Picture 3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0" name="Picture 363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Příspěvek bude vyplacen na výše uvedený bankovní účet příjemce ve lhůtě do 30 dnů ode </w:t>
      </w:r>
      <w:r>
        <w:rPr>
          <w:noProof/>
        </w:rPr>
        <w:drawing>
          <wp:inline distT="0" distB="0" distL="0" distR="0" wp14:anchorId="0CE10DEB" wp14:editId="30DFB77B">
            <wp:extent cx="3232" cy="58188"/>
            <wp:effectExtent l="0" t="0" r="0" b="0"/>
            <wp:docPr id="10952" name="Picture 10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2" name="Picture 1095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58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dne, kdy poskytovatel obdrží finanční prostředky od Karlovarského kraje.</w:t>
      </w:r>
    </w:p>
    <w:p w14:paraId="2A11A617" w14:textId="77777777" w:rsidR="00B210F5" w:rsidRPr="009A7536" w:rsidRDefault="009A7536">
      <w:pPr>
        <w:spacing w:after="3" w:line="259" w:lineRule="auto"/>
        <w:ind w:left="168" w:right="331" w:hanging="10"/>
        <w:jc w:val="center"/>
        <w:rPr>
          <w:b/>
          <w:bCs/>
        </w:rPr>
      </w:pPr>
      <w:r w:rsidRPr="009A7536">
        <w:rPr>
          <w:b/>
          <w:bCs/>
          <w:sz w:val="26"/>
        </w:rPr>
        <w:t>Článek V.</w:t>
      </w:r>
    </w:p>
    <w:p w14:paraId="021D81EC" w14:textId="77777777" w:rsidR="00B210F5" w:rsidRPr="009A7536" w:rsidRDefault="009A7536">
      <w:pPr>
        <w:spacing w:after="285" w:line="259" w:lineRule="auto"/>
        <w:ind w:left="168" w:right="326" w:hanging="10"/>
        <w:jc w:val="center"/>
        <w:rPr>
          <w:b/>
          <w:bCs/>
        </w:rPr>
      </w:pPr>
      <w:r w:rsidRPr="009A7536">
        <w:rPr>
          <w:b/>
          <w:bCs/>
          <w:sz w:val="26"/>
        </w:rPr>
        <w:t>Předčasné ukončení smlouvy, sankční ujednání</w:t>
      </w:r>
    </w:p>
    <w:p w14:paraId="410DEBBD" w14:textId="77777777" w:rsidR="00B210F5" w:rsidRDefault="009A7536">
      <w:pPr>
        <w:spacing w:after="135"/>
        <w:ind w:left="356" w:right="158" w:hanging="244"/>
      </w:pPr>
      <w:r>
        <w:t xml:space="preserve">l. V případě, že příjemce či poskytovatel ukončí pracovní poměr před splněním závazku, splní tedy závazek dle čl. III. odst. 1 smlouvy pouze částečně, je povinen vrátit poměrnou část vyplaceného příspěvku odpovídající době nesplněného závazku na účet poskytovatele uvedený v záhlaví této smlouvy, a to nejpozději do 15 dnů ode dne, kdy nastala skutečnost zakládající důvod pro vrácení dotace nebo její části. Výpočet poměrné části dotace, kterou </w:t>
      </w:r>
      <w:r>
        <w:rPr>
          <w:noProof/>
        </w:rPr>
        <w:drawing>
          <wp:inline distT="0" distB="0" distL="0" distR="0" wp14:anchorId="118EABA0" wp14:editId="295AC69C">
            <wp:extent cx="6464" cy="3232"/>
            <wp:effectExtent l="0" t="0" r="0" b="0"/>
            <wp:docPr id="3633" name="Picture 3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3" name="Picture 363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820BF7" wp14:editId="0A11CC8A">
            <wp:extent cx="6464" cy="3232"/>
            <wp:effectExtent l="0" t="0" r="0" b="0"/>
            <wp:docPr id="3635" name="Picture 3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5" name="Picture 363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je v daném případě příjemce povinen vrátit, se provede tak, že se celková výše dotace </w:t>
      </w:r>
      <w:r>
        <w:rPr>
          <w:noProof/>
        </w:rPr>
        <w:drawing>
          <wp:inline distT="0" distB="0" distL="0" distR="0" wp14:anchorId="67E07A62" wp14:editId="29C400E8">
            <wp:extent cx="6464" cy="100212"/>
            <wp:effectExtent l="0" t="0" r="0" b="0"/>
            <wp:docPr id="10954" name="Picture 10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4" name="Picture 1095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1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vydělí 60 a vynásobí počtem celých kalendářních měsíců chybějících k naplnění pětiletého </w:t>
      </w:r>
      <w:r>
        <w:rPr>
          <w:noProof/>
        </w:rPr>
        <w:drawing>
          <wp:inline distT="0" distB="0" distL="0" distR="0" wp14:anchorId="5F638F0F" wp14:editId="097416EF">
            <wp:extent cx="9696" cy="61421"/>
            <wp:effectExtent l="0" t="0" r="0" b="0"/>
            <wp:docPr id="10956" name="Picture 10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6" name="Picture 1095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696" cy="61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závazku.</w:t>
      </w:r>
    </w:p>
    <w:p w14:paraId="19488C4B" w14:textId="0F3AD9EA" w:rsidR="009A7536" w:rsidRDefault="009A7536" w:rsidP="009A7536">
      <w:pPr>
        <w:spacing w:after="1891"/>
        <w:ind w:left="443" w:right="158" w:hanging="331"/>
      </w:pPr>
      <w:r>
        <w:t xml:space="preserve">2. V případě splnění 70 % minimálního rozsahu vzdělávám příjemce, se takovéto jednání </w:t>
      </w:r>
      <w:r>
        <w:rPr>
          <w:noProof/>
        </w:rPr>
        <w:drawing>
          <wp:inline distT="0" distB="0" distL="0" distR="0" wp14:anchorId="45A07231" wp14:editId="37499173">
            <wp:extent cx="6464" cy="3232"/>
            <wp:effectExtent l="0" t="0" r="0" b="0"/>
            <wp:docPr id="3639" name="Picture 3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9" name="Picture 363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považuje za porušení podmínek poskytnutého příspěvku. Za toto porušení je příjemce povinen vrátit finanční prostředky ve výši odpovídající poměru nedosažení minimálního rozsahu vzdělávání.</w:t>
      </w:r>
    </w:p>
    <w:p w14:paraId="43D8E3E2" w14:textId="77777777" w:rsidR="00B210F5" w:rsidRDefault="009A7536">
      <w:pPr>
        <w:spacing w:after="3" w:line="259" w:lineRule="auto"/>
        <w:ind w:left="168" w:right="346" w:hanging="10"/>
        <w:jc w:val="center"/>
      </w:pPr>
      <w:r>
        <w:rPr>
          <w:sz w:val="26"/>
        </w:rPr>
        <w:t>2</w:t>
      </w:r>
      <w:r>
        <w:rPr>
          <w:noProof/>
        </w:rPr>
        <w:drawing>
          <wp:inline distT="0" distB="0" distL="0" distR="0" wp14:anchorId="1C5DC5D7" wp14:editId="547B9382">
            <wp:extent cx="3232" cy="3233"/>
            <wp:effectExtent l="0" t="0" r="0" b="0"/>
            <wp:docPr id="3640" name="Picture 3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0" name="Picture 364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3ABE2" w14:textId="77777777" w:rsidR="009A7536" w:rsidRDefault="009A7536">
      <w:pPr>
        <w:spacing w:after="3" w:line="259" w:lineRule="auto"/>
        <w:ind w:left="168" w:right="15" w:hanging="10"/>
        <w:jc w:val="center"/>
        <w:rPr>
          <w:sz w:val="26"/>
        </w:rPr>
      </w:pPr>
    </w:p>
    <w:p w14:paraId="11E7F1AE" w14:textId="77777777" w:rsidR="009A7536" w:rsidRDefault="009A7536">
      <w:pPr>
        <w:spacing w:after="3" w:line="259" w:lineRule="auto"/>
        <w:ind w:left="168" w:right="15" w:hanging="10"/>
        <w:jc w:val="center"/>
        <w:rPr>
          <w:sz w:val="26"/>
        </w:rPr>
      </w:pPr>
    </w:p>
    <w:p w14:paraId="72AB3442" w14:textId="3F35E6E7" w:rsidR="00B210F5" w:rsidRPr="009A7536" w:rsidRDefault="009A7536">
      <w:pPr>
        <w:spacing w:after="3" w:line="259" w:lineRule="auto"/>
        <w:ind w:left="168" w:right="15" w:hanging="10"/>
        <w:jc w:val="center"/>
        <w:rPr>
          <w:b/>
          <w:bCs/>
        </w:rPr>
      </w:pPr>
      <w:r w:rsidRPr="009A7536">
        <w:rPr>
          <w:b/>
          <w:bCs/>
          <w:sz w:val="26"/>
        </w:rPr>
        <w:t>Článek Vl.</w:t>
      </w:r>
    </w:p>
    <w:p w14:paraId="2D00BC0B" w14:textId="77777777" w:rsidR="00B210F5" w:rsidRPr="009A7536" w:rsidRDefault="009A7536">
      <w:pPr>
        <w:spacing w:after="95" w:line="259" w:lineRule="auto"/>
        <w:ind w:left="168" w:right="5" w:hanging="10"/>
        <w:jc w:val="center"/>
        <w:rPr>
          <w:b/>
          <w:bCs/>
        </w:rPr>
      </w:pPr>
      <w:r w:rsidRPr="009A7536">
        <w:rPr>
          <w:b/>
          <w:bCs/>
          <w:sz w:val="26"/>
        </w:rPr>
        <w:t>Další ujednání</w:t>
      </w:r>
    </w:p>
    <w:p w14:paraId="103AB369" w14:textId="77777777" w:rsidR="00B210F5" w:rsidRDefault="009A7536">
      <w:pPr>
        <w:spacing w:after="11" w:line="259" w:lineRule="auto"/>
        <w:ind w:left="127" w:right="0" w:firstLine="0"/>
        <w:jc w:val="left"/>
      </w:pPr>
      <w:r>
        <w:rPr>
          <w:noProof/>
        </w:rPr>
        <w:drawing>
          <wp:inline distT="0" distB="0" distL="0" distR="0" wp14:anchorId="23D6CA3B" wp14:editId="0218F169">
            <wp:extent cx="6464" cy="3233"/>
            <wp:effectExtent l="0" t="0" r="0" b="0"/>
            <wp:docPr id="5564" name="Picture 5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4" name="Picture 556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18C93" w14:textId="20D40971" w:rsidR="00B210F5" w:rsidRDefault="00CA4BCC">
      <w:pPr>
        <w:spacing w:after="136"/>
        <w:ind w:left="438" w:right="5" w:hanging="326"/>
      </w:pPr>
      <w:r>
        <w:t>1</w:t>
      </w:r>
      <w:r w:rsidR="009A7536">
        <w:t>. Pobírání příspěvků či jiných motivačních plnění a benefitu od poskytovatele příjemcem ne</w:t>
      </w:r>
      <w:r>
        <w:t>ní</w:t>
      </w:r>
      <w:r w:rsidR="009A7536">
        <w:t xml:space="preserve"> v rozporu s touto smlouvou.</w:t>
      </w:r>
    </w:p>
    <w:p w14:paraId="517ABD8A" w14:textId="22F80B3E" w:rsidR="00B210F5" w:rsidRDefault="009A7536">
      <w:pPr>
        <w:spacing w:after="672"/>
        <w:ind w:left="117" w:right="5"/>
      </w:pPr>
      <w:r>
        <w:t>2</w:t>
      </w:r>
      <w:r w:rsidR="00CA4BCC">
        <w:t>.</w:t>
      </w:r>
      <w:r>
        <w:t xml:space="preserve"> Skončení smlouvy nemá vliv na vymahatelnost sankčních ujednání dle čl. V. smlouvy.</w:t>
      </w:r>
    </w:p>
    <w:p w14:paraId="6CC644AD" w14:textId="77777777" w:rsidR="00B210F5" w:rsidRPr="009A7536" w:rsidRDefault="009A7536">
      <w:pPr>
        <w:spacing w:after="3" w:line="259" w:lineRule="auto"/>
        <w:ind w:left="168" w:right="0" w:hanging="10"/>
        <w:jc w:val="center"/>
        <w:rPr>
          <w:b/>
          <w:bCs/>
        </w:rPr>
      </w:pPr>
      <w:r w:rsidRPr="009A7536">
        <w:rPr>
          <w:b/>
          <w:bCs/>
          <w:sz w:val="26"/>
        </w:rPr>
        <w:t>Článek VII.</w:t>
      </w:r>
      <w:r w:rsidRPr="009A7536">
        <w:rPr>
          <w:b/>
          <w:bCs/>
          <w:noProof/>
        </w:rPr>
        <w:drawing>
          <wp:inline distT="0" distB="0" distL="0" distR="0" wp14:anchorId="11F1F08F" wp14:editId="09A66643">
            <wp:extent cx="3232" cy="3233"/>
            <wp:effectExtent l="0" t="0" r="0" b="0"/>
            <wp:docPr id="5565" name="Picture 5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5" name="Picture 556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5901F" w14:textId="77777777" w:rsidR="00B210F5" w:rsidRPr="009A7536" w:rsidRDefault="009A7536">
      <w:pPr>
        <w:spacing w:after="232" w:line="259" w:lineRule="auto"/>
        <w:ind w:left="168" w:right="137" w:hanging="10"/>
        <w:jc w:val="center"/>
        <w:rPr>
          <w:b/>
          <w:bCs/>
        </w:rPr>
      </w:pPr>
      <w:r w:rsidRPr="009A7536">
        <w:rPr>
          <w:b/>
          <w:bCs/>
          <w:sz w:val="26"/>
        </w:rPr>
        <w:t>Závěrečná ustanovení</w:t>
      </w:r>
    </w:p>
    <w:p w14:paraId="40B69EB3" w14:textId="7CC1398C" w:rsidR="00B210F5" w:rsidRDefault="009A7536">
      <w:pPr>
        <w:spacing w:after="197"/>
        <w:ind w:left="514" w:right="5" w:hanging="402"/>
      </w:pPr>
      <w:r>
        <w:rPr>
          <w:noProof/>
        </w:rPr>
        <w:drawing>
          <wp:inline distT="0" distB="0" distL="0" distR="0" wp14:anchorId="4FADC752" wp14:editId="58C46A5B">
            <wp:extent cx="103425" cy="109910"/>
            <wp:effectExtent l="0" t="0" r="0" b="0"/>
            <wp:docPr id="10964" name="Picture 10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4" name="Picture 1096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03425" cy="10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F00">
        <w:t xml:space="preserve">  </w:t>
      </w:r>
      <w:r>
        <w:t>Pokud tato smlouva či zvláštní obecně závazný předpis nestanoví jinak, řídí se vztahy dle této smlouvy příslušnými ustanoveními zákona č. 89/2012 Sb., občanský zákoník, ve znění pozd</w:t>
      </w:r>
      <w:r w:rsidR="00CA4BCC">
        <w:t>ě</w:t>
      </w:r>
      <w:r>
        <w:t>j</w:t>
      </w:r>
      <w:r w:rsidR="00CA4BCC">
        <w:t>ší</w:t>
      </w:r>
      <w:r>
        <w:t>ch předpisů.</w:t>
      </w:r>
    </w:p>
    <w:p w14:paraId="38F2FDAA" w14:textId="77777777" w:rsidR="00B210F5" w:rsidRDefault="009A7536">
      <w:pPr>
        <w:ind w:left="529" w:right="5" w:hanging="417"/>
      </w:pPr>
      <w:r>
        <w:t xml:space="preserve">2. Tato smlouva nabývá platnosti podpisem smluvních stran a účinnosti dnem uveřejnění v registru smluv dle zákona č, 340/2015 Sb., o zvláštních podmínkách účinnosti některých </w:t>
      </w:r>
      <w:r>
        <w:rPr>
          <w:noProof/>
        </w:rPr>
        <w:drawing>
          <wp:inline distT="0" distB="0" distL="0" distR="0" wp14:anchorId="02310F89" wp14:editId="2F2DB284">
            <wp:extent cx="3232" cy="3233"/>
            <wp:effectExtent l="0" t="0" r="0" b="0"/>
            <wp:docPr id="5570" name="Picture 5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0" name="Picture 557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smluv, uveřejňování těchto smluv a o registru smluv (zákon o registru smluv), ve znění </w:t>
      </w:r>
      <w:r>
        <w:rPr>
          <w:noProof/>
        </w:rPr>
        <w:drawing>
          <wp:inline distT="0" distB="0" distL="0" distR="0" wp14:anchorId="07265131" wp14:editId="64058A1C">
            <wp:extent cx="3232" cy="3232"/>
            <wp:effectExtent l="0" t="0" r="0" b="0"/>
            <wp:docPr id="5571" name="Picture 5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1" name="Picture 5571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pozdějších předpisů.</w:t>
      </w:r>
    </w:p>
    <w:p w14:paraId="5CFA24EB" w14:textId="239985CE" w:rsidR="00B210F5" w:rsidRDefault="009A7536">
      <w:pPr>
        <w:ind w:left="519" w:right="5" w:hanging="407"/>
      </w:pPr>
      <w:r>
        <w:t>3</w:t>
      </w:r>
      <w:r w:rsidR="00E33F00">
        <w:t>.</w:t>
      </w:r>
      <w:r>
        <w:t xml:space="preserve"> Tato smlouva trvá až do doby úplného vypořádání všech závazků vyp</w:t>
      </w:r>
      <w:r w:rsidR="00E33F00">
        <w:t>l</w:t>
      </w:r>
      <w:r>
        <w:t>ývajíc</w:t>
      </w:r>
      <w:r w:rsidR="00E33F00">
        <w:t>í</w:t>
      </w:r>
      <w:r>
        <w:t xml:space="preserve"> z této </w:t>
      </w:r>
      <w:r>
        <w:rPr>
          <w:noProof/>
        </w:rPr>
        <w:drawing>
          <wp:inline distT="0" distB="0" distL="0" distR="0" wp14:anchorId="43902EAF" wp14:editId="0D5BD99A">
            <wp:extent cx="3232" cy="74351"/>
            <wp:effectExtent l="0" t="0" r="0" b="0"/>
            <wp:docPr id="10966" name="Picture 10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6" name="Picture 1096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7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smlouvy.</w:t>
      </w:r>
    </w:p>
    <w:p w14:paraId="03673420" w14:textId="63B3F52E" w:rsidR="00B210F5" w:rsidRDefault="00814F3C">
      <w:pPr>
        <w:spacing w:after="1590"/>
        <w:ind w:left="478" w:right="5" w:hanging="366"/>
      </w:pPr>
      <w:r>
        <w:pict w14:anchorId="5AC8C82B">
          <v:shape id="_x0000_i1026" type="#_x0000_t75" style="width:.75pt;height:.75pt;visibility:visible;mso-wrap-style:square">
            <v:imagedata r:id="rId44" o:title=""/>
          </v:shape>
        </w:pict>
      </w:r>
      <w:r w:rsidR="009A7536">
        <w:t>4. Smlouva je vyhotovena ve dvou stejnopisech, z nichž poskytovatel i příjemce obdrží po jednom.</w:t>
      </w:r>
    </w:p>
    <w:p w14:paraId="397D2E83" w14:textId="6FE47AA4" w:rsidR="00657E47" w:rsidRDefault="00657E47">
      <w:pPr>
        <w:spacing w:after="1590"/>
        <w:ind w:left="478" w:right="5" w:hanging="366"/>
      </w:pPr>
      <w:r>
        <w:t>V Karlových Varech dne 10. 2. 2025</w:t>
      </w:r>
    </w:p>
    <w:p w14:paraId="7ABA3E8C" w14:textId="3887DAE2" w:rsidR="00E33F00" w:rsidRDefault="009A7536" w:rsidP="00E33F00">
      <w:pPr>
        <w:spacing w:after="0" w:line="348" w:lineRule="auto"/>
        <w:ind w:left="10" w:right="410" w:hanging="10"/>
      </w:pPr>
      <w:r>
        <w:rPr>
          <w:noProof/>
        </w:rPr>
        <w:drawing>
          <wp:inline distT="0" distB="0" distL="0" distR="0" wp14:anchorId="6232C6A2" wp14:editId="50FB1FC6">
            <wp:extent cx="9696" cy="6465"/>
            <wp:effectExtent l="0" t="0" r="0" b="0"/>
            <wp:docPr id="5584" name="Picture 5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4" name="Picture 558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696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Mgr. et Mgr. Zdeňka Vašíčková</w:t>
      </w:r>
      <w:r>
        <w:tab/>
      </w:r>
      <w:r w:rsidR="00E33F00">
        <w:tab/>
      </w:r>
      <w:r w:rsidR="00E33F00">
        <w:tab/>
      </w:r>
      <w:r w:rsidR="00E33F00">
        <w:tab/>
      </w:r>
      <w:r w:rsidR="00E33F00">
        <w:tab/>
      </w:r>
      <w:r>
        <w:t xml:space="preserve">Mgr. Tereza Altmanová </w:t>
      </w:r>
    </w:p>
    <w:p w14:paraId="40177E01" w14:textId="024DF0FC" w:rsidR="00B210F5" w:rsidRDefault="009A7536" w:rsidP="00E33F00">
      <w:pPr>
        <w:spacing w:after="3292" w:line="348" w:lineRule="auto"/>
        <w:ind w:left="10" w:right="410" w:hanging="10"/>
      </w:pPr>
      <w:r>
        <w:t>za poskytovatele</w:t>
      </w:r>
      <w:r>
        <w:tab/>
      </w:r>
      <w:r w:rsidR="00E33F00">
        <w:tab/>
      </w:r>
      <w:r w:rsidR="00E33F00">
        <w:tab/>
      </w:r>
      <w:r w:rsidR="00E33F00">
        <w:tab/>
      </w:r>
      <w:r w:rsidR="00E33F00">
        <w:tab/>
      </w:r>
      <w:r w:rsidR="00E33F00">
        <w:tab/>
      </w:r>
      <w:r w:rsidR="00E33F00">
        <w:tab/>
      </w:r>
      <w:r>
        <w:t>příjemce</w:t>
      </w:r>
      <w:r>
        <w:rPr>
          <w:noProof/>
        </w:rPr>
        <w:drawing>
          <wp:inline distT="0" distB="0" distL="0" distR="0" wp14:anchorId="4CFED07C" wp14:editId="669111EA">
            <wp:extent cx="6464" cy="16163"/>
            <wp:effectExtent l="0" t="0" r="0" b="0"/>
            <wp:docPr id="10973" name="Picture 10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3" name="Picture 10973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1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F1262" w14:textId="3521FC80" w:rsidR="00B210F5" w:rsidRDefault="00B210F5" w:rsidP="00657E47">
      <w:pPr>
        <w:spacing w:after="3" w:line="259" w:lineRule="auto"/>
        <w:ind w:left="0" w:right="51" w:firstLine="0"/>
        <w:sectPr w:rsidR="00B210F5">
          <w:pgSz w:w="11900" w:h="16820"/>
          <w:pgMar w:top="473" w:right="1339" w:bottom="825" w:left="1196" w:header="708" w:footer="708" w:gutter="0"/>
          <w:cols w:space="708"/>
        </w:sectPr>
      </w:pPr>
    </w:p>
    <w:p w14:paraId="5950E941" w14:textId="2B41E2A3" w:rsidR="00B210F5" w:rsidRDefault="00B210F5" w:rsidP="00657E47">
      <w:pPr>
        <w:spacing w:after="0" w:line="259" w:lineRule="auto"/>
        <w:ind w:left="0" w:right="10460" w:firstLine="0"/>
        <w:jc w:val="left"/>
      </w:pPr>
    </w:p>
    <w:sectPr w:rsidR="00B210F5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576" o:spid="_x0000_i1026" type="#_x0000_t75" style="width:1.5pt;height:1.5pt;visibility:visible;mso-wrap-style:square" o:bullet="t">
        <v:imagedata r:id="rId1" o:title=""/>
      </v:shape>
    </w:pict>
  </w:numPicBullet>
  <w:abstractNum w:abstractNumId="0" w15:restartNumberingAfterBreak="0">
    <w:nsid w:val="6C6E0776"/>
    <w:multiLevelType w:val="hybridMultilevel"/>
    <w:tmpl w:val="F580D682"/>
    <w:lvl w:ilvl="0" w:tplc="FA0C23C0">
      <w:start w:val="2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CEF0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6EE9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CEA26E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40E29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2297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56A0D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74199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2884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F5"/>
    <w:rsid w:val="002655E2"/>
    <w:rsid w:val="00657E47"/>
    <w:rsid w:val="00814F3C"/>
    <w:rsid w:val="009A7536"/>
    <w:rsid w:val="00B210F5"/>
    <w:rsid w:val="00C1081A"/>
    <w:rsid w:val="00C9507F"/>
    <w:rsid w:val="00CA4BCC"/>
    <w:rsid w:val="00DA63D4"/>
    <w:rsid w:val="00E3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23F816"/>
  <w15:docId w15:val="{40F399AA-AF1D-4E65-9E77-767556C6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8" w:line="230" w:lineRule="auto"/>
      <w:ind w:left="3044" w:right="2906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9" Type="http://schemas.openxmlformats.org/officeDocument/2006/relationships/image" Target="media/image36.jpg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42" Type="http://schemas.openxmlformats.org/officeDocument/2006/relationships/image" Target="media/image39.jpg"/><Relationship Id="rId47" Type="http://schemas.openxmlformats.org/officeDocument/2006/relationships/fontTable" Target="fontTable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9" Type="http://schemas.openxmlformats.org/officeDocument/2006/relationships/image" Target="media/image26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image" Target="media/image37.jpg"/><Relationship Id="rId45" Type="http://schemas.openxmlformats.org/officeDocument/2006/relationships/image" Target="media/image4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4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image" Target="media/image40.jpg"/><Relationship Id="rId48" Type="http://schemas.openxmlformats.org/officeDocument/2006/relationships/theme" Target="theme/theme1.xml"/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46" Type="http://schemas.openxmlformats.org/officeDocument/2006/relationships/image" Target="media/image42.jpg"/><Relationship Id="rId20" Type="http://schemas.openxmlformats.org/officeDocument/2006/relationships/image" Target="media/image17.jpg"/><Relationship Id="rId41" Type="http://schemas.openxmlformats.org/officeDocument/2006/relationships/image" Target="media/image3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702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Vadinská Irena</dc:creator>
  <cp:keywords/>
  <cp:lastModifiedBy>Vadinská Irena</cp:lastModifiedBy>
  <cp:revision>5</cp:revision>
  <cp:lastPrinted>2025-02-18T08:33:00Z</cp:lastPrinted>
  <dcterms:created xsi:type="dcterms:W3CDTF">2025-02-18T13:26:00Z</dcterms:created>
  <dcterms:modified xsi:type="dcterms:W3CDTF">2025-02-20T08:26:00Z</dcterms:modified>
</cp:coreProperties>
</file>