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0545" w14:textId="4757DBE7" w:rsidR="001071A2" w:rsidRPr="00761069" w:rsidRDefault="001071A2" w:rsidP="00DD029F">
      <w:pPr>
        <w:spacing w:after="0"/>
        <w:jc w:val="right"/>
        <w:rPr>
          <w:sz w:val="22"/>
          <w:szCs w:val="22"/>
        </w:rPr>
      </w:pPr>
      <w:bookmarkStart w:id="0" w:name="_Toc269728759"/>
      <w:r w:rsidRPr="00761069">
        <w:rPr>
          <w:sz w:val="22"/>
          <w:szCs w:val="22"/>
        </w:rPr>
        <w:t xml:space="preserve">č. smlouvy </w:t>
      </w:r>
      <w:r w:rsidR="00DD029F" w:rsidRPr="00761069">
        <w:rPr>
          <w:sz w:val="22"/>
          <w:szCs w:val="22"/>
        </w:rPr>
        <w:t>P</w:t>
      </w:r>
      <w:r w:rsidRPr="00761069">
        <w:rPr>
          <w:sz w:val="22"/>
          <w:szCs w:val="22"/>
        </w:rPr>
        <w:t xml:space="preserve">ovinného: </w:t>
      </w:r>
      <w:sdt>
        <w:sdtPr>
          <w:rPr>
            <w:sz w:val="22"/>
            <w:szCs w:val="22"/>
          </w:rPr>
          <w:alias w:val="č. smlouvy povinného"/>
          <w:tag w:val="č. smlouvy povinného"/>
          <w:id w:val="380530120"/>
          <w:placeholder>
            <w:docPart w:val="055D302CB2BE46E09CB68800B301F214"/>
          </w:placeholder>
        </w:sdtPr>
        <w:sdtContent>
          <w:r w:rsidR="00761069" w:rsidRPr="00761069">
            <w:rPr>
              <w:b/>
              <w:bCs/>
              <w:sz w:val="22"/>
              <w:szCs w:val="22"/>
            </w:rPr>
            <w:t xml:space="preserve">KH </w:t>
          </w:r>
          <w:proofErr w:type="spellStart"/>
          <w:r w:rsidR="00761069" w:rsidRPr="00761069">
            <w:rPr>
              <w:b/>
              <w:bCs/>
              <w:sz w:val="22"/>
              <w:szCs w:val="22"/>
            </w:rPr>
            <w:t>SoVB</w:t>
          </w:r>
          <w:proofErr w:type="spellEnd"/>
          <w:r w:rsidR="00761069" w:rsidRPr="00761069">
            <w:rPr>
              <w:b/>
              <w:bCs/>
              <w:sz w:val="22"/>
              <w:szCs w:val="22"/>
            </w:rPr>
            <w:t xml:space="preserve"> SMLO-0053/00066001/2025-KH/</w:t>
          </w:r>
          <w:proofErr w:type="spellStart"/>
          <w:r w:rsidR="00761069" w:rsidRPr="00761069">
            <w:rPr>
              <w:b/>
              <w:bCs/>
              <w:sz w:val="22"/>
              <w:szCs w:val="22"/>
            </w:rPr>
            <w:t>Rý</w:t>
          </w:r>
          <w:proofErr w:type="spellEnd"/>
          <w:r w:rsidR="00761069" w:rsidRPr="00761069">
            <w:rPr>
              <w:b/>
              <w:bCs/>
              <w:sz w:val="22"/>
              <w:szCs w:val="22"/>
            </w:rPr>
            <w:t>/VB</w:t>
          </w:r>
        </w:sdtContent>
      </w:sdt>
    </w:p>
    <w:p w14:paraId="4E72CB44" w14:textId="5920EAB8" w:rsidR="00761069" w:rsidRPr="00761069" w:rsidRDefault="00761069" w:rsidP="00DD029F">
      <w:pPr>
        <w:spacing w:after="0"/>
        <w:jc w:val="right"/>
        <w:rPr>
          <w:sz w:val="22"/>
          <w:szCs w:val="22"/>
        </w:rPr>
      </w:pPr>
      <w:r w:rsidRPr="00761069">
        <w:rPr>
          <w:sz w:val="22"/>
          <w:szCs w:val="22"/>
        </w:rPr>
        <w:t>S-</w:t>
      </w:r>
      <w:r w:rsidR="004404D6">
        <w:rPr>
          <w:sz w:val="22"/>
          <w:szCs w:val="22"/>
        </w:rPr>
        <w:t>0637</w:t>
      </w:r>
      <w:r w:rsidRPr="00761069">
        <w:rPr>
          <w:sz w:val="22"/>
          <w:szCs w:val="22"/>
        </w:rPr>
        <w:t>/KSÚS/2025</w:t>
      </w:r>
    </w:p>
    <w:p w14:paraId="3944E583" w14:textId="77777777" w:rsidR="001071A2" w:rsidRPr="00C02DE5" w:rsidRDefault="001071A2" w:rsidP="001D31C9">
      <w:pPr>
        <w:pStyle w:val="Nadpis1"/>
        <w:keepNext/>
        <w:tabs>
          <w:tab w:val="left" w:pos="1991"/>
          <w:tab w:val="left" w:pos="2534"/>
        </w:tabs>
        <w:spacing w:before="480" w:after="0" w:line="240" w:lineRule="auto"/>
        <w:jc w:val="center"/>
        <w:rPr>
          <w:spacing w:val="40"/>
        </w:rPr>
      </w:pPr>
      <w:r w:rsidRPr="00C02DE5">
        <w:rPr>
          <w:spacing w:val="40"/>
        </w:rPr>
        <w:t>S</w:t>
      </w:r>
      <w:bookmarkStart w:id="1" w:name="_Ref270060819"/>
      <w:bookmarkEnd w:id="1"/>
      <w:r w:rsidRPr="00C02DE5">
        <w:rPr>
          <w:spacing w:val="40"/>
        </w:rPr>
        <w:t>MLOUVA</w:t>
      </w:r>
    </w:p>
    <w:p w14:paraId="23259FD8" w14:textId="77777777" w:rsidR="001071A2" w:rsidRPr="00C02DE5" w:rsidRDefault="001071A2" w:rsidP="001071A2">
      <w:pPr>
        <w:pStyle w:val="Podnadpis"/>
        <w:spacing w:after="120"/>
        <w:rPr>
          <w:sz w:val="22"/>
          <w:szCs w:val="22"/>
        </w:rPr>
      </w:pPr>
      <w:r w:rsidRPr="00C02DE5">
        <w:rPr>
          <w:sz w:val="22"/>
          <w:szCs w:val="22"/>
        </w:rPr>
        <w:t xml:space="preserve">o zřízení věcného břemene služebnosti </w:t>
      </w:r>
    </w:p>
    <w:p w14:paraId="7571DF5B" w14:textId="77777777" w:rsidR="001071A2" w:rsidRPr="00C02DE5" w:rsidRDefault="001071A2" w:rsidP="001071A2">
      <w:pPr>
        <w:spacing w:after="480"/>
        <w:jc w:val="center"/>
        <w:rPr>
          <w:sz w:val="22"/>
          <w:szCs w:val="22"/>
        </w:rPr>
      </w:pPr>
      <w:r w:rsidRPr="00C02DE5">
        <w:rPr>
          <w:sz w:val="22"/>
          <w:szCs w:val="22"/>
        </w:rPr>
        <w:t xml:space="preserve">(dále jen </w:t>
      </w:r>
      <w:r w:rsidRPr="00C02DE5">
        <w:rPr>
          <w:b/>
          <w:sz w:val="22"/>
          <w:szCs w:val="22"/>
        </w:rPr>
        <w:t>„Smlouva“</w:t>
      </w:r>
      <w:r w:rsidRPr="00C02DE5">
        <w:rPr>
          <w:sz w:val="22"/>
          <w:szCs w:val="22"/>
        </w:rPr>
        <w:t>)</w:t>
      </w:r>
      <w:bookmarkEnd w:id="0"/>
    </w:p>
    <w:p w14:paraId="2C92A79C" w14:textId="77777777" w:rsidR="00AD3549" w:rsidRPr="00C02DE5" w:rsidRDefault="00AD3549" w:rsidP="00BD50F4">
      <w:pPr>
        <w:tabs>
          <w:tab w:val="left" w:pos="4536"/>
        </w:tabs>
        <w:jc w:val="center"/>
        <w:rPr>
          <w:b/>
          <w:sz w:val="22"/>
          <w:szCs w:val="22"/>
        </w:rPr>
      </w:pPr>
      <w:r w:rsidRPr="00C02DE5">
        <w:rPr>
          <w:b/>
          <w:sz w:val="22"/>
          <w:szCs w:val="22"/>
        </w:rPr>
        <w:t>Středočeský kraj</w:t>
      </w:r>
    </w:p>
    <w:p w14:paraId="1134E7C3" w14:textId="77777777" w:rsidR="00AD3549" w:rsidRPr="00C02DE5" w:rsidRDefault="00AD3549" w:rsidP="00BD50F4">
      <w:pPr>
        <w:tabs>
          <w:tab w:val="left" w:pos="2127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>se sídlem:</w:t>
      </w:r>
      <w:r w:rsidRPr="00C02DE5">
        <w:rPr>
          <w:sz w:val="22"/>
          <w:szCs w:val="22"/>
        </w:rPr>
        <w:tab/>
        <w:t>Zborovská 11, 150 21 Praha 5</w:t>
      </w:r>
    </w:p>
    <w:p w14:paraId="35ABE062" w14:textId="77777777" w:rsidR="00AD3549" w:rsidRPr="00C02DE5" w:rsidRDefault="00AD3549" w:rsidP="00AD3549">
      <w:pPr>
        <w:tabs>
          <w:tab w:val="left" w:pos="2127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>IČ:</w:t>
      </w:r>
      <w:r w:rsidRPr="00C02DE5">
        <w:rPr>
          <w:sz w:val="22"/>
          <w:szCs w:val="22"/>
        </w:rPr>
        <w:tab/>
        <w:t>70891095</w:t>
      </w:r>
    </w:p>
    <w:p w14:paraId="1DCBE074" w14:textId="77777777" w:rsidR="00AD3549" w:rsidRPr="00C02DE5" w:rsidRDefault="00AD3549" w:rsidP="00AD3549">
      <w:pPr>
        <w:tabs>
          <w:tab w:val="left" w:pos="2127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 xml:space="preserve">(dále jen </w:t>
      </w:r>
      <w:r w:rsidRPr="00C02DE5">
        <w:rPr>
          <w:b/>
          <w:sz w:val="22"/>
          <w:szCs w:val="22"/>
        </w:rPr>
        <w:t>„Povinný”</w:t>
      </w:r>
      <w:r w:rsidRPr="00C02DE5">
        <w:rPr>
          <w:sz w:val="22"/>
          <w:szCs w:val="22"/>
        </w:rPr>
        <w:t>)</w:t>
      </w:r>
    </w:p>
    <w:p w14:paraId="316E753E" w14:textId="77777777" w:rsidR="00AD3549" w:rsidRPr="00C02DE5" w:rsidRDefault="00AD3549" w:rsidP="00BD50F4">
      <w:pPr>
        <w:tabs>
          <w:tab w:val="left" w:pos="2127"/>
        </w:tabs>
        <w:jc w:val="center"/>
        <w:rPr>
          <w:i/>
          <w:sz w:val="22"/>
          <w:szCs w:val="22"/>
        </w:rPr>
      </w:pPr>
      <w:r w:rsidRPr="00C02DE5">
        <w:rPr>
          <w:i/>
          <w:sz w:val="22"/>
          <w:szCs w:val="22"/>
        </w:rPr>
        <w:t>zastoupený</w:t>
      </w:r>
    </w:p>
    <w:p w14:paraId="7594A0B7" w14:textId="77777777" w:rsidR="00AD3549" w:rsidRPr="00C02DE5" w:rsidRDefault="00AD3549" w:rsidP="00BD50F4">
      <w:pPr>
        <w:tabs>
          <w:tab w:val="left" w:pos="4536"/>
        </w:tabs>
        <w:jc w:val="center"/>
        <w:rPr>
          <w:b/>
          <w:sz w:val="22"/>
          <w:szCs w:val="22"/>
        </w:rPr>
      </w:pPr>
      <w:r w:rsidRPr="00C02DE5">
        <w:rPr>
          <w:b/>
          <w:sz w:val="22"/>
          <w:szCs w:val="22"/>
        </w:rPr>
        <w:t>Krajskou správou a údržbou silnic Středočeského kraje, p. o.</w:t>
      </w:r>
      <w:r w:rsidR="00B26F55" w:rsidRPr="00C02DE5">
        <w:rPr>
          <w:b/>
          <w:sz w:val="22"/>
          <w:szCs w:val="22"/>
        </w:rPr>
        <w:t xml:space="preserve"> </w:t>
      </w:r>
      <w:r w:rsidR="00B26F55" w:rsidRPr="00C02DE5">
        <w:rPr>
          <w:bCs/>
          <w:sz w:val="22"/>
          <w:szCs w:val="22"/>
        </w:rPr>
        <w:t>(dále jen „</w:t>
      </w:r>
      <w:r w:rsidR="006B119D" w:rsidRPr="00C02DE5">
        <w:rPr>
          <w:b/>
          <w:sz w:val="22"/>
          <w:szCs w:val="22"/>
        </w:rPr>
        <w:t>S</w:t>
      </w:r>
      <w:r w:rsidR="00B26F55" w:rsidRPr="00C02DE5">
        <w:rPr>
          <w:b/>
          <w:sz w:val="22"/>
          <w:szCs w:val="22"/>
        </w:rPr>
        <w:t>právce</w:t>
      </w:r>
      <w:r w:rsidR="00B26F55" w:rsidRPr="00C02DE5">
        <w:rPr>
          <w:bCs/>
          <w:sz w:val="22"/>
          <w:szCs w:val="22"/>
        </w:rPr>
        <w:t>“)</w:t>
      </w:r>
    </w:p>
    <w:p w14:paraId="61E67A79" w14:textId="77777777" w:rsidR="00AD3549" w:rsidRPr="00C02DE5" w:rsidRDefault="00AD3549" w:rsidP="00BD50F4">
      <w:pPr>
        <w:tabs>
          <w:tab w:val="left" w:pos="2127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>se sídlem:</w:t>
      </w:r>
      <w:r w:rsidRPr="00C02DE5">
        <w:rPr>
          <w:sz w:val="22"/>
          <w:szCs w:val="22"/>
        </w:rPr>
        <w:tab/>
        <w:t>Zborovská 11, 150 21 Praha 5</w:t>
      </w:r>
    </w:p>
    <w:p w14:paraId="61F566AC" w14:textId="77777777" w:rsidR="00AD3549" w:rsidRPr="00C02DE5" w:rsidRDefault="00AD3549" w:rsidP="00BD50F4">
      <w:pPr>
        <w:tabs>
          <w:tab w:val="left" w:pos="2127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 xml:space="preserve">IČ: </w:t>
      </w:r>
      <w:r w:rsidRPr="00C02DE5">
        <w:rPr>
          <w:sz w:val="22"/>
          <w:szCs w:val="22"/>
        </w:rPr>
        <w:tab/>
        <w:t>00066001</w:t>
      </w:r>
    </w:p>
    <w:p w14:paraId="1E70B1D9" w14:textId="77777777" w:rsidR="00AD3549" w:rsidRPr="00C02DE5" w:rsidRDefault="00AD3549" w:rsidP="00BD50F4">
      <w:pPr>
        <w:tabs>
          <w:tab w:val="left" w:pos="2127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 xml:space="preserve">zapsána v OR: </w:t>
      </w:r>
      <w:r w:rsidRPr="00C02DE5">
        <w:rPr>
          <w:sz w:val="22"/>
          <w:szCs w:val="22"/>
        </w:rPr>
        <w:tab/>
        <w:t xml:space="preserve">Městský soud v Praze, odd. </w:t>
      </w:r>
      <w:proofErr w:type="spellStart"/>
      <w:r w:rsidRPr="00C02DE5">
        <w:rPr>
          <w:sz w:val="22"/>
          <w:szCs w:val="22"/>
        </w:rPr>
        <w:t>Pr</w:t>
      </w:r>
      <w:proofErr w:type="spellEnd"/>
      <w:r w:rsidRPr="00C02DE5">
        <w:rPr>
          <w:sz w:val="22"/>
          <w:szCs w:val="22"/>
        </w:rPr>
        <w:t>, vložka č. 1478</w:t>
      </w:r>
    </w:p>
    <w:p w14:paraId="646391BE" w14:textId="77777777" w:rsidR="00AD3549" w:rsidRPr="00C02DE5" w:rsidRDefault="00AD3549" w:rsidP="00891C3A">
      <w:pPr>
        <w:tabs>
          <w:tab w:val="left" w:pos="3119"/>
        </w:tabs>
        <w:jc w:val="center"/>
        <w:rPr>
          <w:bCs/>
          <w:i/>
          <w:iCs/>
          <w:sz w:val="22"/>
          <w:szCs w:val="22"/>
        </w:rPr>
      </w:pPr>
      <w:r w:rsidRPr="00C02DE5">
        <w:rPr>
          <w:bCs/>
          <w:i/>
          <w:iCs/>
          <w:sz w:val="22"/>
          <w:szCs w:val="22"/>
        </w:rPr>
        <w:t>zastoupena:</w:t>
      </w:r>
    </w:p>
    <w:p w14:paraId="43DD8FCD" w14:textId="3E6B346D" w:rsidR="001071A2" w:rsidRPr="00C02DE5" w:rsidRDefault="00116E47" w:rsidP="003540CF">
      <w:pPr>
        <w:tabs>
          <w:tab w:val="left" w:pos="2127"/>
        </w:tabs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xxxxxxxxxxxxxxxxxxxxxxxxxxxxxxxxxxxxxxxx</w:t>
      </w:r>
      <w:proofErr w:type="spellEnd"/>
    </w:p>
    <w:p w14:paraId="25E29473" w14:textId="77777777" w:rsidR="00041841" w:rsidRDefault="00041841" w:rsidP="00041841">
      <w:pPr>
        <w:tabs>
          <w:tab w:val="left" w:pos="2127"/>
        </w:tabs>
        <w:rPr>
          <w:sz w:val="22"/>
          <w:szCs w:val="22"/>
        </w:rPr>
      </w:pPr>
      <w:r w:rsidRPr="00C02DE5">
        <w:rPr>
          <w:sz w:val="22"/>
          <w:szCs w:val="22"/>
        </w:rPr>
        <w:t>(dále jen „</w:t>
      </w:r>
      <w:r w:rsidRPr="00C02DE5">
        <w:rPr>
          <w:b/>
          <w:bCs/>
          <w:sz w:val="22"/>
          <w:szCs w:val="22"/>
        </w:rPr>
        <w:t>Budoucí povinný</w:t>
      </w:r>
      <w:r w:rsidRPr="00C02DE5">
        <w:rPr>
          <w:sz w:val="22"/>
          <w:szCs w:val="22"/>
        </w:rPr>
        <w:t>“)</w:t>
      </w:r>
    </w:p>
    <w:p w14:paraId="7E5766CB" w14:textId="37DFC597" w:rsidR="004B1F49" w:rsidRDefault="004B1F49" w:rsidP="00041841">
      <w:pPr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a</w:t>
      </w:r>
    </w:p>
    <w:p w14:paraId="701B3013" w14:textId="7CADA098" w:rsidR="004B1F49" w:rsidRPr="004B1F49" w:rsidRDefault="004B1F49" w:rsidP="00041841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4B1F49">
        <w:rPr>
          <w:b/>
          <w:bCs/>
          <w:sz w:val="22"/>
          <w:szCs w:val="22"/>
        </w:rPr>
        <w:t>Obec Záhornice</w:t>
      </w:r>
    </w:p>
    <w:p w14:paraId="76790F88" w14:textId="45061C43" w:rsidR="004B1F49" w:rsidRDefault="004B1F49" w:rsidP="00041841">
      <w:pPr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Hlavní 72, 289 03 Záhornice</w:t>
      </w:r>
    </w:p>
    <w:p w14:paraId="46108274" w14:textId="713ED5AA" w:rsidR="004B1F49" w:rsidRDefault="004B1F49" w:rsidP="00041841">
      <w:pPr>
        <w:tabs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 xml:space="preserve">IČ:               </w:t>
      </w:r>
      <w:r w:rsidR="001E4700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00640671</w:t>
      </w:r>
    </w:p>
    <w:p w14:paraId="2A6E1818" w14:textId="3BD0A931" w:rsidR="004B1F49" w:rsidRDefault="004B1F49" w:rsidP="00041841">
      <w:pPr>
        <w:tabs>
          <w:tab w:val="left" w:pos="212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             </w:t>
      </w:r>
      <w:r w:rsidR="001E4700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</w:t>
      </w:r>
      <w:proofErr w:type="spellStart"/>
      <w:r w:rsidR="00116E47">
        <w:rPr>
          <w:sz w:val="22"/>
          <w:szCs w:val="22"/>
        </w:rPr>
        <w:t>xxxxxxxxxxxxxxxxxxxxxxxxxx</w:t>
      </w:r>
      <w:proofErr w:type="spellEnd"/>
    </w:p>
    <w:p w14:paraId="552F1E98" w14:textId="35402036" w:rsidR="004B1F49" w:rsidRPr="00C02DE5" w:rsidRDefault="004B1F49" w:rsidP="00041841">
      <w:pPr>
        <w:tabs>
          <w:tab w:val="left" w:pos="212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1E4700">
        <w:rPr>
          <w:sz w:val="22"/>
          <w:szCs w:val="22"/>
        </w:rPr>
        <w:t xml:space="preserve">                                        </w:t>
      </w:r>
      <w:proofErr w:type="spellStart"/>
      <w:r w:rsidR="009927F3">
        <w:rPr>
          <w:b/>
          <w:bCs/>
          <w:sz w:val="22"/>
          <w:szCs w:val="22"/>
        </w:rPr>
        <w:t>xxxxxxxxxxxxxxxxxxxxxxxxxx</w:t>
      </w:r>
      <w:proofErr w:type="spellEnd"/>
      <w:r>
        <w:rPr>
          <w:sz w:val="22"/>
          <w:szCs w:val="22"/>
        </w:rPr>
        <w:t xml:space="preserve">                                   </w:t>
      </w:r>
    </w:p>
    <w:sdt>
      <w:sdtPr>
        <w:rPr>
          <w:i/>
          <w:sz w:val="22"/>
          <w:szCs w:val="22"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  <w:sz w:val="22"/>
              <w:szCs w:val="22"/>
            </w:rPr>
            <w:id w:val="-1876686355"/>
            <w:placeholder>
              <w:docPart w:val="2C7D046FEEAB49BD93384F52DE8E13F6"/>
            </w:placeholder>
            <w15:repeatingSectionItem/>
          </w:sdtPr>
          <w:sdtEndPr>
            <w:rPr>
              <w:i w:val="0"/>
            </w:rPr>
          </w:sdtEndPr>
          <w:sdtContent>
            <w:p w14:paraId="5B5AD699" w14:textId="7B51714D" w:rsidR="00722616" w:rsidRPr="00C02DE5" w:rsidRDefault="004B1F49" w:rsidP="004B1F49">
              <w:pPr>
                <w:tabs>
                  <w:tab w:val="left" w:pos="2127"/>
                </w:tabs>
                <w:jc w:val="center"/>
                <w:rPr>
                  <w:sz w:val="22"/>
                  <w:szCs w:val="22"/>
                </w:rPr>
              </w:pPr>
              <w:r>
                <w:rPr>
                  <w:i/>
                  <w:sz w:val="22"/>
                  <w:szCs w:val="22"/>
                </w:rPr>
                <w:t xml:space="preserve">, </w:t>
              </w:r>
            </w:p>
            <w:p w14:paraId="46E79F1F" w14:textId="77777777" w:rsidR="00722616" w:rsidRPr="00C02DE5" w:rsidRDefault="00722616" w:rsidP="00722616">
              <w:pPr>
                <w:tabs>
                  <w:tab w:val="left" w:pos="2127"/>
                </w:tabs>
                <w:rPr>
                  <w:sz w:val="22"/>
                  <w:szCs w:val="22"/>
                </w:rPr>
              </w:pPr>
              <w:r w:rsidRPr="00C02DE5">
                <w:rPr>
                  <w:sz w:val="22"/>
                  <w:szCs w:val="22"/>
                </w:rPr>
                <w:t xml:space="preserve">(dále jen </w:t>
              </w:r>
              <w:r w:rsidRPr="00C02DE5">
                <w:rPr>
                  <w:b/>
                  <w:sz w:val="22"/>
                  <w:szCs w:val="22"/>
                </w:rPr>
                <w:t>„</w:t>
              </w:r>
              <w:sdt>
                <w:sdtPr>
                  <w:rPr>
                    <w:b/>
                    <w:sz w:val="22"/>
                    <w:szCs w:val="22"/>
                  </w:rPr>
                  <w:id w:val="648953948"/>
                  <w:placeholder>
                    <w:docPart w:val="0D404D5D02A140A896B93F742D73C6EE"/>
                  </w:placeholder>
                  <w:comboBox>
                    <w:listItem w:value="Zvolte položku."/>
                    <w:listItem w:displayText="Oprávněný" w:value="Oprávněný"/>
                    <w:listItem w:displayText="Investor" w:value="Investor"/>
                  </w:comboBox>
                </w:sdtPr>
                <w:sdtContent>
                  <w:r w:rsidR="00A31BC0" w:rsidRPr="00C02DE5">
                    <w:rPr>
                      <w:b/>
                      <w:sz w:val="22"/>
                      <w:szCs w:val="22"/>
                    </w:rPr>
                    <w:t>Oprávněný</w:t>
                  </w:r>
                </w:sdtContent>
              </w:sdt>
              <w:r w:rsidRPr="00C02DE5">
                <w:rPr>
                  <w:b/>
                  <w:sz w:val="22"/>
                  <w:szCs w:val="22"/>
                </w:rPr>
                <w:t>“</w:t>
              </w:r>
              <w:r w:rsidRPr="00C02DE5">
                <w:rPr>
                  <w:sz w:val="22"/>
                  <w:szCs w:val="22"/>
                </w:rPr>
                <w:t>)</w:t>
              </w:r>
            </w:p>
          </w:sdtContent>
        </w:sdt>
      </w:sdtContent>
    </w:sdt>
    <w:sdt>
      <w:sdtPr>
        <w:rPr>
          <w:sz w:val="22"/>
          <w:szCs w:val="22"/>
        </w:rPr>
        <w:alias w:val="Vyberte"/>
        <w:tag w:val="Vyberte"/>
        <w:id w:val="1887676749"/>
        <w:placeholder>
          <w:docPart w:val="A0D17ABAD9C94050BE1F036631042CEB"/>
        </w:placeholder>
        <w:comboBox>
          <w:listItem w:value="Zvolte položku."/>
          <w:listItem w:displayText="(Povinný a Oprávněný společně dále též jen „smluvní strany“, případně „smluvní strana“, je-li odkazováno na jednoho z nich)." w:value="(Povinný a Oprávněný společně dále též jen „smluvní strany“, případně „smluvní strana“, je-li odkazováno na jednoho z nich)."/>
          <w:listItem w:displayText="(Povinný, Oprávněný a Investor společně dále též jen „smluvní strany“, případně „smluvní strana“, je-li odkazováno na jednoho z nich)." w:value="(Povinný, Oprávněný a Investor společně dále též jen „smluvní strany“, případně „smluvní strana“, je-li odkazováno na jednoho z nich)."/>
        </w:comboBox>
      </w:sdtPr>
      <w:sdtContent>
        <w:p w14:paraId="3ED053EF" w14:textId="6650BA2B" w:rsidR="00320087" w:rsidRPr="00C02DE5" w:rsidRDefault="00C02DE5" w:rsidP="00320087">
          <w:pPr>
            <w:tabs>
              <w:tab w:val="left" w:pos="4536"/>
            </w:tabs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(Povinný a Oprávněný společně dále též jen „smluvní strany“, případně „smluvní strana“, je-li odkazováno na jednoho z nich).</w:t>
          </w:r>
        </w:p>
      </w:sdtContent>
    </w:sdt>
    <w:p w14:paraId="5930D256" w14:textId="77777777" w:rsidR="001241CC" w:rsidRPr="00C02DE5" w:rsidRDefault="001241CC" w:rsidP="00E6458B">
      <w:pPr>
        <w:pStyle w:val="Nadpis2"/>
        <w:ind w:firstLine="425"/>
        <w:rPr>
          <w:sz w:val="22"/>
        </w:rPr>
      </w:pPr>
      <w:bookmarkStart w:id="2" w:name="_Toc269728711"/>
      <w:bookmarkStart w:id="3" w:name="_Toc269728762"/>
      <w:r w:rsidRPr="00C02DE5">
        <w:rPr>
          <w:sz w:val="22"/>
        </w:rPr>
        <w:t>ÚVODNÍ USTANOVENÍ</w:t>
      </w:r>
      <w:bookmarkEnd w:id="2"/>
      <w:bookmarkEnd w:id="3"/>
    </w:p>
    <w:p w14:paraId="41021744" w14:textId="5D642BF0" w:rsidR="001241CC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Dnešního dne, měsíce a roku</w:t>
      </w:r>
      <w:r w:rsidR="00CD2612" w:rsidRPr="00C02DE5">
        <w:rPr>
          <w:sz w:val="22"/>
          <w:szCs w:val="22"/>
        </w:rPr>
        <w:t xml:space="preserve"> uzavírají </w:t>
      </w:r>
      <w:r w:rsidRPr="00C02DE5">
        <w:rPr>
          <w:sz w:val="22"/>
          <w:szCs w:val="22"/>
        </w:rPr>
        <w:t xml:space="preserve">Smluvní strany, zejména podle ustanovení § 509, § 1257 až § 1266 zákona č. 89/2012 Sb., občanský zákoník v platném znění (dále jen </w:t>
      </w:r>
      <w:r w:rsidRPr="00C02DE5">
        <w:rPr>
          <w:b/>
          <w:sz w:val="22"/>
          <w:szCs w:val="22"/>
        </w:rPr>
        <w:t>„občanský zákoník“</w:t>
      </w:r>
      <w:r w:rsidRPr="00C02DE5">
        <w:rPr>
          <w:sz w:val="22"/>
          <w:szCs w:val="22"/>
        </w:rPr>
        <w:t>) a v souladu</w:t>
      </w:r>
      <w:r w:rsidR="00EE5A21" w:rsidRPr="00C02DE5">
        <w:rPr>
          <w:sz w:val="22"/>
          <w:szCs w:val="22"/>
        </w:rPr>
        <w:t xml:space="preserve"> s příslušnými ustanoveními </w:t>
      </w:r>
      <w:r w:rsidRPr="00C02DE5">
        <w:rPr>
          <w:sz w:val="22"/>
          <w:szCs w:val="22"/>
        </w:rPr>
        <w:t xml:space="preserve">zákona č. 13/1997 Sb., o pozemních komunikacích v platném znění (dále jen </w:t>
      </w:r>
      <w:r w:rsidRPr="00C02DE5">
        <w:rPr>
          <w:b/>
          <w:sz w:val="22"/>
          <w:szCs w:val="22"/>
        </w:rPr>
        <w:t>„zákon o pozemních komunikacích“</w:t>
      </w:r>
      <w:r w:rsidRPr="00C02DE5">
        <w:rPr>
          <w:sz w:val="22"/>
          <w:szCs w:val="22"/>
        </w:rPr>
        <w:t xml:space="preserve">), tuto smlouvu o zřízení služebnosti inženýrské sítě </w:t>
      </w:r>
      <w:r w:rsidR="006914F6" w:rsidRPr="00C02DE5">
        <w:rPr>
          <w:sz w:val="22"/>
          <w:szCs w:val="22"/>
        </w:rPr>
        <w:t>ve prospěch nemovité věci nezapsané v katastru nemovitostí, zařízení</w:t>
      </w:r>
      <w:r w:rsidRPr="00C02DE5">
        <w:rPr>
          <w:sz w:val="22"/>
          <w:szCs w:val="22"/>
        </w:rPr>
        <w:t xml:space="preserve"> </w:t>
      </w:r>
      <w:r w:rsidRPr="00C02DE5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název a podrobný popis zařízení"/>
          <w:tag w:val="název a podrobný popis zařízení"/>
          <w:id w:val="218403284"/>
          <w:placeholder>
            <w:docPart w:val="1D2176AAD60F4BAD97810510135AD7DD"/>
          </w:placeholder>
        </w:sdtPr>
        <w:sdtEndPr>
          <w:rPr>
            <w:b w:val="0"/>
          </w:rPr>
        </w:sdtEndPr>
        <w:sdtContent>
          <w:r w:rsidR="004B1F49">
            <w:rPr>
              <w:b/>
              <w:sz w:val="22"/>
              <w:szCs w:val="22"/>
            </w:rPr>
            <w:t>Záhornice</w:t>
          </w:r>
          <w:r w:rsidR="00761069">
            <w:rPr>
              <w:b/>
              <w:sz w:val="22"/>
              <w:szCs w:val="22"/>
            </w:rPr>
            <w:t xml:space="preserve"> </w:t>
          </w:r>
          <w:r w:rsidR="004B1F49">
            <w:rPr>
              <w:b/>
              <w:sz w:val="22"/>
              <w:szCs w:val="22"/>
            </w:rPr>
            <w:t>Vodovod</w:t>
          </w:r>
          <w:r w:rsidR="00761069">
            <w:rPr>
              <w:b/>
              <w:sz w:val="22"/>
              <w:szCs w:val="22"/>
            </w:rPr>
            <w:t xml:space="preserve">, Záhornice </w:t>
          </w:r>
          <w:r w:rsidR="004B1F49">
            <w:rPr>
              <w:b/>
              <w:sz w:val="22"/>
              <w:szCs w:val="22"/>
            </w:rPr>
            <w:t>vodovodní přípojky veřejná část</w:t>
          </w:r>
        </w:sdtContent>
      </w:sdt>
      <w:r w:rsidRPr="00C02DE5">
        <w:rPr>
          <w:b/>
          <w:sz w:val="22"/>
          <w:szCs w:val="22"/>
        </w:rPr>
        <w:t>“</w:t>
      </w:r>
      <w:r w:rsidRPr="00C02DE5">
        <w:rPr>
          <w:sz w:val="22"/>
          <w:szCs w:val="22"/>
        </w:rPr>
        <w:t xml:space="preserve"> (dále jen </w:t>
      </w:r>
      <w:r w:rsidRPr="00C02DE5">
        <w:rPr>
          <w:b/>
          <w:sz w:val="22"/>
          <w:szCs w:val="22"/>
        </w:rPr>
        <w:t>„</w:t>
      </w:r>
      <w:r w:rsidR="006B119D" w:rsidRPr="00C02DE5">
        <w:rPr>
          <w:b/>
          <w:sz w:val="22"/>
          <w:szCs w:val="22"/>
        </w:rPr>
        <w:t>Z</w:t>
      </w:r>
      <w:r w:rsidRPr="00C02DE5">
        <w:rPr>
          <w:b/>
          <w:sz w:val="22"/>
          <w:szCs w:val="22"/>
        </w:rPr>
        <w:t>ařízení“</w:t>
      </w:r>
      <w:r w:rsidRPr="00C02DE5">
        <w:rPr>
          <w:sz w:val="22"/>
          <w:szCs w:val="22"/>
        </w:rPr>
        <w:t>).</w:t>
      </w:r>
    </w:p>
    <w:p w14:paraId="5F1BA045" w14:textId="77777777" w:rsidR="004B1F49" w:rsidRDefault="004B1F49" w:rsidP="004B1F49">
      <w:pPr>
        <w:pStyle w:val="Nadpis4"/>
        <w:numPr>
          <w:ilvl w:val="0"/>
          <w:numId w:val="0"/>
        </w:numPr>
        <w:ind w:left="510"/>
      </w:pPr>
    </w:p>
    <w:p w14:paraId="5610E001" w14:textId="77777777" w:rsidR="004B1F49" w:rsidRPr="004B1F49" w:rsidRDefault="004B1F49" w:rsidP="004B1F49">
      <w:pPr>
        <w:pStyle w:val="Nadpis5"/>
        <w:numPr>
          <w:ilvl w:val="0"/>
          <w:numId w:val="0"/>
        </w:numPr>
        <w:ind w:left="907"/>
      </w:pPr>
    </w:p>
    <w:p w14:paraId="0843665F" w14:textId="77777777" w:rsidR="001241CC" w:rsidRPr="00C02DE5" w:rsidRDefault="001241CC" w:rsidP="008C0B99">
      <w:pPr>
        <w:pStyle w:val="Nadpis2"/>
        <w:rPr>
          <w:sz w:val="22"/>
        </w:rPr>
      </w:pPr>
      <w:r w:rsidRPr="00C02DE5">
        <w:rPr>
          <w:sz w:val="22"/>
        </w:rPr>
        <w:t>PŘEDMĚT SMLOUVY</w:t>
      </w:r>
    </w:p>
    <w:p w14:paraId="1CBAF5BF" w14:textId="77777777" w:rsidR="003A4166" w:rsidRPr="00C02DE5" w:rsidRDefault="003A4166" w:rsidP="003A4166">
      <w:pPr>
        <w:pStyle w:val="Nadpis3"/>
        <w:rPr>
          <w:sz w:val="22"/>
          <w:szCs w:val="22"/>
        </w:rPr>
      </w:pPr>
      <w:bookmarkStart w:id="4" w:name="_Ref118794886"/>
      <w:r w:rsidRPr="00C02DE5">
        <w:rPr>
          <w:sz w:val="22"/>
          <w:szCs w:val="22"/>
        </w:rPr>
        <w:t>Povinný je:</w:t>
      </w:r>
    </w:p>
    <w:sdt>
      <w:sdtPr>
        <w:rPr>
          <w:sz w:val="22"/>
          <w:szCs w:val="22"/>
        </w:rPr>
        <w:id w:val="-1313561202"/>
        <w15:repeatingSection/>
      </w:sdtPr>
      <w:sdtContent>
        <w:sdt>
          <w:sdtPr>
            <w:rPr>
              <w:sz w:val="22"/>
              <w:szCs w:val="22"/>
            </w:rPr>
            <w:id w:val="964321629"/>
            <w:placeholder>
              <w:docPart w:val="876041B2F4EF47F8A7531751A6B9E3D2"/>
            </w:placeholder>
            <w15:repeatingSectionItem/>
          </w:sdtPr>
          <w:sdtContent>
            <w:p w14:paraId="4009453E" w14:textId="69B911C0" w:rsidR="00321DC4" w:rsidRDefault="00000000" w:rsidP="00321DC4">
              <w:pPr>
                <w:pStyle w:val="Nadpis3"/>
                <w:numPr>
                  <w:ilvl w:val="0"/>
                  <w:numId w:val="0"/>
                </w:numPr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alias w:val="Spoluvlastnictví?"/>
                  <w:tag w:val="Spoluvlastnictví?"/>
                  <w:id w:val="5647678"/>
                  <w:placeholder>
                    <w:docPart w:val="D0359A5447BA4507A9F35E48985CAAD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3A4166" w:rsidRPr="00C02DE5">
                    <w:rPr>
                      <w:sz w:val="22"/>
                      <w:szCs w:val="22"/>
                    </w:rPr>
                    <w:t>Výlučným vlastníkem</w:t>
                  </w:r>
                </w:sdtContent>
              </w:sdt>
              <w:r w:rsidR="003A4166" w:rsidRPr="00C02DE5">
                <w:rPr>
                  <w:sz w:val="22"/>
                  <w:szCs w:val="22"/>
                </w:rPr>
                <w:t xml:space="preserve"> pozemku parcelní číslo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parcelní číslo"/>
                  <w:tag w:val="parcelní číslo"/>
                  <w:id w:val="1639385352"/>
                  <w:placeholder>
                    <w:docPart w:val="81DCFC4EBD6842AFA82FF1BD1BE8A785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1324, 805/6</w:t>
                  </w:r>
                </w:sdtContent>
              </w:sdt>
              <w:r w:rsidR="003A4166" w:rsidRPr="00C02DE5">
                <w:rPr>
                  <w:sz w:val="22"/>
                  <w:szCs w:val="22"/>
                </w:rPr>
                <w:t xml:space="preserve"> zapsaném na LV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číslo listu vlastnictví"/>
                  <w:tag w:val="číslo listu vlastnictví"/>
                  <w:id w:val="131984617"/>
                  <w:placeholder>
                    <w:docPart w:val="81DCFC4EBD6842AFA82FF1BD1BE8A785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366</w:t>
                  </w:r>
                </w:sdtContent>
              </w:sdt>
              <w:r w:rsidR="003A4166" w:rsidRPr="00C02DE5">
                <w:rPr>
                  <w:sz w:val="22"/>
                  <w:szCs w:val="22"/>
                </w:rPr>
                <w:t xml:space="preserve"> vedeném pro katastrální území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katastrální území"/>
                  <w:tag w:val="katastrální území"/>
                  <w:id w:val="-1298447227"/>
                  <w:placeholder>
                    <w:docPart w:val="81DCFC4EBD6842AFA82FF1BD1BE8A785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Kněžice u Městce Králové</w:t>
                  </w:r>
                </w:sdtContent>
              </w:sdt>
              <w:r w:rsidR="003A4166" w:rsidRPr="00C02DE5">
                <w:rPr>
                  <w:sz w:val="22"/>
                  <w:szCs w:val="22"/>
                </w:rPr>
                <w:t xml:space="preserve">, obec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obec"/>
                  <w:tag w:val="obec"/>
                  <w:id w:val="828407086"/>
                  <w:placeholder>
                    <w:docPart w:val="81DCFC4EBD6842AFA82FF1BD1BE8A785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Kněžice</w:t>
                  </w:r>
                </w:sdtContent>
              </w:sdt>
              <w:r w:rsidR="003A4166" w:rsidRPr="00C02DE5">
                <w:rPr>
                  <w:sz w:val="22"/>
                  <w:szCs w:val="22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katastrální pracoviště"/>
                  <w:tag w:val="katastrální pracoviště"/>
                  <w:id w:val="-1661615617"/>
                  <w:placeholder>
                    <w:docPart w:val="81DCFC4EBD6842AFA82FF1BD1BE8A785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Nymburk</w:t>
                  </w:r>
                </w:sdtContent>
              </w:sdt>
              <w:r w:rsidR="003A4166" w:rsidRPr="00C02DE5">
                <w:rPr>
                  <w:sz w:val="22"/>
                  <w:szCs w:val="22"/>
                </w:rPr>
                <w:t>,</w:t>
              </w:r>
            </w:p>
            <w:p w14:paraId="7B2A5DD7" w14:textId="491D099D" w:rsidR="00321DC4" w:rsidRPr="00321DC4" w:rsidRDefault="00000000" w:rsidP="00321DC4">
              <w:pPr>
                <w:pStyle w:val="Nadpis4"/>
                <w:numPr>
                  <w:ilvl w:val="0"/>
                  <w:numId w:val="0"/>
                </w:numPr>
              </w:pPr>
              <w:sdt>
                <w:sdtPr>
                  <w:rPr>
                    <w:sz w:val="22"/>
                    <w:szCs w:val="22"/>
                  </w:rPr>
                  <w:alias w:val="Spoluvlastnictví?"/>
                  <w:tag w:val="Spoluvlastnictví?"/>
                  <w:id w:val="1550347039"/>
                  <w:placeholder>
                    <w:docPart w:val="E094F63B7C1E45608A6A2C1B2CD47779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321DC4" w:rsidRPr="00C02DE5">
                    <w:rPr>
                      <w:sz w:val="22"/>
                      <w:szCs w:val="22"/>
                    </w:rPr>
                    <w:t>Výlučným vlastníkem</w:t>
                  </w:r>
                </w:sdtContent>
              </w:sdt>
              <w:r w:rsidR="00321DC4" w:rsidRPr="00C02DE5">
                <w:rPr>
                  <w:sz w:val="22"/>
                  <w:szCs w:val="22"/>
                </w:rPr>
                <w:t xml:space="preserve"> pozemku parcelní číslo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parcelní číslo"/>
                  <w:tag w:val="parcelní číslo"/>
                  <w:id w:val="-557866946"/>
                  <w:placeholder>
                    <w:docPart w:val="A83619FC896F46E58234855C25DD3AAC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825/1, 785/1, 757/1</w:t>
                  </w:r>
                </w:sdtContent>
              </w:sdt>
              <w:r w:rsidR="00321DC4" w:rsidRPr="00C02DE5">
                <w:rPr>
                  <w:sz w:val="22"/>
                  <w:szCs w:val="22"/>
                </w:rPr>
                <w:t xml:space="preserve"> zapsaném na LV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číslo listu vlastnictví"/>
                  <w:tag w:val="číslo listu vlastnictví"/>
                  <w:id w:val="-858966861"/>
                  <w:placeholder>
                    <w:docPart w:val="A83619FC896F46E58234855C25DD3AAC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449</w:t>
                  </w:r>
                </w:sdtContent>
              </w:sdt>
              <w:r w:rsidR="00321DC4" w:rsidRPr="00C02DE5">
                <w:rPr>
                  <w:sz w:val="22"/>
                  <w:szCs w:val="22"/>
                </w:rPr>
                <w:t xml:space="preserve"> vedeném pro katastrální území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katastrální území"/>
                  <w:tag w:val="katastrální území"/>
                  <w:id w:val="358783763"/>
                  <w:placeholder>
                    <w:docPart w:val="A83619FC896F46E58234855C25DD3AAC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Záhornice u Městce Králové</w:t>
                  </w:r>
                </w:sdtContent>
              </w:sdt>
              <w:r w:rsidR="00321DC4" w:rsidRPr="00C02DE5">
                <w:rPr>
                  <w:sz w:val="22"/>
                  <w:szCs w:val="22"/>
                </w:rPr>
                <w:t xml:space="preserve">, obec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obec"/>
                  <w:tag w:val="obec"/>
                  <w:id w:val="-1799283273"/>
                  <w:placeholder>
                    <w:docPart w:val="A83619FC896F46E58234855C25DD3AAC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Záhornice</w:t>
                  </w:r>
                </w:sdtContent>
              </w:sdt>
              <w:r w:rsidR="00321DC4" w:rsidRPr="00C02DE5">
                <w:rPr>
                  <w:sz w:val="22"/>
                  <w:szCs w:val="22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  <w:sz w:val="22"/>
                    <w:szCs w:val="22"/>
                  </w:rPr>
                  <w:alias w:val="katastrální pracoviště"/>
                  <w:tag w:val="katastrální pracoviště"/>
                  <w:id w:val="846052961"/>
                  <w:placeholder>
                    <w:docPart w:val="A83619FC896F46E58234855C25DD3AAC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321DC4">
                    <w:rPr>
                      <w:rStyle w:val="Styl1"/>
                      <w:sz w:val="22"/>
                      <w:szCs w:val="22"/>
                    </w:rPr>
                    <w:t>Nymburk</w:t>
                  </w:r>
                </w:sdtContent>
              </w:sdt>
            </w:p>
            <w:p w14:paraId="4B7272CF" w14:textId="18877D20" w:rsidR="003A4166" w:rsidRPr="00321DC4" w:rsidRDefault="00000000" w:rsidP="00321DC4">
              <w:pPr>
                <w:pStyle w:val="Nadpis4"/>
                <w:numPr>
                  <w:ilvl w:val="0"/>
                  <w:numId w:val="0"/>
                </w:numPr>
              </w:pPr>
            </w:p>
          </w:sdtContent>
        </w:sdt>
      </w:sdtContent>
    </w:sdt>
    <w:p w14:paraId="00AB418D" w14:textId="77777777" w:rsidR="006672E9" w:rsidRPr="00C02DE5" w:rsidRDefault="003A4166" w:rsidP="003A4166">
      <w:pPr>
        <w:pStyle w:val="Nadpis3"/>
        <w:numPr>
          <w:ilvl w:val="0"/>
          <w:numId w:val="0"/>
        </w:numPr>
        <w:rPr>
          <w:sz w:val="22"/>
          <w:szCs w:val="22"/>
        </w:rPr>
      </w:pPr>
      <w:r w:rsidRPr="00C02DE5">
        <w:rPr>
          <w:sz w:val="22"/>
          <w:szCs w:val="22"/>
        </w:rPr>
        <w:t xml:space="preserve">(dále jen </w:t>
      </w:r>
      <w:r w:rsidRPr="00C02DE5">
        <w:rPr>
          <w:b/>
          <w:sz w:val="22"/>
          <w:szCs w:val="22"/>
        </w:rPr>
        <w:t>„</w:t>
      </w:r>
      <w:r w:rsidR="00494B7B" w:rsidRPr="00C02DE5">
        <w:rPr>
          <w:b/>
          <w:sz w:val="22"/>
          <w:szCs w:val="22"/>
        </w:rPr>
        <w:t>S</w:t>
      </w:r>
      <w:r w:rsidRPr="00C02DE5">
        <w:rPr>
          <w:b/>
          <w:sz w:val="22"/>
          <w:szCs w:val="22"/>
        </w:rPr>
        <w:t>lužebný pozemek“</w:t>
      </w:r>
      <w:r w:rsidRPr="00C02DE5">
        <w:rPr>
          <w:sz w:val="22"/>
          <w:szCs w:val="22"/>
        </w:rPr>
        <w:t xml:space="preserve">), a to na základě rozhodnutí Ministerstva dopravy a spojů České republiky čj. 3796/01/1 KN ze dne 10. 9. 2001 podle § 1 zákona č. 157/2000 Sb. Správcem tohoto pozemku je </w:t>
      </w:r>
      <w:bookmarkStart w:id="5" w:name="_Hlk126159966"/>
      <w:r w:rsidRPr="00C02DE5">
        <w:rPr>
          <w:sz w:val="22"/>
          <w:szCs w:val="22"/>
        </w:rPr>
        <w:t>Správce.</w:t>
      </w:r>
      <w:bookmarkEnd w:id="4"/>
      <w:bookmarkEnd w:id="5"/>
    </w:p>
    <w:p w14:paraId="44FE633D" w14:textId="77777777" w:rsidR="001241CC" w:rsidRPr="00C02DE5" w:rsidRDefault="001241CC" w:rsidP="00CD2612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Oprávněný je </w:t>
      </w:r>
      <w:r w:rsidR="00D420B9" w:rsidRPr="00C02DE5">
        <w:rPr>
          <w:sz w:val="22"/>
          <w:szCs w:val="22"/>
        </w:rPr>
        <w:t>vlastníkem</w:t>
      </w:r>
      <w:r w:rsidRPr="00C02DE5">
        <w:rPr>
          <w:sz w:val="22"/>
          <w:szCs w:val="22"/>
        </w:rPr>
        <w:t xml:space="preserve"> </w:t>
      </w:r>
      <w:r w:rsidR="006B119D" w:rsidRPr="00C02DE5">
        <w:rPr>
          <w:sz w:val="22"/>
          <w:szCs w:val="22"/>
        </w:rPr>
        <w:t>Za</w:t>
      </w:r>
      <w:r w:rsidRPr="00C02DE5">
        <w:rPr>
          <w:sz w:val="22"/>
          <w:szCs w:val="22"/>
        </w:rPr>
        <w:t>řízení</w:t>
      </w:r>
      <w:r w:rsidR="00924707" w:rsidRPr="00C02DE5">
        <w:rPr>
          <w:sz w:val="22"/>
          <w:szCs w:val="22"/>
        </w:rPr>
        <w:t>. Z</w:t>
      </w:r>
      <w:r w:rsidRPr="00C02DE5">
        <w:rPr>
          <w:sz w:val="22"/>
          <w:szCs w:val="22"/>
        </w:rPr>
        <w:t xml:space="preserve">ařízení </w:t>
      </w:r>
      <w:r w:rsidR="00777265" w:rsidRPr="00C02DE5">
        <w:rPr>
          <w:sz w:val="22"/>
          <w:szCs w:val="22"/>
        </w:rPr>
        <w:t>je</w:t>
      </w:r>
      <w:r w:rsidRPr="00C02DE5">
        <w:rPr>
          <w:sz w:val="22"/>
          <w:szCs w:val="22"/>
        </w:rPr>
        <w:t xml:space="preserve"> umístěno v/na </w:t>
      </w:r>
      <w:r w:rsidR="00924707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lužebném pozemku</w:t>
      </w:r>
      <w:r w:rsidR="00A30035" w:rsidRPr="00C02DE5">
        <w:rPr>
          <w:sz w:val="22"/>
          <w:szCs w:val="22"/>
        </w:rPr>
        <w:t>.</w:t>
      </w:r>
      <w:r w:rsidR="00C507F3" w:rsidRPr="00C02DE5">
        <w:rPr>
          <w:sz w:val="22"/>
          <w:szCs w:val="22"/>
        </w:rPr>
        <w:t xml:space="preserve"> Zařízení je pro účely služebnosti panující věcí.</w:t>
      </w:r>
    </w:p>
    <w:p w14:paraId="2849DD56" w14:textId="4E7B0B7A" w:rsidR="00321DC4" w:rsidRDefault="001241CC" w:rsidP="00321DC4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Pro vyznačení </w:t>
      </w:r>
      <w:r w:rsidR="00E02E3D" w:rsidRPr="00C02DE5">
        <w:rPr>
          <w:sz w:val="22"/>
          <w:szCs w:val="22"/>
        </w:rPr>
        <w:t xml:space="preserve">rozsahu </w:t>
      </w:r>
      <w:r w:rsidR="00924707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lužebnosti byl vypracován geometrický plán č. </w:t>
      </w:r>
      <w:sdt>
        <w:sdtPr>
          <w:rPr>
            <w:b/>
            <w:sz w:val="22"/>
            <w:szCs w:val="22"/>
          </w:rPr>
          <w:alias w:val="[číslo geometrického plánu]"/>
          <w:tag w:val="[číslo geometrického plánu]"/>
          <w:id w:val="1648160424"/>
          <w:placeholder>
            <w:docPart w:val="4ABC687E30544507825823F36FFB5F89"/>
          </w:placeholder>
        </w:sdtPr>
        <w:sdtEndPr>
          <w:rPr>
            <w:b w:val="0"/>
          </w:rPr>
        </w:sdtEndPr>
        <w:sdtContent>
          <w:r w:rsidR="00321DC4">
            <w:rPr>
              <w:b/>
              <w:sz w:val="22"/>
              <w:szCs w:val="22"/>
            </w:rPr>
            <w:t>499-26/2024</w:t>
          </w:r>
        </w:sdtContent>
      </w:sdt>
      <w:r w:rsidRPr="00C02DE5">
        <w:rPr>
          <w:b/>
          <w:sz w:val="22"/>
          <w:szCs w:val="22"/>
        </w:rPr>
        <w:t xml:space="preserve"> </w:t>
      </w:r>
      <w:r w:rsidRPr="00C02DE5">
        <w:rPr>
          <w:sz w:val="22"/>
          <w:szCs w:val="22"/>
        </w:rPr>
        <w:t>ze dne</w:t>
      </w:r>
      <w:r w:rsidRPr="00C02DE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733122336"/>
          <w:placeholder>
            <w:docPart w:val="B0457B510F2348328FB1B2CDE25238C2"/>
          </w:placeholder>
          <w:date w:fullDate="2024-11-05T00:00:00Z">
            <w:dateFormat w:val="dd.MM.yyyy"/>
            <w:lid w:val="cs-CZ"/>
            <w:storeMappedDataAs w:val="dateTime"/>
            <w:calendar w:val="gregorian"/>
          </w:date>
        </w:sdtPr>
        <w:sdtContent>
          <w:r w:rsidR="00321DC4">
            <w:rPr>
              <w:b/>
              <w:sz w:val="22"/>
              <w:szCs w:val="22"/>
            </w:rPr>
            <w:t>05.11.2024</w:t>
          </w:r>
        </w:sdtContent>
      </w:sdt>
      <w:r w:rsidRPr="00C02DE5">
        <w:rPr>
          <w:sz w:val="22"/>
          <w:szCs w:val="22"/>
        </w:rPr>
        <w:t xml:space="preserve">, odsouhlasený Katastrálním úřadem pro Středočeský kraj, Katastrální pracoviště </w:t>
      </w:r>
      <w:sdt>
        <w:sdtPr>
          <w:rPr>
            <w:sz w:val="22"/>
            <w:szCs w:val="22"/>
          </w:rPr>
          <w:alias w:val="[katastrální pracoviště]"/>
          <w:tag w:val="[katastrální pracoviště]"/>
          <w:id w:val="-888405176"/>
          <w:placeholder>
            <w:docPart w:val="4ABC687E30544507825823F36FFB5F89"/>
          </w:placeholder>
        </w:sdtPr>
        <w:sdtContent>
          <w:r w:rsidR="00321DC4" w:rsidRPr="00321DC4">
            <w:rPr>
              <w:b/>
              <w:bCs/>
              <w:sz w:val="22"/>
              <w:szCs w:val="22"/>
            </w:rPr>
            <w:t>Nymburk</w:t>
          </w:r>
        </w:sdtContent>
      </w:sdt>
      <w:r w:rsidRPr="00C02DE5">
        <w:rPr>
          <w:sz w:val="22"/>
          <w:szCs w:val="22"/>
        </w:rPr>
        <w:t xml:space="preserve">, dne </w:t>
      </w:r>
      <w:sdt>
        <w:sdtPr>
          <w:rPr>
            <w:b/>
            <w:bCs/>
            <w:sz w:val="22"/>
            <w:szCs w:val="22"/>
          </w:rPr>
          <w:id w:val="-1430427498"/>
          <w:placeholder>
            <w:docPart w:val="B0457B510F2348328FB1B2CDE25238C2"/>
          </w:placeholder>
          <w:date w:fullDate="2024-11-1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321DC4" w:rsidRPr="00321DC4">
            <w:rPr>
              <w:b/>
              <w:bCs/>
              <w:sz w:val="22"/>
              <w:szCs w:val="22"/>
            </w:rPr>
            <w:t>18.11.2024</w:t>
          </w:r>
        </w:sdtContent>
      </w:sdt>
      <w:r w:rsidRPr="00C02DE5">
        <w:rPr>
          <w:sz w:val="22"/>
          <w:szCs w:val="22"/>
        </w:rPr>
        <w:t xml:space="preserve"> pod č. j</w:t>
      </w:r>
      <w:r w:rsidRPr="00321DC4">
        <w:rPr>
          <w:b/>
          <w:bCs/>
          <w:sz w:val="22"/>
          <w:szCs w:val="22"/>
        </w:rPr>
        <w:t xml:space="preserve">. </w:t>
      </w:r>
      <w:sdt>
        <w:sdtPr>
          <w:rPr>
            <w:b/>
            <w:bCs/>
            <w:sz w:val="22"/>
            <w:szCs w:val="22"/>
          </w:rPr>
          <w:alias w:val="číslo jednací"/>
          <w:tag w:val="číslo jednací"/>
          <w:id w:val="-1628544769"/>
          <w:placeholder>
            <w:docPart w:val="4ABC687E30544507825823F36FFB5F89"/>
          </w:placeholder>
        </w:sdtPr>
        <w:sdtContent>
          <w:r w:rsidR="00321DC4" w:rsidRPr="00321DC4">
            <w:rPr>
              <w:b/>
              <w:bCs/>
              <w:sz w:val="22"/>
              <w:szCs w:val="22"/>
            </w:rPr>
            <w:t>1798/2024-208</w:t>
          </w:r>
        </w:sdtContent>
      </w:sdt>
      <w:r w:rsidR="00321DC4">
        <w:rPr>
          <w:sz w:val="22"/>
          <w:szCs w:val="22"/>
        </w:rPr>
        <w:t>,</w:t>
      </w:r>
    </w:p>
    <w:p w14:paraId="51F86CCD" w14:textId="1D6602B8" w:rsidR="00321DC4" w:rsidRDefault="00321DC4" w:rsidP="00321DC4">
      <w:pPr>
        <w:pStyle w:val="Nadpis4"/>
        <w:numPr>
          <w:ilvl w:val="0"/>
          <w:numId w:val="0"/>
        </w:numPr>
        <w:rPr>
          <w:b/>
          <w:bCs/>
          <w:sz w:val="22"/>
          <w:szCs w:val="22"/>
        </w:rPr>
      </w:pPr>
      <w:r w:rsidRPr="00C02DE5">
        <w:rPr>
          <w:sz w:val="22"/>
          <w:szCs w:val="22"/>
        </w:rPr>
        <w:t xml:space="preserve">Pro vyznačení rozsahu Služebnosti byl vypracován geometrický plán č. </w:t>
      </w:r>
      <w:sdt>
        <w:sdtPr>
          <w:rPr>
            <w:b/>
            <w:sz w:val="22"/>
            <w:szCs w:val="22"/>
          </w:rPr>
          <w:alias w:val="[číslo geometrického plánu]"/>
          <w:tag w:val="[číslo geometrického plánu]"/>
          <w:id w:val="147633441"/>
          <w:placeholder>
            <w:docPart w:val="467051D4B9EF4CB2B158A17E6227F4CB"/>
          </w:placeholder>
        </w:sdtPr>
        <w:sdtEndPr>
          <w:rPr>
            <w:b w:val="0"/>
          </w:rPr>
        </w:sdtEndPr>
        <w:sdtContent>
          <w:r w:rsidR="001E4700">
            <w:rPr>
              <w:b/>
              <w:sz w:val="22"/>
              <w:szCs w:val="22"/>
            </w:rPr>
            <w:t>508</w:t>
          </w:r>
          <w:r>
            <w:rPr>
              <w:b/>
              <w:sz w:val="22"/>
              <w:szCs w:val="22"/>
            </w:rPr>
            <w:t>-26/2024</w:t>
          </w:r>
        </w:sdtContent>
      </w:sdt>
      <w:r w:rsidRPr="00C02DE5">
        <w:rPr>
          <w:b/>
          <w:sz w:val="22"/>
          <w:szCs w:val="22"/>
        </w:rPr>
        <w:t xml:space="preserve"> </w:t>
      </w:r>
      <w:r w:rsidRPr="00C02DE5">
        <w:rPr>
          <w:sz w:val="22"/>
          <w:szCs w:val="22"/>
        </w:rPr>
        <w:t>ze dne</w:t>
      </w:r>
      <w:r w:rsidRPr="00C02DE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712692690"/>
          <w:placeholder>
            <w:docPart w:val="A413BEA51655440E8FF0638A42F1478D"/>
          </w:placeholder>
          <w:date w:fullDate="2024-11-12T00:00:00Z">
            <w:dateFormat w:val="dd.MM.yyyy"/>
            <w:lid w:val="cs-CZ"/>
            <w:storeMappedDataAs w:val="dateTime"/>
            <w:calendar w:val="gregorian"/>
          </w:date>
        </w:sdtPr>
        <w:sdtContent>
          <w:r w:rsidR="001E4700">
            <w:rPr>
              <w:b/>
              <w:sz w:val="22"/>
              <w:szCs w:val="22"/>
            </w:rPr>
            <w:t>12</w:t>
          </w:r>
          <w:r>
            <w:rPr>
              <w:b/>
              <w:sz w:val="22"/>
              <w:szCs w:val="22"/>
            </w:rPr>
            <w:t>.11.2024</w:t>
          </w:r>
        </w:sdtContent>
      </w:sdt>
      <w:r w:rsidRPr="00C02DE5">
        <w:rPr>
          <w:sz w:val="22"/>
          <w:szCs w:val="22"/>
        </w:rPr>
        <w:t xml:space="preserve">, odsouhlasený Katastrálním úřadem pro Středočeský kraj, Katastrální pracoviště </w:t>
      </w:r>
      <w:sdt>
        <w:sdtPr>
          <w:rPr>
            <w:sz w:val="22"/>
            <w:szCs w:val="22"/>
          </w:rPr>
          <w:alias w:val="[katastrální pracoviště]"/>
          <w:tag w:val="[katastrální pracoviště]"/>
          <w:id w:val="-1950232406"/>
          <w:placeholder>
            <w:docPart w:val="467051D4B9EF4CB2B158A17E6227F4CB"/>
          </w:placeholder>
        </w:sdtPr>
        <w:sdtContent>
          <w:r w:rsidRPr="00321DC4">
            <w:rPr>
              <w:b/>
              <w:bCs/>
              <w:sz w:val="22"/>
              <w:szCs w:val="22"/>
            </w:rPr>
            <w:t>Nymburk</w:t>
          </w:r>
        </w:sdtContent>
      </w:sdt>
      <w:r w:rsidRPr="00C02DE5">
        <w:rPr>
          <w:sz w:val="22"/>
          <w:szCs w:val="22"/>
        </w:rPr>
        <w:t xml:space="preserve">, dne </w:t>
      </w:r>
      <w:sdt>
        <w:sdtPr>
          <w:rPr>
            <w:b/>
            <w:bCs/>
            <w:sz w:val="22"/>
            <w:szCs w:val="22"/>
          </w:rPr>
          <w:id w:val="1981351871"/>
          <w:placeholder>
            <w:docPart w:val="A413BEA51655440E8FF0638A42F1478D"/>
          </w:placeholder>
          <w:date w:fullDate="2024-11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1E4700">
            <w:rPr>
              <w:b/>
              <w:bCs/>
              <w:sz w:val="22"/>
              <w:szCs w:val="22"/>
            </w:rPr>
            <w:t>20</w:t>
          </w:r>
          <w:r w:rsidRPr="00321DC4">
            <w:rPr>
              <w:b/>
              <w:bCs/>
              <w:sz w:val="22"/>
              <w:szCs w:val="22"/>
            </w:rPr>
            <w:t>.11.2024</w:t>
          </w:r>
        </w:sdtContent>
      </w:sdt>
      <w:r w:rsidRPr="00C02DE5">
        <w:rPr>
          <w:sz w:val="22"/>
          <w:szCs w:val="22"/>
        </w:rPr>
        <w:t xml:space="preserve"> pod č. j</w:t>
      </w:r>
      <w:r w:rsidRPr="00321DC4">
        <w:rPr>
          <w:b/>
          <w:bCs/>
          <w:sz w:val="22"/>
          <w:szCs w:val="22"/>
        </w:rPr>
        <w:t>.</w:t>
      </w:r>
      <w:r w:rsidR="001E4700">
        <w:rPr>
          <w:b/>
          <w:bCs/>
          <w:sz w:val="22"/>
          <w:szCs w:val="22"/>
        </w:rPr>
        <w:t xml:space="preserve"> 1848/2024-208,</w:t>
      </w:r>
    </w:p>
    <w:p w14:paraId="576DA76A" w14:textId="239EA5EB" w:rsidR="001E4700" w:rsidRPr="001E4700" w:rsidRDefault="001E4700" w:rsidP="001E4700">
      <w:pPr>
        <w:pStyle w:val="Nadpis5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</w:rPr>
      </w:pPr>
      <w:r w:rsidRPr="001E4700">
        <w:rPr>
          <w:rFonts w:asciiTheme="minorHAnsi" w:hAnsiTheme="minorHAnsi" w:cstheme="minorHAnsi"/>
          <w:color w:val="auto"/>
          <w:sz w:val="22"/>
          <w:szCs w:val="22"/>
        </w:rPr>
        <w:t xml:space="preserve">Pro vyznačení rozsahu Služebnosti byl vypracován geometrický plán č.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alias w:val="[číslo geometrického plánu]"/>
          <w:tag w:val="[číslo geometrického plánu]"/>
          <w:id w:val="1232656786"/>
          <w:placeholder>
            <w:docPart w:val="7221916615F84814A5B291BF6619036E"/>
          </w:placeholder>
        </w:sdtPr>
        <w:sdtEndPr>
          <w:rPr>
            <w:b w:val="0"/>
          </w:rPr>
        </w:sdtEndPr>
        <w:sdtContent>
          <w:r w:rsidRPr="001E4700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509-27/2024</w:t>
          </w:r>
        </w:sdtContent>
      </w:sdt>
      <w:r w:rsidRPr="001E47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E4700">
        <w:rPr>
          <w:rFonts w:asciiTheme="minorHAnsi" w:hAnsiTheme="minorHAnsi" w:cstheme="minorHAnsi"/>
          <w:color w:val="auto"/>
          <w:sz w:val="22"/>
          <w:szCs w:val="22"/>
        </w:rPr>
        <w:t>ze dne</w:t>
      </w:r>
      <w:r w:rsidRPr="001E47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614641059"/>
          <w:placeholder>
            <w:docPart w:val="AA1B1BE4E73A47B48DF43C5B0B413302"/>
          </w:placeholder>
          <w:date w:fullDate="2024-11-20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1E4700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20.11.2024</w:t>
          </w:r>
        </w:sdtContent>
      </w:sdt>
      <w:r w:rsidRPr="001E4700">
        <w:rPr>
          <w:rFonts w:asciiTheme="minorHAnsi" w:hAnsiTheme="minorHAnsi" w:cstheme="minorHAnsi"/>
          <w:color w:val="auto"/>
          <w:sz w:val="22"/>
          <w:szCs w:val="22"/>
        </w:rPr>
        <w:t xml:space="preserve">, odsouhlasený Katastrálním úřadem pro Středočeský kraj, Katastrální pracoviště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alias w:val="[katastrální pracoviště]"/>
          <w:tag w:val="[katastrální pracoviště]"/>
          <w:id w:val="-1185124891"/>
          <w:placeholder>
            <w:docPart w:val="7221916615F84814A5B291BF6619036E"/>
          </w:placeholder>
        </w:sdtPr>
        <w:sdtContent>
          <w:r w:rsidRPr="001E4700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Nymburk</w:t>
          </w:r>
        </w:sdtContent>
      </w:sdt>
      <w:r w:rsidRPr="001E4700">
        <w:rPr>
          <w:rFonts w:asciiTheme="minorHAnsi" w:hAnsiTheme="minorHAnsi" w:cstheme="minorHAnsi"/>
          <w:color w:val="auto"/>
          <w:sz w:val="22"/>
          <w:szCs w:val="22"/>
        </w:rPr>
        <w:t xml:space="preserve">, dne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1034613794"/>
          <w:placeholder>
            <w:docPart w:val="AA1B1BE4E73A47B48DF43C5B0B413302"/>
          </w:placeholder>
          <w:date w:fullDate="2024-11-26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1E4700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26.11.2024</w:t>
          </w:r>
        </w:sdtContent>
      </w:sdt>
      <w:r w:rsidRPr="001E4700">
        <w:rPr>
          <w:rFonts w:asciiTheme="minorHAnsi" w:hAnsiTheme="minorHAnsi" w:cstheme="minorHAnsi"/>
          <w:color w:val="auto"/>
          <w:sz w:val="22"/>
          <w:szCs w:val="22"/>
        </w:rPr>
        <w:t xml:space="preserve"> pod č. j</w:t>
      </w:r>
      <w:r w:rsidRPr="001E47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alias w:val="číslo jednací"/>
          <w:tag w:val="číslo jednací"/>
          <w:id w:val="409744652"/>
          <w:placeholder>
            <w:docPart w:val="7221916615F84814A5B291BF6619036E"/>
          </w:placeholder>
        </w:sdtPr>
        <w:sdtContent>
          <w:r w:rsidRPr="001E4700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1906/2024-208</w:t>
          </w:r>
        </w:sdtContent>
      </w:sdt>
    </w:p>
    <w:p w14:paraId="6E31EAA8" w14:textId="3B698C22" w:rsidR="001241CC" w:rsidRPr="00321DC4" w:rsidRDefault="001241CC" w:rsidP="00321DC4">
      <w:pPr>
        <w:pStyle w:val="Nadpis3"/>
        <w:rPr>
          <w:sz w:val="22"/>
          <w:szCs w:val="22"/>
        </w:rPr>
      </w:pPr>
      <w:r w:rsidRPr="00321DC4">
        <w:rPr>
          <w:sz w:val="22"/>
          <w:szCs w:val="22"/>
        </w:rPr>
        <w:t xml:space="preserve">(dále jen </w:t>
      </w:r>
      <w:r w:rsidRPr="00321DC4">
        <w:rPr>
          <w:b/>
          <w:sz w:val="22"/>
          <w:szCs w:val="22"/>
        </w:rPr>
        <w:t>„Geometrick</w:t>
      </w:r>
      <w:r w:rsidR="001E4700">
        <w:rPr>
          <w:b/>
          <w:sz w:val="22"/>
          <w:szCs w:val="22"/>
        </w:rPr>
        <w:t>é</w:t>
      </w:r>
      <w:r w:rsidRPr="00321DC4">
        <w:rPr>
          <w:b/>
          <w:sz w:val="22"/>
          <w:szCs w:val="22"/>
        </w:rPr>
        <w:t xml:space="preserve"> plán</w:t>
      </w:r>
      <w:r w:rsidR="001E4700">
        <w:rPr>
          <w:b/>
          <w:sz w:val="22"/>
          <w:szCs w:val="22"/>
        </w:rPr>
        <w:t>y</w:t>
      </w:r>
      <w:r w:rsidRPr="00321DC4">
        <w:rPr>
          <w:b/>
          <w:sz w:val="22"/>
          <w:szCs w:val="22"/>
        </w:rPr>
        <w:t>“</w:t>
      </w:r>
      <w:r w:rsidRPr="00321DC4">
        <w:rPr>
          <w:sz w:val="22"/>
          <w:szCs w:val="22"/>
        </w:rPr>
        <w:t>). Geometrick</w:t>
      </w:r>
      <w:r w:rsidR="001E4700">
        <w:rPr>
          <w:sz w:val="22"/>
          <w:szCs w:val="22"/>
        </w:rPr>
        <w:t>é</w:t>
      </w:r>
      <w:r w:rsidRPr="00321DC4">
        <w:rPr>
          <w:sz w:val="22"/>
          <w:szCs w:val="22"/>
        </w:rPr>
        <w:t xml:space="preserve"> plán</w:t>
      </w:r>
      <w:r w:rsidR="001E4700">
        <w:rPr>
          <w:sz w:val="22"/>
          <w:szCs w:val="22"/>
        </w:rPr>
        <w:t>y</w:t>
      </w:r>
      <w:r w:rsidRPr="00321DC4">
        <w:rPr>
          <w:sz w:val="22"/>
          <w:szCs w:val="22"/>
        </w:rPr>
        <w:t xml:space="preserve"> j</w:t>
      </w:r>
      <w:r w:rsidR="001E4700">
        <w:rPr>
          <w:sz w:val="22"/>
          <w:szCs w:val="22"/>
        </w:rPr>
        <w:t>sou</w:t>
      </w:r>
      <w:r w:rsidRPr="00321DC4">
        <w:rPr>
          <w:sz w:val="22"/>
          <w:szCs w:val="22"/>
        </w:rPr>
        <w:t xml:space="preserve"> nedílnou součástí Smlouvy jako příloha č. 1</w:t>
      </w:r>
      <w:r w:rsidR="00FB6E1D">
        <w:rPr>
          <w:sz w:val="22"/>
          <w:szCs w:val="22"/>
        </w:rPr>
        <w:t>.</w:t>
      </w:r>
    </w:p>
    <w:p w14:paraId="0C042FFD" w14:textId="77777777" w:rsidR="001241CC" w:rsidRPr="00C02DE5" w:rsidRDefault="001241CC" w:rsidP="008C0B99">
      <w:pPr>
        <w:pStyle w:val="Nadpis2"/>
        <w:rPr>
          <w:sz w:val="22"/>
        </w:rPr>
      </w:pPr>
      <w:r w:rsidRPr="00C02DE5">
        <w:rPr>
          <w:sz w:val="22"/>
        </w:rPr>
        <w:t>SLUŽEBNOST</w:t>
      </w:r>
    </w:p>
    <w:p w14:paraId="17B1A141" w14:textId="77777777" w:rsidR="001241CC" w:rsidRPr="00C02DE5" w:rsidRDefault="001241CC" w:rsidP="00C61E8F">
      <w:pPr>
        <w:pStyle w:val="Nadpis3"/>
        <w:rPr>
          <w:sz w:val="22"/>
          <w:szCs w:val="22"/>
        </w:rPr>
      </w:pPr>
      <w:bookmarkStart w:id="6" w:name="_Dle_dohody_účastníků"/>
      <w:bookmarkStart w:id="7" w:name="_Ref170138579"/>
      <w:bookmarkStart w:id="8" w:name="_Ref269202531"/>
      <w:bookmarkStart w:id="9" w:name="_Ref118794837"/>
      <w:bookmarkEnd w:id="6"/>
      <w:r w:rsidRPr="00C02DE5">
        <w:rPr>
          <w:sz w:val="22"/>
          <w:szCs w:val="22"/>
        </w:rPr>
        <w:t xml:space="preserve">Obsahem </w:t>
      </w:r>
      <w:r w:rsidR="00152DD5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lužebnosti je právo Oprávněného:</w:t>
      </w:r>
      <w:bookmarkEnd w:id="7"/>
    </w:p>
    <w:p w14:paraId="1483F1C3" w14:textId="77777777" w:rsidR="00E762C4" w:rsidRPr="00C02DE5" w:rsidRDefault="00E762C4" w:rsidP="00E762C4">
      <w:pPr>
        <w:pStyle w:val="Nadpis4"/>
        <w:rPr>
          <w:sz w:val="22"/>
          <w:szCs w:val="22"/>
        </w:rPr>
      </w:pPr>
      <w:bookmarkStart w:id="10" w:name="_Hlk126157555"/>
      <w:r w:rsidRPr="00C02DE5">
        <w:rPr>
          <w:sz w:val="22"/>
          <w:szCs w:val="22"/>
        </w:rPr>
        <w:t xml:space="preserve">umístit na </w:t>
      </w:r>
      <w:r w:rsidR="005009B9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lužebném pozemku Zařízení a provozovat jej;</w:t>
      </w:r>
    </w:p>
    <w:p w14:paraId="24DE93B1" w14:textId="77777777" w:rsidR="00E762C4" w:rsidRPr="00C02DE5" w:rsidRDefault="00E762C4" w:rsidP="00E762C4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v souladu s pokyny </w:t>
      </w:r>
      <w:r w:rsidR="005009B9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 xml:space="preserve">ovinného Zařízení opravovat, upravovat, udržovat, modernizovat a likvidovat; není však oprávněn na </w:t>
      </w:r>
      <w:r w:rsidR="005009B9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lužebném pozemku budovat jakákoliv další příslušenství a součásti Zařízení, pokud tak není výslovně projednáno s </w:t>
      </w:r>
      <w:r w:rsidR="005009B9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>ovinným;</w:t>
      </w:r>
    </w:p>
    <w:p w14:paraId="09D4BC94" w14:textId="77777777" w:rsidR="001241CC" w:rsidRPr="00C02DE5" w:rsidRDefault="00E762C4" w:rsidP="00E762C4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vstupovat a vjíždět na </w:t>
      </w:r>
      <w:r w:rsidR="00897B63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lužebný pozemek za účelem výkonu </w:t>
      </w:r>
      <w:r w:rsidR="00897B63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lužebnosti;</w:t>
      </w:r>
    </w:p>
    <w:p w14:paraId="415333FC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Obsahem </w:t>
      </w:r>
      <w:r w:rsidR="00152DD5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lužebnosti je povinnost Oprávněného:</w:t>
      </w:r>
    </w:p>
    <w:p w14:paraId="2FFE298F" w14:textId="6CFD777C" w:rsidR="00BD0542" w:rsidRPr="00C02DE5" w:rsidRDefault="00BD0542" w:rsidP="00BD0542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nést veškeré náklady spojené s činnostmi dle čl. </w:t>
      </w:r>
      <w:r w:rsidR="000D508D" w:rsidRPr="00C02DE5">
        <w:rPr>
          <w:sz w:val="22"/>
          <w:szCs w:val="22"/>
        </w:rPr>
        <w:fldChar w:fldCharType="begin"/>
      </w:r>
      <w:r w:rsidR="000D508D" w:rsidRPr="00C02DE5">
        <w:rPr>
          <w:sz w:val="22"/>
          <w:szCs w:val="22"/>
        </w:rPr>
        <w:instrText xml:space="preserve"> REF _Ref170138579 \r \h </w:instrText>
      </w:r>
      <w:r w:rsidR="00C02DE5">
        <w:rPr>
          <w:sz w:val="22"/>
          <w:szCs w:val="22"/>
        </w:rPr>
        <w:instrText xml:space="preserve"> \* MERGEFORMAT </w:instrText>
      </w:r>
      <w:r w:rsidR="000D508D" w:rsidRPr="00C02DE5">
        <w:rPr>
          <w:sz w:val="22"/>
          <w:szCs w:val="22"/>
        </w:rPr>
      </w:r>
      <w:r w:rsidR="000D508D" w:rsidRPr="00C02DE5">
        <w:rPr>
          <w:sz w:val="22"/>
          <w:szCs w:val="22"/>
        </w:rPr>
        <w:fldChar w:fldCharType="separate"/>
      </w:r>
      <w:r w:rsidR="009E1DCB">
        <w:rPr>
          <w:sz w:val="22"/>
          <w:szCs w:val="22"/>
        </w:rPr>
        <w:t>3. 1</w:t>
      </w:r>
      <w:r w:rsidR="000D508D" w:rsidRPr="00C02DE5">
        <w:rPr>
          <w:sz w:val="22"/>
          <w:szCs w:val="22"/>
        </w:rPr>
        <w:fldChar w:fldCharType="end"/>
      </w:r>
      <w:r w:rsidR="000D508D" w:rsidRPr="00C02DE5">
        <w:rPr>
          <w:sz w:val="22"/>
          <w:szCs w:val="22"/>
        </w:rPr>
        <w:t xml:space="preserve"> </w:t>
      </w:r>
      <w:r w:rsidRPr="00C02DE5">
        <w:rPr>
          <w:sz w:val="22"/>
          <w:szCs w:val="22"/>
        </w:rPr>
        <w:t>Smlouvy;</w:t>
      </w:r>
    </w:p>
    <w:p w14:paraId="448D12B7" w14:textId="77777777" w:rsidR="00BD0542" w:rsidRPr="00C02DE5" w:rsidRDefault="00BD0542" w:rsidP="00BD0542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provádět veškeré zásahy do </w:t>
      </w:r>
      <w:r w:rsidR="00A356B6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lužebného pozemku v souladu s pokyny </w:t>
      </w:r>
      <w:r w:rsidR="00897B63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>ovinného;</w:t>
      </w:r>
    </w:p>
    <w:p w14:paraId="7313C00F" w14:textId="77777777" w:rsidR="001241CC" w:rsidRPr="00C02DE5" w:rsidRDefault="00BD0542" w:rsidP="00BD0542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vykonávat </w:t>
      </w:r>
      <w:r w:rsidR="00897B63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lužebnost za maximálního šetření </w:t>
      </w:r>
      <w:r w:rsidR="00897B63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lužebného pozemku a s ohledem k jeho povaze</w:t>
      </w:r>
      <w:r w:rsidR="00396AA5" w:rsidRPr="00C02DE5">
        <w:rPr>
          <w:sz w:val="22"/>
          <w:szCs w:val="22"/>
        </w:rPr>
        <w:t>;</w:t>
      </w:r>
    </w:p>
    <w:p w14:paraId="57BBE786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Obsahem služebnosti je povinnost Povinného:</w:t>
      </w:r>
    </w:p>
    <w:p w14:paraId="5EADE50E" w14:textId="77777777" w:rsidR="00C06693" w:rsidRPr="00C02DE5" w:rsidRDefault="00897B63" w:rsidP="00C06693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>S</w:t>
      </w:r>
      <w:r w:rsidR="001841EB" w:rsidRPr="00C02DE5">
        <w:rPr>
          <w:sz w:val="22"/>
          <w:szCs w:val="22"/>
        </w:rPr>
        <w:t>lužebnost strpět;</w:t>
      </w:r>
    </w:p>
    <w:p w14:paraId="50394112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Obsahem služebnosti je právo Povinného:</w:t>
      </w:r>
    </w:p>
    <w:bookmarkEnd w:id="10"/>
    <w:p w14:paraId="3F823A76" w14:textId="77777777" w:rsidR="00B41428" w:rsidRPr="00C02DE5" w:rsidRDefault="00B41428" w:rsidP="00B41428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>v případě, že dojde k výstavbě nové pozemní komunikace, uhradit jen vyvolané nezbytné úpravy přímo dotčeného úseku vedení, a to na úrovni stávajícího technického řešení;</w:t>
      </w:r>
    </w:p>
    <w:p w14:paraId="0209A26E" w14:textId="77777777" w:rsidR="00B41428" w:rsidRPr="00C02DE5" w:rsidRDefault="00B41428" w:rsidP="00B41428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>na zpřístupnění dokumentace inženýrské sítě v rozsahu nutném k ochraně jeho oprávněných zájmů;</w:t>
      </w:r>
    </w:p>
    <w:p w14:paraId="46A8F61B" w14:textId="77777777" w:rsidR="001241CC" w:rsidRPr="00C02DE5" w:rsidRDefault="001241CC" w:rsidP="001241CC">
      <w:pPr>
        <w:jc w:val="both"/>
        <w:rPr>
          <w:sz w:val="22"/>
          <w:szCs w:val="22"/>
        </w:rPr>
      </w:pPr>
      <w:r w:rsidRPr="00C02DE5">
        <w:rPr>
          <w:sz w:val="22"/>
          <w:szCs w:val="22"/>
        </w:rPr>
        <w:t xml:space="preserve">(dále jen </w:t>
      </w:r>
      <w:r w:rsidRPr="00C02DE5">
        <w:rPr>
          <w:b/>
          <w:sz w:val="22"/>
          <w:szCs w:val="22"/>
        </w:rPr>
        <w:t>„Služebnost“</w:t>
      </w:r>
      <w:r w:rsidRPr="00C02DE5">
        <w:rPr>
          <w:sz w:val="22"/>
          <w:szCs w:val="22"/>
        </w:rPr>
        <w:t>).</w:t>
      </w:r>
    </w:p>
    <w:p w14:paraId="5AF640BA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Záruka</w:t>
      </w:r>
      <w:r w:rsidRPr="00C02DE5">
        <w:rPr>
          <w:b/>
          <w:sz w:val="22"/>
          <w:szCs w:val="22"/>
        </w:rPr>
        <w:t xml:space="preserve"> </w:t>
      </w:r>
      <w:r w:rsidRPr="00C02DE5">
        <w:rPr>
          <w:sz w:val="22"/>
          <w:szCs w:val="22"/>
        </w:rPr>
        <w:t xml:space="preserve">na </w:t>
      </w:r>
      <w:r w:rsidR="00E22463" w:rsidRPr="00C02DE5">
        <w:rPr>
          <w:sz w:val="22"/>
          <w:szCs w:val="22"/>
        </w:rPr>
        <w:t>zásah do pozemní komunikace</w:t>
      </w:r>
      <w:r w:rsidR="00755004" w:rsidRPr="00C02DE5">
        <w:rPr>
          <w:sz w:val="22"/>
          <w:szCs w:val="22"/>
        </w:rPr>
        <w:t>, jejích součástí a příslušenství, stejně jako do Služebného pozemku</w:t>
      </w:r>
      <w:r w:rsidRPr="00C02DE5">
        <w:rPr>
          <w:sz w:val="22"/>
          <w:szCs w:val="22"/>
        </w:rPr>
        <w:t xml:space="preserve"> je stanovena v délce </w:t>
      </w:r>
      <w:r w:rsidRPr="00C02DE5">
        <w:rPr>
          <w:b/>
          <w:sz w:val="22"/>
          <w:szCs w:val="22"/>
        </w:rPr>
        <w:t>60 měsíců</w:t>
      </w:r>
      <w:r w:rsidRPr="00C02DE5">
        <w:rPr>
          <w:sz w:val="22"/>
          <w:szCs w:val="22"/>
        </w:rPr>
        <w:t xml:space="preserve"> od sepsání předávacího protokolu mezi </w:t>
      </w:r>
      <w:r w:rsidR="00494846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 xml:space="preserve">ovinným a </w:t>
      </w:r>
      <w:r w:rsidR="00494846" w:rsidRPr="00C02DE5">
        <w:rPr>
          <w:sz w:val="22"/>
          <w:szCs w:val="22"/>
        </w:rPr>
        <w:t>O</w:t>
      </w:r>
      <w:r w:rsidRPr="00C02DE5">
        <w:rPr>
          <w:sz w:val="22"/>
          <w:szCs w:val="22"/>
        </w:rPr>
        <w:t>právněným.</w:t>
      </w:r>
    </w:p>
    <w:p w14:paraId="341E0506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Služebnost se zřizuje jako právo věcné.</w:t>
      </w:r>
    </w:p>
    <w:p w14:paraId="7EB38EC4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lastRenderedPageBreak/>
        <w:t xml:space="preserve">Služebnost se zřizuje na dobu existence </w:t>
      </w:r>
      <w:r w:rsidR="000665C1" w:rsidRPr="00C02DE5">
        <w:rPr>
          <w:sz w:val="22"/>
          <w:szCs w:val="22"/>
        </w:rPr>
        <w:t>Z</w:t>
      </w:r>
      <w:r w:rsidRPr="00C02DE5">
        <w:rPr>
          <w:sz w:val="22"/>
          <w:szCs w:val="22"/>
        </w:rPr>
        <w:t>ařízení.</w:t>
      </w:r>
      <w:r w:rsidR="000665C1" w:rsidRPr="00C02DE5">
        <w:rPr>
          <w:sz w:val="22"/>
          <w:szCs w:val="22"/>
        </w:rPr>
        <w:t xml:space="preserve"> </w:t>
      </w:r>
      <w:r w:rsidR="00684580" w:rsidRPr="00C02DE5">
        <w:rPr>
          <w:sz w:val="22"/>
          <w:szCs w:val="22"/>
        </w:rPr>
        <w:t>Výměnou Zařízení nebo jeho části se jeho existence nepřerušuje.</w:t>
      </w:r>
    </w:p>
    <w:p w14:paraId="4979025E" w14:textId="1BE98E78" w:rsidR="001241CC" w:rsidRPr="00C02DE5" w:rsidRDefault="001241CC" w:rsidP="002E6712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Služebnost se zřizuje jako úplatná. Podrobnosti stanoví čl. </w:t>
      </w:r>
      <w:r w:rsidRPr="00C02DE5">
        <w:rPr>
          <w:sz w:val="22"/>
          <w:szCs w:val="22"/>
        </w:rPr>
        <w:fldChar w:fldCharType="begin"/>
      </w:r>
      <w:r w:rsidRPr="00C02DE5">
        <w:rPr>
          <w:sz w:val="22"/>
          <w:szCs w:val="22"/>
        </w:rPr>
        <w:instrText xml:space="preserve"> REF _Ref118796363 \r \h  \* MERGEFORMAT </w:instrText>
      </w:r>
      <w:r w:rsidRPr="00C02DE5">
        <w:rPr>
          <w:sz w:val="22"/>
          <w:szCs w:val="22"/>
        </w:rPr>
      </w:r>
      <w:r w:rsidRPr="00C02DE5">
        <w:rPr>
          <w:sz w:val="22"/>
          <w:szCs w:val="22"/>
        </w:rPr>
        <w:fldChar w:fldCharType="separate"/>
      </w:r>
      <w:r w:rsidR="009E1DCB">
        <w:rPr>
          <w:sz w:val="22"/>
          <w:szCs w:val="22"/>
        </w:rPr>
        <w:t>5</w:t>
      </w:r>
      <w:r w:rsidRPr="00C02DE5">
        <w:rPr>
          <w:sz w:val="22"/>
          <w:szCs w:val="22"/>
        </w:rPr>
        <w:fldChar w:fldCharType="end"/>
      </w:r>
      <w:r w:rsidRPr="00C02DE5">
        <w:rPr>
          <w:sz w:val="22"/>
          <w:szCs w:val="22"/>
        </w:rPr>
        <w:t xml:space="preserve"> této Smlouvy.</w:t>
      </w:r>
    </w:p>
    <w:p w14:paraId="425CB214" w14:textId="77777777" w:rsidR="001241CC" w:rsidRPr="00C02DE5" w:rsidRDefault="001241CC" w:rsidP="008C0B99">
      <w:pPr>
        <w:pStyle w:val="Nadpis2"/>
        <w:rPr>
          <w:sz w:val="22"/>
        </w:rPr>
      </w:pPr>
      <w:r w:rsidRPr="00C02DE5">
        <w:rPr>
          <w:sz w:val="22"/>
        </w:rPr>
        <w:t>Další práva a povinnosti smluvních stran</w:t>
      </w:r>
    </w:p>
    <w:p w14:paraId="7928929D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Nesnese-li záležitost při náhlém poškození inženýrské sítě odkladu, obstará její </w:t>
      </w:r>
      <w:r w:rsidR="00913E8A" w:rsidRPr="00C02DE5">
        <w:rPr>
          <w:sz w:val="22"/>
          <w:szCs w:val="22"/>
        </w:rPr>
        <w:t>ná</w:t>
      </w:r>
      <w:r w:rsidRPr="00C02DE5">
        <w:rPr>
          <w:sz w:val="22"/>
          <w:szCs w:val="22"/>
        </w:rPr>
        <w:t>pravu Oprávněný i bez předchozího projednání s</w:t>
      </w:r>
      <w:r w:rsidR="008A73CD" w:rsidRPr="00C02DE5">
        <w:rPr>
          <w:sz w:val="22"/>
          <w:szCs w:val="22"/>
        </w:rPr>
        <w:t> </w:t>
      </w:r>
      <w:r w:rsidRPr="00C02DE5">
        <w:rPr>
          <w:sz w:val="22"/>
          <w:szCs w:val="22"/>
        </w:rPr>
        <w:t>Povinným</w:t>
      </w:r>
      <w:r w:rsidR="008A73CD" w:rsidRPr="00C02DE5">
        <w:rPr>
          <w:sz w:val="22"/>
          <w:szCs w:val="22"/>
        </w:rPr>
        <w:t xml:space="preserve"> nebo Správcem</w:t>
      </w:r>
      <w:r w:rsidRPr="00C02DE5">
        <w:rPr>
          <w:sz w:val="22"/>
          <w:szCs w:val="22"/>
        </w:rPr>
        <w:t xml:space="preserve">; dotčeným osobám však neprodleně oznámí provádění opravy, její místo označí a zabezpečí. Po skončení prací uvede </w:t>
      </w:r>
      <w:r w:rsidR="008A73CD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lužebný pozemek na vlastní náklad do </w:t>
      </w:r>
      <w:r w:rsidR="00913E8A" w:rsidRPr="00C02DE5">
        <w:rPr>
          <w:sz w:val="22"/>
          <w:szCs w:val="22"/>
        </w:rPr>
        <w:t>původního</w:t>
      </w:r>
      <w:r w:rsidRPr="00C02DE5">
        <w:rPr>
          <w:sz w:val="22"/>
          <w:szCs w:val="22"/>
        </w:rPr>
        <w:t xml:space="preserve"> stavu </w:t>
      </w:r>
      <w:r w:rsidR="00913E8A" w:rsidRPr="00C02DE5">
        <w:rPr>
          <w:sz w:val="22"/>
          <w:szCs w:val="22"/>
        </w:rPr>
        <w:t>s přihlédnutím k povaze opravy</w:t>
      </w:r>
      <w:r w:rsidRPr="00C02DE5">
        <w:rPr>
          <w:sz w:val="22"/>
          <w:szCs w:val="22"/>
        </w:rPr>
        <w:t>.</w:t>
      </w:r>
    </w:p>
    <w:p w14:paraId="248D79B6" w14:textId="77777777" w:rsidR="001241CC" w:rsidRPr="00C02DE5" w:rsidRDefault="001241CC" w:rsidP="008C0B99">
      <w:pPr>
        <w:pStyle w:val="Nadpis2"/>
        <w:rPr>
          <w:sz w:val="22"/>
        </w:rPr>
      </w:pPr>
      <w:bookmarkStart w:id="11" w:name="_Ref118796363"/>
      <w:bookmarkStart w:id="12" w:name="_Ref269202593"/>
      <w:bookmarkEnd w:id="8"/>
      <w:bookmarkEnd w:id="9"/>
      <w:r w:rsidRPr="00C02DE5">
        <w:rPr>
          <w:sz w:val="22"/>
        </w:rPr>
        <w:t>ÚHRADA SLUŽEBNOSTI</w:t>
      </w:r>
      <w:bookmarkEnd w:id="11"/>
    </w:p>
    <w:bookmarkStart w:id="13" w:name="_Ref152176080"/>
    <w:bookmarkStart w:id="14" w:name="_Ref118818021"/>
    <w:bookmarkStart w:id="15" w:name="_Ref129089158"/>
    <w:bookmarkStart w:id="16" w:name="_Toc269728718"/>
    <w:bookmarkStart w:id="17" w:name="_Toc269728769"/>
    <w:bookmarkEnd w:id="12"/>
    <w:p w14:paraId="62830B83" w14:textId="7F91D4CD" w:rsidR="001454CB" w:rsidRPr="00C02DE5" w:rsidRDefault="00000000" w:rsidP="001454CB">
      <w:pPr>
        <w:pStyle w:val="Nadpis3"/>
        <w:rPr>
          <w:sz w:val="22"/>
          <w:szCs w:val="22"/>
        </w:rPr>
      </w:pPr>
      <w:sdt>
        <w:sdtPr>
          <w:rPr>
            <w:sz w:val="22"/>
            <w:szCs w:val="22"/>
          </w:rPr>
          <w:alias w:val="Vyberte"/>
          <w:tag w:val="Vyberte"/>
          <w:id w:val="561444582"/>
          <w:placeholder>
            <w:docPart w:val="DBC857FB25624EA096FC1D7C2D74B5A6"/>
          </w:placeholder>
          <w:comboBox>
            <w:listItem w:value="Zvolte položku."/>
            <w:listItem w:displayText="Oprávněný" w:value="Oprávněný"/>
            <w:listItem w:displayText="Investor" w:value="Investor"/>
          </w:comboBox>
        </w:sdtPr>
        <w:sdtContent>
          <w:r w:rsidR="001E4700">
            <w:rPr>
              <w:sz w:val="22"/>
              <w:szCs w:val="22"/>
            </w:rPr>
            <w:t>Oprávněný</w:t>
          </w:r>
        </w:sdtContent>
      </w:sdt>
      <w:r w:rsidR="001454CB" w:rsidRPr="00C02DE5">
        <w:rPr>
          <w:sz w:val="22"/>
          <w:szCs w:val="22"/>
        </w:rPr>
        <w:t xml:space="preserve"> poskytne za zřízení Služebnosti na základě Smlouvy Povinnému jednorázovou úhradu.</w:t>
      </w:r>
      <w:bookmarkEnd w:id="13"/>
    </w:p>
    <w:p w14:paraId="585D9CF8" w14:textId="77777777" w:rsidR="001241CC" w:rsidRDefault="005F3377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Výše zálohy je stanovena s ohledem na rozsah </w:t>
      </w:r>
      <w:r w:rsidR="003C27F0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lužebnosti v</w:t>
      </w:r>
      <w:r w:rsidR="008F62F0" w:rsidRPr="00C02DE5">
        <w:rPr>
          <w:sz w:val="22"/>
          <w:szCs w:val="22"/>
        </w:rPr>
        <w:t xml:space="preserve"> Geometrickém </w:t>
      </w:r>
      <w:r w:rsidRPr="00C02DE5">
        <w:rPr>
          <w:sz w:val="22"/>
          <w:szCs w:val="22"/>
        </w:rPr>
        <w:t xml:space="preserve">výpočtem dle </w:t>
      </w:r>
      <w:r w:rsidR="00FD431B" w:rsidRPr="00C02DE5">
        <w:rPr>
          <w:sz w:val="22"/>
          <w:szCs w:val="22"/>
        </w:rPr>
        <w:t xml:space="preserve">ceníku k úhradě nájemného, náhrady za zřízení věcného břemene a za omezení užívání silnic II. a III. tříd ve Středočeském kraji </w:t>
      </w:r>
      <w:bookmarkEnd w:id="14"/>
      <w:r w:rsidR="00FD35FE" w:rsidRPr="00C02DE5">
        <w:rPr>
          <w:sz w:val="22"/>
          <w:szCs w:val="22"/>
        </w:rPr>
        <w:t>schváleného usnesením Rady Středočeského kraje č. 035-36/2023/RK ze dne 1</w:t>
      </w:r>
      <w:r w:rsidR="005323A7" w:rsidRPr="00C02DE5">
        <w:rPr>
          <w:sz w:val="22"/>
          <w:szCs w:val="22"/>
        </w:rPr>
        <w:t>2</w:t>
      </w:r>
      <w:r w:rsidR="00FD35FE" w:rsidRPr="00C02DE5">
        <w:rPr>
          <w:sz w:val="22"/>
          <w:szCs w:val="22"/>
        </w:rPr>
        <w:t xml:space="preserve">. 10. 2023. </w:t>
      </w:r>
      <w:r w:rsidR="00C6197C" w:rsidRPr="00C02DE5">
        <w:rPr>
          <w:sz w:val="22"/>
          <w:szCs w:val="22"/>
        </w:rPr>
        <w:t>Vý</w:t>
      </w:r>
      <w:r w:rsidR="001241CC" w:rsidRPr="00C02DE5">
        <w:rPr>
          <w:sz w:val="22"/>
          <w:szCs w:val="22"/>
        </w:rPr>
        <w:t xml:space="preserve">počet odpovídající </w:t>
      </w:r>
      <w:r w:rsidR="007630A6" w:rsidRPr="00C02DE5">
        <w:rPr>
          <w:sz w:val="22"/>
          <w:szCs w:val="22"/>
        </w:rPr>
        <w:t xml:space="preserve">rozsahu dle Geometrického plánu byl Oprávněným </w:t>
      </w:r>
      <w:r w:rsidR="001241CC" w:rsidRPr="00C02DE5">
        <w:rPr>
          <w:sz w:val="22"/>
          <w:szCs w:val="22"/>
        </w:rPr>
        <w:t xml:space="preserve">předložen </w:t>
      </w:r>
      <w:r w:rsidR="00135112" w:rsidRPr="00C02DE5">
        <w:rPr>
          <w:sz w:val="22"/>
          <w:szCs w:val="22"/>
        </w:rPr>
        <w:t>Správci</w:t>
      </w:r>
      <w:r w:rsidR="007630A6" w:rsidRPr="00C02DE5">
        <w:rPr>
          <w:sz w:val="22"/>
          <w:szCs w:val="22"/>
        </w:rPr>
        <w:t xml:space="preserve"> spolu s návrhem Smlouvy</w:t>
      </w:r>
      <w:r w:rsidR="001241CC" w:rsidRPr="00C02DE5">
        <w:rPr>
          <w:sz w:val="22"/>
          <w:szCs w:val="22"/>
        </w:rPr>
        <w:t>.</w:t>
      </w:r>
      <w:bookmarkEnd w:id="15"/>
    </w:p>
    <w:p w14:paraId="09137A1F" w14:textId="77777777" w:rsidR="00546DD4" w:rsidRDefault="00546DD4" w:rsidP="00546DD4">
      <w:pPr>
        <w:pStyle w:val="Nadpis4"/>
        <w:numPr>
          <w:ilvl w:val="0"/>
          <w:numId w:val="0"/>
        </w:numPr>
        <w:ind w:left="510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851"/>
        <w:gridCol w:w="992"/>
        <w:gridCol w:w="2405"/>
      </w:tblGrid>
      <w:tr w:rsidR="00546DD4" w:rsidRPr="00C02DE5" w14:paraId="6F97D6C0" w14:textId="77777777" w:rsidTr="00AB17B2">
        <w:tc>
          <w:tcPr>
            <w:tcW w:w="9488" w:type="dxa"/>
            <w:gridSpan w:val="5"/>
          </w:tcPr>
          <w:p w14:paraId="35C8B36B" w14:textId="5C87589F" w:rsidR="00546DD4" w:rsidRPr="00386818" w:rsidRDefault="00546DD4" w:rsidP="00AB17B2">
            <w:pPr>
              <w:tabs>
                <w:tab w:val="left" w:pos="708"/>
              </w:tabs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Výpočet: Záhornice, Vodovod</w:t>
            </w:r>
          </w:p>
        </w:tc>
      </w:tr>
      <w:tr w:rsidR="00546DD4" w:rsidRPr="00ED4F39" w14:paraId="5639AB4F" w14:textId="77777777" w:rsidTr="00B9523B">
        <w:trPr>
          <w:trHeight w:val="217"/>
        </w:trPr>
        <w:tc>
          <w:tcPr>
            <w:tcW w:w="3823" w:type="dxa"/>
          </w:tcPr>
          <w:p w14:paraId="2F167D83" w14:textId="77777777" w:rsidR="00546DD4" w:rsidRPr="00386818" w:rsidRDefault="00546DD4" w:rsidP="00AB17B2">
            <w:pPr>
              <w:tabs>
                <w:tab w:val="left" w:pos="708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styk se silničním pozemkem</w:t>
            </w:r>
          </w:p>
        </w:tc>
        <w:tc>
          <w:tcPr>
            <w:tcW w:w="1417" w:type="dxa"/>
          </w:tcPr>
          <w:p w14:paraId="0CD9C483" w14:textId="77777777" w:rsidR="00546DD4" w:rsidRPr="00386818" w:rsidRDefault="00546DD4" w:rsidP="00AB17B2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tř./sil.</w:t>
            </w:r>
          </w:p>
        </w:tc>
        <w:tc>
          <w:tcPr>
            <w:tcW w:w="851" w:type="dxa"/>
          </w:tcPr>
          <w:p w14:paraId="195498BA" w14:textId="77777777" w:rsidR="00546DD4" w:rsidRPr="00386818" w:rsidRDefault="00546DD4" w:rsidP="00AB17B2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m. j.</w:t>
            </w:r>
          </w:p>
        </w:tc>
        <w:tc>
          <w:tcPr>
            <w:tcW w:w="992" w:type="dxa"/>
          </w:tcPr>
          <w:p w14:paraId="5D73E7D1" w14:textId="77777777" w:rsidR="00546DD4" w:rsidRPr="00386818" w:rsidRDefault="00546DD4" w:rsidP="00AB17B2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2405" w:type="dxa"/>
          </w:tcPr>
          <w:p w14:paraId="42912B5F" w14:textId="77777777" w:rsidR="00546DD4" w:rsidRPr="00386818" w:rsidRDefault="00546DD4" w:rsidP="00AB17B2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 xml:space="preserve">celkem Kč bez DPH </w:t>
            </w:r>
          </w:p>
        </w:tc>
      </w:tr>
      <w:tr w:rsidR="00546DD4" w:rsidRPr="00C02DE5" w14:paraId="125B77AB" w14:textId="77777777" w:rsidTr="00AB17B2">
        <w:tc>
          <w:tcPr>
            <w:tcW w:w="3823" w:type="dxa"/>
          </w:tcPr>
          <w:p w14:paraId="7D6DE0B2" w14:textId="50BF673C" w:rsidR="00546DD4" w:rsidRPr="00386818" w:rsidRDefault="00546DD4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 xml:space="preserve">protlak bez zásahu do vozovky   </w:t>
            </w:r>
          </w:p>
        </w:tc>
        <w:tc>
          <w:tcPr>
            <w:tcW w:w="1417" w:type="dxa"/>
          </w:tcPr>
          <w:p w14:paraId="12381B44" w14:textId="48474617" w:rsidR="00546DD4" w:rsidRPr="00386818" w:rsidRDefault="00546DD4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III/32419</w:t>
            </w:r>
          </w:p>
        </w:tc>
        <w:tc>
          <w:tcPr>
            <w:tcW w:w="851" w:type="dxa"/>
          </w:tcPr>
          <w:p w14:paraId="0D7AB7AE" w14:textId="7FB6D43E" w:rsidR="00546DD4" w:rsidRPr="00386818" w:rsidRDefault="008D2C82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37E535A0" w14:textId="5CA705C4" w:rsidR="00546DD4" w:rsidRPr="0038681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</w:t>
            </w:r>
            <w:r w:rsidR="00546DD4" w:rsidRPr="003868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46DD4" w:rsidRPr="00386818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6F47036E" w14:textId="1BE9D9FC" w:rsidR="00546DD4" w:rsidRPr="00386818" w:rsidRDefault="008D2C82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4 880</w:t>
            </w:r>
            <w:r w:rsidR="00546DD4"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111028" w:rsidRPr="00C02DE5" w14:paraId="5CC5BEEC" w14:textId="77777777" w:rsidTr="00AB17B2">
        <w:tc>
          <w:tcPr>
            <w:tcW w:w="3823" w:type="dxa"/>
          </w:tcPr>
          <w:p w14:paraId="1823C61B" w14:textId="28DBA77F" w:rsidR="00111028" w:rsidRPr="00386818" w:rsidRDefault="00111028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uložení do krajnice</w:t>
            </w:r>
          </w:p>
        </w:tc>
        <w:tc>
          <w:tcPr>
            <w:tcW w:w="1417" w:type="dxa"/>
          </w:tcPr>
          <w:p w14:paraId="2F73A57E" w14:textId="77149F90" w:rsidR="00111028" w:rsidRPr="00386818" w:rsidRDefault="00111028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III/32419</w:t>
            </w:r>
          </w:p>
        </w:tc>
        <w:tc>
          <w:tcPr>
            <w:tcW w:w="851" w:type="dxa"/>
          </w:tcPr>
          <w:p w14:paraId="02A0A8A5" w14:textId="70D204FE" w:rsidR="00111028" w:rsidRPr="0038681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68727B8F" w14:textId="18168ABC" w:rsidR="0011102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1 664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0AFB10F2" w14:textId="08318995" w:rsidR="00111028" w:rsidRDefault="00111028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41 600,00</w:t>
            </w:r>
          </w:p>
        </w:tc>
      </w:tr>
      <w:tr w:rsidR="00111028" w:rsidRPr="00C02DE5" w14:paraId="39D0607F" w14:textId="77777777" w:rsidTr="00AB17B2">
        <w:tc>
          <w:tcPr>
            <w:tcW w:w="3823" w:type="dxa"/>
          </w:tcPr>
          <w:p w14:paraId="7D2CA386" w14:textId="5CB3BEA0" w:rsidR="00111028" w:rsidRDefault="00111028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uložení do vozovky</w:t>
            </w:r>
          </w:p>
        </w:tc>
        <w:tc>
          <w:tcPr>
            <w:tcW w:w="1417" w:type="dxa"/>
          </w:tcPr>
          <w:p w14:paraId="348A5746" w14:textId="48674667" w:rsidR="00111028" w:rsidRDefault="00111028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III/32419</w:t>
            </w:r>
          </w:p>
        </w:tc>
        <w:tc>
          <w:tcPr>
            <w:tcW w:w="851" w:type="dxa"/>
          </w:tcPr>
          <w:p w14:paraId="3A42DB31" w14:textId="7AC03C15" w:rsidR="0011102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14:paraId="31DFBA92" w14:textId="355BE640" w:rsidR="0011102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70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6F054FB9" w14:textId="4DF59E62" w:rsidR="00111028" w:rsidRDefault="00111028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5 250,00</w:t>
            </w:r>
          </w:p>
        </w:tc>
      </w:tr>
      <w:tr w:rsidR="00111028" w:rsidRPr="00C02DE5" w14:paraId="676B375D" w14:textId="77777777" w:rsidTr="00AB17B2">
        <w:tc>
          <w:tcPr>
            <w:tcW w:w="3823" w:type="dxa"/>
          </w:tcPr>
          <w:p w14:paraId="2816722E" w14:textId="2808B4DE" w:rsidR="00111028" w:rsidRDefault="00111028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zřízení poklopu průměr do 30 cm</w:t>
            </w:r>
          </w:p>
        </w:tc>
        <w:tc>
          <w:tcPr>
            <w:tcW w:w="1417" w:type="dxa"/>
          </w:tcPr>
          <w:p w14:paraId="00270F74" w14:textId="51307BBE" w:rsidR="00111028" w:rsidRDefault="00111028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III/32419</w:t>
            </w:r>
          </w:p>
        </w:tc>
        <w:tc>
          <w:tcPr>
            <w:tcW w:w="851" w:type="dxa"/>
          </w:tcPr>
          <w:p w14:paraId="75888637" w14:textId="06C1EF4C" w:rsidR="00111028" w:rsidRDefault="008D2C82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1191EB37" w14:textId="37666E77" w:rsidR="00111028" w:rsidRDefault="004D2F9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ks</w:t>
            </w:r>
          </w:p>
        </w:tc>
        <w:tc>
          <w:tcPr>
            <w:tcW w:w="2405" w:type="dxa"/>
          </w:tcPr>
          <w:p w14:paraId="25F948D1" w14:textId="39F53F52" w:rsidR="00111028" w:rsidRDefault="008D2C82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</w:t>
            </w:r>
            <w:r w:rsidR="004D2F9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111028" w:rsidRPr="00C02DE5" w14:paraId="04B51347" w14:textId="77777777" w:rsidTr="00AB17B2">
        <w:tc>
          <w:tcPr>
            <w:tcW w:w="3823" w:type="dxa"/>
          </w:tcPr>
          <w:p w14:paraId="6EB5D54D" w14:textId="26B8A997" w:rsidR="00111028" w:rsidRDefault="00111028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protlak bez zásahu do vozovky</w:t>
            </w:r>
          </w:p>
        </w:tc>
        <w:tc>
          <w:tcPr>
            <w:tcW w:w="1417" w:type="dxa"/>
          </w:tcPr>
          <w:p w14:paraId="50C4D9DE" w14:textId="233BD83B" w:rsidR="00111028" w:rsidRDefault="00111028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III/3246</w:t>
            </w:r>
          </w:p>
        </w:tc>
        <w:tc>
          <w:tcPr>
            <w:tcW w:w="851" w:type="dxa"/>
          </w:tcPr>
          <w:p w14:paraId="2AE6ECE5" w14:textId="49DB8224" w:rsidR="00111028" w:rsidRDefault="008D2C82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781ADF76" w14:textId="2C2F849B" w:rsidR="0011102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26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39FB9CA4" w14:textId="24309D36" w:rsidR="00111028" w:rsidRDefault="00111028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</w:t>
            </w:r>
            <w:r w:rsidR="008D2C82">
              <w:rPr>
                <w:b/>
                <w:color w:val="000000"/>
                <w:sz w:val="18"/>
                <w:szCs w:val="18"/>
              </w:rPr>
              <w:t>080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111028" w:rsidRPr="00C02DE5" w14:paraId="1FD83E20" w14:textId="77777777" w:rsidTr="00AB17B2">
        <w:tc>
          <w:tcPr>
            <w:tcW w:w="3823" w:type="dxa"/>
          </w:tcPr>
          <w:p w14:paraId="262187E3" w14:textId="4CE3E7C5" w:rsidR="00111028" w:rsidRDefault="00111028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uložení do krajnice</w:t>
            </w:r>
          </w:p>
        </w:tc>
        <w:tc>
          <w:tcPr>
            <w:tcW w:w="1417" w:type="dxa"/>
          </w:tcPr>
          <w:p w14:paraId="6F66E568" w14:textId="258A28C7" w:rsidR="00111028" w:rsidRDefault="00111028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III/3246</w:t>
            </w:r>
          </w:p>
        </w:tc>
        <w:tc>
          <w:tcPr>
            <w:tcW w:w="851" w:type="dxa"/>
          </w:tcPr>
          <w:p w14:paraId="597BADBB" w14:textId="1BC36013" w:rsidR="0011102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78C4CEF3" w14:textId="5F7F88F4" w:rsidR="00111028" w:rsidRDefault="0011102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426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31442F53" w14:textId="7B6AD7C0" w:rsidR="00111028" w:rsidRDefault="00111028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10 650,00</w:t>
            </w:r>
          </w:p>
        </w:tc>
      </w:tr>
      <w:tr w:rsidR="00111028" w:rsidRPr="00C02DE5" w14:paraId="4A8EA3A1" w14:textId="77777777" w:rsidTr="00AB17B2">
        <w:tc>
          <w:tcPr>
            <w:tcW w:w="3823" w:type="dxa"/>
          </w:tcPr>
          <w:p w14:paraId="1DA81B66" w14:textId="51BB5ADF" w:rsidR="00111028" w:rsidRDefault="004D2F98" w:rsidP="00AB17B2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uložení do krajnice – přivaděč z Kněžic</w:t>
            </w:r>
          </w:p>
        </w:tc>
        <w:tc>
          <w:tcPr>
            <w:tcW w:w="1417" w:type="dxa"/>
          </w:tcPr>
          <w:p w14:paraId="552FE109" w14:textId="663160E9" w:rsidR="00111028" w:rsidRDefault="004D2F98" w:rsidP="00386818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III/32419</w:t>
            </w:r>
          </w:p>
        </w:tc>
        <w:tc>
          <w:tcPr>
            <w:tcW w:w="851" w:type="dxa"/>
          </w:tcPr>
          <w:p w14:paraId="28D8ECF7" w14:textId="67942869" w:rsidR="00111028" w:rsidRDefault="004D2F9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25077947" w14:textId="3A20DDB1" w:rsidR="00111028" w:rsidRDefault="004D2F98" w:rsidP="00AB17B2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1 609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2AC45F74" w14:textId="5323A05E" w:rsidR="00111028" w:rsidRDefault="004D2F98" w:rsidP="004D2F98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40 225,00</w:t>
            </w:r>
          </w:p>
        </w:tc>
      </w:tr>
      <w:tr w:rsidR="003833CB" w:rsidRPr="00C02DE5" w14:paraId="4626F101" w14:textId="77777777" w:rsidTr="00AB17B2">
        <w:tc>
          <w:tcPr>
            <w:tcW w:w="7083" w:type="dxa"/>
            <w:gridSpan w:val="4"/>
            <w:vAlign w:val="center"/>
          </w:tcPr>
          <w:p w14:paraId="5A0A9364" w14:textId="353C949B" w:rsidR="003833CB" w:rsidRPr="00386818" w:rsidRDefault="00167B27" w:rsidP="003833CB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Č</w:t>
            </w:r>
            <w:r w:rsidR="003833CB" w:rsidRPr="00E85FCE">
              <w:rPr>
                <w:b/>
              </w:rPr>
              <w:t>ástka dle bodu</w:t>
            </w:r>
            <w:r w:rsidR="003833CB">
              <w:rPr>
                <w:b/>
              </w:rPr>
              <w:t xml:space="preserve"> 5.2. </w:t>
            </w:r>
            <w:r w:rsidR="003833CB" w:rsidRPr="00E85FCE">
              <w:rPr>
                <w:b/>
              </w:rPr>
              <w:t>Smlouvy</w:t>
            </w:r>
          </w:p>
        </w:tc>
        <w:tc>
          <w:tcPr>
            <w:tcW w:w="2405" w:type="dxa"/>
          </w:tcPr>
          <w:p w14:paraId="62C54CFA" w14:textId="78444FB6" w:rsidR="003833CB" w:rsidRPr="00386818" w:rsidRDefault="003833CB" w:rsidP="003833CB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10</w:t>
            </w:r>
            <w:r w:rsidR="008D2C82">
              <w:rPr>
                <w:b/>
                <w:color w:val="000000"/>
                <w:sz w:val="18"/>
                <w:szCs w:val="18"/>
              </w:rPr>
              <w:t>5 285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3833CB" w:rsidRPr="00C02DE5" w14:paraId="58690EA9" w14:textId="77777777" w:rsidTr="00AB17B2">
        <w:tc>
          <w:tcPr>
            <w:tcW w:w="7083" w:type="dxa"/>
            <w:gridSpan w:val="4"/>
            <w:vAlign w:val="center"/>
          </w:tcPr>
          <w:p w14:paraId="5EF89990" w14:textId="419896E5" w:rsidR="003833CB" w:rsidRPr="00386818" w:rsidRDefault="00167B27" w:rsidP="003833CB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Č</w:t>
            </w:r>
            <w:r w:rsidR="003833CB" w:rsidRPr="00E85FCE">
              <w:rPr>
                <w:b/>
              </w:rPr>
              <w:t>ástka dle bodu</w:t>
            </w:r>
            <w:r w:rsidR="003833CB">
              <w:rPr>
                <w:b/>
              </w:rPr>
              <w:t xml:space="preserve"> 5.4.</w:t>
            </w:r>
            <w:r w:rsidR="003833CB" w:rsidRPr="00E85FCE">
              <w:rPr>
                <w:b/>
              </w:rPr>
              <w:t xml:space="preserve"> Smlouvy</w:t>
            </w:r>
          </w:p>
        </w:tc>
        <w:tc>
          <w:tcPr>
            <w:tcW w:w="2405" w:type="dxa"/>
          </w:tcPr>
          <w:p w14:paraId="0228203A" w14:textId="3DD3960F" w:rsidR="003833CB" w:rsidRPr="00386818" w:rsidRDefault="003833CB" w:rsidP="003833CB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70 350,00</w:t>
            </w:r>
          </w:p>
        </w:tc>
      </w:tr>
      <w:tr w:rsidR="003833CB" w:rsidRPr="00C02DE5" w14:paraId="2BDC7602" w14:textId="77777777" w:rsidTr="00AB17B2">
        <w:tc>
          <w:tcPr>
            <w:tcW w:w="7083" w:type="dxa"/>
            <w:gridSpan w:val="4"/>
            <w:vAlign w:val="center"/>
          </w:tcPr>
          <w:p w14:paraId="51644F13" w14:textId="08AD9736" w:rsidR="003833CB" w:rsidRPr="00386818" w:rsidRDefault="003833CB" w:rsidP="003833CB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Nedoplatek</w:t>
            </w:r>
          </w:p>
        </w:tc>
        <w:tc>
          <w:tcPr>
            <w:tcW w:w="2405" w:type="dxa"/>
          </w:tcPr>
          <w:p w14:paraId="103A690B" w14:textId="74BC7A3F" w:rsidR="003833CB" w:rsidRPr="00386818" w:rsidRDefault="003833CB" w:rsidP="003833CB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8D2C82">
              <w:rPr>
                <w:b/>
                <w:color w:val="000000"/>
                <w:sz w:val="18"/>
                <w:szCs w:val="18"/>
              </w:rPr>
              <w:t>4 935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14:paraId="1A5BC404" w14:textId="77777777" w:rsidR="001241CC" w:rsidRPr="00C02DE5" w:rsidRDefault="001241CC" w:rsidP="001241CC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851"/>
        <w:gridCol w:w="992"/>
        <w:gridCol w:w="2405"/>
      </w:tblGrid>
      <w:tr w:rsidR="001241CC" w:rsidRPr="00C02DE5" w14:paraId="18BCFD3A" w14:textId="77777777" w:rsidTr="00C6663A">
        <w:tc>
          <w:tcPr>
            <w:tcW w:w="9488" w:type="dxa"/>
            <w:gridSpan w:val="5"/>
          </w:tcPr>
          <w:p w14:paraId="4D7B92D6" w14:textId="6D20A77B" w:rsidR="001241CC" w:rsidRPr="00386818" w:rsidRDefault="001241CC" w:rsidP="001241CC">
            <w:pPr>
              <w:tabs>
                <w:tab w:val="left" w:pos="708"/>
              </w:tabs>
              <w:jc w:val="center"/>
              <w:rPr>
                <w:color w:val="000000"/>
                <w:sz w:val="18"/>
                <w:szCs w:val="18"/>
                <w:u w:val="single"/>
              </w:rPr>
            </w:pPr>
            <w:bookmarkStart w:id="18" w:name="_Hlk126158022"/>
            <w:r w:rsidRPr="00386818">
              <w:rPr>
                <w:b/>
                <w:color w:val="000000"/>
                <w:sz w:val="18"/>
                <w:szCs w:val="18"/>
              </w:rPr>
              <w:t>Výpočet:</w:t>
            </w:r>
            <w:r w:rsidR="00546DD4" w:rsidRPr="00386818">
              <w:rPr>
                <w:b/>
                <w:color w:val="000000"/>
                <w:sz w:val="18"/>
                <w:szCs w:val="18"/>
              </w:rPr>
              <w:t xml:space="preserve"> Záhornice, Vodovodní přípojky</w:t>
            </w:r>
          </w:p>
        </w:tc>
      </w:tr>
      <w:tr w:rsidR="001241CC" w:rsidRPr="00C02DE5" w14:paraId="7A7DA38C" w14:textId="77777777" w:rsidTr="00B9523B">
        <w:trPr>
          <w:trHeight w:val="259"/>
        </w:trPr>
        <w:tc>
          <w:tcPr>
            <w:tcW w:w="3823" w:type="dxa"/>
          </w:tcPr>
          <w:p w14:paraId="254B599D" w14:textId="77777777" w:rsidR="001241CC" w:rsidRPr="00386818" w:rsidRDefault="001241CC" w:rsidP="001241CC">
            <w:pPr>
              <w:tabs>
                <w:tab w:val="left" w:pos="708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styk se silničním pozemkem</w:t>
            </w:r>
          </w:p>
        </w:tc>
        <w:tc>
          <w:tcPr>
            <w:tcW w:w="1417" w:type="dxa"/>
          </w:tcPr>
          <w:p w14:paraId="56B990B5" w14:textId="77777777" w:rsidR="001241CC" w:rsidRPr="00386818" w:rsidRDefault="001241CC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tř./sil.</w:t>
            </w:r>
          </w:p>
        </w:tc>
        <w:tc>
          <w:tcPr>
            <w:tcW w:w="851" w:type="dxa"/>
          </w:tcPr>
          <w:p w14:paraId="27F16432" w14:textId="77777777" w:rsidR="001241CC" w:rsidRPr="00386818" w:rsidRDefault="001241CC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m. j.</w:t>
            </w:r>
          </w:p>
        </w:tc>
        <w:tc>
          <w:tcPr>
            <w:tcW w:w="992" w:type="dxa"/>
          </w:tcPr>
          <w:p w14:paraId="729D8FFA" w14:textId="77777777" w:rsidR="001241CC" w:rsidRPr="00386818" w:rsidRDefault="001241CC" w:rsidP="001241CC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2405" w:type="dxa"/>
          </w:tcPr>
          <w:p w14:paraId="21A96468" w14:textId="77777777" w:rsidR="001241CC" w:rsidRPr="00386818" w:rsidRDefault="007E464B" w:rsidP="007E464B">
            <w:pPr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 xml:space="preserve">celkem Kč bez DPH </w:t>
            </w:r>
          </w:p>
        </w:tc>
      </w:tr>
      <w:tr w:rsidR="001241CC" w:rsidRPr="00C02DE5" w14:paraId="2DFDFF6B" w14:textId="77777777" w:rsidTr="00B9523B">
        <w:trPr>
          <w:trHeight w:val="291"/>
        </w:trPr>
        <w:tc>
          <w:tcPr>
            <w:tcW w:w="3823" w:type="dxa"/>
          </w:tcPr>
          <w:p w14:paraId="498A843A" w14:textId="77B09363" w:rsidR="001241CC" w:rsidRPr="00386818" w:rsidRDefault="00E9652D" w:rsidP="001241CC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 xml:space="preserve">protlak bez zásahu do vozovky    </w:t>
            </w:r>
          </w:p>
        </w:tc>
        <w:tc>
          <w:tcPr>
            <w:tcW w:w="1417" w:type="dxa"/>
          </w:tcPr>
          <w:p w14:paraId="61FF820E" w14:textId="013723CA" w:rsidR="00DC5CDE" w:rsidRPr="00386818" w:rsidRDefault="00DC5CDE" w:rsidP="00546DD4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III/32419</w:t>
            </w:r>
          </w:p>
        </w:tc>
        <w:tc>
          <w:tcPr>
            <w:tcW w:w="851" w:type="dxa"/>
          </w:tcPr>
          <w:p w14:paraId="222D3CE3" w14:textId="0DEEBF71" w:rsidR="001241CC" w:rsidRPr="00386818" w:rsidRDefault="008D2C82" w:rsidP="001241CC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3C859639" w14:textId="5AD65647" w:rsidR="001241CC" w:rsidRPr="00386818" w:rsidRDefault="00DC5CDE" w:rsidP="001241CC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2</w:t>
            </w:r>
            <w:r w:rsidR="00546DD4" w:rsidRPr="00386818">
              <w:rPr>
                <w:b/>
                <w:color w:val="000000"/>
                <w:sz w:val="18"/>
                <w:szCs w:val="18"/>
              </w:rPr>
              <w:t>14</w:t>
            </w:r>
            <w:r w:rsidRPr="003868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818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6BE0E6AA" w14:textId="3E3B9E0C" w:rsidR="001241CC" w:rsidRPr="00386818" w:rsidRDefault="008D2C82" w:rsidP="00546DD4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17 120</w:t>
            </w:r>
            <w:r w:rsidR="00DC5CDE"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546DD4" w:rsidRPr="00C02DE5" w14:paraId="64377633" w14:textId="77777777" w:rsidTr="00E9652D">
        <w:tc>
          <w:tcPr>
            <w:tcW w:w="3823" w:type="dxa"/>
          </w:tcPr>
          <w:p w14:paraId="2D438AA0" w14:textId="1871F421" w:rsidR="00546DD4" w:rsidRPr="00386818" w:rsidRDefault="00546DD4" w:rsidP="001241CC">
            <w:pPr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 xml:space="preserve">protlak bez zásahu do vozovky    </w:t>
            </w:r>
          </w:p>
        </w:tc>
        <w:tc>
          <w:tcPr>
            <w:tcW w:w="1417" w:type="dxa"/>
          </w:tcPr>
          <w:p w14:paraId="1329F418" w14:textId="615387BA" w:rsidR="00546DD4" w:rsidRPr="00386818" w:rsidRDefault="00546DD4" w:rsidP="00546DD4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III/3246</w:t>
            </w:r>
          </w:p>
        </w:tc>
        <w:tc>
          <w:tcPr>
            <w:tcW w:w="851" w:type="dxa"/>
          </w:tcPr>
          <w:p w14:paraId="4B85F9A3" w14:textId="1A12ACAC" w:rsidR="00546DD4" w:rsidRPr="00386818" w:rsidRDefault="008D2C82" w:rsidP="001241CC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6DC6AF8A" w14:textId="3744DB7B" w:rsidR="00546DD4" w:rsidRPr="00386818" w:rsidRDefault="00546DD4" w:rsidP="001241CC">
            <w:pPr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 xml:space="preserve">32 </w:t>
            </w:r>
            <w:proofErr w:type="spellStart"/>
            <w:r w:rsidRPr="00386818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2405" w:type="dxa"/>
          </w:tcPr>
          <w:p w14:paraId="7A492C5A" w14:textId="5D189E3E" w:rsidR="00546DD4" w:rsidRPr="00386818" w:rsidRDefault="008D2C82" w:rsidP="00546DD4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2 560</w:t>
            </w:r>
            <w:r w:rsidR="00386818"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3833CB" w:rsidRPr="00C02DE5" w14:paraId="2A94B36F" w14:textId="77777777" w:rsidTr="00E9652D">
        <w:tc>
          <w:tcPr>
            <w:tcW w:w="7083" w:type="dxa"/>
            <w:gridSpan w:val="4"/>
            <w:vAlign w:val="center"/>
          </w:tcPr>
          <w:p w14:paraId="52D58C77" w14:textId="0BC5791A" w:rsidR="003833CB" w:rsidRPr="00386818" w:rsidRDefault="00167B27" w:rsidP="003833CB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Č</w:t>
            </w:r>
            <w:r w:rsidR="003833CB" w:rsidRPr="00E85FCE">
              <w:rPr>
                <w:b/>
              </w:rPr>
              <w:t>ástka dle bodu</w:t>
            </w:r>
            <w:r w:rsidR="003833CB">
              <w:rPr>
                <w:b/>
              </w:rPr>
              <w:t xml:space="preserve"> 5.2. </w:t>
            </w:r>
            <w:r w:rsidR="003833CB" w:rsidRPr="00E85FCE">
              <w:rPr>
                <w:b/>
              </w:rPr>
              <w:t>Smlouvy</w:t>
            </w:r>
          </w:p>
        </w:tc>
        <w:tc>
          <w:tcPr>
            <w:tcW w:w="2405" w:type="dxa"/>
          </w:tcPr>
          <w:p w14:paraId="657A9435" w14:textId="6B929549" w:rsidR="003833CB" w:rsidRPr="00386818" w:rsidRDefault="008D2C82" w:rsidP="003833CB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19 680</w:t>
            </w:r>
            <w:r w:rsidR="003833CB"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3833CB" w:rsidRPr="00C02DE5" w14:paraId="4068462E" w14:textId="77777777" w:rsidTr="00E9652D">
        <w:tc>
          <w:tcPr>
            <w:tcW w:w="7083" w:type="dxa"/>
            <w:gridSpan w:val="4"/>
            <w:vAlign w:val="center"/>
          </w:tcPr>
          <w:p w14:paraId="043C88DC" w14:textId="3576306D" w:rsidR="003833CB" w:rsidRPr="00386818" w:rsidRDefault="00167B27" w:rsidP="003833CB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Č</w:t>
            </w:r>
            <w:r w:rsidR="003833CB" w:rsidRPr="00E85FCE">
              <w:rPr>
                <w:b/>
              </w:rPr>
              <w:t>ástka dle bodu</w:t>
            </w:r>
            <w:r w:rsidR="003833CB">
              <w:rPr>
                <w:b/>
              </w:rPr>
              <w:t xml:space="preserve"> 5.4.</w:t>
            </w:r>
            <w:r w:rsidR="003833CB" w:rsidRPr="00E85FCE">
              <w:rPr>
                <w:b/>
              </w:rPr>
              <w:t xml:space="preserve"> Smlouvy</w:t>
            </w:r>
          </w:p>
        </w:tc>
        <w:tc>
          <w:tcPr>
            <w:tcW w:w="2405" w:type="dxa"/>
          </w:tcPr>
          <w:p w14:paraId="215B235C" w14:textId="2D57E7DB" w:rsidR="003833CB" w:rsidRPr="00386818" w:rsidRDefault="003833CB" w:rsidP="003833CB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386818">
              <w:rPr>
                <w:b/>
                <w:color w:val="000000"/>
                <w:sz w:val="18"/>
                <w:szCs w:val="18"/>
              </w:rPr>
              <w:t>24 800,00</w:t>
            </w:r>
          </w:p>
        </w:tc>
      </w:tr>
      <w:tr w:rsidR="003833CB" w:rsidRPr="00C02DE5" w14:paraId="31BC6FAC" w14:textId="77777777" w:rsidTr="00E9652D">
        <w:tc>
          <w:tcPr>
            <w:tcW w:w="7083" w:type="dxa"/>
            <w:gridSpan w:val="4"/>
            <w:vAlign w:val="center"/>
          </w:tcPr>
          <w:p w14:paraId="73585D60" w14:textId="793A6448" w:rsidR="003833CB" w:rsidRPr="00386818" w:rsidRDefault="003833CB" w:rsidP="003833CB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</w:t>
            </w:r>
            <w:r w:rsidRPr="00386818">
              <w:rPr>
                <w:b/>
                <w:color w:val="000000"/>
                <w:sz w:val="18"/>
                <w:szCs w:val="18"/>
              </w:rPr>
              <w:t>řeplatek</w:t>
            </w:r>
          </w:p>
        </w:tc>
        <w:tc>
          <w:tcPr>
            <w:tcW w:w="2405" w:type="dxa"/>
          </w:tcPr>
          <w:p w14:paraId="20031800" w14:textId="4307F441" w:rsidR="003833CB" w:rsidRPr="00386818" w:rsidRDefault="008D2C82" w:rsidP="003833CB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5 120</w:t>
            </w:r>
            <w:r w:rsidR="003833CB"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bookmarkEnd w:id="18"/>
    </w:tbl>
    <w:p w14:paraId="41B7905B" w14:textId="77777777" w:rsidR="00C622C4" w:rsidRDefault="00C622C4" w:rsidP="001241CC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405"/>
      </w:tblGrid>
      <w:tr w:rsidR="00B9523B" w:rsidRPr="00386818" w14:paraId="4C2C58B6" w14:textId="77777777" w:rsidTr="003756ED">
        <w:tc>
          <w:tcPr>
            <w:tcW w:w="7083" w:type="dxa"/>
            <w:vAlign w:val="center"/>
          </w:tcPr>
          <w:p w14:paraId="178848FC" w14:textId="062405D8" w:rsidR="00B9523B" w:rsidRPr="00386818" w:rsidRDefault="003833CB" w:rsidP="003756ED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 w:rsidRPr="00E85FCE">
              <w:rPr>
                <w:b/>
              </w:rPr>
              <w:t>Celková částka dle bodu</w:t>
            </w:r>
            <w:r>
              <w:rPr>
                <w:b/>
              </w:rPr>
              <w:t xml:space="preserve"> 5.2. </w:t>
            </w:r>
            <w:r w:rsidRPr="00E85FCE">
              <w:rPr>
                <w:b/>
              </w:rPr>
              <w:t>Smlouvy</w:t>
            </w:r>
          </w:p>
        </w:tc>
        <w:tc>
          <w:tcPr>
            <w:tcW w:w="2405" w:type="dxa"/>
          </w:tcPr>
          <w:p w14:paraId="6264B2CD" w14:textId="2FE6338B" w:rsidR="00B9523B" w:rsidRPr="00386818" w:rsidRDefault="00B9523B" w:rsidP="003756ED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8D2C82">
              <w:rPr>
                <w:b/>
                <w:color w:val="000000"/>
                <w:sz w:val="18"/>
                <w:szCs w:val="18"/>
              </w:rPr>
              <w:t>24 965</w:t>
            </w:r>
            <w:r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9523B" w:rsidRPr="00386818" w14:paraId="3A13A603" w14:textId="77777777" w:rsidTr="003756ED">
        <w:tc>
          <w:tcPr>
            <w:tcW w:w="7083" w:type="dxa"/>
            <w:vAlign w:val="center"/>
          </w:tcPr>
          <w:p w14:paraId="5C5409B8" w14:textId="5C2B4098" w:rsidR="00B9523B" w:rsidRPr="00386818" w:rsidRDefault="003833CB" w:rsidP="003756ED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 w:rsidRPr="00E85FCE">
              <w:rPr>
                <w:b/>
              </w:rPr>
              <w:t>Celková částka dle bodu</w:t>
            </w:r>
            <w:r>
              <w:rPr>
                <w:b/>
              </w:rPr>
              <w:t xml:space="preserve"> 5.4.</w:t>
            </w:r>
            <w:r w:rsidRPr="00E85FCE">
              <w:rPr>
                <w:b/>
              </w:rPr>
              <w:t xml:space="preserve"> Smlouvy</w:t>
            </w:r>
          </w:p>
        </w:tc>
        <w:tc>
          <w:tcPr>
            <w:tcW w:w="2405" w:type="dxa"/>
          </w:tcPr>
          <w:p w14:paraId="1F05BC40" w14:textId="011B96A6" w:rsidR="00B9523B" w:rsidRPr="00386818" w:rsidRDefault="00B9523B" w:rsidP="003756ED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95 150</w:t>
            </w:r>
            <w:r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9523B" w:rsidRPr="00386818" w14:paraId="5A6E6699" w14:textId="77777777" w:rsidTr="003756ED">
        <w:tc>
          <w:tcPr>
            <w:tcW w:w="7083" w:type="dxa"/>
            <w:vAlign w:val="center"/>
          </w:tcPr>
          <w:p w14:paraId="1ED494DD" w14:textId="1BBD47D2" w:rsidR="00B9523B" w:rsidRPr="00386818" w:rsidRDefault="00863D98" w:rsidP="003756ED">
            <w:pPr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B9523B">
              <w:rPr>
                <w:b/>
                <w:color w:val="000000"/>
                <w:sz w:val="18"/>
                <w:szCs w:val="18"/>
              </w:rPr>
              <w:t xml:space="preserve"> úhradě</w:t>
            </w:r>
          </w:p>
        </w:tc>
        <w:tc>
          <w:tcPr>
            <w:tcW w:w="2405" w:type="dxa"/>
          </w:tcPr>
          <w:p w14:paraId="5C5F989B" w14:textId="45308BB1" w:rsidR="00B9523B" w:rsidRPr="00386818" w:rsidRDefault="008D2C82" w:rsidP="003756ED">
            <w:pPr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29 815</w:t>
            </w:r>
            <w:r w:rsidR="00B9523B" w:rsidRPr="00386818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14:paraId="07CDA51F" w14:textId="77777777" w:rsidR="00B9523B" w:rsidRDefault="00B9523B" w:rsidP="001241CC">
      <w:pPr>
        <w:jc w:val="both"/>
        <w:rPr>
          <w:sz w:val="22"/>
          <w:szCs w:val="22"/>
        </w:rPr>
      </w:pPr>
    </w:p>
    <w:p w14:paraId="0FA2E24C" w14:textId="77777777" w:rsidR="00B9523B" w:rsidRPr="00C02DE5" w:rsidRDefault="00B9523B" w:rsidP="001241CC">
      <w:pPr>
        <w:jc w:val="both"/>
        <w:rPr>
          <w:sz w:val="22"/>
          <w:szCs w:val="22"/>
        </w:rPr>
      </w:pPr>
    </w:p>
    <w:p w14:paraId="2F8B2B8B" w14:textId="77777777" w:rsidR="001241CC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V případě, </w:t>
      </w:r>
      <w:r w:rsidR="007801D4" w:rsidRPr="00C02DE5">
        <w:rPr>
          <w:sz w:val="22"/>
          <w:szCs w:val="22"/>
        </w:rPr>
        <w:t xml:space="preserve">že </w:t>
      </w:r>
      <w:r w:rsidR="00551847" w:rsidRPr="00C02DE5">
        <w:rPr>
          <w:sz w:val="22"/>
          <w:szCs w:val="22"/>
        </w:rPr>
        <w:t>úhrada</w:t>
      </w:r>
      <w:r w:rsidRPr="00C02DE5">
        <w:rPr>
          <w:sz w:val="22"/>
          <w:szCs w:val="22"/>
        </w:rPr>
        <w:t xml:space="preserve"> nedosahuje výše </w:t>
      </w:r>
      <w:r w:rsidR="00AA25D8" w:rsidRPr="00C02DE5">
        <w:rPr>
          <w:b/>
          <w:sz w:val="22"/>
          <w:szCs w:val="22"/>
        </w:rPr>
        <w:t>500</w:t>
      </w:r>
      <w:r w:rsidRPr="00C02DE5">
        <w:rPr>
          <w:b/>
          <w:sz w:val="22"/>
          <w:szCs w:val="22"/>
        </w:rPr>
        <w:t xml:space="preserve"> Kč</w:t>
      </w:r>
      <w:r w:rsidRPr="00C02DE5">
        <w:rPr>
          <w:b/>
          <w:bCs/>
          <w:sz w:val="22"/>
          <w:szCs w:val="22"/>
        </w:rPr>
        <w:t xml:space="preserve"> bez DPH</w:t>
      </w:r>
      <w:r w:rsidRPr="00C02DE5">
        <w:rPr>
          <w:sz w:val="22"/>
          <w:szCs w:val="22"/>
        </w:rPr>
        <w:t xml:space="preserve">, je </w:t>
      </w:r>
      <w:r w:rsidR="00551847" w:rsidRPr="00C02DE5">
        <w:rPr>
          <w:sz w:val="22"/>
          <w:szCs w:val="22"/>
        </w:rPr>
        <w:t>stanovena na</w:t>
      </w:r>
      <w:r w:rsidRPr="00C02DE5">
        <w:rPr>
          <w:sz w:val="22"/>
          <w:szCs w:val="22"/>
        </w:rPr>
        <w:t xml:space="preserve"> </w:t>
      </w:r>
      <w:r w:rsidR="00A463E1" w:rsidRPr="00C02DE5">
        <w:rPr>
          <w:b/>
          <w:sz w:val="22"/>
          <w:szCs w:val="22"/>
        </w:rPr>
        <w:t>500</w:t>
      </w:r>
      <w:r w:rsidRPr="00C02DE5">
        <w:rPr>
          <w:b/>
          <w:sz w:val="22"/>
          <w:szCs w:val="22"/>
        </w:rPr>
        <w:t xml:space="preserve"> Kč</w:t>
      </w:r>
      <w:r w:rsidRPr="00C02DE5">
        <w:rPr>
          <w:b/>
          <w:bCs/>
          <w:sz w:val="22"/>
          <w:szCs w:val="22"/>
        </w:rPr>
        <w:t xml:space="preserve"> bez DPH</w:t>
      </w:r>
      <w:r w:rsidRPr="00C02DE5">
        <w:rPr>
          <w:sz w:val="22"/>
          <w:szCs w:val="22"/>
        </w:rPr>
        <w:t>.</w:t>
      </w:r>
    </w:p>
    <w:p w14:paraId="1086B856" w14:textId="73563768" w:rsidR="00C622C4" w:rsidRPr="00C622C4" w:rsidRDefault="00C622C4" w:rsidP="00C622C4">
      <w:pPr>
        <w:pStyle w:val="Nadpis4"/>
        <w:numPr>
          <w:ilvl w:val="0"/>
          <w:numId w:val="0"/>
        </w:numPr>
      </w:pPr>
      <w:r w:rsidRPr="003833CB">
        <w:rPr>
          <w:sz w:val="22"/>
          <w:szCs w:val="22"/>
        </w:rPr>
        <w:t>5.4</w:t>
      </w:r>
      <w:r w:rsidR="003833CB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1E4700">
        <w:rPr>
          <w:b/>
          <w:bCs/>
          <w:sz w:val="22"/>
          <w:szCs w:val="22"/>
        </w:rPr>
        <w:t>Úhrada bude vypořádána vůči záloze poskytnuté na základě smlouvy č. Správce [A-184/2003/</w:t>
      </w:r>
      <w:proofErr w:type="spellStart"/>
      <w:r w:rsidRPr="001E4700">
        <w:rPr>
          <w:b/>
          <w:bCs/>
          <w:sz w:val="22"/>
          <w:szCs w:val="22"/>
        </w:rPr>
        <w:t>Pdy</w:t>
      </w:r>
      <w:proofErr w:type="spellEnd"/>
      <w:r w:rsidRPr="001E4700">
        <w:rPr>
          <w:b/>
          <w:bCs/>
          <w:sz w:val="22"/>
          <w:szCs w:val="22"/>
        </w:rPr>
        <w:t>], resp. faktury č. [</w:t>
      </w:r>
      <w:r>
        <w:rPr>
          <w:b/>
          <w:bCs/>
          <w:sz w:val="22"/>
          <w:szCs w:val="22"/>
        </w:rPr>
        <w:t>228/05</w:t>
      </w:r>
      <w:r w:rsidRPr="001E4700">
        <w:rPr>
          <w:b/>
          <w:bCs/>
          <w:sz w:val="22"/>
          <w:szCs w:val="22"/>
        </w:rPr>
        <w:t>], zaplacené dne [</w:t>
      </w:r>
      <w:r>
        <w:rPr>
          <w:b/>
          <w:bCs/>
          <w:sz w:val="22"/>
          <w:szCs w:val="22"/>
        </w:rPr>
        <w:t>18.5.2005</w:t>
      </w:r>
      <w:r w:rsidRPr="001E4700">
        <w:rPr>
          <w:b/>
          <w:bCs/>
          <w:sz w:val="22"/>
          <w:szCs w:val="22"/>
        </w:rPr>
        <w:t>]</w:t>
      </w:r>
      <w:r>
        <w:rPr>
          <w:b/>
          <w:bCs/>
          <w:sz w:val="22"/>
          <w:szCs w:val="22"/>
        </w:rPr>
        <w:t xml:space="preserve"> – Záhornice, Vodovod</w:t>
      </w:r>
      <w:r w:rsidRPr="001E4700">
        <w:rPr>
          <w:b/>
          <w:bCs/>
          <w:sz w:val="22"/>
          <w:szCs w:val="22"/>
        </w:rPr>
        <w:t>. Přeplatek či nedoplatek bude uhrazen příslušnou smluvní stranou do 30 dnů od vystavení příslušného daňového dokladu Správcem</w:t>
      </w:r>
      <w:r>
        <w:rPr>
          <w:b/>
          <w:bCs/>
          <w:sz w:val="22"/>
          <w:szCs w:val="22"/>
        </w:rPr>
        <w:t>,</w:t>
      </w:r>
    </w:p>
    <w:bookmarkStart w:id="19" w:name="_Ref126316153" w:displacedByCustomXml="next"/>
    <w:sdt>
      <w:sdtPr>
        <w:rPr>
          <w:b/>
          <w:bCs/>
          <w:sz w:val="22"/>
          <w:szCs w:val="22"/>
        </w:rPr>
        <w:id w:val="-2078654574"/>
        <w:placeholder>
          <w:docPart w:val="1742C1834DC647EDA0F9224D37C6B47D"/>
        </w:placeholder>
        <w:comboBox>
          <w:listItem w:value="Zvolte položku."/>
          <w:listItem w:displayText="Úhrada bude vypořádána vůči záloze poskytnuté na základě smlouvy č. Správce [], resp. faktury č. [], zaplacené dne []. Přeplatek či nedoplatek bude uhrazen příslušnou smluvní stranou do 30 dnů od vystavení příslušného daňového dokladu Správcem." w:value="Úhrada bude vypořádána vůči záloze poskytnuté na základě smlouvy č. Správce [], resp. faktury č. [], zaplacené dne []. Přeplatek či nedoplatek bude uhrazen příslušnou smluvní stranou do 30 dnů od vystavení příslušného daňového dokladu Správcem."/>
          <w:listItem w:displayText="Oprávněný zaplatí úhradu Služebnosti Správci na jeho účet do 30 dnů od vystavení daňového dokladu Správcem. Správce vystaví daňový doklad před vkladem Služebnosti do katastru nemovitosti." w:value="Oprávněný zaplatí úhradu Služebnosti Správci na jeho účet do 30 dnů od vystavení daňového dokladu Správcem. Správce vystaví daňový doklad před vkladem Služebnosti do katastru nemovitosti."/>
        </w:comboBox>
      </w:sdtPr>
      <w:sdtContent>
        <w:p w14:paraId="09123057" w14:textId="32F13194" w:rsidR="00C41FE3" w:rsidRPr="00C02DE5" w:rsidRDefault="001E4700" w:rsidP="00C622C4">
          <w:pPr>
            <w:pStyle w:val="Nadpis3"/>
            <w:numPr>
              <w:ilvl w:val="0"/>
              <w:numId w:val="0"/>
            </w:numPr>
            <w:rPr>
              <w:sz w:val="22"/>
              <w:szCs w:val="22"/>
            </w:rPr>
          </w:pPr>
          <w:r w:rsidRPr="001E4700">
            <w:rPr>
              <w:b/>
              <w:bCs/>
              <w:sz w:val="22"/>
              <w:szCs w:val="22"/>
            </w:rPr>
            <w:t>Úhrada bude vypořádána vůči záloze poskytnuté na základě smlouvy č. Správce [A-184/200</w:t>
          </w:r>
          <w:r w:rsidR="00C622C4">
            <w:rPr>
              <w:b/>
              <w:bCs/>
              <w:sz w:val="22"/>
              <w:szCs w:val="22"/>
            </w:rPr>
            <w:t>5</w:t>
          </w:r>
          <w:r w:rsidRPr="001E4700">
            <w:rPr>
              <w:b/>
              <w:bCs/>
              <w:sz w:val="22"/>
              <w:szCs w:val="22"/>
            </w:rPr>
            <w:t>/</w:t>
          </w:r>
          <w:proofErr w:type="spellStart"/>
          <w:r w:rsidRPr="001E4700">
            <w:rPr>
              <w:b/>
              <w:bCs/>
              <w:sz w:val="22"/>
              <w:szCs w:val="22"/>
            </w:rPr>
            <w:t>Pdy</w:t>
          </w:r>
          <w:proofErr w:type="spellEnd"/>
          <w:r w:rsidRPr="001E4700">
            <w:rPr>
              <w:b/>
              <w:bCs/>
              <w:sz w:val="22"/>
              <w:szCs w:val="22"/>
            </w:rPr>
            <w:t>], resp. faktury č. [</w:t>
          </w:r>
          <w:r w:rsidR="00C622C4">
            <w:rPr>
              <w:b/>
              <w:bCs/>
              <w:sz w:val="22"/>
              <w:szCs w:val="22"/>
            </w:rPr>
            <w:t>620/06</w:t>
          </w:r>
          <w:r w:rsidRPr="001E4700">
            <w:rPr>
              <w:b/>
              <w:bCs/>
              <w:sz w:val="22"/>
              <w:szCs w:val="22"/>
            </w:rPr>
            <w:t>], zaplacené dne [</w:t>
          </w:r>
          <w:r w:rsidR="00C622C4">
            <w:rPr>
              <w:b/>
              <w:bCs/>
              <w:sz w:val="22"/>
              <w:szCs w:val="22"/>
            </w:rPr>
            <w:t>23.11.2006</w:t>
          </w:r>
          <w:r w:rsidRPr="001E4700">
            <w:rPr>
              <w:b/>
              <w:bCs/>
              <w:sz w:val="22"/>
              <w:szCs w:val="22"/>
            </w:rPr>
            <w:t>]</w:t>
          </w:r>
          <w:r w:rsidR="00C622C4">
            <w:rPr>
              <w:b/>
              <w:bCs/>
              <w:sz w:val="22"/>
              <w:szCs w:val="22"/>
            </w:rPr>
            <w:t xml:space="preserve"> – Záhornice, Vodovodní přípojky</w:t>
          </w:r>
          <w:r w:rsidRPr="001E4700">
            <w:rPr>
              <w:b/>
              <w:bCs/>
              <w:sz w:val="22"/>
              <w:szCs w:val="22"/>
            </w:rPr>
            <w:t>. Přeplatek či nedoplatek bude uhrazen příslušnou smluvní stranou do 30 dnů od vystavení příslušného daňového dokladu Správcem.</w:t>
          </w:r>
        </w:p>
      </w:sdtContent>
    </w:sdt>
    <w:bookmarkEnd w:id="19"/>
    <w:p w14:paraId="19D53FF7" w14:textId="77777777" w:rsidR="001241CC" w:rsidRPr="00C02DE5" w:rsidRDefault="001241CC" w:rsidP="008C0B99">
      <w:pPr>
        <w:pStyle w:val="Nadpis2"/>
        <w:rPr>
          <w:sz w:val="22"/>
        </w:rPr>
      </w:pPr>
      <w:r w:rsidRPr="00C02DE5">
        <w:rPr>
          <w:sz w:val="22"/>
        </w:rPr>
        <w:t>Vklad práva do katastru nemovitostí</w:t>
      </w:r>
    </w:p>
    <w:p w14:paraId="2503AFB6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Návrh na vklad Služebnosti podá Oprávněný na vlastní náklady.</w:t>
      </w:r>
    </w:p>
    <w:p w14:paraId="1978AFD0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Služebnost vznikne zápisem do katastru nemovitostí. </w:t>
      </w:r>
    </w:p>
    <w:p w14:paraId="45FD781B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Smluvní strany jsou povinny poskytnout si navzájem veškerou možnou součinnost nutnou k podání návrhu na vklad Služebnosti a k provedení tohoto vkladu. </w:t>
      </w:r>
    </w:p>
    <w:p w14:paraId="27F590D5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Pokud katastrální úřad zamítne návrh na vklad Služebnosti do katastru nemovitostí</w:t>
      </w:r>
      <w:r w:rsidR="00A12621" w:rsidRPr="00C02DE5">
        <w:rPr>
          <w:sz w:val="22"/>
          <w:szCs w:val="22"/>
        </w:rPr>
        <w:t>,</w:t>
      </w:r>
      <w:r w:rsidR="00C107FA" w:rsidRPr="00C02DE5">
        <w:rPr>
          <w:sz w:val="22"/>
          <w:szCs w:val="22"/>
        </w:rPr>
        <w:t xml:space="preserve"> </w:t>
      </w:r>
      <w:r w:rsidRPr="00C02DE5">
        <w:rPr>
          <w:sz w:val="22"/>
          <w:szCs w:val="22"/>
        </w:rPr>
        <w:t xml:space="preserve">uzavřou </w:t>
      </w:r>
      <w:r w:rsidR="004309E0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 xml:space="preserve">mluvní strany do </w:t>
      </w:r>
      <w:r w:rsidRPr="00C02DE5">
        <w:rPr>
          <w:b/>
          <w:bCs/>
          <w:sz w:val="22"/>
          <w:szCs w:val="22"/>
        </w:rPr>
        <w:t>třiceti</w:t>
      </w:r>
      <w:r w:rsidRPr="00C02DE5">
        <w:rPr>
          <w:sz w:val="22"/>
          <w:szCs w:val="22"/>
        </w:rPr>
        <w:t xml:space="preserve"> </w:t>
      </w:r>
      <w:r w:rsidRPr="00C02DE5">
        <w:rPr>
          <w:b/>
          <w:bCs/>
          <w:sz w:val="22"/>
          <w:szCs w:val="22"/>
        </w:rPr>
        <w:t>(30) dnů</w:t>
      </w:r>
      <w:r w:rsidRPr="00C02DE5">
        <w:rPr>
          <w:sz w:val="22"/>
          <w:szCs w:val="22"/>
        </w:rPr>
        <w:t xml:space="preserve"> od </w:t>
      </w:r>
      <w:r w:rsidR="00A12621" w:rsidRPr="00C02DE5">
        <w:rPr>
          <w:sz w:val="22"/>
          <w:szCs w:val="22"/>
        </w:rPr>
        <w:t xml:space="preserve">právní moci </w:t>
      </w:r>
      <w:r w:rsidRPr="00C02DE5">
        <w:rPr>
          <w:sz w:val="22"/>
          <w:szCs w:val="22"/>
        </w:rPr>
        <w:t xml:space="preserve">rozhodnutí novou smlouvu o zřízení Služebnosti tak, aby byly splněny podmínky pro vklad Služebnosti do katastru nemovitostí a zároveň aby byla zachována vůle smluvních stran vyjádřená ve </w:t>
      </w:r>
      <w:r w:rsidR="008C0B99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mlouvě.</w:t>
      </w:r>
    </w:p>
    <w:p w14:paraId="12C1F9DF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Pokud katastrální úřad vyzve kteroukoli ze smluvních stran k doplnění či odstranění nedostatků návrhu na vklad, doplní či opraví dotčená smluvní strana návrh nejpozději ve lhůtě uložené katastrálním úřadem.</w:t>
      </w:r>
    </w:p>
    <w:p w14:paraId="369BA638" w14:textId="77777777" w:rsidR="001241CC" w:rsidRPr="00C02DE5" w:rsidRDefault="001241CC" w:rsidP="008C0B99">
      <w:pPr>
        <w:pStyle w:val="Nadpis2"/>
        <w:rPr>
          <w:sz w:val="22"/>
        </w:rPr>
      </w:pPr>
      <w:r w:rsidRPr="00C02DE5">
        <w:rPr>
          <w:sz w:val="22"/>
        </w:rPr>
        <w:t>Plná moc</w:t>
      </w:r>
    </w:p>
    <w:p w14:paraId="0C4493C1" w14:textId="77777777" w:rsidR="001241CC" w:rsidRPr="00C02DE5" w:rsidRDefault="001241CC" w:rsidP="00C13B4B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Povinný podpisem </w:t>
      </w:r>
      <w:r w:rsidR="008C0B99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mlouvy uděluje Oprávněnému plnou moc k zastupování v celém řízení o povolení vkladu Služebnosti do katastru nemovitostí, vyjma převzetí vyrozumění o povolení vkladu určeného Povinnému. Oprávněný je oprávněn činit v řízení o povolení vkladu veškerá nezbytná právní jednání před katastrálním úřadem, zejména je oprávněn podat návrh na vklad. Oprávněný svým podpisem toto zplnomocnění přijímá.</w:t>
      </w:r>
    </w:p>
    <w:p w14:paraId="3DE50BAF" w14:textId="77777777" w:rsidR="001241CC" w:rsidRPr="00C02DE5" w:rsidRDefault="001241CC" w:rsidP="008C0B99">
      <w:pPr>
        <w:pStyle w:val="Nadpis2"/>
        <w:rPr>
          <w:sz w:val="22"/>
        </w:rPr>
      </w:pPr>
      <w:bookmarkStart w:id="20" w:name="_Toc269728720"/>
      <w:bookmarkStart w:id="21" w:name="_Toc269728771"/>
      <w:bookmarkEnd w:id="16"/>
      <w:bookmarkEnd w:id="17"/>
      <w:r w:rsidRPr="00C02DE5">
        <w:rPr>
          <w:sz w:val="22"/>
        </w:rPr>
        <w:t>UJEDNÁNÍ TÝKAJÍCÍ SE REGISTRU SMLUV</w:t>
      </w:r>
    </w:p>
    <w:p w14:paraId="16FE17BC" w14:textId="77777777" w:rsidR="006620A1" w:rsidRPr="00C02DE5" w:rsidRDefault="001241CC" w:rsidP="006620A1">
      <w:pPr>
        <w:pStyle w:val="Nadpis3"/>
        <w:rPr>
          <w:sz w:val="22"/>
          <w:szCs w:val="22"/>
        </w:rPr>
      </w:pPr>
      <w:bookmarkStart w:id="22" w:name="_Ref118800565"/>
      <w:r w:rsidRPr="00C02DE5">
        <w:rPr>
          <w:sz w:val="22"/>
          <w:szCs w:val="22"/>
        </w:rPr>
        <w:t xml:space="preserve"> </w:t>
      </w:r>
      <w:bookmarkStart w:id="23" w:name="_Ref133239999"/>
      <w:bookmarkEnd w:id="22"/>
      <w:r w:rsidR="006620A1" w:rsidRPr="00C02DE5">
        <w:rPr>
          <w:sz w:val="22"/>
          <w:szCs w:val="22"/>
        </w:rPr>
        <w:t xml:space="preserve">Smluvní strany souhlasí se zveřejněním Smlouvy </w:t>
      </w:r>
      <w:r w:rsidR="00864216" w:rsidRPr="00C02DE5">
        <w:rPr>
          <w:sz w:val="22"/>
          <w:szCs w:val="22"/>
        </w:rPr>
        <w:t>Správcem</w:t>
      </w:r>
      <w:r w:rsidR="006620A1" w:rsidRPr="00C02DE5">
        <w:rPr>
          <w:sz w:val="22"/>
          <w:szCs w:val="22"/>
        </w:rPr>
        <w:t xml:space="preserve"> v případě, kdy ponese povinnost tuto uveřejnit v souladu se zákonem č. 340/2015 Sb., o zvláštních podmínkách účinnosti některých smluv, uveřejňování těchto smluv a o registru smluv (zákon o registru smluv), ve znění pozdějších předpisů (dále jen </w:t>
      </w:r>
      <w:r w:rsidR="006620A1" w:rsidRPr="00C02DE5">
        <w:rPr>
          <w:b/>
          <w:bCs/>
          <w:sz w:val="22"/>
          <w:szCs w:val="22"/>
        </w:rPr>
        <w:t>„zákon o registru smluv“</w:t>
      </w:r>
      <w:bookmarkEnd w:id="23"/>
      <w:r w:rsidR="006620A1" w:rsidRPr="00C02DE5">
        <w:rPr>
          <w:sz w:val="22"/>
          <w:szCs w:val="22"/>
        </w:rPr>
        <w:t>), a to v rozsahu a způsobem vyplývajícím ze zákona o registru smluv a po písemném odsouhlasení rozsahu anonymizace.</w:t>
      </w:r>
    </w:p>
    <w:p w14:paraId="2CE15500" w14:textId="77777777" w:rsidR="00864216" w:rsidRPr="00C02DE5" w:rsidRDefault="00864216" w:rsidP="00864216">
      <w:pPr>
        <w:pStyle w:val="Nadpis2"/>
        <w:rPr>
          <w:sz w:val="22"/>
        </w:rPr>
      </w:pPr>
      <w:r w:rsidRPr="00C02DE5">
        <w:rPr>
          <w:sz w:val="22"/>
        </w:rPr>
        <w:t>Ujednání týkající se ochrany osobních údajů</w:t>
      </w:r>
    </w:p>
    <w:p w14:paraId="5B86A256" w14:textId="77777777" w:rsidR="00864216" w:rsidRPr="00C02DE5" w:rsidRDefault="00864216" w:rsidP="00864216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Smluvní strany udělují Správci a Povinnému ve smyslu nařízení Evropského parlamentu a Rady (EU) č. 2016/679 o ochraně fyzických osob v souvislosti se zpracováním osobních údajů a o volném pohybu těchto údajů a o zrušení směrnice 95/46/ES (obecné nařízení o ochraně osobních údajů) a zákona č. 110/2019 Sb., zákon o zpracování osobních údajů (dále jen ZZOÚ), </w:t>
      </w:r>
      <w:r w:rsidRPr="00C02DE5">
        <w:rPr>
          <w:b/>
          <w:bCs/>
          <w:sz w:val="22"/>
          <w:szCs w:val="22"/>
        </w:rPr>
        <w:t>souhlas</w:t>
      </w:r>
      <w:r w:rsidRPr="00C02DE5">
        <w:rPr>
          <w:sz w:val="22"/>
          <w:szCs w:val="22"/>
        </w:rPr>
        <w:t xml:space="preserve"> se zpracováním svých osobních údajů v rozsahu Smlouvy.</w:t>
      </w:r>
    </w:p>
    <w:p w14:paraId="570EA611" w14:textId="77777777" w:rsidR="00864216" w:rsidRPr="00C02DE5" w:rsidRDefault="00864216" w:rsidP="00864216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Smluvní strany mají zejména právo:</w:t>
      </w:r>
    </w:p>
    <w:p w14:paraId="6805B86F" w14:textId="77777777" w:rsidR="00864216" w:rsidRPr="00C02DE5" w:rsidRDefault="00864216" w:rsidP="00864216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>vzít souhlas kdykoliv zpět,</w:t>
      </w:r>
    </w:p>
    <w:p w14:paraId="3E81677F" w14:textId="77777777" w:rsidR="00864216" w:rsidRPr="00C02DE5" w:rsidRDefault="00864216" w:rsidP="00864216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lastRenderedPageBreak/>
        <w:t xml:space="preserve">požadovat po </w:t>
      </w:r>
      <w:r w:rsidR="0017797E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>ovinném a Správci informaci, jaké osobní údaje jsou zpracovávány a vyžádat si kopii těchto údajů,</w:t>
      </w:r>
    </w:p>
    <w:p w14:paraId="056C3F91" w14:textId="77777777" w:rsidR="00864216" w:rsidRPr="00C02DE5" w:rsidRDefault="00864216" w:rsidP="00864216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vyžádat si u </w:t>
      </w:r>
      <w:r w:rsidR="0017797E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>ovinného a Správce přístup k těmto údajům a tyto nechat aktualizovat nebo opravit, popřípadě požadovat omezení zpracování,</w:t>
      </w:r>
    </w:p>
    <w:p w14:paraId="24CF5BA5" w14:textId="77777777" w:rsidR="00864216" w:rsidRPr="00C02DE5" w:rsidRDefault="00864216" w:rsidP="00864216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 xml:space="preserve">požadovat po </w:t>
      </w:r>
      <w:r w:rsidR="0017797E" w:rsidRPr="00C02DE5">
        <w:rPr>
          <w:sz w:val="22"/>
          <w:szCs w:val="22"/>
        </w:rPr>
        <w:t>P</w:t>
      </w:r>
      <w:r w:rsidRPr="00C02DE5">
        <w:rPr>
          <w:sz w:val="22"/>
          <w:szCs w:val="22"/>
        </w:rPr>
        <w:t>ovinném a Správci výmaz těchto osobních údajů,</w:t>
      </w:r>
    </w:p>
    <w:p w14:paraId="41FB84BC" w14:textId="77777777" w:rsidR="00864216" w:rsidRPr="00C02DE5" w:rsidRDefault="00864216" w:rsidP="00864216">
      <w:pPr>
        <w:pStyle w:val="Nadpis4"/>
        <w:rPr>
          <w:sz w:val="22"/>
          <w:szCs w:val="22"/>
        </w:rPr>
      </w:pPr>
      <w:r w:rsidRPr="00C02DE5">
        <w:rPr>
          <w:sz w:val="22"/>
          <w:szCs w:val="22"/>
        </w:rPr>
        <w:t>na přenositelnost údajů.</w:t>
      </w:r>
    </w:p>
    <w:p w14:paraId="691FF830" w14:textId="77777777" w:rsidR="001241CC" w:rsidRPr="00C02DE5" w:rsidRDefault="001241CC" w:rsidP="006620A1">
      <w:pPr>
        <w:pStyle w:val="Nadpis2"/>
        <w:rPr>
          <w:sz w:val="22"/>
        </w:rPr>
      </w:pPr>
      <w:r w:rsidRPr="00C02DE5">
        <w:rPr>
          <w:sz w:val="22"/>
        </w:rPr>
        <w:t>ZÁVĚREČNÁ USTANOVENÍ</w:t>
      </w:r>
      <w:bookmarkEnd w:id="20"/>
      <w:bookmarkEnd w:id="21"/>
    </w:p>
    <w:p w14:paraId="0A8125C1" w14:textId="77777777" w:rsidR="007971F5" w:rsidRPr="00C02DE5" w:rsidRDefault="007971F5" w:rsidP="007971F5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Smlouva nabývá platnosti dnem jejího uveřejnění v registru smluv. Pokud nepodléhá smlouva povinnosti uveřejnění, nabude platnosti dnem jejího podpisu poslední smluvní stranou. Dnem podpisu Smlouvy je den datovaný u podpisů smluvních stran. Je-li takto datováno více dní, je dnem uzavření Smlouvy den nejpozdější.</w:t>
      </w:r>
    </w:p>
    <w:p w14:paraId="17920833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Jakékoliv změny nebo doplňky Smlouvy budou uzavírány formou vzestupně číslovaných písemných dodatků.</w:t>
      </w:r>
    </w:p>
    <w:p w14:paraId="58515103" w14:textId="77777777" w:rsidR="009264EC" w:rsidRPr="00C02DE5" w:rsidRDefault="009264EC" w:rsidP="009264EC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Ukáže-li se některé z ustanovení Smlouvy neplatným či neúčinným, nahradí jej smluvní strany co nejbližším ustanovením odpovídajícím jejich původnímu úmyslu, a to ve lhůtě </w:t>
      </w:r>
      <w:r w:rsidRPr="00C02DE5">
        <w:rPr>
          <w:b/>
          <w:bCs/>
          <w:sz w:val="22"/>
          <w:szCs w:val="22"/>
        </w:rPr>
        <w:t>30 dnů</w:t>
      </w:r>
      <w:r w:rsidRPr="00C02DE5">
        <w:rPr>
          <w:sz w:val="22"/>
          <w:szCs w:val="22"/>
        </w:rPr>
        <w:t xml:space="preserve"> od obdržení výzvy druhé smluvní strany.</w:t>
      </w:r>
    </w:p>
    <w:sdt>
      <w:sdtPr>
        <w:rPr>
          <w:sz w:val="22"/>
          <w:szCs w:val="22"/>
        </w:rPr>
        <w:alias w:val="Vyberte možnost. Počty kopií lze přepisovat."/>
        <w:tag w:val="Vyberte možnost. Počty kopií lze přepisovat."/>
        <w:id w:val="-37905006"/>
        <w:placeholder>
          <w:docPart w:val="545EA11904104DE0B72BC417CECAA443"/>
        </w:placeholder>
        <w:comboBox>
          <w:listItem w:value="Zvolte položku."/>
          <w:listItem w:displayText="Smlouva je vyhotovena v 5 (pěti) stejnopisech, z nichž každá strana obdrží po 2 (dvou) stejnopisech. Jeden stejnopis, opatřený ověřenými podpisy smluvních stran, je pro potřeby řízení o vkladu do katastru nemovitostí." w:value="Smlouva je vyhotovena v 5 (pěti) stejnopisech, z nichž každá strana obdrží po 2 (dvou) stejnopisech. Jeden stejnopis, opatřený ověřenými podpisy smluvních stran, je pro potřeby řízení o vkladu do katastru nemovitostí."/>
          <w:listItem w:displayText="Smlouva je vyhotovena v elektronické podobě, přičemž každá ze Smluvních stran obdrží její elektronický originál. " w:value="Smlouva je vyhotovena v elektronické podobě, přičemž každá ze Smluvních stran obdrží její elektronický originál. "/>
        </w:comboBox>
      </w:sdtPr>
      <w:sdtContent>
        <w:p w14:paraId="429DBAAE" w14:textId="280B6AD3" w:rsidR="00A22348" w:rsidRPr="00C02DE5" w:rsidRDefault="00E9652D" w:rsidP="00E9652D">
          <w:pPr>
            <w:pStyle w:val="Nadpis3"/>
            <w:numPr>
              <w:ilvl w:val="0"/>
              <w:numId w:val="0"/>
            </w:numPr>
            <w:rPr>
              <w:sz w:val="22"/>
              <w:szCs w:val="22"/>
            </w:rPr>
          </w:pPr>
          <w:r w:rsidRPr="00E9652D">
            <w:rPr>
              <w:sz w:val="22"/>
              <w:szCs w:val="22"/>
            </w:rPr>
            <w:t>Smlouva je vyhotovena ve 4 (čtyřech) stejnopisech, přičemž Oprávněný obdrží 2 (dva) stejnopisy a Povinný obdrží 2 (dva) stejnopisy.</w:t>
          </w:r>
        </w:p>
      </w:sdtContent>
    </w:sdt>
    <w:p w14:paraId="380F6FD7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Smluvní strany prohlašují, že si </w:t>
      </w:r>
      <w:r w:rsidR="00ED32A5" w:rsidRPr="00C02DE5">
        <w:rPr>
          <w:sz w:val="22"/>
          <w:szCs w:val="22"/>
        </w:rPr>
        <w:t>S</w:t>
      </w:r>
      <w:r w:rsidRPr="00C02DE5">
        <w:rPr>
          <w:sz w:val="22"/>
          <w:szCs w:val="22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434261A6" w14:textId="31754FA4" w:rsidR="00ED32A5" w:rsidRPr="00C02DE5" w:rsidRDefault="00ED32A5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2"/>
            <w:szCs w:val="22"/>
          </w:rPr>
          <w:id w:val="-807774412"/>
          <w:placeholder>
            <w:docPart w:val="1AD7BFD1EADE4948BE29F7B316FFB152"/>
          </w:placeholder>
          <w:date w:fullDate="2025-01-14T00:00:00Z">
            <w:dateFormat w:val="dd.MM.yyyy"/>
            <w:lid w:val="cs-CZ"/>
            <w:storeMappedDataAs w:val="dateTime"/>
            <w:calendar w:val="gregorian"/>
          </w:date>
        </w:sdtPr>
        <w:sdtContent>
          <w:r w:rsidR="004404D6" w:rsidRPr="004404D6">
            <w:rPr>
              <w:b/>
              <w:bCs/>
              <w:sz w:val="22"/>
              <w:szCs w:val="22"/>
            </w:rPr>
            <w:t>14.01.2025</w:t>
          </w:r>
        </w:sdtContent>
      </w:sdt>
      <w:r w:rsidRPr="00C02DE5">
        <w:rPr>
          <w:sz w:val="22"/>
          <w:szCs w:val="22"/>
        </w:rPr>
        <w:t xml:space="preserve"> současně s provedením finanční kontroly.</w:t>
      </w:r>
    </w:p>
    <w:p w14:paraId="64A8EF46" w14:textId="77777777" w:rsidR="001241CC" w:rsidRPr="00C02DE5" w:rsidRDefault="001241CC" w:rsidP="00D03D91">
      <w:pPr>
        <w:pStyle w:val="Nadpis3"/>
        <w:rPr>
          <w:sz w:val="22"/>
          <w:szCs w:val="22"/>
        </w:rPr>
      </w:pPr>
      <w:r w:rsidRPr="00C02DE5">
        <w:rPr>
          <w:sz w:val="22"/>
          <w:szCs w:val="22"/>
        </w:rPr>
        <w:t>Nedílnou součást Smlouvy tvoří přílohy:</w:t>
      </w:r>
    </w:p>
    <w:p w14:paraId="3FF045B1" w14:textId="13281D10" w:rsidR="001241CC" w:rsidRPr="00C02DE5" w:rsidRDefault="001241CC" w:rsidP="001241CC">
      <w:pPr>
        <w:rPr>
          <w:sz w:val="22"/>
          <w:szCs w:val="22"/>
        </w:rPr>
      </w:pPr>
      <w:r w:rsidRPr="00C02DE5">
        <w:rPr>
          <w:sz w:val="22"/>
          <w:szCs w:val="22"/>
        </w:rPr>
        <w:t>Příloha č. 1 - Geometrick</w:t>
      </w:r>
      <w:r w:rsidR="00761069">
        <w:rPr>
          <w:sz w:val="22"/>
          <w:szCs w:val="22"/>
        </w:rPr>
        <w:t>é</w:t>
      </w:r>
      <w:r w:rsidRPr="00C02DE5">
        <w:rPr>
          <w:sz w:val="22"/>
          <w:szCs w:val="22"/>
        </w:rPr>
        <w:t xml:space="preserve"> plán</w:t>
      </w:r>
      <w:r w:rsidR="00761069">
        <w:rPr>
          <w:sz w:val="22"/>
          <w:szCs w:val="22"/>
        </w:rPr>
        <w:t>y</w:t>
      </w:r>
      <w:r w:rsidRPr="00C02DE5">
        <w:rPr>
          <w:sz w:val="22"/>
          <w:szCs w:val="22"/>
        </w:rPr>
        <w:t>;</w:t>
      </w:r>
    </w:p>
    <w:p w14:paraId="7FAE7B67" w14:textId="77777777" w:rsidR="00D63961" w:rsidRPr="00C02DE5" w:rsidRDefault="00D63961" w:rsidP="001241CC">
      <w:pPr>
        <w:rPr>
          <w:sz w:val="22"/>
          <w:szCs w:val="22"/>
        </w:rPr>
      </w:pPr>
    </w:p>
    <w:p w14:paraId="63C11208" w14:textId="77777777" w:rsidR="00F8428F" w:rsidRPr="00C02DE5" w:rsidRDefault="00F8428F" w:rsidP="00355D95">
      <w:pPr>
        <w:tabs>
          <w:tab w:val="center" w:pos="1701"/>
          <w:tab w:val="center" w:pos="6946"/>
        </w:tabs>
        <w:spacing w:after="0"/>
        <w:rPr>
          <w:bCs/>
          <w:i/>
          <w:iCs/>
          <w:sz w:val="22"/>
          <w:szCs w:val="22"/>
        </w:rPr>
      </w:pPr>
      <w:r w:rsidRPr="00C02DE5">
        <w:rPr>
          <w:bCs/>
          <w:i/>
          <w:iCs/>
          <w:sz w:val="22"/>
          <w:szCs w:val="22"/>
        </w:rPr>
        <w:tab/>
        <w:t xml:space="preserve">Za </w:t>
      </w:r>
      <w:r w:rsidR="00182F63" w:rsidRPr="00C02DE5">
        <w:rPr>
          <w:bCs/>
          <w:i/>
          <w:iCs/>
          <w:sz w:val="22"/>
          <w:szCs w:val="22"/>
        </w:rPr>
        <w:t>P</w:t>
      </w:r>
      <w:r w:rsidRPr="00C02DE5">
        <w:rPr>
          <w:bCs/>
          <w:i/>
          <w:iCs/>
          <w:sz w:val="22"/>
          <w:szCs w:val="22"/>
        </w:rPr>
        <w:t>ovinného</w:t>
      </w:r>
      <w:r w:rsidRPr="00C02DE5">
        <w:rPr>
          <w:bCs/>
          <w:i/>
          <w:iCs/>
          <w:sz w:val="22"/>
          <w:szCs w:val="22"/>
        </w:rPr>
        <w:tab/>
        <w:t xml:space="preserve">Za </w:t>
      </w:r>
      <w:r w:rsidR="00182F63" w:rsidRPr="00C02DE5">
        <w:rPr>
          <w:bCs/>
          <w:i/>
          <w:iCs/>
          <w:sz w:val="22"/>
          <w:szCs w:val="22"/>
        </w:rPr>
        <w:t>O</w:t>
      </w:r>
      <w:r w:rsidRPr="00C02DE5">
        <w:rPr>
          <w:bCs/>
          <w:i/>
          <w:iCs/>
          <w:sz w:val="22"/>
          <w:szCs w:val="22"/>
        </w:rPr>
        <w:t>právněného</w:t>
      </w:r>
    </w:p>
    <w:p w14:paraId="00DDA13D" w14:textId="49E87BA0" w:rsidR="00D63961" w:rsidRPr="00C02DE5" w:rsidRDefault="00D63961" w:rsidP="00355D95">
      <w:pPr>
        <w:tabs>
          <w:tab w:val="center" w:pos="1701"/>
          <w:tab w:val="center" w:pos="6946"/>
        </w:tabs>
        <w:spacing w:after="0"/>
        <w:rPr>
          <w:b/>
          <w:sz w:val="22"/>
          <w:szCs w:val="22"/>
        </w:rPr>
      </w:pPr>
      <w:r w:rsidRPr="00C02DE5">
        <w:rPr>
          <w:b/>
          <w:sz w:val="22"/>
          <w:szCs w:val="22"/>
        </w:rPr>
        <w:tab/>
        <w:t>Krajská správa a údržba silnic, p.s.</w:t>
      </w:r>
      <w:r w:rsidRPr="00C02DE5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421210916"/>
          <w:placeholder>
            <w:docPart w:val="5B5DE443DCE24CB88D52AB8ED83AFD15"/>
          </w:placeholder>
        </w:sdtPr>
        <w:sdtContent>
          <w:r w:rsidR="00E9652D">
            <w:rPr>
              <w:b/>
              <w:sz w:val="22"/>
              <w:szCs w:val="22"/>
            </w:rPr>
            <w:t>Obec Záhornice</w:t>
          </w:r>
        </w:sdtContent>
      </w:sdt>
    </w:p>
    <w:p w14:paraId="73B09341" w14:textId="77777777" w:rsidR="00E9652D" w:rsidRDefault="00D63961" w:rsidP="00355D95">
      <w:pPr>
        <w:tabs>
          <w:tab w:val="center" w:pos="1701"/>
          <w:tab w:val="center" w:pos="6946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ab/>
      </w:r>
    </w:p>
    <w:p w14:paraId="517F5CF4" w14:textId="4F75C26C" w:rsidR="00D63961" w:rsidRPr="00C02DE5" w:rsidRDefault="00D63961" w:rsidP="00355D95">
      <w:pPr>
        <w:tabs>
          <w:tab w:val="center" w:pos="1701"/>
          <w:tab w:val="center" w:pos="6946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 xml:space="preserve">V Říčanech dne </w:t>
      </w:r>
      <w:sdt>
        <w:sdtPr>
          <w:rPr>
            <w:sz w:val="22"/>
            <w:szCs w:val="22"/>
          </w:rPr>
          <w:id w:val="-625623263"/>
          <w:placeholder>
            <w:docPart w:val="BF91AC2879504559B03B2FE4F1FCC0E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9652D">
            <w:rPr>
              <w:sz w:val="22"/>
              <w:szCs w:val="22"/>
            </w:rPr>
            <w:t>……………………..</w:t>
          </w:r>
        </w:sdtContent>
      </w:sdt>
      <w:r w:rsidRPr="00C02DE5">
        <w:rPr>
          <w:sz w:val="22"/>
          <w:szCs w:val="22"/>
        </w:rPr>
        <w:tab/>
        <w:t>V </w:t>
      </w:r>
      <w:sdt>
        <w:sdtPr>
          <w:rPr>
            <w:sz w:val="22"/>
            <w:szCs w:val="22"/>
          </w:rPr>
          <w:id w:val="-1800601399"/>
          <w:placeholder>
            <w:docPart w:val="5B5DE443DCE24CB88D52AB8ED83AFD15"/>
          </w:placeholder>
        </w:sdtPr>
        <w:sdtContent>
          <w:r w:rsidR="00E9652D">
            <w:rPr>
              <w:sz w:val="22"/>
              <w:szCs w:val="22"/>
            </w:rPr>
            <w:t>………………..</w:t>
          </w:r>
        </w:sdtContent>
      </w:sdt>
      <w:r w:rsidRPr="00C02DE5">
        <w:rPr>
          <w:sz w:val="22"/>
          <w:szCs w:val="22"/>
        </w:rPr>
        <w:t xml:space="preserve"> dne </w:t>
      </w:r>
      <w:sdt>
        <w:sdtPr>
          <w:rPr>
            <w:sz w:val="22"/>
            <w:szCs w:val="22"/>
          </w:rPr>
          <w:id w:val="526905490"/>
          <w:placeholder>
            <w:docPart w:val="BF91AC2879504559B03B2FE4F1FCC0E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9652D">
            <w:rPr>
              <w:sz w:val="22"/>
              <w:szCs w:val="22"/>
            </w:rPr>
            <w:t>………………</w:t>
          </w:r>
        </w:sdtContent>
      </w:sdt>
    </w:p>
    <w:p w14:paraId="1E1DD489" w14:textId="77777777" w:rsidR="00D63961" w:rsidRDefault="00D63961" w:rsidP="00885D66">
      <w:pPr>
        <w:tabs>
          <w:tab w:val="center" w:pos="1701"/>
          <w:tab w:val="center" w:pos="6946"/>
        </w:tabs>
        <w:spacing w:after="0"/>
        <w:rPr>
          <w:sz w:val="22"/>
          <w:szCs w:val="22"/>
        </w:rPr>
      </w:pPr>
    </w:p>
    <w:p w14:paraId="31C6D653" w14:textId="77777777" w:rsidR="00E9652D" w:rsidRDefault="00E9652D" w:rsidP="00885D66">
      <w:pPr>
        <w:tabs>
          <w:tab w:val="center" w:pos="1701"/>
          <w:tab w:val="center" w:pos="6946"/>
        </w:tabs>
        <w:spacing w:after="0"/>
        <w:rPr>
          <w:sz w:val="22"/>
          <w:szCs w:val="22"/>
        </w:rPr>
      </w:pPr>
    </w:p>
    <w:p w14:paraId="160EAF0C" w14:textId="77777777" w:rsidR="00E9652D" w:rsidRPr="00C02DE5" w:rsidRDefault="00E9652D" w:rsidP="00885D66">
      <w:pPr>
        <w:tabs>
          <w:tab w:val="center" w:pos="1701"/>
          <w:tab w:val="center" w:pos="6946"/>
        </w:tabs>
        <w:spacing w:after="0"/>
        <w:rPr>
          <w:sz w:val="22"/>
          <w:szCs w:val="22"/>
        </w:rPr>
      </w:pPr>
    </w:p>
    <w:p w14:paraId="3DF0CD81" w14:textId="2E96A7A3" w:rsidR="00E1153F" w:rsidRPr="001A7312" w:rsidRDefault="00D63961" w:rsidP="001A7312">
      <w:pPr>
        <w:tabs>
          <w:tab w:val="left" w:leader="dot" w:pos="3969"/>
          <w:tab w:val="left" w:pos="4820"/>
          <w:tab w:val="right" w:leader="dot" w:pos="9498"/>
        </w:tabs>
        <w:spacing w:after="0"/>
        <w:rPr>
          <w:sz w:val="22"/>
          <w:szCs w:val="22"/>
        </w:rPr>
      </w:pPr>
      <w:r w:rsidRPr="00C02DE5">
        <w:rPr>
          <w:sz w:val="22"/>
          <w:szCs w:val="22"/>
        </w:rPr>
        <w:tab/>
      </w:r>
      <w:r w:rsidRPr="00C02DE5">
        <w:rPr>
          <w:sz w:val="22"/>
          <w:szCs w:val="22"/>
        </w:rPr>
        <w:tab/>
      </w:r>
      <w:r w:rsidR="004404D6">
        <w:rPr>
          <w:sz w:val="22"/>
          <w:szCs w:val="22"/>
        </w:rPr>
        <w:t xml:space="preserve">      ……………………</w:t>
      </w:r>
      <w:r w:rsidR="001A7312">
        <w:rPr>
          <w:sz w:val="22"/>
          <w:szCs w:val="22"/>
        </w:rPr>
        <w:t>…………………….</w:t>
      </w:r>
    </w:p>
    <w:p w14:paraId="5A08A800" w14:textId="22FA9166" w:rsidR="00AD2A97" w:rsidRPr="00AD2A97" w:rsidRDefault="00AD2A97" w:rsidP="00507DAB">
      <w:pPr>
        <w:tabs>
          <w:tab w:val="center" w:pos="1701"/>
          <w:tab w:val="left" w:pos="5529"/>
          <w:tab w:val="center" w:pos="6946"/>
        </w:tabs>
        <w:spacing w:after="0"/>
        <w:rPr>
          <w:bCs/>
          <w:i/>
          <w:iCs/>
        </w:rPr>
      </w:pPr>
      <w:r>
        <w:rPr>
          <w:b/>
        </w:rPr>
        <w:tab/>
      </w:r>
      <w:r w:rsidR="00B9523B">
        <w:rPr>
          <w:b/>
        </w:rPr>
        <w:t xml:space="preserve">    </w:t>
      </w:r>
      <w:proofErr w:type="spellStart"/>
      <w:r w:rsidR="001A7312">
        <w:rPr>
          <w:b/>
        </w:rPr>
        <w:t>xxxxxxxxxxxxxxxxxxxxxxxxxxxx</w:t>
      </w:r>
      <w:proofErr w:type="spellEnd"/>
      <w:r w:rsidR="00B9523B">
        <w:rPr>
          <w:b/>
        </w:rPr>
        <w:t xml:space="preserve">                       </w:t>
      </w:r>
      <w:r w:rsidR="00B9523B">
        <w:rPr>
          <w:bCs/>
          <w:i/>
          <w:iCs/>
        </w:rPr>
        <w:t xml:space="preserve">                                 </w:t>
      </w:r>
      <w:proofErr w:type="spellStart"/>
      <w:r w:rsidR="001A7312">
        <w:rPr>
          <w:bCs/>
          <w:i/>
          <w:iCs/>
        </w:rPr>
        <w:t>xxxxxxxxxxxxxxxxxxxxxx</w:t>
      </w:r>
      <w:proofErr w:type="spellEnd"/>
      <w:r w:rsidR="00B9523B">
        <w:rPr>
          <w:bCs/>
          <w:i/>
          <w:iCs/>
        </w:rPr>
        <w:t xml:space="preserve">                              </w:t>
      </w:r>
      <w:r>
        <w:rPr>
          <w:bCs/>
          <w:i/>
          <w:iCs/>
        </w:rPr>
        <w:tab/>
      </w:r>
    </w:p>
    <w:sectPr w:rsidR="00AD2A97" w:rsidRPr="00AD2A97" w:rsidSect="001B32C0">
      <w:headerReference w:type="default" r:id="rId10"/>
      <w:foot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8679" w14:textId="77777777" w:rsidR="00FD6F39" w:rsidRDefault="00FD6F39">
      <w:pPr>
        <w:spacing w:after="0" w:line="240" w:lineRule="auto"/>
      </w:pPr>
      <w:r>
        <w:separator/>
      </w:r>
    </w:p>
  </w:endnote>
  <w:endnote w:type="continuationSeparator" w:id="0">
    <w:p w14:paraId="71FF6B8D" w14:textId="77777777" w:rsidR="00FD6F39" w:rsidRDefault="00FD6F39">
      <w:pPr>
        <w:spacing w:after="0" w:line="240" w:lineRule="auto"/>
      </w:pPr>
      <w:r>
        <w:continuationSeparator/>
      </w:r>
    </w:p>
  </w:endnote>
  <w:endnote w:type="continuationNotice" w:id="1">
    <w:p w14:paraId="6E49BA7B" w14:textId="77777777" w:rsidR="00FD6F39" w:rsidRDefault="00FD6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Content>
      <w:p w14:paraId="45FA7F2F" w14:textId="77777777" w:rsidR="00200370" w:rsidRDefault="007559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4B">
          <w:rPr>
            <w:noProof/>
          </w:rPr>
          <w:t>5</w:t>
        </w:r>
        <w:r>
          <w:fldChar w:fldCharType="end"/>
        </w:r>
      </w:p>
    </w:sdtContent>
  </w:sdt>
  <w:p w14:paraId="35EE0E6F" w14:textId="77777777" w:rsidR="00200370" w:rsidRDefault="00200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C298" w14:textId="77777777" w:rsidR="00FD6F39" w:rsidRDefault="00FD6F39">
      <w:pPr>
        <w:spacing w:after="0" w:line="240" w:lineRule="auto"/>
      </w:pPr>
      <w:r>
        <w:separator/>
      </w:r>
    </w:p>
  </w:footnote>
  <w:footnote w:type="continuationSeparator" w:id="0">
    <w:p w14:paraId="3A2E7C93" w14:textId="77777777" w:rsidR="00FD6F39" w:rsidRDefault="00FD6F39">
      <w:pPr>
        <w:spacing w:after="0" w:line="240" w:lineRule="auto"/>
      </w:pPr>
      <w:r>
        <w:continuationSeparator/>
      </w:r>
    </w:p>
  </w:footnote>
  <w:footnote w:type="continuationNotice" w:id="1">
    <w:p w14:paraId="26058E49" w14:textId="77777777" w:rsidR="00FD6F39" w:rsidRDefault="00FD6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2151D" w14:textId="77777777" w:rsidR="00200370" w:rsidRDefault="0075592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1A21D0" wp14:editId="4F900D9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D6DD4" w14:textId="77777777" w:rsidR="00200370" w:rsidRPr="007B0A14" w:rsidRDefault="00200370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A21D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202D6DD4" w14:textId="77777777" w:rsidR="00200370" w:rsidRPr="007B0A14" w:rsidRDefault="00200370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8216" w14:textId="77777777" w:rsidR="00A944EA" w:rsidRDefault="00A944EA" w:rsidP="00537F93">
    <w:pPr>
      <w:pStyle w:val="Standard"/>
      <w:rPr>
        <w:b/>
        <w:bCs/>
        <w:i/>
        <w:iCs/>
        <w:color w:val="000080"/>
      </w:rPr>
    </w:pPr>
    <w:bookmarkStart w:id="24" w:name="_Hlk166569674"/>
  </w:p>
  <w:p w14:paraId="76CF74CF" w14:textId="77777777" w:rsidR="00A944EA" w:rsidRPr="00B34464" w:rsidRDefault="00A944EA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646547D1" wp14:editId="1C811C75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0FC11BD8" w14:textId="77777777" w:rsidR="00A944EA" w:rsidRPr="00E7523B" w:rsidRDefault="00A944EA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E55DDA5" w14:textId="77777777" w:rsidR="00A944EA" w:rsidRPr="0086567B" w:rsidRDefault="00A944EA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DD78C1">
        <w:rPr>
          <w:i/>
          <w:iCs/>
          <w:color w:val="000080"/>
          <w:sz w:val="16"/>
          <w:szCs w:val="16"/>
        </w:rPr>
        <w:t>podatelna@ksus.cz</w:t>
      </w:r>
    </w:hyperlink>
    <w:r w:rsidRPr="00DD78C1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4"/>
  </w:p>
  <w:p w14:paraId="3F24FB47" w14:textId="77777777" w:rsidR="00200370" w:rsidRPr="00A944EA" w:rsidRDefault="00200370" w:rsidP="00A94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1B445802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rFonts w:hint="default"/>
        <w:b/>
        <w:bCs/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284" w:firstLine="0"/>
      </w:pPr>
      <w:rPr>
        <w:rFonts w:hint="default"/>
        <w:b w:val="0"/>
        <w:bCs w:val="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CC4895"/>
    <w:multiLevelType w:val="multilevel"/>
    <w:tmpl w:val="76260F3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737377">
    <w:abstractNumId w:val="2"/>
  </w:num>
  <w:num w:numId="2" w16cid:durableId="77797700">
    <w:abstractNumId w:val="2"/>
  </w:num>
  <w:num w:numId="3" w16cid:durableId="1754551139">
    <w:abstractNumId w:val="2"/>
  </w:num>
  <w:num w:numId="4" w16cid:durableId="806359618">
    <w:abstractNumId w:val="2"/>
  </w:num>
  <w:num w:numId="5" w16cid:durableId="1852329056">
    <w:abstractNumId w:val="2"/>
  </w:num>
  <w:num w:numId="6" w16cid:durableId="883641431">
    <w:abstractNumId w:val="2"/>
  </w:num>
  <w:num w:numId="7" w16cid:durableId="1088772740">
    <w:abstractNumId w:val="2"/>
  </w:num>
  <w:num w:numId="8" w16cid:durableId="652415137">
    <w:abstractNumId w:val="1"/>
  </w:num>
  <w:num w:numId="9" w16cid:durableId="1267155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4357460">
    <w:abstractNumId w:val="0"/>
  </w:num>
  <w:num w:numId="11" w16cid:durableId="82925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246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9F"/>
    <w:rsid w:val="0000795F"/>
    <w:rsid w:val="00033AEE"/>
    <w:rsid w:val="000379AA"/>
    <w:rsid w:val="00041841"/>
    <w:rsid w:val="000434F8"/>
    <w:rsid w:val="00051465"/>
    <w:rsid w:val="000665C1"/>
    <w:rsid w:val="00072C8A"/>
    <w:rsid w:val="00075D26"/>
    <w:rsid w:val="00085DA0"/>
    <w:rsid w:val="00087DA4"/>
    <w:rsid w:val="000A588C"/>
    <w:rsid w:val="000A6738"/>
    <w:rsid w:val="000C17D0"/>
    <w:rsid w:val="000D508D"/>
    <w:rsid w:val="000D6498"/>
    <w:rsid w:val="000F4DF0"/>
    <w:rsid w:val="000F558D"/>
    <w:rsid w:val="000F7138"/>
    <w:rsid w:val="001057DA"/>
    <w:rsid w:val="001071A2"/>
    <w:rsid w:val="00110027"/>
    <w:rsid w:val="00111028"/>
    <w:rsid w:val="00115521"/>
    <w:rsid w:val="00116E47"/>
    <w:rsid w:val="001241CC"/>
    <w:rsid w:val="00135112"/>
    <w:rsid w:val="0014250B"/>
    <w:rsid w:val="001454C4"/>
    <w:rsid w:val="001454CB"/>
    <w:rsid w:val="00152DD5"/>
    <w:rsid w:val="00156EBF"/>
    <w:rsid w:val="00162226"/>
    <w:rsid w:val="00167B27"/>
    <w:rsid w:val="0017797E"/>
    <w:rsid w:val="00182F63"/>
    <w:rsid w:val="0018361F"/>
    <w:rsid w:val="001841EB"/>
    <w:rsid w:val="001A5B1C"/>
    <w:rsid w:val="001A7312"/>
    <w:rsid w:val="001B029F"/>
    <w:rsid w:val="001D31C9"/>
    <w:rsid w:val="001E1A2E"/>
    <w:rsid w:val="001E3470"/>
    <w:rsid w:val="001E4700"/>
    <w:rsid w:val="00200370"/>
    <w:rsid w:val="00202781"/>
    <w:rsid w:val="00213C27"/>
    <w:rsid w:val="00236414"/>
    <w:rsid w:val="002775BB"/>
    <w:rsid w:val="0028232E"/>
    <w:rsid w:val="00286B6F"/>
    <w:rsid w:val="002D53D4"/>
    <w:rsid w:val="002E6712"/>
    <w:rsid w:val="002F1AF4"/>
    <w:rsid w:val="002F39CA"/>
    <w:rsid w:val="00301A02"/>
    <w:rsid w:val="00314A1E"/>
    <w:rsid w:val="00317C7F"/>
    <w:rsid w:val="00320087"/>
    <w:rsid w:val="00321083"/>
    <w:rsid w:val="0032163A"/>
    <w:rsid w:val="00321DC4"/>
    <w:rsid w:val="003540CF"/>
    <w:rsid w:val="0037307B"/>
    <w:rsid w:val="003777B9"/>
    <w:rsid w:val="003833CB"/>
    <w:rsid w:val="00386818"/>
    <w:rsid w:val="00396AA5"/>
    <w:rsid w:val="003A4166"/>
    <w:rsid w:val="003A5EE3"/>
    <w:rsid w:val="003C27F0"/>
    <w:rsid w:val="003E469A"/>
    <w:rsid w:val="003F4A7B"/>
    <w:rsid w:val="003F663F"/>
    <w:rsid w:val="00404C3E"/>
    <w:rsid w:val="00407C37"/>
    <w:rsid w:val="004128FF"/>
    <w:rsid w:val="00423396"/>
    <w:rsid w:val="004309E0"/>
    <w:rsid w:val="004404D6"/>
    <w:rsid w:val="0044675D"/>
    <w:rsid w:val="00481C0F"/>
    <w:rsid w:val="00494846"/>
    <w:rsid w:val="00494B7B"/>
    <w:rsid w:val="004B1F49"/>
    <w:rsid w:val="004D2F98"/>
    <w:rsid w:val="004E7F9B"/>
    <w:rsid w:val="005009B9"/>
    <w:rsid w:val="00502C34"/>
    <w:rsid w:val="00507DAB"/>
    <w:rsid w:val="00530DCA"/>
    <w:rsid w:val="005323A7"/>
    <w:rsid w:val="0053372B"/>
    <w:rsid w:val="0053457A"/>
    <w:rsid w:val="00535511"/>
    <w:rsid w:val="00545E81"/>
    <w:rsid w:val="00546DD4"/>
    <w:rsid w:val="00551847"/>
    <w:rsid w:val="00553FCC"/>
    <w:rsid w:val="0055473D"/>
    <w:rsid w:val="00591D18"/>
    <w:rsid w:val="0059270A"/>
    <w:rsid w:val="005B12B1"/>
    <w:rsid w:val="005F3377"/>
    <w:rsid w:val="00616E02"/>
    <w:rsid w:val="006243B1"/>
    <w:rsid w:val="0064233C"/>
    <w:rsid w:val="00650C99"/>
    <w:rsid w:val="00657376"/>
    <w:rsid w:val="006620A1"/>
    <w:rsid w:val="006672E9"/>
    <w:rsid w:val="00682115"/>
    <w:rsid w:val="00684580"/>
    <w:rsid w:val="006914F6"/>
    <w:rsid w:val="00694B4A"/>
    <w:rsid w:val="006A3C6C"/>
    <w:rsid w:val="006B119D"/>
    <w:rsid w:val="006B233B"/>
    <w:rsid w:val="006E4F29"/>
    <w:rsid w:val="006F1FA1"/>
    <w:rsid w:val="006F393C"/>
    <w:rsid w:val="006F6CC0"/>
    <w:rsid w:val="00705E60"/>
    <w:rsid w:val="00721697"/>
    <w:rsid w:val="00722616"/>
    <w:rsid w:val="00724D69"/>
    <w:rsid w:val="00735350"/>
    <w:rsid w:val="0073617A"/>
    <w:rsid w:val="00743D71"/>
    <w:rsid w:val="00746B08"/>
    <w:rsid w:val="00751A48"/>
    <w:rsid w:val="00755004"/>
    <w:rsid w:val="0075592E"/>
    <w:rsid w:val="00761069"/>
    <w:rsid w:val="007630A6"/>
    <w:rsid w:val="007639A0"/>
    <w:rsid w:val="00777265"/>
    <w:rsid w:val="007801D4"/>
    <w:rsid w:val="00794779"/>
    <w:rsid w:val="00794F67"/>
    <w:rsid w:val="007971F5"/>
    <w:rsid w:val="007A50BB"/>
    <w:rsid w:val="007C1207"/>
    <w:rsid w:val="007C63C6"/>
    <w:rsid w:val="007C66C2"/>
    <w:rsid w:val="007C6FD3"/>
    <w:rsid w:val="007D21AE"/>
    <w:rsid w:val="007E464B"/>
    <w:rsid w:val="007E53AA"/>
    <w:rsid w:val="007E6690"/>
    <w:rsid w:val="007F1E08"/>
    <w:rsid w:val="007F304F"/>
    <w:rsid w:val="008247D3"/>
    <w:rsid w:val="00850C03"/>
    <w:rsid w:val="00863D98"/>
    <w:rsid w:val="00864216"/>
    <w:rsid w:val="008816AC"/>
    <w:rsid w:val="00897B2F"/>
    <w:rsid w:val="00897B63"/>
    <w:rsid w:val="008A73CD"/>
    <w:rsid w:val="008C0B99"/>
    <w:rsid w:val="008D2C82"/>
    <w:rsid w:val="008E095B"/>
    <w:rsid w:val="008E1061"/>
    <w:rsid w:val="008F62F0"/>
    <w:rsid w:val="00904173"/>
    <w:rsid w:val="00913E8A"/>
    <w:rsid w:val="00917AE0"/>
    <w:rsid w:val="00924707"/>
    <w:rsid w:val="009264EC"/>
    <w:rsid w:val="00946775"/>
    <w:rsid w:val="009477C6"/>
    <w:rsid w:val="00960885"/>
    <w:rsid w:val="00965CC5"/>
    <w:rsid w:val="009872E1"/>
    <w:rsid w:val="009927F3"/>
    <w:rsid w:val="009D162C"/>
    <w:rsid w:val="009D1E46"/>
    <w:rsid w:val="009D4E1C"/>
    <w:rsid w:val="009E0E64"/>
    <w:rsid w:val="009E1DCB"/>
    <w:rsid w:val="009E1F15"/>
    <w:rsid w:val="00A05134"/>
    <w:rsid w:val="00A10F45"/>
    <w:rsid w:val="00A12621"/>
    <w:rsid w:val="00A17394"/>
    <w:rsid w:val="00A22348"/>
    <w:rsid w:val="00A250E3"/>
    <w:rsid w:val="00A30035"/>
    <w:rsid w:val="00A301B4"/>
    <w:rsid w:val="00A31BC0"/>
    <w:rsid w:val="00A31BCF"/>
    <w:rsid w:val="00A356B6"/>
    <w:rsid w:val="00A463E1"/>
    <w:rsid w:val="00A52541"/>
    <w:rsid w:val="00A944EA"/>
    <w:rsid w:val="00A94D42"/>
    <w:rsid w:val="00AA25D8"/>
    <w:rsid w:val="00AA5159"/>
    <w:rsid w:val="00AB2044"/>
    <w:rsid w:val="00AB453E"/>
    <w:rsid w:val="00AB675B"/>
    <w:rsid w:val="00AC5B91"/>
    <w:rsid w:val="00AD2A97"/>
    <w:rsid w:val="00AD3549"/>
    <w:rsid w:val="00AE0F9A"/>
    <w:rsid w:val="00AF7C12"/>
    <w:rsid w:val="00B01AC7"/>
    <w:rsid w:val="00B03F2A"/>
    <w:rsid w:val="00B13F2C"/>
    <w:rsid w:val="00B23178"/>
    <w:rsid w:val="00B26F55"/>
    <w:rsid w:val="00B37344"/>
    <w:rsid w:val="00B41428"/>
    <w:rsid w:val="00B50162"/>
    <w:rsid w:val="00B51D14"/>
    <w:rsid w:val="00B67742"/>
    <w:rsid w:val="00B778D1"/>
    <w:rsid w:val="00B828F4"/>
    <w:rsid w:val="00B85EE8"/>
    <w:rsid w:val="00B9523B"/>
    <w:rsid w:val="00BB54C9"/>
    <w:rsid w:val="00BC56E4"/>
    <w:rsid w:val="00BD0542"/>
    <w:rsid w:val="00BD49B3"/>
    <w:rsid w:val="00BE0C77"/>
    <w:rsid w:val="00C02DE5"/>
    <w:rsid w:val="00C05A92"/>
    <w:rsid w:val="00C06693"/>
    <w:rsid w:val="00C107FA"/>
    <w:rsid w:val="00C13B4B"/>
    <w:rsid w:val="00C23043"/>
    <w:rsid w:val="00C34FDE"/>
    <w:rsid w:val="00C41FE3"/>
    <w:rsid w:val="00C507F3"/>
    <w:rsid w:val="00C6197C"/>
    <w:rsid w:val="00C61E8F"/>
    <w:rsid w:val="00C622C4"/>
    <w:rsid w:val="00C7084E"/>
    <w:rsid w:val="00C81FE2"/>
    <w:rsid w:val="00CA4C65"/>
    <w:rsid w:val="00CD2612"/>
    <w:rsid w:val="00CE1BE3"/>
    <w:rsid w:val="00D03D91"/>
    <w:rsid w:val="00D34351"/>
    <w:rsid w:val="00D404B6"/>
    <w:rsid w:val="00D420B9"/>
    <w:rsid w:val="00D511AF"/>
    <w:rsid w:val="00D577D0"/>
    <w:rsid w:val="00D63961"/>
    <w:rsid w:val="00D67008"/>
    <w:rsid w:val="00DC5CDE"/>
    <w:rsid w:val="00DD029F"/>
    <w:rsid w:val="00DD78C1"/>
    <w:rsid w:val="00DF27D1"/>
    <w:rsid w:val="00DF5810"/>
    <w:rsid w:val="00DF780C"/>
    <w:rsid w:val="00E001F4"/>
    <w:rsid w:val="00E02E3D"/>
    <w:rsid w:val="00E03DA4"/>
    <w:rsid w:val="00E1153F"/>
    <w:rsid w:val="00E22463"/>
    <w:rsid w:val="00E239C2"/>
    <w:rsid w:val="00E26179"/>
    <w:rsid w:val="00E30AA9"/>
    <w:rsid w:val="00E63A18"/>
    <w:rsid w:val="00E6458B"/>
    <w:rsid w:val="00E762C4"/>
    <w:rsid w:val="00E9652D"/>
    <w:rsid w:val="00EA2A60"/>
    <w:rsid w:val="00EA45F5"/>
    <w:rsid w:val="00EB7D8C"/>
    <w:rsid w:val="00EC68D7"/>
    <w:rsid w:val="00ED0793"/>
    <w:rsid w:val="00ED32A5"/>
    <w:rsid w:val="00ED4F39"/>
    <w:rsid w:val="00EE5A21"/>
    <w:rsid w:val="00F0383F"/>
    <w:rsid w:val="00F038E3"/>
    <w:rsid w:val="00F174F8"/>
    <w:rsid w:val="00F307FD"/>
    <w:rsid w:val="00F35CBA"/>
    <w:rsid w:val="00F537ED"/>
    <w:rsid w:val="00F83779"/>
    <w:rsid w:val="00F8428F"/>
    <w:rsid w:val="00F901B6"/>
    <w:rsid w:val="00FB10B9"/>
    <w:rsid w:val="00FB1F1F"/>
    <w:rsid w:val="00FB6E1D"/>
    <w:rsid w:val="00FC303A"/>
    <w:rsid w:val="00FD35FE"/>
    <w:rsid w:val="00FD431B"/>
    <w:rsid w:val="00FD67F7"/>
    <w:rsid w:val="00FD6F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CE66"/>
  <w15:chartTrackingRefBased/>
  <w15:docId w15:val="{81AD4B2E-1217-4E9D-B075-2C63FEB0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ind w:left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customStyle="1" w:styleId="Zpat1">
    <w:name w:val="Zápatí1"/>
    <w:basedOn w:val="Normln"/>
    <w:rsid w:val="00A944EA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ZS\SOZS%20obecn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5D302CB2BE46E09CB68800B301F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7BDC5-E412-4F90-9298-BEA1BA03CA78}"/>
      </w:docPartPr>
      <w:docPartBody>
        <w:p w:rsidR="0057375C" w:rsidRDefault="0057375C">
          <w:pPr>
            <w:pStyle w:val="055D302CB2BE46E09CB68800B301F21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7D046FEEAB49BD93384F52DE8E1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959E0-E53B-4C32-A0D5-A3D023A4E57E}"/>
      </w:docPartPr>
      <w:docPartBody>
        <w:p w:rsidR="0057375C" w:rsidRDefault="0057375C">
          <w:pPr>
            <w:pStyle w:val="2C7D046FEEAB49BD93384F52DE8E13F6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D404D5D02A140A896B93F742D73C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20B63-DFE5-400F-8E5F-1393077E8334}"/>
      </w:docPartPr>
      <w:docPartBody>
        <w:p w:rsidR="0057375C" w:rsidRDefault="0057375C">
          <w:pPr>
            <w:pStyle w:val="0D404D5D02A140A896B93F742D73C6E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0D17ABAD9C94050BE1F036631042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D9A8F-E00F-4C66-AA57-2BCBCBB11B8D}"/>
      </w:docPartPr>
      <w:docPartBody>
        <w:p w:rsidR="0057375C" w:rsidRDefault="0057375C">
          <w:pPr>
            <w:pStyle w:val="A0D17ABAD9C94050BE1F036631042CEB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1D2176AAD60F4BAD97810510135AD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A8301-913B-4FAB-94ED-45AC9D853A7E}"/>
      </w:docPartPr>
      <w:docPartBody>
        <w:p w:rsidR="0057375C" w:rsidRDefault="0057375C">
          <w:pPr>
            <w:pStyle w:val="1D2176AAD60F4BAD97810510135AD7D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6041B2F4EF47F8A7531751A6B9E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F37A3-146D-4BD0-BB31-CD2F2D39D376}"/>
      </w:docPartPr>
      <w:docPartBody>
        <w:p w:rsidR="0057375C" w:rsidRDefault="0057375C">
          <w:pPr>
            <w:pStyle w:val="876041B2F4EF47F8A7531751A6B9E3D2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0359A5447BA4507A9F35E48985CA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2D880-EF20-4F3A-B081-3A567F08E963}"/>
      </w:docPartPr>
      <w:docPartBody>
        <w:p w:rsidR="0057375C" w:rsidRDefault="0057375C">
          <w:pPr>
            <w:pStyle w:val="D0359A5447BA4507A9F35E48985CAAD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81DCFC4EBD6842AFA82FF1BD1BE8A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5DF63-92F3-464F-83DE-370A2F9DC2B6}"/>
      </w:docPartPr>
      <w:docPartBody>
        <w:p w:rsidR="0057375C" w:rsidRDefault="0057375C">
          <w:pPr>
            <w:pStyle w:val="81DCFC4EBD6842AFA82FF1BD1BE8A785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ABC687E30544507825823F36FFB5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32DC7-07C4-45B8-BA28-257DBF700F29}"/>
      </w:docPartPr>
      <w:docPartBody>
        <w:p w:rsidR="0057375C" w:rsidRDefault="0057375C">
          <w:pPr>
            <w:pStyle w:val="4ABC687E30544507825823F36FFB5F89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457B510F2348328FB1B2CDE2523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7B11B-291F-434B-98DA-6A63C7DDA620}"/>
      </w:docPartPr>
      <w:docPartBody>
        <w:p w:rsidR="0057375C" w:rsidRDefault="0057375C">
          <w:pPr>
            <w:pStyle w:val="B0457B510F2348328FB1B2CDE25238C2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C857FB25624EA096FC1D7C2D74B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B905E-8F35-4986-80B2-50070F0B1D95}"/>
      </w:docPartPr>
      <w:docPartBody>
        <w:p w:rsidR="0057375C" w:rsidRDefault="0057375C">
          <w:pPr>
            <w:pStyle w:val="DBC857FB25624EA096FC1D7C2D74B5A6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1742C1834DC647EDA0F9224D37C6B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43E04-89DB-41EC-92F7-DA82B94E58CD}"/>
      </w:docPartPr>
      <w:docPartBody>
        <w:p w:rsidR="0057375C" w:rsidRDefault="0057375C">
          <w:pPr>
            <w:pStyle w:val="1742C1834DC647EDA0F9224D37C6B47D"/>
          </w:pPr>
          <w:r w:rsidRPr="007E76AD">
            <w:rPr>
              <w:rStyle w:val="Zstupntext"/>
            </w:rPr>
            <w:t>Zvolte položku.</w:t>
          </w:r>
        </w:p>
      </w:docPartBody>
    </w:docPart>
    <w:docPart>
      <w:docPartPr>
        <w:name w:val="545EA11904104DE0B72BC417CECAA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942E5-B6B0-4686-87FF-4DD9468D7186}"/>
      </w:docPartPr>
      <w:docPartBody>
        <w:p w:rsidR="0057375C" w:rsidRDefault="0057375C">
          <w:pPr>
            <w:pStyle w:val="545EA11904104DE0B72BC417CECAA443"/>
          </w:pPr>
          <w:r w:rsidRPr="00AC4C06">
            <w:rPr>
              <w:rStyle w:val="Zstupntext"/>
            </w:rPr>
            <w:t>Zvolte položku.</w:t>
          </w:r>
        </w:p>
      </w:docPartBody>
    </w:docPart>
    <w:docPart>
      <w:docPartPr>
        <w:name w:val="1AD7BFD1EADE4948BE29F7B316FFB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31B18-8266-4DE0-B44D-0B9391420348}"/>
      </w:docPartPr>
      <w:docPartBody>
        <w:p w:rsidR="0057375C" w:rsidRDefault="0057375C">
          <w:pPr>
            <w:pStyle w:val="1AD7BFD1EADE4948BE29F7B316FFB152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5DE443DCE24CB88D52AB8ED83AF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FCB92-D314-46BB-A813-7CD0E5E27FE5}"/>
      </w:docPartPr>
      <w:docPartBody>
        <w:p w:rsidR="0057375C" w:rsidRDefault="0057375C">
          <w:pPr>
            <w:pStyle w:val="5B5DE443DCE24CB88D52AB8ED83AFD1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91AC2879504559B03B2FE4F1FCC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CAA5F-B91F-4CFA-B74C-C137984213E8}"/>
      </w:docPartPr>
      <w:docPartBody>
        <w:p w:rsidR="0057375C" w:rsidRDefault="0057375C">
          <w:pPr>
            <w:pStyle w:val="BF91AC2879504559B03B2FE4F1FCC0E7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94F63B7C1E45608A6A2C1B2CD47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6352B-92E1-42F4-887D-B7E5E5726DD2}"/>
      </w:docPartPr>
      <w:docPartBody>
        <w:p w:rsidR="00A16E0A" w:rsidRDefault="00A16E0A" w:rsidP="00A16E0A">
          <w:pPr>
            <w:pStyle w:val="E094F63B7C1E45608A6A2C1B2CD47779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A83619FC896F46E58234855C25DD3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5159E-6369-47E5-98F8-3982EFD6CB01}"/>
      </w:docPartPr>
      <w:docPartBody>
        <w:p w:rsidR="00A16E0A" w:rsidRDefault="00A16E0A" w:rsidP="00A16E0A">
          <w:pPr>
            <w:pStyle w:val="A83619FC896F46E58234855C25DD3AA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67051D4B9EF4CB2B158A17E6227F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E678A-4600-4D5A-998D-2BFDCE8A3BC8}"/>
      </w:docPartPr>
      <w:docPartBody>
        <w:p w:rsidR="00A16E0A" w:rsidRDefault="00A16E0A" w:rsidP="00A16E0A">
          <w:pPr>
            <w:pStyle w:val="467051D4B9EF4CB2B158A17E6227F4C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13BEA51655440E8FF0638A42F14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8955E-9220-4767-B0B9-9FE395BEE4DB}"/>
      </w:docPartPr>
      <w:docPartBody>
        <w:p w:rsidR="00A16E0A" w:rsidRDefault="00A16E0A" w:rsidP="00A16E0A">
          <w:pPr>
            <w:pStyle w:val="A413BEA51655440E8FF0638A42F1478D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21916615F84814A5B291BF66190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17472-2391-469A-958B-9A6792C75F05}"/>
      </w:docPartPr>
      <w:docPartBody>
        <w:p w:rsidR="00A16E0A" w:rsidRDefault="00A16E0A" w:rsidP="00A16E0A">
          <w:pPr>
            <w:pStyle w:val="7221916615F84814A5B291BF6619036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1B1BE4E73A47B48DF43C5B0B413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D428A-B8F5-4558-B1D1-4171A97968E8}"/>
      </w:docPartPr>
      <w:docPartBody>
        <w:p w:rsidR="00A16E0A" w:rsidRDefault="00A16E0A" w:rsidP="00A16E0A">
          <w:pPr>
            <w:pStyle w:val="AA1B1BE4E73A47B48DF43C5B0B413302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5C"/>
    <w:rsid w:val="003A5EE3"/>
    <w:rsid w:val="00545E81"/>
    <w:rsid w:val="0057375C"/>
    <w:rsid w:val="00674E8C"/>
    <w:rsid w:val="00721697"/>
    <w:rsid w:val="00735350"/>
    <w:rsid w:val="00743D71"/>
    <w:rsid w:val="007A50BB"/>
    <w:rsid w:val="00965CC5"/>
    <w:rsid w:val="00A16E0A"/>
    <w:rsid w:val="00AA5159"/>
    <w:rsid w:val="00B778D1"/>
    <w:rsid w:val="00C23043"/>
    <w:rsid w:val="00E001F4"/>
    <w:rsid w:val="00E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6E0A"/>
    <w:rPr>
      <w:color w:val="808080"/>
    </w:rPr>
  </w:style>
  <w:style w:type="paragraph" w:customStyle="1" w:styleId="055D302CB2BE46E09CB68800B301F214">
    <w:name w:val="055D302CB2BE46E09CB68800B301F214"/>
  </w:style>
  <w:style w:type="paragraph" w:customStyle="1" w:styleId="830AAFB4A85D4C6A8355A1E00EC4345E">
    <w:name w:val="830AAFB4A85D4C6A8355A1E00EC4345E"/>
  </w:style>
  <w:style w:type="paragraph" w:customStyle="1" w:styleId="2C7D046FEEAB49BD93384F52DE8E13F6">
    <w:name w:val="2C7D046FEEAB49BD93384F52DE8E13F6"/>
  </w:style>
  <w:style w:type="paragraph" w:customStyle="1" w:styleId="A4A43670700447CDBD657AB470006261">
    <w:name w:val="A4A43670700447CDBD657AB470006261"/>
  </w:style>
  <w:style w:type="paragraph" w:customStyle="1" w:styleId="0D404D5D02A140A896B93F742D73C6EE">
    <w:name w:val="0D404D5D02A140A896B93F742D73C6EE"/>
  </w:style>
  <w:style w:type="paragraph" w:customStyle="1" w:styleId="A0D17ABAD9C94050BE1F036631042CEB">
    <w:name w:val="A0D17ABAD9C94050BE1F036631042CEB"/>
  </w:style>
  <w:style w:type="paragraph" w:customStyle="1" w:styleId="1D2176AAD60F4BAD97810510135AD7DD">
    <w:name w:val="1D2176AAD60F4BAD97810510135AD7DD"/>
  </w:style>
  <w:style w:type="paragraph" w:customStyle="1" w:styleId="876041B2F4EF47F8A7531751A6B9E3D2">
    <w:name w:val="876041B2F4EF47F8A7531751A6B9E3D2"/>
  </w:style>
  <w:style w:type="paragraph" w:customStyle="1" w:styleId="D0359A5447BA4507A9F35E48985CAADE">
    <w:name w:val="D0359A5447BA4507A9F35E48985CAADE"/>
  </w:style>
  <w:style w:type="paragraph" w:customStyle="1" w:styleId="81DCFC4EBD6842AFA82FF1BD1BE8A785">
    <w:name w:val="81DCFC4EBD6842AFA82FF1BD1BE8A785"/>
  </w:style>
  <w:style w:type="paragraph" w:customStyle="1" w:styleId="4ABC687E30544507825823F36FFB5F89">
    <w:name w:val="4ABC687E30544507825823F36FFB5F89"/>
  </w:style>
  <w:style w:type="paragraph" w:customStyle="1" w:styleId="B0457B510F2348328FB1B2CDE25238C2">
    <w:name w:val="B0457B510F2348328FB1B2CDE25238C2"/>
  </w:style>
  <w:style w:type="paragraph" w:customStyle="1" w:styleId="DBC857FB25624EA096FC1D7C2D74B5A6">
    <w:name w:val="DBC857FB25624EA096FC1D7C2D74B5A6"/>
  </w:style>
  <w:style w:type="paragraph" w:customStyle="1" w:styleId="1742C1834DC647EDA0F9224D37C6B47D">
    <w:name w:val="1742C1834DC647EDA0F9224D37C6B47D"/>
  </w:style>
  <w:style w:type="paragraph" w:customStyle="1" w:styleId="545EA11904104DE0B72BC417CECAA443">
    <w:name w:val="545EA11904104DE0B72BC417CECAA443"/>
  </w:style>
  <w:style w:type="paragraph" w:customStyle="1" w:styleId="1AD7BFD1EADE4948BE29F7B316FFB152">
    <w:name w:val="1AD7BFD1EADE4948BE29F7B316FFB152"/>
  </w:style>
  <w:style w:type="paragraph" w:customStyle="1" w:styleId="5B5DE443DCE24CB88D52AB8ED83AFD15">
    <w:name w:val="5B5DE443DCE24CB88D52AB8ED83AFD15"/>
  </w:style>
  <w:style w:type="paragraph" w:customStyle="1" w:styleId="BF91AC2879504559B03B2FE4F1FCC0E7">
    <w:name w:val="BF91AC2879504559B03B2FE4F1FCC0E7"/>
  </w:style>
  <w:style w:type="paragraph" w:customStyle="1" w:styleId="7FAD9406EAF24349A5FCB93556A7FC12">
    <w:name w:val="7FAD9406EAF24349A5FCB93556A7FC12"/>
  </w:style>
  <w:style w:type="paragraph" w:customStyle="1" w:styleId="1BC8025CEBCE4C6F876AA01543C2102B">
    <w:name w:val="1BC8025CEBCE4C6F876AA01543C2102B"/>
  </w:style>
  <w:style w:type="paragraph" w:customStyle="1" w:styleId="737D4CABCBE04BF9AF71843288DC3A9B">
    <w:name w:val="737D4CABCBE04BF9AF71843288DC3A9B"/>
  </w:style>
  <w:style w:type="paragraph" w:customStyle="1" w:styleId="9E2288801A36431F8C4D53D9E02B2524">
    <w:name w:val="9E2288801A36431F8C4D53D9E02B2524"/>
    <w:rsid w:val="00A16E0A"/>
  </w:style>
  <w:style w:type="paragraph" w:customStyle="1" w:styleId="F54C3D69DBA74C58ABA9686E9D293059">
    <w:name w:val="F54C3D69DBA74C58ABA9686E9D293059"/>
    <w:rsid w:val="00A16E0A"/>
  </w:style>
  <w:style w:type="paragraph" w:customStyle="1" w:styleId="437FD0E2C5E94D78BC2A7A21EBB44AC1">
    <w:name w:val="437FD0E2C5E94D78BC2A7A21EBB44AC1"/>
    <w:rsid w:val="00A16E0A"/>
  </w:style>
  <w:style w:type="paragraph" w:customStyle="1" w:styleId="1EA3139EB27743B3A22E05FD050B7963">
    <w:name w:val="1EA3139EB27743B3A22E05FD050B7963"/>
    <w:rsid w:val="00A16E0A"/>
  </w:style>
  <w:style w:type="paragraph" w:customStyle="1" w:styleId="E094F63B7C1E45608A6A2C1B2CD47779">
    <w:name w:val="E094F63B7C1E45608A6A2C1B2CD47779"/>
    <w:rsid w:val="00A16E0A"/>
  </w:style>
  <w:style w:type="paragraph" w:customStyle="1" w:styleId="A83619FC896F46E58234855C25DD3AAC">
    <w:name w:val="A83619FC896F46E58234855C25DD3AAC"/>
    <w:rsid w:val="00A16E0A"/>
  </w:style>
  <w:style w:type="paragraph" w:customStyle="1" w:styleId="467051D4B9EF4CB2B158A17E6227F4CB">
    <w:name w:val="467051D4B9EF4CB2B158A17E6227F4CB"/>
    <w:rsid w:val="00A16E0A"/>
  </w:style>
  <w:style w:type="paragraph" w:customStyle="1" w:styleId="A413BEA51655440E8FF0638A42F1478D">
    <w:name w:val="A413BEA51655440E8FF0638A42F1478D"/>
    <w:rsid w:val="00A16E0A"/>
  </w:style>
  <w:style w:type="paragraph" w:customStyle="1" w:styleId="7221916615F84814A5B291BF6619036E">
    <w:name w:val="7221916615F84814A5B291BF6619036E"/>
    <w:rsid w:val="00A16E0A"/>
  </w:style>
  <w:style w:type="paragraph" w:customStyle="1" w:styleId="AA1B1BE4E73A47B48DF43C5B0B413302">
    <w:name w:val="AA1B1BE4E73A47B48DF43C5B0B413302"/>
    <w:rsid w:val="00A16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D2CAE-1F18-454C-9F1B-5C5B8ACAC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AE36F-DFCA-4E46-B51B-F6A14B03B42C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DE719C89-E0E5-4A7C-8BC9-86960A03C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SOZS obecná.dotx</Template>
  <TotalTime>5</TotalTime>
  <Pages>5</Pages>
  <Words>1765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Rýglová</dc:creator>
  <cp:keywords/>
  <dc:description/>
  <cp:lastModifiedBy>Eva Rýglová</cp:lastModifiedBy>
  <cp:revision>5</cp:revision>
  <cp:lastPrinted>2025-02-20T07:11:00Z</cp:lastPrinted>
  <dcterms:created xsi:type="dcterms:W3CDTF">2025-02-20T07:14:00Z</dcterms:created>
  <dcterms:modified xsi:type="dcterms:W3CDTF">2025-02-20T07:16:00Z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