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7E92" w:rsidRDefault="00407E92">
      <w:pPr>
        <w:spacing w:before="79" w:line="242" w:lineRule="auto"/>
        <w:ind w:left="349" w:right="3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407E92" w:rsidRDefault="005424AA">
      <w:pPr>
        <w:spacing w:before="79" w:line="242" w:lineRule="auto"/>
        <w:ind w:left="349" w:right="3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SMLOUVA O UMÍSTĚNÍ A PROVOZOVÁNÍ PRODEJNÍCH AUTOMATŮ</w:t>
      </w:r>
    </w:p>
    <w:p w14:paraId="00000003" w14:textId="77777777" w:rsidR="00407E92" w:rsidRDefault="005424AA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349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uzavřená dle § 1746 odst. 2 zákona č. 89/2012 Sb., občanského zákoníku</w:t>
      </w:r>
    </w:p>
    <w:p w14:paraId="00000004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407E92" w:rsidRDefault="005424AA">
      <w:pPr>
        <w:pBdr>
          <w:top w:val="nil"/>
          <w:left w:val="nil"/>
          <w:bottom w:val="nil"/>
          <w:right w:val="nil"/>
          <w:between w:val="nil"/>
        </w:pBdr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strany:</w:t>
      </w:r>
    </w:p>
    <w:p w14:paraId="00000007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407E92" w:rsidRDefault="005424AA">
      <w:pPr>
        <w:pStyle w:val="Nadpis1"/>
        <w:ind w:left="118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Betulin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 r.o.</w:t>
      </w:r>
    </w:p>
    <w:p w14:paraId="00000009" w14:textId="77777777" w:rsidR="00407E92" w:rsidRDefault="005424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se sídlem: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Slezská 874/36, Praha 2,120 00 Praha 2 Vinohrady</w:t>
      </w:r>
    </w:p>
    <w:p w14:paraId="0000000A" w14:textId="77777777" w:rsidR="00407E92" w:rsidRDefault="005424AA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</w:tabs>
        <w:spacing w:before="1"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IČ: 06309241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B" w14:textId="77777777" w:rsidR="00407E92" w:rsidRDefault="005424AA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</w:tabs>
        <w:spacing w:before="1"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DIČ: CZ06309241</w:t>
      </w:r>
    </w:p>
    <w:p w14:paraId="0000000C" w14:textId="77777777" w:rsidR="00407E92" w:rsidRDefault="005424AA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</w:tabs>
        <w:spacing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Zapsaná: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 OR vedeném u MS v Praze v oddílu C, vložka 279970</w:t>
      </w:r>
    </w:p>
    <w:p w14:paraId="0000000D" w14:textId="77777777" w:rsidR="00407E92" w:rsidRDefault="005424AA">
      <w:pPr>
        <w:pBdr>
          <w:top w:val="nil"/>
          <w:left w:val="nil"/>
          <w:bottom w:val="nil"/>
          <w:right w:val="nil"/>
          <w:between w:val="nil"/>
        </w:pBdr>
        <w:tabs>
          <w:tab w:val="right" w:pos="3686"/>
        </w:tabs>
        <w:spacing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bankovní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spojení: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124254002/5500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E" w14:textId="77777777" w:rsidR="00407E92" w:rsidRDefault="005424AA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</w:tabs>
        <w:ind w:left="118" w:right="1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jednající prostřednictvím: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jednatele společnosti panem Davidem Kůsem</w:t>
      </w:r>
    </w:p>
    <w:p w14:paraId="0000000F" w14:textId="77777777" w:rsidR="00407E92" w:rsidRDefault="005424AA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</w:tabs>
        <w:ind w:left="118" w:right="1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(dále jen „Partner“)</w:t>
      </w:r>
    </w:p>
    <w:p w14:paraId="00000010" w14:textId="77777777" w:rsidR="00407E92" w:rsidRDefault="005424AA">
      <w:pPr>
        <w:pBdr>
          <w:top w:val="nil"/>
          <w:left w:val="nil"/>
          <w:bottom w:val="nil"/>
          <w:right w:val="nil"/>
          <w:between w:val="nil"/>
        </w:pBdr>
        <w:spacing w:before="207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00000011" w14:textId="44741007" w:rsidR="00407E92" w:rsidRDefault="00010CA1">
      <w:pPr>
        <w:pStyle w:val="Nadpis3"/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AC5AB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Základní </w:t>
      </w:r>
      <w:proofErr w:type="gramStart"/>
      <w:r w:rsidR="00AC5AB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škola ,</w:t>
      </w:r>
      <w:proofErr w:type="gramEnd"/>
      <w:r w:rsidR="00AC5AB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Jičín, Poděbradova 18</w:t>
      </w:r>
    </w:p>
    <w:p w14:paraId="00000012" w14:textId="3E8BD265" w:rsidR="00407E92" w:rsidRDefault="0054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sídlem: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 w:rsidR="00AC5ABC">
        <w:rPr>
          <w:rFonts w:ascii="Times New Roman" w:eastAsia="Times New Roman" w:hAnsi="Times New Roman" w:cs="Times New Roman"/>
          <w:sz w:val="24"/>
          <w:szCs w:val="24"/>
        </w:rPr>
        <w:t>Poděbradova 18, Jičín 506 01</w:t>
      </w:r>
    </w:p>
    <w:p w14:paraId="00000013" w14:textId="60A2F07C" w:rsidR="00407E92" w:rsidRDefault="005424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IČ: </w:t>
      </w:r>
      <w:r w:rsidR="00AC5ABC">
        <w:rPr>
          <w:rFonts w:ascii="Times New Roman" w:eastAsia="Times New Roman" w:hAnsi="Times New Roman" w:cs="Times New Roman"/>
          <w:sz w:val="24"/>
          <w:szCs w:val="24"/>
        </w:rPr>
        <w:t>75019485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4" w14:textId="32004783" w:rsidR="00407E92" w:rsidRDefault="005424AA">
      <w:pPr>
        <w:pBdr>
          <w:top w:val="nil"/>
          <w:left w:val="nil"/>
          <w:bottom w:val="nil"/>
          <w:right w:val="nil"/>
          <w:between w:val="nil"/>
        </w:pBdr>
        <w:tabs>
          <w:tab w:val="left" w:pos="2968"/>
        </w:tabs>
        <w:spacing w:before="2"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zastoupená: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3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AC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Michaelou </w:t>
      </w:r>
      <w:proofErr w:type="spellStart"/>
      <w:r w:rsidR="00AC5ABC">
        <w:rPr>
          <w:rFonts w:ascii="Times New Roman" w:eastAsia="Times New Roman" w:hAnsi="Times New Roman" w:cs="Times New Roman"/>
          <w:color w:val="000000"/>
          <w:sz w:val="24"/>
          <w:szCs w:val="24"/>
        </w:rPr>
        <w:t>Štálovou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\</w:t>
      </w:r>
    </w:p>
    <w:p w14:paraId="00000015" w14:textId="203B9C2F" w:rsidR="00407E92" w:rsidRDefault="005424AA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</w:tabs>
        <w:spacing w:before="1"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Bankovní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spojení: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C5ABC" w:rsidRPr="00AC5ABC">
        <w:rPr>
          <w:rFonts w:ascii="Times New Roman" w:eastAsia="Times New Roman" w:hAnsi="Times New Roman" w:cs="Times New Roman"/>
          <w:color w:val="000000"/>
          <w:sz w:val="24"/>
          <w:szCs w:val="24"/>
        </w:rPr>
        <w:t>78-8504740287/0100</w:t>
      </w:r>
    </w:p>
    <w:p w14:paraId="00000016" w14:textId="77777777" w:rsidR="00407E92" w:rsidRDefault="005424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(dále jen „Zájemce“)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7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407E92" w:rsidRDefault="005424AA">
      <w:pPr>
        <w:ind w:left="349" w:right="34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(pro účely této smlouvy společně též jen jako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„smluvní strany“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jednotlivě rovněž jako</w:t>
      </w:r>
    </w:p>
    <w:p w14:paraId="0000001A" w14:textId="77777777" w:rsidR="00407E92" w:rsidRDefault="005424AA">
      <w:pPr>
        <w:spacing w:before="1"/>
        <w:ind w:left="349" w:right="34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„smluvní strana“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000001B" w14:textId="77777777" w:rsidR="00407E92" w:rsidRDefault="005424AA">
      <w:pPr>
        <w:pBdr>
          <w:top w:val="nil"/>
          <w:left w:val="nil"/>
          <w:bottom w:val="nil"/>
          <w:right w:val="nil"/>
          <w:between w:val="nil"/>
        </w:pBdr>
        <w:spacing w:before="206"/>
        <w:ind w:left="349" w:right="3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uzavřely níže psaného dne, měsíce a roku tuto Smlouvu o umístění a provozování prodejních automatů:</w:t>
      </w:r>
    </w:p>
    <w:p w14:paraId="0000001C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407E92" w:rsidRDefault="005424AA">
      <w:pPr>
        <w:pStyle w:val="Nadpis1"/>
        <w:spacing w:line="252" w:lineRule="auto"/>
        <w:ind w:right="345" w:firstLine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0000001E" w14:textId="77777777" w:rsidR="00407E92" w:rsidRDefault="005424AA">
      <w:pPr>
        <w:spacing w:line="252" w:lineRule="auto"/>
        <w:ind w:left="349" w:right="3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Úvodní ustanovení</w:t>
      </w:r>
    </w:p>
    <w:p w14:paraId="0000001F" w14:textId="77777777" w:rsidR="00407E92" w:rsidRDefault="00407E92">
      <w:pPr>
        <w:spacing w:line="252" w:lineRule="auto"/>
        <w:ind w:left="349" w:right="3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6E42FB" w14:textId="71AF09B2" w:rsidR="00D1495E" w:rsidRPr="00D1495E" w:rsidRDefault="005424AA" w:rsidP="00D149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D1495E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D1495E" w:rsidRPr="00D1495E">
        <w:rPr>
          <w:rFonts w:ascii="Times New Roman" w:eastAsia="Times New Roman" w:hAnsi="Times New Roman" w:cs="Times New Roman"/>
          <w:sz w:val="24"/>
          <w:szCs w:val="24"/>
        </w:rPr>
        <w:t xml:space="preserve"> Zájemce prohlašuje, že nemovitost nacházející se na adrese: Poděbradova 18, Jičín 506 01</w:t>
      </w:r>
    </w:p>
    <w:p w14:paraId="0B0C8A21" w14:textId="77777777" w:rsidR="00D1495E" w:rsidRPr="00563D28" w:rsidRDefault="00D1495E" w:rsidP="00D1495E">
      <w:pPr>
        <w:pStyle w:val="Odstavecseseznamem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3D28">
        <w:rPr>
          <w:rFonts w:ascii="Times New Roman" w:eastAsia="Times New Roman" w:hAnsi="Times New Roman" w:cs="Times New Roman"/>
          <w:sz w:val="24"/>
          <w:szCs w:val="24"/>
        </w:rPr>
        <w:t>(  dále</w:t>
      </w:r>
      <w:proofErr w:type="gramEnd"/>
      <w:r w:rsidRPr="00563D28">
        <w:rPr>
          <w:rFonts w:ascii="Times New Roman" w:eastAsia="Times New Roman" w:hAnsi="Times New Roman" w:cs="Times New Roman"/>
          <w:sz w:val="24"/>
          <w:szCs w:val="24"/>
        </w:rPr>
        <w:t xml:space="preserve"> jen „prostory“), je ve vlastnictví zřizovatele tj. Města Jičín, </w:t>
      </w:r>
      <w:r w:rsidRPr="00563D28">
        <w:rPr>
          <w:rFonts w:ascii="Times New Roman" w:hAnsi="Times New Roman" w:cs="Times New Roman"/>
          <w:color w:val="373435"/>
          <w:sz w:val="24"/>
          <w:szCs w:val="24"/>
        </w:rPr>
        <w:t>se sídlem Žižkovo náměstí 18, 506 01 Jičín, IČO 00271632</w:t>
      </w:r>
    </w:p>
    <w:p w14:paraId="00000020" w14:textId="7B1BB9AD" w:rsidR="00407E92" w:rsidRDefault="00407E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407E92" w:rsidRDefault="005424AA">
      <w:pPr>
        <w:pStyle w:val="Nadpis1"/>
        <w:spacing w:before="1"/>
        <w:ind w:firstLine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14:paraId="00000023" w14:textId="77777777" w:rsidR="00407E92" w:rsidRDefault="005424AA">
      <w:pPr>
        <w:spacing w:before="1"/>
        <w:ind w:left="349" w:right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Předmět a účel smlouvy</w:t>
      </w:r>
    </w:p>
    <w:p w14:paraId="00000024" w14:textId="77777777" w:rsidR="00407E92" w:rsidRDefault="005424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spacing w:before="209"/>
        <w:ind w:right="11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Předmětem této smlouvy je úprava práv a povinností smluvních stran při umístění a provozování 1 ks prodejního automatu na zdravé svačiny a nápoje Partnerem v prostorách Zájemce.</w:t>
      </w:r>
    </w:p>
    <w:p w14:paraId="00000025" w14:textId="77777777" w:rsidR="00407E92" w:rsidRDefault="005424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8"/>
        <w:ind w:left="824" w:right="111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Zájemce přenechává Partnerovi do užívání prostory specifikované v čl. I. bodu 1.1. této smlouvy za účelem umístění, zprovoznění a provozování automatu Partnera a ten tyto prostory do užívání přijímá.</w:t>
      </w:r>
    </w:p>
    <w:p w14:paraId="00000026" w14:textId="77777777" w:rsidR="00407E92" w:rsidRDefault="005424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6"/>
        <w:ind w:left="824" w:right="110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Partner je oprávněn, dle této smlouvy automat umístit, zprovoznit jej a po dobu trvání smlouvy jej provozovat na místě, které k tomu Zájemce určí. Po skončení doby trvání smlouvy je povinen odvézt automat z prostor Zájemce.</w:t>
      </w:r>
    </w:p>
    <w:p w14:paraId="00000027" w14:textId="77777777" w:rsidR="00407E92" w:rsidRDefault="005424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8"/>
        <w:ind w:left="824" w:right="114" w:hanging="706"/>
        <w:jc w:val="both"/>
        <w:rPr>
          <w:color w:val="000000"/>
        </w:rPr>
        <w:sectPr w:rsidR="00407E92">
          <w:pgSz w:w="11910" w:h="16840"/>
          <w:pgMar w:top="900" w:right="1300" w:bottom="280" w:left="1300" w:header="708" w:footer="708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Tento automat, který je specifikován v Předávacím   a   instalačním   protokolu (viz příloha č. 1 této smlouvy), bude umístěn ve vyčleněných prostorách zájemce.</w:t>
      </w:r>
    </w:p>
    <w:p w14:paraId="00000028" w14:textId="77777777" w:rsidR="00407E92" w:rsidRDefault="005424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78"/>
        <w:ind w:left="838" w:right="110" w:hanging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 Předávacím protokolu bude dále uvedena přesná specifikace automatu, tj. typ, umístění automatu (např. hala 1, hala 2, nákupní oddělení, 2. patro apod.)</w:t>
      </w:r>
    </w:p>
    <w:p w14:paraId="00000029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407E92" w:rsidRDefault="005424AA">
      <w:pPr>
        <w:pStyle w:val="Nadpis1"/>
        <w:ind w:firstLine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</w:t>
      </w:r>
    </w:p>
    <w:p w14:paraId="0000002B" w14:textId="77777777" w:rsidR="00407E92" w:rsidRDefault="005424AA">
      <w:pPr>
        <w:spacing w:before="1"/>
        <w:ind w:left="29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Úhrada za provozování automatů</w:t>
      </w:r>
    </w:p>
    <w:p w14:paraId="0000002C" w14:textId="4EA2D284" w:rsidR="00407E92" w:rsidRDefault="005424A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8"/>
        <w:ind w:right="113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Partner bude platit měsíční pronájem ve výši </w:t>
      </w:r>
      <w:r w:rsidR="00AC5ABC">
        <w:rPr>
          <w:rFonts w:ascii="Times New Roman" w:eastAsia="Times New Roman" w:hAnsi="Times New Roman" w:cs="Times New Roman"/>
          <w:color w:val="000000"/>
          <w:sz w:val="24"/>
          <w:szCs w:val="24"/>
        </w:rPr>
        <w:t>1500</w:t>
      </w:r>
      <w:r w:rsidR="007E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Kč včetně DPH na účet zájemce uvedený v záhlaví této smlouvy.</w:t>
      </w:r>
    </w:p>
    <w:p w14:paraId="0000002D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407E92" w:rsidRDefault="005424AA">
      <w:pPr>
        <w:pStyle w:val="Nadpis1"/>
        <w:spacing w:before="182" w:line="252" w:lineRule="auto"/>
        <w:ind w:firstLine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</w:t>
      </w:r>
    </w:p>
    <w:p w14:paraId="0000002F" w14:textId="77777777" w:rsidR="00407E92" w:rsidRDefault="005424AA">
      <w:pPr>
        <w:spacing w:line="252" w:lineRule="auto"/>
        <w:ind w:left="25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Doba trvání smlouvy, ukončení smlouvy</w:t>
      </w:r>
    </w:p>
    <w:p w14:paraId="00000030" w14:textId="77777777" w:rsidR="00407E92" w:rsidRDefault="005424A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</w:tabs>
        <w:spacing w:before="211"/>
        <w:ind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se uzavírá na dobu neurčitou s dvouměsíční výpovědní dobou, která počne běžet prvním dnem měsíce následujícího po měsíci, v němž byla výpověď doručena druhé smluvní straně. Za doručení výpovědi se považuje také uložení zásilky na poštovním úřadě v případě, kdy se zásilku nepodaří doručit adresátovi.</w:t>
      </w:r>
    </w:p>
    <w:p w14:paraId="00000031" w14:textId="77777777" w:rsidR="00407E92" w:rsidRDefault="005424A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7"/>
        <w:ind w:right="112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jsou oprávněny od smlouvy odstoupit při opakovaném vandalismu na automatu (tj. dva a více útoků na automat). V těchto případech je smlouva ukončena doručením odstoupení od smlouvy druhé smluvní straně. Partner je v těchto případech povinen automat z prostor zájemce odvézt do 14 dnů od odstoupení od smlouvy.</w:t>
      </w:r>
    </w:p>
    <w:p w14:paraId="00000032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7777777" w:rsidR="00407E92" w:rsidRDefault="005424AA">
      <w:pPr>
        <w:pStyle w:val="Nadpis1"/>
        <w:ind w:firstLine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</w:p>
    <w:p w14:paraId="00000034" w14:textId="77777777" w:rsidR="00407E92" w:rsidRDefault="005424AA">
      <w:pPr>
        <w:spacing w:before="1"/>
        <w:ind w:left="349" w:right="3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Povinnosti Partnera</w:t>
      </w:r>
    </w:p>
    <w:p w14:paraId="00000035" w14:textId="77777777" w:rsidR="00407E92" w:rsidRDefault="005424A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8"/>
        <w:ind w:right="111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Partner se zavazuje udržovat automat po celou smluvní dobu v provozu. V případě poruchy lze automat vyřadit z provozu maximálně na dobu 24 hodin. </w:t>
      </w:r>
    </w:p>
    <w:p w14:paraId="00000036" w14:textId="4D30FC05" w:rsidR="00407E92" w:rsidRPr="0052677C" w:rsidRDefault="005424A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76"/>
        <w:ind w:right="111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Partner garantuje, že budou dodržovány hygienické normy a že budou splněny veškeré požadavky vyplývající z platných právních předpisů pro něj jakožto provozovatele automatu. </w:t>
      </w:r>
    </w:p>
    <w:p w14:paraId="6B4118B1" w14:textId="349BB983" w:rsidR="0052677C" w:rsidRPr="00CD07E8" w:rsidRDefault="0052677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76"/>
        <w:ind w:right="111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Partner se zavazuje, že doloží revizní zprávu o bezpečném používání výše uvedeného automatu. </w:t>
      </w:r>
    </w:p>
    <w:p w14:paraId="32D9884B" w14:textId="05CB68F2" w:rsidR="00CD07E8" w:rsidRDefault="00CD07E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76"/>
        <w:ind w:right="111" w:hanging="706"/>
        <w:jc w:val="both"/>
        <w:rPr>
          <w:color w:val="000000"/>
        </w:rPr>
      </w:pPr>
      <w:r w:rsidRPr="00CD07E8">
        <w:rPr>
          <w:color w:val="000000"/>
        </w:rPr>
        <w:t>Partner se touto smlouvou výslovně zavazuje, že v automatu bude prodávat pouze zboží, kte</w:t>
      </w:r>
      <w:r>
        <w:rPr>
          <w:color w:val="000000"/>
        </w:rPr>
        <w:t xml:space="preserve">ré </w:t>
      </w:r>
      <w:proofErr w:type="gramStart"/>
      <w:r>
        <w:rPr>
          <w:color w:val="000000"/>
        </w:rPr>
        <w:t>splňuje ,,</w:t>
      </w:r>
      <w:proofErr w:type="spellStart"/>
      <w:r>
        <w:rPr>
          <w:color w:val="000000"/>
        </w:rPr>
        <w:t>pamlskovou</w:t>
      </w:r>
      <w:proofErr w:type="spellEnd"/>
      <w:proofErr w:type="gramEnd"/>
      <w:r>
        <w:rPr>
          <w:color w:val="000000"/>
        </w:rPr>
        <w:t xml:space="preserve"> vyhlášku“</w:t>
      </w:r>
      <w:r w:rsidR="0052677C">
        <w:rPr>
          <w:color w:val="000000"/>
        </w:rPr>
        <w:t xml:space="preserve"> č. 282/2016 Sb.</w:t>
      </w:r>
    </w:p>
    <w:p w14:paraId="00000037" w14:textId="77777777" w:rsidR="00407E92" w:rsidRDefault="005424AA">
      <w:pPr>
        <w:pStyle w:val="Nadpis1"/>
        <w:spacing w:before="76"/>
        <w:ind w:firstLine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VI.</w:t>
      </w:r>
    </w:p>
    <w:p w14:paraId="00000038" w14:textId="77777777" w:rsidR="00407E92" w:rsidRDefault="005424AA">
      <w:pPr>
        <w:spacing w:before="1"/>
        <w:ind w:left="349" w:right="3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Povinnosti Zájemce</w:t>
      </w:r>
    </w:p>
    <w:p w14:paraId="00000039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A" w14:textId="77777777" w:rsidR="00407E92" w:rsidRDefault="005424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ind w:right="113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Zájemce se zavazuje, že neprodleně oznámí Partnerovi telefonicky na číslo 607444888 nebo na e-mail </w:t>
      </w:r>
      <w:hyperlink r:id="rId5">
        <w:r w:rsidR="00407E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david.kus@betulin.cz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případné poškození, poruchu, závadu, zničení, ztrátu či odcizení automatu. Zároveň prokazatelně označí osobu, která toto zavinila, pokud je mu známa.</w:t>
      </w:r>
    </w:p>
    <w:p w14:paraId="0000003B" w14:textId="77777777" w:rsidR="00407E92" w:rsidRDefault="005424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6"/>
        <w:ind w:right="113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Zájemce se zavazuje, že nepřenechá automat do užívání třetí osobě a nezatíží jej právy třetích osob.</w:t>
      </w:r>
    </w:p>
    <w:p w14:paraId="0000003C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D" w14:textId="77777777" w:rsidR="00407E92" w:rsidRDefault="005424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ind w:right="113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Zájemce se zavazuje, že nebude bez souhlasu Partnera s automatem disponovat či automat přemísťovat na jiné místo bez předchozího souhlasu Partnera.</w:t>
      </w:r>
    </w:p>
    <w:p w14:paraId="461A8891" w14:textId="77777777" w:rsidR="00D1495E" w:rsidRDefault="005424AA" w:rsidP="00D1495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7"/>
        <w:ind w:right="111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Zájemce umožní Partnerovi přístup k automatu v provozní době za účelem doplnění, kontroly čistoty automatů, servisu apod.</w:t>
      </w:r>
    </w:p>
    <w:p w14:paraId="4F0CA6CD" w14:textId="0367F479" w:rsidR="0052677C" w:rsidRPr="00D1495E" w:rsidRDefault="0052677C" w:rsidP="00241A91">
      <w:p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7"/>
        <w:ind w:left="824" w:right="111"/>
        <w:jc w:val="center"/>
        <w:rPr>
          <w:color w:val="000000"/>
        </w:rPr>
      </w:pPr>
      <w:r w:rsidRPr="00D1495E">
        <w:rPr>
          <w:rFonts w:ascii="Times New Roman" w:hAnsi="Times New Roman"/>
          <w:b/>
        </w:rPr>
        <w:lastRenderedPageBreak/>
        <w:t>VII.</w:t>
      </w:r>
    </w:p>
    <w:p w14:paraId="3367E76E" w14:textId="77777777" w:rsidR="0052677C" w:rsidRPr="000B7B6B" w:rsidRDefault="0052677C" w:rsidP="0052677C">
      <w:pPr>
        <w:jc w:val="center"/>
        <w:rPr>
          <w:rFonts w:ascii="Times New Roman" w:hAnsi="Times New Roman"/>
          <w:b/>
        </w:rPr>
      </w:pPr>
      <w:r w:rsidRPr="000B7B6B">
        <w:rPr>
          <w:rFonts w:ascii="Times New Roman" w:hAnsi="Times New Roman"/>
          <w:b/>
        </w:rPr>
        <w:t>Ochrana údajů</w:t>
      </w:r>
    </w:p>
    <w:p w14:paraId="34264273" w14:textId="77777777" w:rsidR="0052677C" w:rsidRDefault="0052677C" w:rsidP="0052677C">
      <w:pPr>
        <w:rPr>
          <w:rFonts w:ascii="Times New Roman" w:hAnsi="Times New Roman"/>
        </w:rPr>
      </w:pPr>
      <w:r w:rsidRPr="000B7B6B">
        <w:rPr>
          <w:rFonts w:ascii="Times New Roman" w:hAnsi="Times New Roman"/>
        </w:rPr>
        <w:t xml:space="preserve">Vzhledem k tomu, že tato smlouva podléhá zveřejnění podle zákona č. 340/2015 Sb., o zvláštních podmínkách účinnosti některých smluv, uveřejňování těchto </w:t>
      </w:r>
      <w:proofErr w:type="gramStart"/>
      <w:r w:rsidRPr="000B7B6B">
        <w:rPr>
          <w:rFonts w:ascii="Times New Roman" w:hAnsi="Times New Roman"/>
        </w:rPr>
        <w:t>smluv  a</w:t>
      </w:r>
      <w:proofErr w:type="gramEnd"/>
      <w:r w:rsidRPr="000B7B6B">
        <w:rPr>
          <w:rFonts w:ascii="Times New Roman" w:hAnsi="Times New Roman"/>
        </w:rPr>
        <w:t xml:space="preserve"> o registru smluv (zákon o registru smluv), smluvní strany se dohodly, že Základní škola, Jičín, Poděbradova 18, jenž je povinným subjektem dle </w:t>
      </w:r>
      <w:proofErr w:type="spellStart"/>
      <w:r w:rsidRPr="000B7B6B">
        <w:rPr>
          <w:rFonts w:ascii="Times New Roman" w:hAnsi="Times New Roman"/>
        </w:rPr>
        <w:t>ust</w:t>
      </w:r>
      <w:proofErr w:type="spellEnd"/>
      <w:r w:rsidRPr="000B7B6B">
        <w:rPr>
          <w:rFonts w:ascii="Times New Roman" w:hAnsi="Times New Roman"/>
        </w:rPr>
        <w:t xml:space="preserve">. § 2 odst. 1 tohoto zákona, zašle nejpozději do 30 dnů od uzavření smlouvy včetně metadat ve smyslu </w:t>
      </w:r>
      <w:proofErr w:type="spellStart"/>
      <w:r w:rsidRPr="000B7B6B">
        <w:rPr>
          <w:rFonts w:ascii="Times New Roman" w:hAnsi="Times New Roman"/>
        </w:rPr>
        <w:t>ust</w:t>
      </w:r>
      <w:proofErr w:type="spellEnd"/>
      <w:r w:rsidRPr="000B7B6B">
        <w:rPr>
          <w:rFonts w:ascii="Times New Roman" w:hAnsi="Times New Roman"/>
        </w:rPr>
        <w:t xml:space="preserve">. § 5 odst. 2 a 5 zákona správci registru smluv k uveřejnění, s vyloučením, resp. </w:t>
      </w:r>
      <w:proofErr w:type="gramStart"/>
      <w:r w:rsidRPr="000B7B6B">
        <w:rPr>
          <w:rFonts w:ascii="Times New Roman" w:hAnsi="Times New Roman"/>
        </w:rPr>
        <w:t>znečitelněním  těch</w:t>
      </w:r>
      <w:proofErr w:type="gramEnd"/>
      <w:r w:rsidRPr="000B7B6B">
        <w:rPr>
          <w:rFonts w:ascii="Times New Roman" w:hAnsi="Times New Roman"/>
        </w:rPr>
        <w:t xml:space="preserve"> informací, které jsou ze zákona vyňaty z povinnosti uveřejnění.</w:t>
      </w:r>
    </w:p>
    <w:p w14:paraId="3AD0074D" w14:textId="77777777" w:rsidR="0052677C" w:rsidRPr="000B7B6B" w:rsidRDefault="0052677C" w:rsidP="0052677C">
      <w:pPr>
        <w:rPr>
          <w:rFonts w:ascii="Times New Roman" w:hAnsi="Times New Roman"/>
        </w:rPr>
      </w:pPr>
    </w:p>
    <w:p w14:paraId="59B4E06D" w14:textId="77777777" w:rsidR="0052677C" w:rsidRDefault="0052677C" w:rsidP="0052677C">
      <w:pPr>
        <w:rPr>
          <w:rFonts w:ascii="Times New Roman" w:hAnsi="Times New Roman"/>
        </w:rPr>
      </w:pPr>
      <w:r w:rsidRPr="000B7B6B">
        <w:rPr>
          <w:rFonts w:ascii="Times New Roman" w:hAnsi="Times New Roman"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Základní škole, Jičín, Poděbradova 18 písemně a jasně označila a nejsou obsaženy v této smlouvě.</w:t>
      </w:r>
    </w:p>
    <w:p w14:paraId="0B128C12" w14:textId="77777777" w:rsidR="0052677C" w:rsidRPr="000B7B6B" w:rsidRDefault="0052677C" w:rsidP="0052677C">
      <w:pPr>
        <w:rPr>
          <w:rFonts w:ascii="Times New Roman" w:hAnsi="Times New Roman"/>
        </w:rPr>
      </w:pPr>
    </w:p>
    <w:p w14:paraId="6194332D" w14:textId="74577C20" w:rsidR="0052677C" w:rsidRDefault="0052677C" w:rsidP="0052677C">
      <w:pPr>
        <w:rPr>
          <w:rFonts w:ascii="Times New Roman" w:hAnsi="Times New Roman"/>
        </w:rPr>
      </w:pPr>
      <w:r w:rsidRPr="000B7B6B">
        <w:rPr>
          <w:rFonts w:ascii="Times New Roman" w:hAnsi="Times New Roman"/>
        </w:rPr>
        <w:t xml:space="preserve"> Pro případ, kdy by došlo k situaci předvídané v </w:t>
      </w:r>
      <w:proofErr w:type="spellStart"/>
      <w:r w:rsidRPr="000B7B6B">
        <w:rPr>
          <w:rFonts w:ascii="Times New Roman" w:hAnsi="Times New Roman"/>
        </w:rPr>
        <w:t>ust</w:t>
      </w:r>
      <w:proofErr w:type="spellEnd"/>
      <w:r w:rsidRPr="000B7B6B">
        <w:rPr>
          <w:rFonts w:ascii="Times New Roman" w:hAnsi="Times New Roman"/>
        </w:rPr>
        <w:t xml:space="preserve">. § 7 odst. 1 nebo 2 zákona o registru smluv (zrušení smlouvy od počátku) se smluvní strany zavazují jednat takovým </w:t>
      </w:r>
      <w:proofErr w:type="gramStart"/>
      <w:r w:rsidRPr="000B7B6B">
        <w:rPr>
          <w:rFonts w:ascii="Times New Roman" w:hAnsi="Times New Roman"/>
        </w:rPr>
        <w:t>způsobem ,</w:t>
      </w:r>
      <w:proofErr w:type="gramEnd"/>
      <w:r w:rsidRPr="000B7B6B">
        <w:rPr>
          <w:rFonts w:ascii="Times New Roman" w:hAnsi="Times New Roman"/>
        </w:rPr>
        <w:t xml:space="preserve"> aby došlo ke </w:t>
      </w:r>
      <w:proofErr w:type="spellStart"/>
      <w:r w:rsidRPr="000B7B6B">
        <w:rPr>
          <w:rFonts w:ascii="Times New Roman" w:hAnsi="Times New Roman"/>
        </w:rPr>
        <w:t>konvalidaci</w:t>
      </w:r>
      <w:proofErr w:type="spellEnd"/>
      <w:r w:rsidRPr="000B7B6B">
        <w:rPr>
          <w:rFonts w:ascii="Times New Roman" w:hAnsi="Times New Roman"/>
        </w:rPr>
        <w:t xml:space="preserve"> následků, zejména dohodou upravit již poskytnutá plnění (tj. plnění ze zrušené smlouvy), popř. upravit plnění, které má být teprve poskytnuto.</w:t>
      </w:r>
    </w:p>
    <w:p w14:paraId="5B41CA44" w14:textId="05F96940" w:rsidR="0052677C" w:rsidRDefault="0052677C" w:rsidP="0052677C">
      <w:pPr>
        <w:rPr>
          <w:rFonts w:ascii="Times New Roman" w:hAnsi="Times New Roman"/>
        </w:rPr>
      </w:pPr>
    </w:p>
    <w:p w14:paraId="4C4767DC" w14:textId="6A058B05" w:rsidR="0052677C" w:rsidRPr="000B7B6B" w:rsidRDefault="0052677C" w:rsidP="0052677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</w:t>
      </w:r>
    </w:p>
    <w:p w14:paraId="036183DF" w14:textId="1FC56F9C" w:rsidR="0052677C" w:rsidRPr="0052677C" w:rsidRDefault="0052677C" w:rsidP="0052677C">
      <w:pPr>
        <w:rPr>
          <w:i/>
          <w:iCs/>
        </w:rPr>
      </w:pPr>
    </w:p>
    <w:p w14:paraId="00000041" w14:textId="77777777" w:rsidR="00407E92" w:rsidRDefault="005424AA">
      <w:pPr>
        <w:spacing w:before="1"/>
        <w:ind w:left="367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Závěrečná ustanovení</w:t>
      </w:r>
    </w:p>
    <w:p w14:paraId="27CA5FB7" w14:textId="35E674B7" w:rsidR="00D1495E" w:rsidRDefault="005424AA" w:rsidP="00D149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nabývá platnosti dnem podpisu oběma smluvními stranami</w:t>
      </w:r>
      <w:r w:rsidR="00D149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účinnosti dnem instalace automatu</w:t>
      </w:r>
      <w:r w:rsidR="00D1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D1495E" w:rsidRPr="000B7B6B">
        <w:rPr>
          <w:rFonts w:ascii="Times New Roman" w:hAnsi="Times New Roman"/>
        </w:rPr>
        <w:t xml:space="preserve"> dnem uveřejnění v registru smluv podle zákona č. 340/2015 Sb., o zvláštních podmínkách účinnosti některých smluv, uveřejňování těchto smluv a o registru smluv ve znění pozdějších předpisů</w:t>
      </w:r>
    </w:p>
    <w:p w14:paraId="19C6B76A" w14:textId="77777777" w:rsidR="00D1495E" w:rsidRDefault="00D1495E" w:rsidP="00D149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2" w14:textId="77771F5E" w:rsidR="00407E92" w:rsidRDefault="00407E92" w:rsidP="00D1495E">
      <w:pPr>
        <w:pBdr>
          <w:top w:val="nil"/>
          <w:left w:val="nil"/>
          <w:bottom w:val="nil"/>
          <w:right w:val="nil"/>
          <w:between w:val="nil"/>
        </w:pBdr>
        <w:tabs>
          <w:tab w:val="left" w:pos="849"/>
        </w:tabs>
        <w:spacing w:before="208"/>
        <w:ind w:right="114"/>
        <w:jc w:val="both"/>
        <w:rPr>
          <w:color w:val="000000"/>
        </w:rPr>
      </w:pPr>
    </w:p>
    <w:p w14:paraId="00000043" w14:textId="77777777" w:rsidR="00407E92" w:rsidRDefault="005424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3"/>
        </w:tabs>
        <w:spacing w:before="208"/>
        <w:ind w:left="826" w:right="111" w:hanging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 smlouvu lze měnit pouze formou číslovaných písemných dodatků, které musejí být odsouhlaseny oběma stranami této smlouvy.</w:t>
      </w:r>
    </w:p>
    <w:p w14:paraId="00000044" w14:textId="77777777" w:rsidR="00407E92" w:rsidRDefault="005424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7"/>
        <w:ind w:left="824" w:right="117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smlouva, včetně své přílohy č. 1 je sepsána ve dvou vyhotoveních, z nichž po jednom obdrží každá smluvní strana.</w:t>
      </w:r>
    </w:p>
    <w:p w14:paraId="00000045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6" w14:textId="77777777" w:rsidR="00407E92" w:rsidRDefault="005424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2"/>
        </w:tabs>
        <w:spacing w:before="1"/>
        <w:ind w:left="824" w:right="113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Strany prohlašují, že si smlouvu před podpisem přečetly, souhlasí s jejím obsahem, na důkaz čehož připojují své podpisy.</w:t>
      </w:r>
    </w:p>
    <w:p w14:paraId="00000047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73"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8EC1FD" w14:textId="77777777" w:rsidR="00D1495E" w:rsidRDefault="00D1495E" w:rsidP="00D1495E">
      <w:pPr>
        <w:pBdr>
          <w:top w:val="nil"/>
          <w:left w:val="nil"/>
          <w:bottom w:val="nil"/>
          <w:right w:val="nil"/>
          <w:between w:val="nil"/>
        </w:pBdr>
        <w:tabs>
          <w:tab w:val="left" w:pos="5783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</w:p>
    <w:p w14:paraId="06F5B42D" w14:textId="77777777" w:rsidR="00D1495E" w:rsidRDefault="00D1495E" w:rsidP="00D1495E">
      <w:pPr>
        <w:pBdr>
          <w:top w:val="nil"/>
          <w:left w:val="nil"/>
          <w:bottom w:val="nil"/>
          <w:right w:val="nil"/>
          <w:between w:val="nil"/>
        </w:pBdr>
        <w:tabs>
          <w:tab w:val="left" w:pos="5783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E88C9" w14:textId="77777777" w:rsidR="00D1495E" w:rsidRDefault="00D1495E" w:rsidP="00D1495E">
      <w:pPr>
        <w:pBdr>
          <w:top w:val="nil"/>
          <w:left w:val="nil"/>
          <w:bottom w:val="nil"/>
          <w:right w:val="nil"/>
          <w:between w:val="nil"/>
        </w:pBdr>
        <w:tabs>
          <w:tab w:val="left" w:pos="5783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2" w14:textId="19310261" w:rsidR="00407E92" w:rsidRDefault="00D1495E" w:rsidP="00D1495E">
      <w:pPr>
        <w:pBdr>
          <w:top w:val="nil"/>
          <w:left w:val="nil"/>
          <w:bottom w:val="nil"/>
          <w:right w:val="nil"/>
          <w:between w:val="nil"/>
        </w:pBdr>
        <w:tabs>
          <w:tab w:val="left" w:pos="5783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V Praze dne                                                                                        </w:t>
      </w:r>
      <w:r w:rsidR="005424A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C5ABC">
        <w:rPr>
          <w:rFonts w:ascii="Times New Roman" w:eastAsia="Times New Roman" w:hAnsi="Times New Roman" w:cs="Times New Roman"/>
          <w:color w:val="000000"/>
          <w:sz w:val="24"/>
          <w:szCs w:val="24"/>
        </w:rPr>
        <w:t>Jičíně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dne </w:t>
      </w:r>
      <w:r w:rsidR="00542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53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4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5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6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A" w14:textId="77777777" w:rsidR="00407E92" w:rsidRDefault="005424AA">
      <w:pPr>
        <w:pBdr>
          <w:top w:val="nil"/>
          <w:left w:val="nil"/>
          <w:bottom w:val="nil"/>
          <w:right w:val="nil"/>
          <w:between w:val="nil"/>
        </w:pBdr>
        <w:tabs>
          <w:tab w:val="left" w:pos="5810"/>
        </w:tabs>
        <w:spacing w:before="1"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</w:t>
      </w:r>
    </w:p>
    <w:p w14:paraId="599207DB" w14:textId="2F2CA79A" w:rsidR="00AC5ABC" w:rsidRDefault="005424AA" w:rsidP="00D1495E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Partner</w:t>
      </w:r>
      <w:r w:rsidR="00010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Zájemce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David Kůs                                                                         </w:t>
      </w:r>
      <w:r w:rsidR="00D3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</w:t>
      </w:r>
      <w:r w:rsidR="00AC5ABC">
        <w:rPr>
          <w:rFonts w:ascii="Times New Roman" w:eastAsia="Times New Roman" w:hAnsi="Times New Roman" w:cs="Times New Roman"/>
          <w:color w:val="000000"/>
          <w:sz w:val="24"/>
          <w:szCs w:val="24"/>
        </w:rPr>
        <w:t>Michaela Štálová</w:t>
      </w:r>
    </w:p>
    <w:p w14:paraId="0000005D" w14:textId="3318A611" w:rsidR="00407E92" w:rsidRDefault="00407E92" w:rsidP="00010CA1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E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F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0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1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2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3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4" w14:textId="77777777" w:rsidR="00407E92" w:rsidRDefault="00407E92" w:rsidP="00241A91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5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6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7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8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9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C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07E92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0BA3"/>
    <w:multiLevelType w:val="multilevel"/>
    <w:tmpl w:val="4C06DE68"/>
    <w:lvl w:ilvl="0">
      <w:start w:val="6"/>
      <w:numFmt w:val="decimal"/>
      <w:lvlText w:val="%1"/>
      <w:lvlJc w:val="left"/>
      <w:pPr>
        <w:ind w:left="824" w:hanging="705"/>
      </w:pPr>
    </w:lvl>
    <w:lvl w:ilvl="1">
      <w:start w:val="1"/>
      <w:numFmt w:val="decimal"/>
      <w:lvlText w:val="%1.%2."/>
      <w:lvlJc w:val="left"/>
      <w:pPr>
        <w:ind w:left="824" w:hanging="705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517" w:hanging="706"/>
      </w:pPr>
    </w:lvl>
    <w:lvl w:ilvl="3">
      <w:numFmt w:val="bullet"/>
      <w:lvlText w:val="•"/>
      <w:lvlJc w:val="left"/>
      <w:pPr>
        <w:ind w:left="3365" w:hanging="706"/>
      </w:pPr>
    </w:lvl>
    <w:lvl w:ilvl="4">
      <w:numFmt w:val="bullet"/>
      <w:lvlText w:val="•"/>
      <w:lvlJc w:val="left"/>
      <w:pPr>
        <w:ind w:left="4214" w:hanging="706"/>
      </w:pPr>
    </w:lvl>
    <w:lvl w:ilvl="5">
      <w:numFmt w:val="bullet"/>
      <w:lvlText w:val="•"/>
      <w:lvlJc w:val="left"/>
      <w:pPr>
        <w:ind w:left="5063" w:hanging="706"/>
      </w:pPr>
    </w:lvl>
    <w:lvl w:ilvl="6">
      <w:numFmt w:val="bullet"/>
      <w:lvlText w:val="•"/>
      <w:lvlJc w:val="left"/>
      <w:pPr>
        <w:ind w:left="5911" w:hanging="706"/>
      </w:pPr>
    </w:lvl>
    <w:lvl w:ilvl="7">
      <w:numFmt w:val="bullet"/>
      <w:lvlText w:val="•"/>
      <w:lvlJc w:val="left"/>
      <w:pPr>
        <w:ind w:left="6760" w:hanging="706"/>
      </w:pPr>
    </w:lvl>
    <w:lvl w:ilvl="8">
      <w:numFmt w:val="bullet"/>
      <w:lvlText w:val="•"/>
      <w:lvlJc w:val="left"/>
      <w:pPr>
        <w:ind w:left="7609" w:hanging="706"/>
      </w:pPr>
    </w:lvl>
  </w:abstractNum>
  <w:abstractNum w:abstractNumId="1" w15:restartNumberingAfterBreak="0">
    <w:nsid w:val="2BB87CCE"/>
    <w:multiLevelType w:val="multilevel"/>
    <w:tmpl w:val="91EEF7FC"/>
    <w:lvl w:ilvl="0">
      <w:start w:val="5"/>
      <w:numFmt w:val="decimal"/>
      <w:lvlText w:val="%1"/>
      <w:lvlJc w:val="left"/>
      <w:pPr>
        <w:ind w:left="824" w:hanging="705"/>
      </w:pPr>
    </w:lvl>
    <w:lvl w:ilvl="1">
      <w:start w:val="1"/>
      <w:numFmt w:val="decimal"/>
      <w:lvlText w:val="%1.%2."/>
      <w:lvlJc w:val="left"/>
      <w:pPr>
        <w:ind w:left="824" w:hanging="705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517" w:hanging="706"/>
      </w:pPr>
    </w:lvl>
    <w:lvl w:ilvl="3">
      <w:numFmt w:val="bullet"/>
      <w:lvlText w:val="•"/>
      <w:lvlJc w:val="left"/>
      <w:pPr>
        <w:ind w:left="3365" w:hanging="706"/>
      </w:pPr>
    </w:lvl>
    <w:lvl w:ilvl="4">
      <w:numFmt w:val="bullet"/>
      <w:lvlText w:val="•"/>
      <w:lvlJc w:val="left"/>
      <w:pPr>
        <w:ind w:left="4214" w:hanging="706"/>
      </w:pPr>
    </w:lvl>
    <w:lvl w:ilvl="5">
      <w:numFmt w:val="bullet"/>
      <w:lvlText w:val="•"/>
      <w:lvlJc w:val="left"/>
      <w:pPr>
        <w:ind w:left="5063" w:hanging="706"/>
      </w:pPr>
    </w:lvl>
    <w:lvl w:ilvl="6">
      <w:numFmt w:val="bullet"/>
      <w:lvlText w:val="•"/>
      <w:lvlJc w:val="left"/>
      <w:pPr>
        <w:ind w:left="5911" w:hanging="706"/>
      </w:pPr>
    </w:lvl>
    <w:lvl w:ilvl="7">
      <w:numFmt w:val="bullet"/>
      <w:lvlText w:val="•"/>
      <w:lvlJc w:val="left"/>
      <w:pPr>
        <w:ind w:left="6760" w:hanging="706"/>
      </w:pPr>
    </w:lvl>
    <w:lvl w:ilvl="8">
      <w:numFmt w:val="bullet"/>
      <w:lvlText w:val="•"/>
      <w:lvlJc w:val="left"/>
      <w:pPr>
        <w:ind w:left="7609" w:hanging="706"/>
      </w:pPr>
    </w:lvl>
  </w:abstractNum>
  <w:abstractNum w:abstractNumId="2" w15:restartNumberingAfterBreak="0">
    <w:nsid w:val="39E9593F"/>
    <w:multiLevelType w:val="multilevel"/>
    <w:tmpl w:val="27AC7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4813C9"/>
    <w:multiLevelType w:val="multilevel"/>
    <w:tmpl w:val="84C06386"/>
    <w:lvl w:ilvl="0">
      <w:start w:val="2"/>
      <w:numFmt w:val="decimal"/>
      <w:lvlText w:val="%1"/>
      <w:lvlJc w:val="left"/>
      <w:pPr>
        <w:ind w:left="826" w:hanging="708"/>
      </w:p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517" w:hanging="708"/>
      </w:pPr>
    </w:lvl>
    <w:lvl w:ilvl="3">
      <w:numFmt w:val="bullet"/>
      <w:lvlText w:val="•"/>
      <w:lvlJc w:val="left"/>
      <w:pPr>
        <w:ind w:left="3365" w:hanging="708"/>
      </w:pPr>
    </w:lvl>
    <w:lvl w:ilvl="4">
      <w:numFmt w:val="bullet"/>
      <w:lvlText w:val="•"/>
      <w:lvlJc w:val="left"/>
      <w:pPr>
        <w:ind w:left="4214" w:hanging="708"/>
      </w:pPr>
    </w:lvl>
    <w:lvl w:ilvl="5">
      <w:numFmt w:val="bullet"/>
      <w:lvlText w:val="•"/>
      <w:lvlJc w:val="left"/>
      <w:pPr>
        <w:ind w:left="5063" w:hanging="708"/>
      </w:pPr>
    </w:lvl>
    <w:lvl w:ilvl="6">
      <w:numFmt w:val="bullet"/>
      <w:lvlText w:val="•"/>
      <w:lvlJc w:val="left"/>
      <w:pPr>
        <w:ind w:left="5911" w:hanging="707"/>
      </w:pPr>
    </w:lvl>
    <w:lvl w:ilvl="7">
      <w:numFmt w:val="bullet"/>
      <w:lvlText w:val="•"/>
      <w:lvlJc w:val="left"/>
      <w:pPr>
        <w:ind w:left="6760" w:hanging="708"/>
      </w:pPr>
    </w:lvl>
    <w:lvl w:ilvl="8">
      <w:numFmt w:val="bullet"/>
      <w:lvlText w:val="•"/>
      <w:lvlJc w:val="left"/>
      <w:pPr>
        <w:ind w:left="7609" w:hanging="708"/>
      </w:pPr>
    </w:lvl>
  </w:abstractNum>
  <w:abstractNum w:abstractNumId="4" w15:restartNumberingAfterBreak="0">
    <w:nsid w:val="67DB0055"/>
    <w:multiLevelType w:val="multilevel"/>
    <w:tmpl w:val="B41E7A1C"/>
    <w:lvl w:ilvl="0">
      <w:start w:val="4"/>
      <w:numFmt w:val="decimal"/>
      <w:lvlText w:val="%1"/>
      <w:lvlJc w:val="left"/>
      <w:pPr>
        <w:ind w:left="824" w:hanging="705"/>
      </w:pPr>
    </w:lvl>
    <w:lvl w:ilvl="1">
      <w:start w:val="1"/>
      <w:numFmt w:val="decimal"/>
      <w:lvlText w:val="%1.%2."/>
      <w:lvlJc w:val="left"/>
      <w:pPr>
        <w:ind w:left="824" w:hanging="705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517" w:hanging="706"/>
      </w:pPr>
    </w:lvl>
    <w:lvl w:ilvl="3">
      <w:numFmt w:val="bullet"/>
      <w:lvlText w:val="•"/>
      <w:lvlJc w:val="left"/>
      <w:pPr>
        <w:ind w:left="3365" w:hanging="706"/>
      </w:pPr>
    </w:lvl>
    <w:lvl w:ilvl="4">
      <w:numFmt w:val="bullet"/>
      <w:lvlText w:val="•"/>
      <w:lvlJc w:val="left"/>
      <w:pPr>
        <w:ind w:left="4214" w:hanging="706"/>
      </w:pPr>
    </w:lvl>
    <w:lvl w:ilvl="5">
      <w:numFmt w:val="bullet"/>
      <w:lvlText w:val="•"/>
      <w:lvlJc w:val="left"/>
      <w:pPr>
        <w:ind w:left="5063" w:hanging="706"/>
      </w:pPr>
    </w:lvl>
    <w:lvl w:ilvl="6">
      <w:numFmt w:val="bullet"/>
      <w:lvlText w:val="•"/>
      <w:lvlJc w:val="left"/>
      <w:pPr>
        <w:ind w:left="5911" w:hanging="706"/>
      </w:pPr>
    </w:lvl>
    <w:lvl w:ilvl="7">
      <w:numFmt w:val="bullet"/>
      <w:lvlText w:val="•"/>
      <w:lvlJc w:val="left"/>
      <w:pPr>
        <w:ind w:left="6760" w:hanging="706"/>
      </w:pPr>
    </w:lvl>
    <w:lvl w:ilvl="8">
      <w:numFmt w:val="bullet"/>
      <w:lvlText w:val="•"/>
      <w:lvlJc w:val="left"/>
      <w:pPr>
        <w:ind w:left="7609" w:hanging="706"/>
      </w:pPr>
    </w:lvl>
  </w:abstractNum>
  <w:abstractNum w:abstractNumId="5" w15:restartNumberingAfterBreak="0">
    <w:nsid w:val="6D0A663A"/>
    <w:multiLevelType w:val="multilevel"/>
    <w:tmpl w:val="0304EB56"/>
    <w:lvl w:ilvl="0">
      <w:start w:val="3"/>
      <w:numFmt w:val="decimal"/>
      <w:lvlText w:val="%1"/>
      <w:lvlJc w:val="left"/>
      <w:pPr>
        <w:ind w:left="824" w:hanging="705"/>
      </w:pPr>
    </w:lvl>
    <w:lvl w:ilvl="1">
      <w:start w:val="1"/>
      <w:numFmt w:val="decimal"/>
      <w:lvlText w:val="%1.%2."/>
      <w:lvlJc w:val="left"/>
      <w:pPr>
        <w:ind w:left="824" w:hanging="705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517" w:hanging="706"/>
      </w:pPr>
    </w:lvl>
    <w:lvl w:ilvl="3">
      <w:numFmt w:val="bullet"/>
      <w:lvlText w:val="•"/>
      <w:lvlJc w:val="left"/>
      <w:pPr>
        <w:ind w:left="3365" w:hanging="706"/>
      </w:pPr>
    </w:lvl>
    <w:lvl w:ilvl="4">
      <w:numFmt w:val="bullet"/>
      <w:lvlText w:val="•"/>
      <w:lvlJc w:val="left"/>
      <w:pPr>
        <w:ind w:left="4214" w:hanging="706"/>
      </w:pPr>
    </w:lvl>
    <w:lvl w:ilvl="5">
      <w:numFmt w:val="bullet"/>
      <w:lvlText w:val="•"/>
      <w:lvlJc w:val="left"/>
      <w:pPr>
        <w:ind w:left="5063" w:hanging="706"/>
      </w:pPr>
    </w:lvl>
    <w:lvl w:ilvl="6">
      <w:numFmt w:val="bullet"/>
      <w:lvlText w:val="•"/>
      <w:lvlJc w:val="left"/>
      <w:pPr>
        <w:ind w:left="5911" w:hanging="706"/>
      </w:pPr>
    </w:lvl>
    <w:lvl w:ilvl="7">
      <w:numFmt w:val="bullet"/>
      <w:lvlText w:val="•"/>
      <w:lvlJc w:val="left"/>
      <w:pPr>
        <w:ind w:left="6760" w:hanging="706"/>
      </w:pPr>
    </w:lvl>
    <w:lvl w:ilvl="8">
      <w:numFmt w:val="bullet"/>
      <w:lvlText w:val="•"/>
      <w:lvlJc w:val="left"/>
      <w:pPr>
        <w:ind w:left="7609" w:hanging="706"/>
      </w:pPr>
    </w:lvl>
  </w:abstractNum>
  <w:abstractNum w:abstractNumId="6" w15:restartNumberingAfterBreak="0">
    <w:nsid w:val="753A107B"/>
    <w:multiLevelType w:val="multilevel"/>
    <w:tmpl w:val="FCF25E02"/>
    <w:lvl w:ilvl="0">
      <w:start w:val="8"/>
      <w:numFmt w:val="decimal"/>
      <w:lvlText w:val="%1"/>
      <w:lvlJc w:val="left"/>
      <w:pPr>
        <w:ind w:left="838" w:hanging="730"/>
      </w:pPr>
    </w:lvl>
    <w:lvl w:ilvl="1">
      <w:start w:val="1"/>
      <w:numFmt w:val="decimal"/>
      <w:lvlText w:val="%1.%2."/>
      <w:lvlJc w:val="left"/>
      <w:pPr>
        <w:ind w:left="838" w:hanging="730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533" w:hanging="730"/>
      </w:pPr>
    </w:lvl>
    <w:lvl w:ilvl="3">
      <w:numFmt w:val="bullet"/>
      <w:lvlText w:val="•"/>
      <w:lvlJc w:val="left"/>
      <w:pPr>
        <w:ind w:left="3379" w:hanging="730"/>
      </w:pPr>
    </w:lvl>
    <w:lvl w:ilvl="4">
      <w:numFmt w:val="bullet"/>
      <w:lvlText w:val="•"/>
      <w:lvlJc w:val="left"/>
      <w:pPr>
        <w:ind w:left="4226" w:hanging="730"/>
      </w:pPr>
    </w:lvl>
    <w:lvl w:ilvl="5">
      <w:numFmt w:val="bullet"/>
      <w:lvlText w:val="•"/>
      <w:lvlJc w:val="left"/>
      <w:pPr>
        <w:ind w:left="5073" w:hanging="730"/>
      </w:pPr>
    </w:lvl>
    <w:lvl w:ilvl="6">
      <w:numFmt w:val="bullet"/>
      <w:lvlText w:val="•"/>
      <w:lvlJc w:val="left"/>
      <w:pPr>
        <w:ind w:left="5919" w:hanging="730"/>
      </w:pPr>
    </w:lvl>
    <w:lvl w:ilvl="7">
      <w:numFmt w:val="bullet"/>
      <w:lvlText w:val="•"/>
      <w:lvlJc w:val="left"/>
      <w:pPr>
        <w:ind w:left="6766" w:hanging="730"/>
      </w:pPr>
    </w:lvl>
    <w:lvl w:ilvl="8">
      <w:numFmt w:val="bullet"/>
      <w:lvlText w:val="•"/>
      <w:lvlJc w:val="left"/>
      <w:pPr>
        <w:ind w:left="7613" w:hanging="73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92"/>
    <w:rsid w:val="00010CA1"/>
    <w:rsid w:val="0013123C"/>
    <w:rsid w:val="00241A91"/>
    <w:rsid w:val="003F50CA"/>
    <w:rsid w:val="00407E92"/>
    <w:rsid w:val="00455216"/>
    <w:rsid w:val="004F509F"/>
    <w:rsid w:val="0052677C"/>
    <w:rsid w:val="005424AA"/>
    <w:rsid w:val="0074251A"/>
    <w:rsid w:val="007E0988"/>
    <w:rsid w:val="00A57186"/>
    <w:rsid w:val="00AC5ABC"/>
    <w:rsid w:val="00B87F9C"/>
    <w:rsid w:val="00CA79F4"/>
    <w:rsid w:val="00CC3468"/>
    <w:rsid w:val="00CD07E8"/>
    <w:rsid w:val="00D1495E"/>
    <w:rsid w:val="00D3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AB10"/>
  <w15:docId w15:val="{C8113943-B973-4A7F-A053-A42C5291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ind w:left="349" w:right="349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D1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.kus@betu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Erikovo</dc:creator>
  <cp:lastModifiedBy>Dana Portyšová</cp:lastModifiedBy>
  <cp:revision>2</cp:revision>
  <dcterms:created xsi:type="dcterms:W3CDTF">2025-02-20T06:50:00Z</dcterms:created>
  <dcterms:modified xsi:type="dcterms:W3CDTF">2025-02-20T06:50:00Z</dcterms:modified>
</cp:coreProperties>
</file>