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B522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771022">
        <w:rPr>
          <w:rFonts w:asciiTheme="minorHAnsi" w:hAnsiTheme="minorHAnsi" w:cstheme="minorHAnsi"/>
          <w:sz w:val="22"/>
          <w:szCs w:val="22"/>
        </w:rPr>
        <w:t>7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</w:t>
      </w:r>
      <w:r w:rsidR="009801BC" w:rsidRPr="00AB522E">
        <w:rPr>
          <w:rFonts w:asciiTheme="minorHAnsi" w:hAnsiTheme="minorHAnsi" w:cstheme="minorHAnsi"/>
          <w:sz w:val="22"/>
          <w:szCs w:val="22"/>
        </w:rPr>
        <w:t>201</w:t>
      </w:r>
      <w:r w:rsidR="009801BC">
        <w:rPr>
          <w:rFonts w:asciiTheme="minorHAnsi" w:hAnsiTheme="minorHAnsi" w:cstheme="minorHAnsi"/>
          <w:sz w:val="22"/>
          <w:szCs w:val="22"/>
        </w:rPr>
        <w:t>8135</w:t>
      </w:r>
      <w:proofErr w:type="gramEnd"/>
      <w:r w:rsidR="009801BC" w:rsidRPr="00AB522E">
        <w:rPr>
          <w:rFonts w:asciiTheme="minorHAnsi" w:hAnsiTheme="minorHAnsi" w:cstheme="minorHAnsi"/>
          <w:sz w:val="22"/>
          <w:szCs w:val="22"/>
        </w:rPr>
        <w:t xml:space="preserve"> </w:t>
      </w:r>
      <w:r w:rsidRPr="00AB522E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943831">
        <w:rPr>
          <w:rFonts w:asciiTheme="minorHAnsi" w:hAnsiTheme="minorHAnsi" w:cstheme="minorHAnsi"/>
          <w:sz w:val="22"/>
          <w:szCs w:val="22"/>
        </w:rPr>
        <w:t>29.3.2018</w:t>
      </w: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AB522E">
        <w:rPr>
          <w:rFonts w:asciiTheme="minorHAnsi" w:hAnsiTheme="minorHAnsi" w:cstheme="minorHAnsi"/>
          <w:b/>
          <w:bCs/>
          <w:sz w:val="22"/>
          <w:szCs w:val="22"/>
        </w:rPr>
        <w:t>1.Pronajímatel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:</w:t>
      </w:r>
      <w:r w:rsidRPr="00AB522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AB522E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AB522E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538 54 Luže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 IČO  00183024,   DIČ CZ00183024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6D5061">
        <w:rPr>
          <w:rFonts w:asciiTheme="minorHAnsi" w:hAnsiTheme="minorHAnsi" w:cstheme="minorHAnsi"/>
          <w:sz w:val="22"/>
          <w:szCs w:val="22"/>
        </w:rPr>
        <w:t>XXXXXXXXXXXX</w:t>
      </w:r>
      <w:r w:rsidRPr="00AB522E">
        <w:rPr>
          <w:rFonts w:asciiTheme="minorHAnsi" w:hAnsiTheme="minorHAnsi" w:cstheme="minorHAnsi"/>
          <w:sz w:val="22"/>
          <w:szCs w:val="22"/>
        </w:rPr>
        <w:t>, ředitelem léčebny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6D5061">
        <w:rPr>
          <w:rFonts w:asciiTheme="minorHAnsi" w:hAnsiTheme="minorHAnsi" w:cstheme="minorHAnsi"/>
          <w:b/>
          <w:sz w:val="22"/>
          <w:szCs w:val="22"/>
        </w:rPr>
        <w:t>XXXXXX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9C76C6">
      <w:pPr>
        <w:pStyle w:val="nadpis1"/>
        <w:spacing w:before="0" w:after="0"/>
        <w:ind w:left="993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/dále jen pronajímatel/a</w:t>
      </w:r>
    </w:p>
    <w:p w:rsidR="0034796C" w:rsidRPr="00AB522E" w:rsidRDefault="0034796C">
      <w:pPr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b/>
          <w:bCs/>
          <w:sz w:val="22"/>
          <w:szCs w:val="22"/>
        </w:rPr>
        <w:t>2. Nájemce:</w:t>
      </w:r>
      <w:r w:rsidRPr="00AB522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jc w:val="left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b/>
          <w:bCs/>
          <w:sz w:val="20"/>
          <w:szCs w:val="20"/>
        </w:rPr>
        <w:t>NOPEK a.s.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eastAsia="Arial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 xml:space="preserve">Náměstí Pod Kaštany 724, 566 01 Vysoké Mýto           </w:t>
      </w:r>
    </w:p>
    <w:p w:rsidR="009801BC" w:rsidRPr="0010543E" w:rsidRDefault="009801BC" w:rsidP="00E24D2E">
      <w:pPr>
        <w:pStyle w:val="Zkladntext3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Zastoupený </w:t>
      </w:r>
      <w:r w:rsidRPr="00E24D2E">
        <w:rPr>
          <w:rFonts w:asciiTheme="minorHAnsi" w:hAnsiTheme="minorHAnsi" w:cstheme="minorHAnsi"/>
          <w:bCs/>
          <w:sz w:val="20"/>
          <w:szCs w:val="20"/>
        </w:rPr>
        <w:t xml:space="preserve">Bohumilem </w:t>
      </w:r>
      <w:proofErr w:type="spellStart"/>
      <w:r w:rsidRPr="00E24D2E">
        <w:rPr>
          <w:rFonts w:asciiTheme="minorHAnsi" w:hAnsiTheme="minorHAnsi" w:cstheme="minorHAnsi"/>
          <w:bCs/>
          <w:sz w:val="20"/>
          <w:szCs w:val="20"/>
        </w:rPr>
        <w:t>Štanglicou</w:t>
      </w:r>
      <w:proofErr w:type="spellEnd"/>
      <w:r w:rsidRPr="00E24D2E">
        <w:rPr>
          <w:rFonts w:asciiTheme="minorHAnsi" w:hAnsiTheme="minorHAnsi" w:cstheme="minorHAnsi"/>
          <w:bCs/>
          <w:sz w:val="20"/>
          <w:szCs w:val="20"/>
        </w:rPr>
        <w:t>,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předsedou představenstva</w:t>
      </w:r>
    </w:p>
    <w:p w:rsidR="009801BC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>15030075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 xml:space="preserve">CZ15030075 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Společnost zapsaná v   obchodním rejstříku vedeném Krajským soudem v Hradci    Králové, oddíl C, vložka 793</w:t>
      </w:r>
    </w:p>
    <w:p w:rsidR="009801BC" w:rsidRPr="0010543E" w:rsidRDefault="009801BC" w:rsidP="00E24D2E">
      <w:pPr>
        <w:pStyle w:val="Zkladntext31"/>
        <w:tabs>
          <w:tab w:val="left" w:pos="1276"/>
        </w:tabs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 </w:t>
      </w:r>
      <w:r w:rsidR="006D5061">
        <w:rPr>
          <w:rFonts w:asciiTheme="minorHAnsi" w:hAnsiTheme="minorHAnsi" w:cstheme="minorHAnsi"/>
          <w:sz w:val="20"/>
          <w:szCs w:val="20"/>
        </w:rPr>
        <w:t>XXXXXXXXXXX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  <w:sz w:val="20"/>
          <w:szCs w:val="20"/>
        </w:rPr>
        <w:t>tel a fax: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D5061">
        <w:rPr>
          <w:rFonts w:asciiTheme="minorHAnsi" w:hAnsiTheme="minorHAnsi" w:cstheme="minorHAnsi"/>
          <w:sz w:val="20"/>
          <w:szCs w:val="20"/>
        </w:rPr>
        <w:t>XXXXXXXXXX</w:t>
      </w:r>
    </w:p>
    <w:p w:rsidR="009801BC" w:rsidRPr="0010543E" w:rsidRDefault="009801BC" w:rsidP="00E24D2E">
      <w:pPr>
        <w:tabs>
          <w:tab w:val="left" w:pos="1843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Za nájemce jsou oprávněni dále: </w:t>
      </w:r>
    </w:p>
    <w:p w:rsidR="009801BC" w:rsidRPr="0010543E" w:rsidRDefault="009801BC" w:rsidP="00E24D2E">
      <w:pPr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- ve věcech </w:t>
      </w:r>
      <w:r>
        <w:rPr>
          <w:rFonts w:asciiTheme="minorHAnsi" w:hAnsiTheme="minorHAnsi" w:cstheme="minorHAnsi"/>
        </w:rPr>
        <w:t>smluvních</w:t>
      </w:r>
      <w:r w:rsidRPr="0010543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6D5061">
        <w:rPr>
          <w:rFonts w:asciiTheme="minorHAnsi" w:hAnsiTheme="minorHAnsi" w:cstheme="minorHAnsi"/>
          <w:b/>
          <w:bCs/>
        </w:rPr>
        <w:t>XXXXXXXXXXX</w:t>
      </w:r>
      <w:r w:rsidRPr="0010543E">
        <w:rPr>
          <w:rFonts w:asciiTheme="minorHAnsi" w:hAnsiTheme="minorHAnsi" w:cstheme="minorHAnsi"/>
        </w:rPr>
        <w:t>, technický náměstek</w:t>
      </w:r>
      <w:r w:rsidRPr="0010543E" w:rsidDel="00D5539E">
        <w:rPr>
          <w:rFonts w:asciiTheme="minorHAnsi" w:hAnsiTheme="minorHAnsi" w:cstheme="minorHAnsi"/>
          <w:b/>
          <w:bCs/>
        </w:rPr>
        <w:t xml:space="preserve"> </w:t>
      </w:r>
    </w:p>
    <w:p w:rsidR="0034796C" w:rsidRPr="00E24D2E" w:rsidRDefault="0034796C" w:rsidP="0034796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b/>
          <w:sz w:val="22"/>
          <w:szCs w:val="22"/>
        </w:rPr>
        <w:t xml:space="preserve">     /dále jen nájemce/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3. Uvedená nájemní smlouva se mění a doplňuje takto: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 w:rsidRPr="00E24D2E">
        <w:rPr>
          <w:rFonts w:asciiTheme="minorHAnsi" w:hAnsiTheme="minorHAnsi" w:cstheme="minorHAnsi"/>
          <w:b/>
          <w:bCs/>
          <w:sz w:val="22"/>
          <w:szCs w:val="22"/>
        </w:rPr>
        <w:t>Nájemné</w:t>
      </w: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Nájemné se pro rok 20</w:t>
      </w:r>
      <w:r w:rsidR="00291987">
        <w:rPr>
          <w:rFonts w:asciiTheme="minorHAnsi" w:hAnsiTheme="minorHAnsi" w:cstheme="minorHAnsi"/>
          <w:bCs/>
          <w:sz w:val="22"/>
          <w:szCs w:val="22"/>
        </w:rPr>
        <w:t>2</w:t>
      </w:r>
      <w:r w:rsidR="00771022">
        <w:rPr>
          <w:rFonts w:asciiTheme="minorHAnsi" w:hAnsiTheme="minorHAnsi" w:cstheme="minorHAnsi"/>
          <w:bCs/>
          <w:sz w:val="22"/>
          <w:szCs w:val="22"/>
        </w:rPr>
        <w:t>5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0A32CF">
        <w:rPr>
          <w:rFonts w:asciiTheme="minorHAnsi" w:hAnsiTheme="minorHAnsi" w:cstheme="minorHAnsi"/>
          <w:bCs/>
          <w:sz w:val="22"/>
          <w:szCs w:val="22"/>
        </w:rPr>
        <w:t>2,4</w:t>
      </w:r>
      <w:r w:rsidR="006751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bCs/>
          <w:sz w:val="22"/>
          <w:szCs w:val="22"/>
        </w:rPr>
        <w:t>% na:</w:t>
      </w:r>
    </w:p>
    <w:tbl>
      <w:tblPr>
        <w:tblW w:w="8931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3332"/>
        <w:gridCol w:w="1560"/>
      </w:tblGrid>
      <w:tr w:rsidR="002E21B8" w:rsidRPr="006E25C2" w:rsidTr="002E21B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1B8" w:rsidRPr="00230E83" w:rsidRDefault="002E21B8" w:rsidP="006158C0">
            <w:pPr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Druh místnosti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1B8" w:rsidRPr="00230E83" w:rsidRDefault="002E21B8" w:rsidP="006158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Plocha   v m²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1B8" w:rsidRPr="00230E83" w:rsidRDefault="002E21B8" w:rsidP="006158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 xml:space="preserve">Základní cena za pronájem </w:t>
            </w:r>
          </w:p>
          <w:p w:rsidR="002E21B8" w:rsidRPr="00230E83" w:rsidRDefault="002E21B8" w:rsidP="006158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 xml:space="preserve"> (v Kč/m²/rok)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1B8" w:rsidRPr="00230E83" w:rsidRDefault="002E21B8" w:rsidP="006158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 xml:space="preserve">Kč za rok </w:t>
            </w:r>
          </w:p>
        </w:tc>
      </w:tr>
      <w:tr w:rsidR="006D45BE" w:rsidRPr="006E25C2" w:rsidTr="002E21B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Místnost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93,7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1276,24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119 583,69</w:t>
            </w:r>
          </w:p>
        </w:tc>
      </w:tr>
      <w:tr w:rsidR="006D45BE" w:rsidRPr="006E25C2" w:rsidTr="002E21B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Zázemí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28,0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718,80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20 126,40</w:t>
            </w:r>
          </w:p>
        </w:tc>
      </w:tr>
      <w:tr w:rsidR="006D45BE" w:rsidRPr="006E25C2" w:rsidTr="002E21B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Soc.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25,2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513,41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12 937,93</w:t>
            </w:r>
          </w:p>
        </w:tc>
      </w:tr>
      <w:tr w:rsidR="006D45BE" w:rsidRPr="006E25C2" w:rsidTr="002E21B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Venkovní terasa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30E83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220,02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9 900,9</w:t>
            </w:r>
          </w:p>
        </w:tc>
      </w:tr>
      <w:tr w:rsidR="006D45BE" w:rsidRPr="006E25C2" w:rsidTr="002E21B8">
        <w:trPr>
          <w:trHeight w:val="53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30E83">
              <w:rPr>
                <w:rFonts w:ascii="Calibri" w:hAnsi="Calibri"/>
                <w:b/>
                <w:bCs/>
                <w:sz w:val="22"/>
                <w:szCs w:val="22"/>
              </w:rPr>
              <w:t>Roční nájemné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230E83" w:rsidRDefault="006D45BE" w:rsidP="006D45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30E83">
              <w:rPr>
                <w:rFonts w:ascii="Calibri" w:hAnsi="Calibri"/>
                <w:b/>
                <w:bCs/>
                <w:sz w:val="22"/>
                <w:szCs w:val="22"/>
              </w:rPr>
              <w:t xml:space="preserve"> - - -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BE" w:rsidRPr="0085586A" w:rsidRDefault="006D45BE" w:rsidP="006D45B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650">
              <w:rPr>
                <w:rFonts w:ascii="Calibri" w:hAnsi="Calibri"/>
                <w:b/>
                <w:sz w:val="22"/>
                <w:szCs w:val="22"/>
              </w:rPr>
              <w:t>162 548,92</w:t>
            </w:r>
          </w:p>
        </w:tc>
      </w:tr>
    </w:tbl>
    <w:p w:rsidR="00747E22" w:rsidRPr="00E24D2E" w:rsidRDefault="00747E22" w:rsidP="0034796C">
      <w:pPr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4.</w:t>
      </w:r>
    </w:p>
    <w:p w:rsidR="00E66C4D" w:rsidRPr="00E24D2E" w:rsidRDefault="0034796C" w:rsidP="00E66C4D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771022">
        <w:rPr>
          <w:rFonts w:asciiTheme="minorHAnsi" w:hAnsiTheme="minorHAnsi" w:cstheme="minorHAnsi"/>
          <w:sz w:val="22"/>
          <w:szCs w:val="22"/>
        </w:rPr>
        <w:t>7</w:t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E66C4D" w:rsidRPr="00E24D2E">
        <w:rPr>
          <w:rFonts w:asciiTheme="minorHAnsi" w:hAnsiTheme="minorHAnsi" w:cstheme="minorHAnsi"/>
          <w:sz w:val="22"/>
          <w:szCs w:val="22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E24D2E" w:rsidRDefault="00E66C4D" w:rsidP="00E66C4D">
      <w:pPr>
        <w:rPr>
          <w:rFonts w:asciiTheme="minorHAnsi" w:hAnsiTheme="minorHAnsi" w:cstheme="minorHAnsi"/>
        </w:rPr>
      </w:pPr>
    </w:p>
    <w:p w:rsidR="0034796C" w:rsidRPr="00E24D2E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5.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Smluvní strany prohlašuji, že dodatkem neupravená ostatní ustanovení nájemní smlouvy, uvedená ve smlouvě uzavřené dne </w:t>
      </w:r>
      <w:proofErr w:type="gramStart"/>
      <w:r w:rsidR="00943831">
        <w:rPr>
          <w:rFonts w:asciiTheme="minorHAnsi" w:hAnsiTheme="minorHAnsi" w:cstheme="minorHAnsi"/>
          <w:sz w:val="22"/>
          <w:szCs w:val="22"/>
        </w:rPr>
        <w:t>29.3.2018</w:t>
      </w:r>
      <w:proofErr w:type="gramEnd"/>
      <w:r w:rsidRPr="00E24D2E">
        <w:rPr>
          <w:rFonts w:asciiTheme="minorHAnsi" w:hAnsiTheme="minorHAnsi" w:cstheme="minorHAnsi"/>
          <w:sz w:val="22"/>
          <w:szCs w:val="22"/>
        </w:rPr>
        <w:t xml:space="preserve"> vč. dodatků mezi výše uvedenými smluvními stranami, zůstávají v platnosti.  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V</w:t>
      </w:r>
      <w:r w:rsidR="005C0F6F">
        <w:rPr>
          <w:rFonts w:asciiTheme="minorHAnsi" w:hAnsiTheme="minorHAnsi" w:cstheme="minorHAnsi"/>
          <w:sz w:val="22"/>
          <w:szCs w:val="22"/>
        </w:rPr>
        <w:t>e Vysokém Mýtě</w:t>
      </w:r>
      <w:r w:rsidRPr="00E24D2E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E24D2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V Luži </w:t>
      </w:r>
      <w:proofErr w:type="spellStart"/>
      <w:r w:rsidRPr="00E24D2E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44270F" w:rsidRPr="00E24D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Za nájemce :                                                                   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Za </w:t>
      </w:r>
      <w:proofErr w:type="gramStart"/>
      <w:r w:rsidRPr="00E24D2E">
        <w:rPr>
          <w:rFonts w:asciiTheme="minorHAnsi" w:hAnsiTheme="minorHAnsi" w:cstheme="minorHAnsi"/>
          <w:sz w:val="22"/>
          <w:szCs w:val="22"/>
        </w:rPr>
        <w:t>pronajímatele :</w:t>
      </w:r>
      <w:proofErr w:type="gramEnd"/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</w:p>
    <w:p w:rsidR="005C0F6F" w:rsidRPr="00E405A2" w:rsidRDefault="006D5061" w:rsidP="005C0F6F">
      <w:pPr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XXXXXXXXXXXXXX</w:t>
      </w:r>
      <w:r w:rsidR="005C0F6F" w:rsidRPr="00E405A2">
        <w:rPr>
          <w:rFonts w:asciiTheme="minorHAnsi" w:eastAsia="Arial" w:hAnsiTheme="minorHAnsi" w:cstheme="minorHAnsi"/>
        </w:rPr>
        <w:t xml:space="preserve"> </w:t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>
        <w:rPr>
          <w:rFonts w:asciiTheme="minorHAnsi" w:hAnsiTheme="minorHAnsi" w:cstheme="minorHAnsi"/>
        </w:rPr>
        <w:t>XXXXXXXXXXXXX</w:t>
      </w:r>
    </w:p>
    <w:p w:rsidR="006C57DD" w:rsidRDefault="005C0F6F">
      <w:r>
        <w:rPr>
          <w:rFonts w:asciiTheme="minorHAnsi" w:eastAsia="Arial" w:hAnsiTheme="minorHAnsi" w:cstheme="minorHAnsi"/>
        </w:rPr>
        <w:t xml:space="preserve">předseda </w:t>
      </w:r>
      <w:r w:rsidRPr="0010543E">
        <w:rPr>
          <w:rFonts w:asciiTheme="minorHAnsi" w:eastAsia="Arial" w:hAnsiTheme="minorHAnsi" w:cstheme="minorHAnsi"/>
        </w:rPr>
        <w:t>představen</w:t>
      </w:r>
      <w:r>
        <w:rPr>
          <w:rFonts w:asciiTheme="minorHAnsi" w:eastAsia="Arial" w:hAnsiTheme="minorHAnsi" w:cstheme="minorHAnsi"/>
        </w:rPr>
        <w:t>s</w:t>
      </w:r>
      <w:r w:rsidRPr="0010543E">
        <w:rPr>
          <w:rFonts w:asciiTheme="minorHAnsi" w:eastAsia="Arial" w:hAnsiTheme="minorHAnsi" w:cstheme="minorHAnsi"/>
        </w:rPr>
        <w:t>tva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>ředitel léčebny</w:t>
      </w:r>
      <w:r w:rsidRPr="00E405A2" w:rsidDel="00AB522E">
        <w:rPr>
          <w:rFonts w:asciiTheme="minorHAnsi" w:hAnsiTheme="minorHAnsi"/>
        </w:rPr>
        <w:t xml:space="preserve"> </w:t>
      </w:r>
      <w:r w:rsidR="0034796C" w:rsidRPr="00BD5A8D">
        <w:rPr>
          <w:rFonts w:asciiTheme="minorHAnsi" w:hAnsiTheme="minorHAnsi"/>
          <w:sz w:val="22"/>
          <w:szCs w:val="22"/>
        </w:rPr>
        <w:t xml:space="preserve">                    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="0034796C"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E24D2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087A68"/>
    <w:rsid w:val="000A32CF"/>
    <w:rsid w:val="001144BC"/>
    <w:rsid w:val="00121BCE"/>
    <w:rsid w:val="001321E0"/>
    <w:rsid w:val="001529C3"/>
    <w:rsid w:val="00272840"/>
    <w:rsid w:val="00291987"/>
    <w:rsid w:val="002D30D8"/>
    <w:rsid w:val="002E21B8"/>
    <w:rsid w:val="00317F2C"/>
    <w:rsid w:val="003215BA"/>
    <w:rsid w:val="0034796C"/>
    <w:rsid w:val="00355F8C"/>
    <w:rsid w:val="003A4A7B"/>
    <w:rsid w:val="003E1C81"/>
    <w:rsid w:val="0042204D"/>
    <w:rsid w:val="00440341"/>
    <w:rsid w:val="0044270F"/>
    <w:rsid w:val="00455DE7"/>
    <w:rsid w:val="0047171A"/>
    <w:rsid w:val="004F266A"/>
    <w:rsid w:val="00501B7B"/>
    <w:rsid w:val="005345A1"/>
    <w:rsid w:val="0058069C"/>
    <w:rsid w:val="005C0F6F"/>
    <w:rsid w:val="005D190A"/>
    <w:rsid w:val="005F73DD"/>
    <w:rsid w:val="00607494"/>
    <w:rsid w:val="00613EA8"/>
    <w:rsid w:val="00622674"/>
    <w:rsid w:val="006258AA"/>
    <w:rsid w:val="00631DC7"/>
    <w:rsid w:val="0067519F"/>
    <w:rsid w:val="006A353F"/>
    <w:rsid w:val="006C57DD"/>
    <w:rsid w:val="006D45BE"/>
    <w:rsid w:val="006D5061"/>
    <w:rsid w:val="00737C45"/>
    <w:rsid w:val="00747E22"/>
    <w:rsid w:val="007554CD"/>
    <w:rsid w:val="00763270"/>
    <w:rsid w:val="00771022"/>
    <w:rsid w:val="007B7BDE"/>
    <w:rsid w:val="007E56DC"/>
    <w:rsid w:val="00812F5B"/>
    <w:rsid w:val="008379D7"/>
    <w:rsid w:val="0085586A"/>
    <w:rsid w:val="008D2703"/>
    <w:rsid w:val="0094349D"/>
    <w:rsid w:val="00943831"/>
    <w:rsid w:val="009801BC"/>
    <w:rsid w:val="00983846"/>
    <w:rsid w:val="00990689"/>
    <w:rsid w:val="00997EEA"/>
    <w:rsid w:val="009C4F86"/>
    <w:rsid w:val="009C76C6"/>
    <w:rsid w:val="009E6E0E"/>
    <w:rsid w:val="00A1638F"/>
    <w:rsid w:val="00AB522E"/>
    <w:rsid w:val="00B31879"/>
    <w:rsid w:val="00B75625"/>
    <w:rsid w:val="00BF18A9"/>
    <w:rsid w:val="00BF6D0E"/>
    <w:rsid w:val="00C7631D"/>
    <w:rsid w:val="00C80594"/>
    <w:rsid w:val="00D236E2"/>
    <w:rsid w:val="00D35415"/>
    <w:rsid w:val="00D5199E"/>
    <w:rsid w:val="00D8196B"/>
    <w:rsid w:val="00DB3358"/>
    <w:rsid w:val="00E019C5"/>
    <w:rsid w:val="00E06172"/>
    <w:rsid w:val="00E24D2E"/>
    <w:rsid w:val="00E51CC7"/>
    <w:rsid w:val="00E66C4D"/>
    <w:rsid w:val="00E73187"/>
    <w:rsid w:val="00EA13FC"/>
    <w:rsid w:val="00F569E7"/>
    <w:rsid w:val="00F831CE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Zkladntext31">
    <w:name w:val="Základní text 31"/>
    <w:basedOn w:val="Normln"/>
    <w:rsid w:val="009801BC"/>
    <w:pPr>
      <w:widowControl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mlynar</cp:lastModifiedBy>
  <cp:revision>2</cp:revision>
  <dcterms:created xsi:type="dcterms:W3CDTF">2025-02-12T12:11:00Z</dcterms:created>
  <dcterms:modified xsi:type="dcterms:W3CDTF">2025-02-12T12:11:00Z</dcterms:modified>
</cp:coreProperties>
</file>