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F5C2C" w14:textId="77777777" w:rsidR="00131860" w:rsidRDefault="00131860" w:rsidP="008926CE">
      <w:pPr>
        <w:pStyle w:val="Umbrelanadpis"/>
        <w:rPr>
          <w:rFonts w:ascii="Times New Roman" w:hAnsi="Times New Roman"/>
          <w:sz w:val="36"/>
          <w:szCs w:val="36"/>
        </w:rPr>
      </w:pPr>
    </w:p>
    <w:p w14:paraId="6B68B862" w14:textId="37EC888D" w:rsidR="008926CE" w:rsidRPr="004662C5" w:rsidRDefault="008926CE" w:rsidP="008926CE">
      <w:pPr>
        <w:pStyle w:val="Umbrelanadpis"/>
        <w:rPr>
          <w:rFonts w:ascii="Times New Roman" w:hAnsi="Times New Roman"/>
          <w:sz w:val="36"/>
          <w:szCs w:val="36"/>
        </w:rPr>
      </w:pPr>
      <w:r w:rsidRPr="00E251E8">
        <w:rPr>
          <w:rFonts w:ascii="Times New Roman" w:hAnsi="Times New Roman"/>
          <w:sz w:val="36"/>
          <w:szCs w:val="36"/>
        </w:rPr>
        <w:t>objednávk</w:t>
      </w:r>
      <w:r w:rsidR="00E251E8" w:rsidRPr="00E251E8">
        <w:rPr>
          <w:rFonts w:ascii="Times New Roman" w:hAnsi="Times New Roman"/>
          <w:sz w:val="36"/>
          <w:szCs w:val="36"/>
        </w:rPr>
        <w:t>A</w:t>
      </w:r>
    </w:p>
    <w:p w14:paraId="7248BC32" w14:textId="77777777" w:rsidR="008926CE" w:rsidRDefault="008926CE" w:rsidP="002455C6">
      <w:pPr>
        <w:spacing w:after="100" w:line="240" w:lineRule="auto"/>
        <w:jc w:val="right"/>
        <w:textAlignment w:val="baseline"/>
        <w:rPr>
          <w:rFonts w:ascii="Times New Roman" w:eastAsia="Times New Roman" w:hAnsi="Times New Roman" w:cs="Times New Roman"/>
          <w:b/>
          <w:bCs/>
          <w:sz w:val="22"/>
          <w:lang w:eastAsia="cs-CZ"/>
        </w:rPr>
      </w:pPr>
    </w:p>
    <w:p w14:paraId="5E6063E0" w14:textId="771EC3C1" w:rsidR="00D926E3" w:rsidRPr="00470022" w:rsidRDefault="00D926E3" w:rsidP="002455C6">
      <w:pPr>
        <w:spacing w:after="100" w:line="240" w:lineRule="auto"/>
        <w:jc w:val="right"/>
        <w:textAlignment w:val="baseline"/>
        <w:rPr>
          <w:rFonts w:ascii="Times New Roman" w:eastAsia="Times New Roman" w:hAnsi="Times New Roman" w:cs="Times New Roman"/>
          <w:b/>
          <w:bCs/>
          <w:sz w:val="22"/>
          <w:lang w:eastAsia="cs-CZ"/>
        </w:rPr>
      </w:pPr>
      <w:r w:rsidRPr="00470022">
        <w:rPr>
          <w:rFonts w:ascii="Times New Roman" w:eastAsia="Times New Roman" w:hAnsi="Times New Roman" w:cs="Times New Roman"/>
          <w:b/>
          <w:bCs/>
          <w:sz w:val="22"/>
          <w:lang w:eastAsia="cs-CZ"/>
        </w:rPr>
        <w:t>OBJEDNATEL: </w:t>
      </w:r>
      <w:r w:rsidRPr="00470022">
        <w:rPr>
          <w:rFonts w:ascii="Times New Roman" w:eastAsia="Times New Roman" w:hAnsi="Times New Roman" w:cs="Times New Roman"/>
          <w:sz w:val="22"/>
          <w:lang w:eastAsia="cs-CZ"/>
        </w:rPr>
        <w:t>  </w:t>
      </w:r>
    </w:p>
    <w:p w14:paraId="32E46D4E"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b/>
          <w:bCs/>
          <w:sz w:val="22"/>
          <w:lang w:eastAsia="cs-CZ"/>
        </w:rPr>
        <w:t>Pražská developerská společnost p. o.</w:t>
      </w:r>
      <w:r w:rsidRPr="00470022">
        <w:rPr>
          <w:rFonts w:ascii="Times New Roman" w:eastAsia="Times New Roman" w:hAnsi="Times New Roman" w:cs="Times New Roman"/>
          <w:sz w:val="22"/>
          <w:lang w:eastAsia="cs-CZ"/>
        </w:rPr>
        <w:t> </w:t>
      </w:r>
    </w:p>
    <w:p w14:paraId="00421684" w14:textId="4DFFA036"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b/>
          <w:bCs/>
          <w:sz w:val="22"/>
          <w:lang w:eastAsia="cs-CZ"/>
        </w:rPr>
        <w:t> </w:t>
      </w:r>
      <w:r w:rsidRPr="00470022">
        <w:rPr>
          <w:rFonts w:ascii="Times New Roman" w:eastAsia="Times New Roman" w:hAnsi="Times New Roman" w:cs="Times New Roman"/>
          <w:sz w:val="22"/>
          <w:lang w:eastAsia="cs-CZ"/>
        </w:rPr>
        <w:t> se sídlem: </w:t>
      </w:r>
      <w:r w:rsidR="002455C6" w:rsidRPr="00470022">
        <w:rPr>
          <w:rFonts w:ascii="Times New Roman" w:eastAsia="Times New Roman" w:hAnsi="Times New Roman" w:cs="Times New Roman"/>
          <w:sz w:val="22"/>
          <w:lang w:eastAsia="cs-CZ"/>
        </w:rPr>
        <w:t>U Radnice 10/2</w:t>
      </w:r>
      <w:r w:rsidRPr="00470022">
        <w:rPr>
          <w:rFonts w:ascii="Times New Roman" w:eastAsia="Times New Roman" w:hAnsi="Times New Roman" w:cs="Times New Roman"/>
          <w:sz w:val="22"/>
          <w:lang w:eastAsia="cs-CZ"/>
        </w:rPr>
        <w:t xml:space="preserve">, </w:t>
      </w:r>
      <w:r w:rsidRPr="004F3E06">
        <w:rPr>
          <w:rFonts w:ascii="Times New Roman" w:eastAsia="Times New Roman" w:hAnsi="Times New Roman" w:cs="Times New Roman"/>
          <w:sz w:val="22"/>
          <w:lang w:eastAsia="cs-CZ"/>
        </w:rPr>
        <w:t>110</w:t>
      </w:r>
      <w:r w:rsidR="004F3E06">
        <w:rPr>
          <w:rFonts w:ascii="Times New Roman" w:eastAsia="Times New Roman" w:hAnsi="Times New Roman" w:cs="Times New Roman"/>
          <w:sz w:val="22"/>
          <w:lang w:eastAsia="cs-CZ"/>
        </w:rPr>
        <w:t xml:space="preserve"> </w:t>
      </w:r>
      <w:r w:rsidRPr="004F3E06">
        <w:rPr>
          <w:rFonts w:ascii="Times New Roman" w:eastAsia="Times New Roman" w:hAnsi="Times New Roman" w:cs="Times New Roman"/>
          <w:sz w:val="22"/>
          <w:lang w:eastAsia="cs-CZ"/>
        </w:rPr>
        <w:t>00</w:t>
      </w:r>
      <w:r w:rsidRPr="00470022">
        <w:rPr>
          <w:rFonts w:ascii="Times New Roman" w:eastAsia="Times New Roman" w:hAnsi="Times New Roman" w:cs="Times New Roman"/>
          <w:sz w:val="22"/>
          <w:lang w:eastAsia="cs-CZ"/>
        </w:rPr>
        <w:t xml:space="preserve"> Praha 1 </w:t>
      </w:r>
    </w:p>
    <w:p w14:paraId="02667CE1"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  zastoupena: Petrem Urbánkem  </w:t>
      </w:r>
    </w:p>
    <w:p w14:paraId="30D17CB0"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color w:val="FF0000"/>
          <w:sz w:val="22"/>
          <w:lang w:eastAsia="cs-CZ"/>
        </w:rPr>
        <w:t> </w:t>
      </w:r>
      <w:r w:rsidRPr="00470022">
        <w:rPr>
          <w:rFonts w:ascii="Times New Roman" w:eastAsia="Times New Roman" w:hAnsi="Times New Roman" w:cs="Times New Roman"/>
          <w:sz w:val="22"/>
          <w:lang w:eastAsia="cs-CZ"/>
        </w:rPr>
        <w:t>IČO: 09211322 </w:t>
      </w:r>
    </w:p>
    <w:p w14:paraId="6FA92F95" w14:textId="54F7A39A"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color w:val="000000" w:themeColor="text1"/>
          <w:sz w:val="22"/>
          <w:lang w:eastAsia="cs-CZ"/>
        </w:rPr>
      </w:pPr>
      <w:r w:rsidRPr="00470022">
        <w:rPr>
          <w:rFonts w:ascii="Times New Roman" w:eastAsia="Times New Roman" w:hAnsi="Times New Roman" w:cs="Times New Roman"/>
          <w:sz w:val="22"/>
          <w:lang w:eastAsia="cs-CZ"/>
        </w:rPr>
        <w:t>bankovní </w:t>
      </w:r>
      <w:r w:rsidRPr="00470022">
        <w:rPr>
          <w:rFonts w:ascii="Times New Roman" w:eastAsia="Times New Roman" w:hAnsi="Times New Roman" w:cs="Times New Roman"/>
          <w:color w:val="000000" w:themeColor="text1"/>
          <w:sz w:val="22"/>
          <w:lang w:eastAsia="cs-CZ"/>
        </w:rPr>
        <w:t xml:space="preserve">účet: </w:t>
      </w:r>
      <w:proofErr w:type="spellStart"/>
      <w:r w:rsidR="007E0293">
        <w:rPr>
          <w:rFonts w:ascii="Times New Roman" w:eastAsia="Times New Roman" w:hAnsi="Times New Roman" w:cs="Times New Roman"/>
          <w:color w:val="000000" w:themeColor="text1"/>
          <w:sz w:val="22"/>
          <w:lang w:eastAsia="cs-CZ"/>
        </w:rPr>
        <w:t>xxx</w:t>
      </w:r>
      <w:proofErr w:type="spellEnd"/>
      <w:r w:rsidRPr="00470022">
        <w:rPr>
          <w:rFonts w:ascii="Times New Roman" w:eastAsia="Times New Roman" w:hAnsi="Times New Roman" w:cs="Times New Roman"/>
          <w:sz w:val="22"/>
          <w:lang w:eastAsia="cs-CZ"/>
        </w:rPr>
        <w:t>  </w:t>
      </w:r>
    </w:p>
    <w:p w14:paraId="48936845" w14:textId="77777777" w:rsidR="00D926E3" w:rsidRPr="00470022" w:rsidRDefault="00D926E3" w:rsidP="00D926E3">
      <w:pPr>
        <w:spacing w:after="100" w:line="240" w:lineRule="auto"/>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48B70B2E" w14:textId="1A5F2AFC" w:rsidR="00D926E3" w:rsidRPr="00470022" w:rsidRDefault="00D926E3" w:rsidP="002455C6">
      <w:pPr>
        <w:spacing w:after="100" w:line="240" w:lineRule="auto"/>
        <w:jc w:val="right"/>
        <w:textAlignment w:val="baseline"/>
        <w:rPr>
          <w:rFonts w:ascii="Times New Roman" w:eastAsia="Times New Roman" w:hAnsi="Times New Roman" w:cs="Times New Roman"/>
          <w:b/>
          <w:bCs/>
          <w:sz w:val="22"/>
          <w:lang w:eastAsia="cs-CZ"/>
        </w:rPr>
      </w:pPr>
      <w:r w:rsidRPr="00470022">
        <w:rPr>
          <w:rFonts w:ascii="Times New Roman" w:eastAsia="Times New Roman" w:hAnsi="Times New Roman" w:cs="Times New Roman"/>
          <w:b/>
          <w:bCs/>
          <w:sz w:val="22"/>
          <w:lang w:eastAsia="cs-CZ"/>
        </w:rPr>
        <w:t>DODAVATEL: </w:t>
      </w:r>
    </w:p>
    <w:p w14:paraId="51FE55EE" w14:textId="2AB1D6B8" w:rsidR="00123266" w:rsidRDefault="00C83184" w:rsidP="00123266">
      <w:pPr>
        <w:spacing w:after="120" w:line="240" w:lineRule="auto"/>
        <w:jc w:val="right"/>
        <w:rPr>
          <w:rFonts w:ascii="Times New Roman" w:eastAsia="Arial" w:hAnsi="Times New Roman" w:cs="Times New Roman"/>
          <w:b/>
          <w:bCs/>
          <w:sz w:val="22"/>
        </w:rPr>
      </w:pPr>
      <w:r w:rsidRPr="00C83184">
        <w:rPr>
          <w:rFonts w:ascii="Times New Roman" w:eastAsia="Arial" w:hAnsi="Times New Roman" w:cs="Times New Roman"/>
          <w:b/>
          <w:bCs/>
          <w:sz w:val="22"/>
        </w:rPr>
        <w:t>Advokátní kancelář Hartmann, Jelínek, Fráňa a partneři, s.r.o.</w:t>
      </w:r>
    </w:p>
    <w:p w14:paraId="50DF8A4E" w14:textId="164B147C" w:rsidR="00D926E3" w:rsidRDefault="00D926E3" w:rsidP="00F929D2">
      <w:pPr>
        <w:spacing w:after="120" w:line="240" w:lineRule="auto"/>
        <w:jc w:val="right"/>
        <w:rPr>
          <w:rFonts w:ascii="Times New Roman" w:eastAsia="Arial" w:hAnsi="Times New Roman" w:cs="Times New Roman"/>
          <w:sz w:val="22"/>
        </w:rPr>
      </w:pPr>
      <w:r w:rsidRPr="00470022">
        <w:rPr>
          <w:rFonts w:ascii="Times New Roman" w:eastAsia="Arial" w:hAnsi="Times New Roman" w:cs="Times New Roman"/>
          <w:sz w:val="22"/>
        </w:rPr>
        <w:t xml:space="preserve">se sídlem: </w:t>
      </w:r>
      <w:r w:rsidR="00C83184" w:rsidRPr="00C83184">
        <w:rPr>
          <w:rFonts w:ascii="Times New Roman" w:eastAsia="Arial" w:hAnsi="Times New Roman" w:cs="Times New Roman"/>
          <w:sz w:val="22"/>
        </w:rPr>
        <w:t>Sokolovská 5/49, 186 00 Praha 8</w:t>
      </w:r>
    </w:p>
    <w:p w14:paraId="180CB2EF" w14:textId="3DBC7A2F" w:rsidR="00D926E3" w:rsidRPr="00470022" w:rsidRDefault="002455C6" w:rsidP="00D926E3">
      <w:pPr>
        <w:spacing w:after="100" w:line="240" w:lineRule="auto"/>
        <w:jc w:val="right"/>
        <w:textAlignment w:val="baseline"/>
        <w:rPr>
          <w:rFonts w:ascii="Times New Roman" w:eastAsia="Times New Roman" w:hAnsi="Times New Roman" w:cs="Times New Roman"/>
          <w:sz w:val="22"/>
          <w:lang w:eastAsia="cs-CZ"/>
        </w:rPr>
      </w:pPr>
      <w:r w:rsidRPr="00470022">
        <w:rPr>
          <w:rFonts w:ascii="Times New Roman" w:eastAsia="Arial" w:hAnsi="Times New Roman" w:cs="Times New Roman"/>
          <w:sz w:val="22"/>
        </w:rPr>
        <w:t>z</w:t>
      </w:r>
      <w:r w:rsidR="00D926E3" w:rsidRPr="00470022">
        <w:rPr>
          <w:rFonts w:ascii="Times New Roman" w:eastAsia="Arial" w:hAnsi="Times New Roman" w:cs="Times New Roman"/>
          <w:sz w:val="22"/>
        </w:rPr>
        <w:t xml:space="preserve">astoupená: </w:t>
      </w:r>
      <w:r w:rsidR="00C83184" w:rsidRPr="00C83184">
        <w:rPr>
          <w:rFonts w:ascii="Times New Roman" w:eastAsia="Arial" w:hAnsi="Times New Roman" w:cs="Times New Roman"/>
          <w:sz w:val="22"/>
        </w:rPr>
        <w:t>JUDr. Jiřím Hartmannem, jednatelem</w:t>
      </w:r>
    </w:p>
    <w:p w14:paraId="139DF384" w14:textId="1FD48532" w:rsidR="004F3E06" w:rsidRPr="00470022" w:rsidRDefault="00D926E3" w:rsidP="004F3E06">
      <w:pPr>
        <w:spacing w:after="100" w:line="240" w:lineRule="auto"/>
        <w:jc w:val="right"/>
        <w:rPr>
          <w:rFonts w:ascii="Times New Roman" w:eastAsia="Times New Roman" w:hAnsi="Times New Roman" w:cs="Times New Roman"/>
          <w:sz w:val="22"/>
          <w:lang w:eastAsia="cs-CZ"/>
        </w:rPr>
      </w:pPr>
      <w:r w:rsidRPr="00470022">
        <w:rPr>
          <w:rFonts w:ascii="Times New Roman" w:eastAsia="Times New Roman" w:hAnsi="Times New Roman" w:cs="Times New Roman"/>
          <w:color w:val="FF0000"/>
          <w:sz w:val="22"/>
          <w:lang w:eastAsia="cs-CZ"/>
        </w:rPr>
        <w:t> </w:t>
      </w:r>
      <w:r w:rsidR="004F3E06" w:rsidRPr="00470022">
        <w:rPr>
          <w:rFonts w:ascii="Times New Roman" w:eastAsia="Times New Roman" w:hAnsi="Times New Roman" w:cs="Times New Roman"/>
          <w:color w:val="FF0000"/>
          <w:sz w:val="22"/>
          <w:lang w:eastAsia="cs-CZ"/>
        </w:rPr>
        <w:t> </w:t>
      </w:r>
      <w:r w:rsidR="004F3E06" w:rsidRPr="00470022">
        <w:rPr>
          <w:rFonts w:ascii="Times New Roman" w:eastAsia="Times New Roman" w:hAnsi="Times New Roman" w:cs="Times New Roman"/>
          <w:sz w:val="22"/>
          <w:lang w:eastAsia="cs-CZ"/>
        </w:rPr>
        <w:t>IČO:</w:t>
      </w:r>
      <w:r w:rsidR="00C83184" w:rsidRPr="00C83184">
        <w:t xml:space="preserve"> </w:t>
      </w:r>
      <w:r w:rsidR="00C83184" w:rsidRPr="00C83184">
        <w:rPr>
          <w:rFonts w:ascii="Times New Roman" w:eastAsia="Times New Roman" w:hAnsi="Times New Roman" w:cs="Times New Roman"/>
          <w:sz w:val="22"/>
          <w:lang w:eastAsia="cs-CZ"/>
        </w:rPr>
        <w:t>247 84 681</w:t>
      </w:r>
    </w:p>
    <w:p w14:paraId="2D93BEC2" w14:textId="54E025B3" w:rsidR="004F3E06" w:rsidRPr="00470022" w:rsidRDefault="004F3E06" w:rsidP="004F3E06">
      <w:pPr>
        <w:tabs>
          <w:tab w:val="left" w:pos="5670"/>
        </w:tabs>
        <w:spacing w:after="100" w:line="240" w:lineRule="auto"/>
        <w:ind w:firstLine="420"/>
        <w:jc w:val="right"/>
        <w:rPr>
          <w:rFonts w:ascii="Times New Roman" w:eastAsia="Times New Roman" w:hAnsi="Times New Roman" w:cs="Times New Roman"/>
          <w:color w:val="000000" w:themeColor="text1"/>
          <w:sz w:val="22"/>
          <w:lang w:eastAsia="cs-CZ"/>
        </w:rPr>
      </w:pPr>
      <w:r w:rsidRPr="00470022">
        <w:rPr>
          <w:rFonts w:ascii="Times New Roman" w:eastAsia="Times New Roman" w:hAnsi="Times New Roman" w:cs="Times New Roman"/>
          <w:sz w:val="22"/>
          <w:lang w:eastAsia="cs-CZ"/>
        </w:rPr>
        <w:tab/>
        <w:t>bankovní </w:t>
      </w:r>
      <w:r w:rsidRPr="00470022">
        <w:rPr>
          <w:rFonts w:ascii="Times New Roman" w:eastAsia="Times New Roman" w:hAnsi="Times New Roman" w:cs="Times New Roman"/>
          <w:color w:val="000000" w:themeColor="text1"/>
          <w:sz w:val="22"/>
          <w:lang w:eastAsia="cs-CZ"/>
        </w:rPr>
        <w:t>účet:</w:t>
      </w:r>
      <w:r w:rsidR="00C83184">
        <w:rPr>
          <w:rFonts w:ascii="Times New Roman" w:eastAsia="Times New Roman" w:hAnsi="Times New Roman" w:cs="Times New Roman"/>
          <w:color w:val="000000" w:themeColor="text1"/>
          <w:sz w:val="22"/>
          <w:lang w:eastAsia="cs-CZ"/>
        </w:rPr>
        <w:t xml:space="preserve"> </w:t>
      </w:r>
      <w:proofErr w:type="spellStart"/>
      <w:r w:rsidR="007E0293">
        <w:rPr>
          <w:rFonts w:ascii="Times New Roman" w:eastAsia="Times New Roman" w:hAnsi="Times New Roman" w:cs="Times New Roman"/>
          <w:color w:val="000000" w:themeColor="text1"/>
          <w:sz w:val="22"/>
          <w:lang w:eastAsia="cs-CZ"/>
        </w:rPr>
        <w:t>xxx</w:t>
      </w:r>
      <w:proofErr w:type="spellEnd"/>
    </w:p>
    <w:p w14:paraId="0D433006" w14:textId="1809EDF9" w:rsidR="00D926E3" w:rsidRPr="00470022" w:rsidRDefault="00D926E3" w:rsidP="004F3E06">
      <w:pPr>
        <w:spacing w:after="100" w:line="240" w:lineRule="auto"/>
        <w:jc w:val="right"/>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65961A83" w14:textId="77777777" w:rsidR="00D926E3" w:rsidRPr="00470022" w:rsidRDefault="00D926E3" w:rsidP="00D926E3">
      <w:pPr>
        <w:spacing w:after="100" w:line="240" w:lineRule="auto"/>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(dále též „Smluvní strany“) </w:t>
      </w:r>
    </w:p>
    <w:p w14:paraId="0C395478" w14:textId="098DF444" w:rsidR="00131860" w:rsidRPr="00131860" w:rsidRDefault="00131860" w:rsidP="00470022">
      <w:pPr>
        <w:pStyle w:val="Textpoznpodarou"/>
        <w:jc w:val="left"/>
        <w:rPr>
          <w:i/>
          <w:iCs/>
          <w:szCs w:val="18"/>
          <w:highlight w:val="yellow"/>
        </w:rPr>
      </w:pPr>
    </w:p>
    <w:p w14:paraId="45312981" w14:textId="77777777"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0A1212E2" w14:textId="78EFFE97"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číslo objednávky: </w:t>
      </w:r>
      <w:r w:rsidR="00F929D2" w:rsidRPr="00F929D2">
        <w:rPr>
          <w:rFonts w:ascii="Times New Roman" w:eastAsia="Times New Roman" w:hAnsi="Times New Roman" w:cs="Times New Roman"/>
          <w:sz w:val="22"/>
          <w:lang w:eastAsia="cs-CZ"/>
        </w:rPr>
        <w:t>45895.6.3.24107.06</w:t>
      </w:r>
      <w:r w:rsidRPr="00470022">
        <w:rPr>
          <w:rFonts w:ascii="Times New Roman" w:eastAsia="Times New Roman" w:hAnsi="Times New Roman" w:cs="Times New Roman"/>
          <w:sz w:val="22"/>
          <w:lang w:eastAsia="cs-CZ"/>
        </w:rPr>
        <w:t xml:space="preserve">                                                           V Praze dne: </w:t>
      </w:r>
      <w:r w:rsidR="00F929D2">
        <w:rPr>
          <w:rFonts w:ascii="Times New Roman" w:eastAsia="Times New Roman" w:hAnsi="Times New Roman" w:cs="Times New Roman"/>
          <w:sz w:val="22"/>
          <w:lang w:eastAsia="cs-CZ"/>
        </w:rPr>
        <w:t>27</w:t>
      </w:r>
      <w:r w:rsidR="00C83184">
        <w:rPr>
          <w:rFonts w:ascii="Times New Roman" w:eastAsia="Times New Roman" w:hAnsi="Times New Roman" w:cs="Times New Roman"/>
          <w:sz w:val="22"/>
          <w:lang w:eastAsia="cs-CZ"/>
        </w:rPr>
        <w:t>.0</w:t>
      </w:r>
      <w:r w:rsidR="00F929D2">
        <w:rPr>
          <w:rFonts w:ascii="Times New Roman" w:eastAsia="Times New Roman" w:hAnsi="Times New Roman" w:cs="Times New Roman"/>
          <w:sz w:val="22"/>
          <w:lang w:eastAsia="cs-CZ"/>
        </w:rPr>
        <w:t>6</w:t>
      </w:r>
      <w:r w:rsidR="00C83184">
        <w:rPr>
          <w:rFonts w:ascii="Times New Roman" w:eastAsia="Times New Roman" w:hAnsi="Times New Roman" w:cs="Times New Roman"/>
          <w:sz w:val="22"/>
          <w:lang w:eastAsia="cs-CZ"/>
        </w:rPr>
        <w:t>.2024</w:t>
      </w:r>
      <w:r w:rsidRPr="00470022">
        <w:rPr>
          <w:rFonts w:ascii="Times New Roman" w:eastAsia="Times New Roman" w:hAnsi="Times New Roman" w:cs="Times New Roman"/>
          <w:sz w:val="22"/>
          <w:lang w:eastAsia="cs-CZ"/>
        </w:rPr>
        <w:t> </w:t>
      </w:r>
    </w:p>
    <w:p w14:paraId="10D75C68" w14:textId="0E7EE823" w:rsidR="00D926E3" w:rsidRPr="00470022" w:rsidRDefault="00D926E3" w:rsidP="00F929D2">
      <w:pPr>
        <w:jc w:val="both"/>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06A04F56" w14:textId="6C2E9A13" w:rsidR="00D926E3" w:rsidRPr="00470022" w:rsidRDefault="00D926E3" w:rsidP="00F929D2">
      <w:pPr>
        <w:jc w:val="both"/>
        <w:textAlignment w:val="baseline"/>
        <w:rPr>
          <w:rFonts w:ascii="Times New Roman" w:eastAsia="Times New Roman" w:hAnsi="Times New Roman" w:cs="Times New Roman"/>
          <w:sz w:val="22"/>
          <w:u w:val="single"/>
          <w:lang w:eastAsia="cs-CZ"/>
        </w:rPr>
      </w:pPr>
      <w:r w:rsidRPr="00470022">
        <w:rPr>
          <w:rFonts w:ascii="Times New Roman" w:eastAsia="Times New Roman" w:hAnsi="Times New Roman" w:cs="Times New Roman"/>
          <w:sz w:val="22"/>
          <w:u w:val="single"/>
          <w:lang w:eastAsia="cs-CZ"/>
        </w:rPr>
        <w:t xml:space="preserve">Objednávka </w:t>
      </w:r>
    </w:p>
    <w:p w14:paraId="4F105675" w14:textId="599CFD4D" w:rsidR="00D926E3" w:rsidRPr="00C83184" w:rsidRDefault="00C83184" w:rsidP="00F929D2">
      <w:pPr>
        <w:jc w:val="both"/>
        <w:textAlignment w:val="baseline"/>
        <w:rPr>
          <w:rFonts w:ascii="Times New Roman" w:hAnsi="Times New Roman" w:cs="Times New Roman"/>
          <w:sz w:val="22"/>
          <w:shd w:val="clear" w:color="auto" w:fill="FFFFFF"/>
        </w:rPr>
      </w:pPr>
      <w:r>
        <w:rPr>
          <w:rFonts w:ascii="Times New Roman" w:eastAsia="Times New Roman" w:hAnsi="Times New Roman" w:cs="Times New Roman"/>
          <w:sz w:val="22"/>
          <w:lang w:eastAsia="cs-CZ"/>
        </w:rPr>
        <w:t>Na základě příkazní smlouvy o poskytování právních služeb uzavřené dne 18. 8. 2022 („Příkazní smlouva)</w:t>
      </w:r>
      <w:r w:rsidR="00C523CC" w:rsidRPr="00470022">
        <w:rPr>
          <w:rFonts w:ascii="Times New Roman" w:eastAsia="Times New Roman" w:hAnsi="Times New Roman" w:cs="Times New Roman"/>
          <w:sz w:val="22"/>
          <w:lang w:eastAsia="cs-CZ"/>
        </w:rPr>
        <w:t xml:space="preserve"> </w:t>
      </w:r>
      <w:r w:rsidR="00D926E3" w:rsidRPr="00470022">
        <w:rPr>
          <w:rFonts w:ascii="Times New Roman" w:eastAsia="Times New Roman" w:hAnsi="Times New Roman" w:cs="Times New Roman"/>
          <w:sz w:val="22"/>
          <w:lang w:eastAsia="cs-CZ"/>
        </w:rPr>
        <w:t>u Vás objednáváme</w:t>
      </w:r>
      <w:r w:rsidR="002F1FD5">
        <w:rPr>
          <w:rFonts w:ascii="Times New Roman" w:eastAsia="Times New Roman" w:hAnsi="Times New Roman" w:cs="Times New Roman"/>
          <w:sz w:val="22"/>
          <w:lang w:eastAsia="cs-CZ"/>
        </w:rPr>
        <w:t xml:space="preserve"> </w:t>
      </w:r>
      <w:r>
        <w:rPr>
          <w:rFonts w:ascii="Times New Roman" w:hAnsi="Times New Roman" w:cs="Times New Roman"/>
          <w:sz w:val="22"/>
          <w:shd w:val="clear" w:color="auto" w:fill="FFFFFF"/>
        </w:rPr>
        <w:t>právní poradenství, spočívající</w:t>
      </w:r>
      <w:r w:rsidR="00F929D2">
        <w:rPr>
          <w:rFonts w:ascii="Times New Roman" w:hAnsi="Times New Roman" w:cs="Times New Roman"/>
          <w:sz w:val="22"/>
          <w:shd w:val="clear" w:color="auto" w:fill="FFFFFF"/>
        </w:rPr>
        <w:t xml:space="preserve"> v přípravě</w:t>
      </w:r>
      <w:r w:rsidR="004304F6">
        <w:rPr>
          <w:rFonts w:ascii="Times New Roman" w:hAnsi="Times New Roman" w:cs="Times New Roman"/>
          <w:sz w:val="22"/>
          <w:shd w:val="clear" w:color="auto" w:fill="FFFFFF"/>
        </w:rPr>
        <w:t xml:space="preserve"> </w:t>
      </w:r>
      <w:r>
        <w:rPr>
          <w:rFonts w:ascii="Times New Roman" w:hAnsi="Times New Roman" w:cs="Times New Roman"/>
          <w:sz w:val="22"/>
          <w:shd w:val="clear" w:color="auto" w:fill="FFFFFF"/>
        </w:rPr>
        <w:t xml:space="preserve">zadávacího řízení a smlouvy o dílo pro projekt </w:t>
      </w:r>
      <w:r w:rsidRPr="00C83184">
        <w:rPr>
          <w:rFonts w:ascii="Times New Roman" w:hAnsi="Times New Roman" w:cs="Times New Roman"/>
          <w:sz w:val="22"/>
          <w:shd w:val="clear" w:color="auto" w:fill="FFFFFF"/>
        </w:rPr>
        <w:t>„</w:t>
      </w:r>
      <w:r w:rsidR="00F929D2">
        <w:rPr>
          <w:rFonts w:ascii="Times New Roman" w:hAnsi="Times New Roman" w:cs="Times New Roman"/>
          <w:sz w:val="22"/>
          <w:shd w:val="clear" w:color="auto" w:fill="FFFFFF"/>
        </w:rPr>
        <w:t>PROJEKTOVÝ MANAŽER – DURICHOVA I</w:t>
      </w:r>
      <w:r w:rsidRPr="00C83184">
        <w:rPr>
          <w:rFonts w:ascii="Times New Roman" w:hAnsi="Times New Roman" w:cs="Times New Roman"/>
          <w:sz w:val="22"/>
          <w:shd w:val="clear" w:color="auto" w:fill="FFFFFF"/>
        </w:rPr>
        <w:t>“</w:t>
      </w:r>
      <w:r>
        <w:rPr>
          <w:rFonts w:ascii="Times New Roman" w:hAnsi="Times New Roman" w:cs="Times New Roman"/>
          <w:sz w:val="22"/>
          <w:shd w:val="clear" w:color="auto" w:fill="FFFFFF"/>
        </w:rPr>
        <w:t xml:space="preserve">, </w:t>
      </w:r>
      <w:r w:rsidRPr="00C83184">
        <w:rPr>
          <w:rFonts w:ascii="Times New Roman" w:hAnsi="Times New Roman" w:cs="Times New Roman"/>
          <w:sz w:val="22"/>
          <w:shd w:val="clear" w:color="auto" w:fill="FFFFFF"/>
        </w:rPr>
        <w:t>INVESTIČNÍ AKCE PDS Č. 458</w:t>
      </w:r>
      <w:r w:rsidR="00F929D2">
        <w:rPr>
          <w:rFonts w:ascii="Times New Roman" w:hAnsi="Times New Roman" w:cs="Times New Roman"/>
          <w:sz w:val="22"/>
          <w:shd w:val="clear" w:color="auto" w:fill="FFFFFF"/>
        </w:rPr>
        <w:t>95</w:t>
      </w:r>
      <w:r>
        <w:rPr>
          <w:rFonts w:ascii="Times New Roman" w:hAnsi="Times New Roman" w:cs="Times New Roman"/>
          <w:sz w:val="22"/>
          <w:shd w:val="clear" w:color="auto" w:fill="FFFFFF"/>
        </w:rPr>
        <w:t>.</w:t>
      </w:r>
    </w:p>
    <w:p w14:paraId="431597C1" w14:textId="7A4F2D85" w:rsidR="00470022" w:rsidRDefault="00D926E3" w:rsidP="00F929D2">
      <w:pPr>
        <w:jc w:val="both"/>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V souladu s občanským zákoníkem se akceptací této </w:t>
      </w:r>
      <w:r w:rsidR="002455C6" w:rsidRPr="00470022">
        <w:rPr>
          <w:rFonts w:ascii="Times New Roman" w:eastAsia="Times New Roman" w:hAnsi="Times New Roman" w:cs="Times New Roman"/>
          <w:sz w:val="22"/>
          <w:lang w:eastAsia="cs-CZ"/>
        </w:rPr>
        <w:t>O</w:t>
      </w:r>
      <w:r w:rsidRPr="00470022">
        <w:rPr>
          <w:rFonts w:ascii="Times New Roman" w:eastAsia="Times New Roman" w:hAnsi="Times New Roman" w:cs="Times New Roman"/>
          <w:sz w:val="22"/>
          <w:lang w:eastAsia="cs-CZ"/>
        </w:rPr>
        <w:t>bjednávky zakládá dvoustranný smluvní vztah mezi Objednatelem a Dodavatelem. Dodavateli tak vzniká povinnost realizovat předmět plnění v požadovaném rozsahu a jeho výsledky předat níže uvedenému zástupci Objednatele a Objednateli vzniká povinnost zaplatit Dodavateli dohodnutou smluvní odměnu.  </w:t>
      </w:r>
    </w:p>
    <w:p w14:paraId="6178D64A" w14:textId="77777777" w:rsidR="00B757A5" w:rsidRDefault="00B757A5" w:rsidP="00F929D2">
      <w:pPr>
        <w:jc w:val="both"/>
        <w:rPr>
          <w:rFonts w:ascii="Times New Roman" w:eastAsia="Times New Roman" w:hAnsi="Times New Roman" w:cs="Times New Roman"/>
          <w:sz w:val="22"/>
          <w:lang w:eastAsia="cs-CZ"/>
        </w:rPr>
      </w:pPr>
    </w:p>
    <w:p w14:paraId="74188AA5" w14:textId="0B9B5782" w:rsidR="00D926E3" w:rsidRPr="00470022" w:rsidRDefault="00470022" w:rsidP="00F929D2">
      <w:pPr>
        <w:jc w:val="both"/>
        <w:rPr>
          <w:rFonts w:ascii="Times New Roman" w:eastAsiaTheme="minorEastAsia" w:hAnsi="Times New Roman" w:cs="Times New Roman"/>
          <w:sz w:val="22"/>
          <w:lang w:eastAsia="cs-CZ"/>
        </w:rPr>
      </w:pPr>
      <w:r w:rsidRPr="00B757A5">
        <w:rPr>
          <w:rFonts w:ascii="Times New Roman" w:eastAsia="Times New Roman" w:hAnsi="Times New Roman" w:cs="Times New Roman"/>
          <w:sz w:val="22"/>
          <w:lang w:eastAsia="cs-CZ"/>
        </w:rPr>
        <w:br w:type="page"/>
      </w:r>
      <w:r w:rsidR="00D926E3" w:rsidRPr="00470022">
        <w:rPr>
          <w:rFonts w:ascii="Times New Roman" w:eastAsia="Times New Roman" w:hAnsi="Times New Roman" w:cs="Times New Roman"/>
          <w:sz w:val="22"/>
          <w:u w:val="single"/>
          <w:lang w:eastAsia="cs-CZ"/>
        </w:rPr>
        <w:lastRenderedPageBreak/>
        <w:t>Předmět plnění</w:t>
      </w:r>
      <w:r w:rsidR="00D926E3" w:rsidRPr="00470022">
        <w:rPr>
          <w:rFonts w:ascii="Times New Roman" w:eastAsia="Times New Roman" w:hAnsi="Times New Roman" w:cs="Times New Roman"/>
          <w:sz w:val="22"/>
          <w:lang w:eastAsia="cs-CZ"/>
        </w:rPr>
        <w:t>:</w:t>
      </w:r>
    </w:p>
    <w:p w14:paraId="15935C93" w14:textId="76AE654F" w:rsidR="00C83184" w:rsidRDefault="002455C6" w:rsidP="00F929D2">
      <w:pPr>
        <w:ind w:left="284" w:right="-6"/>
        <w:jc w:val="both"/>
        <w:rPr>
          <w:rFonts w:ascii="Times New Roman" w:hAnsi="Times New Roman" w:cs="Times New Roman"/>
          <w:sz w:val="22"/>
          <w:shd w:val="clear" w:color="auto" w:fill="FFFFFF"/>
        </w:rPr>
      </w:pPr>
      <w:r w:rsidRPr="00470022">
        <w:rPr>
          <w:rFonts w:ascii="Times New Roman" w:hAnsi="Times New Roman" w:cs="Times New Roman"/>
          <w:sz w:val="22"/>
          <w:shd w:val="clear" w:color="auto" w:fill="FFFFFF"/>
        </w:rPr>
        <w:t xml:space="preserve">Předmětem této Objednávky je závazek Dodavatele realizovat </w:t>
      </w:r>
      <w:r w:rsidR="00C83184">
        <w:rPr>
          <w:rFonts w:ascii="Times New Roman" w:hAnsi="Times New Roman" w:cs="Times New Roman"/>
          <w:sz w:val="22"/>
          <w:shd w:val="clear" w:color="auto" w:fill="FFFFFF"/>
        </w:rPr>
        <w:t>právní</w:t>
      </w:r>
      <w:r w:rsidRPr="00470022">
        <w:rPr>
          <w:rFonts w:ascii="Times New Roman" w:hAnsi="Times New Roman" w:cs="Times New Roman"/>
          <w:sz w:val="22"/>
          <w:shd w:val="clear" w:color="auto" w:fill="FFFFFF"/>
        </w:rPr>
        <w:t xml:space="preserve"> </w:t>
      </w:r>
      <w:r w:rsidR="00992CE3">
        <w:rPr>
          <w:rFonts w:ascii="Times New Roman" w:hAnsi="Times New Roman" w:cs="Times New Roman"/>
          <w:sz w:val="22"/>
          <w:shd w:val="clear" w:color="auto" w:fill="FFFFFF"/>
        </w:rPr>
        <w:t>poradenství a zpracování</w:t>
      </w:r>
      <w:r w:rsidR="004304F6">
        <w:rPr>
          <w:rFonts w:ascii="Times New Roman" w:hAnsi="Times New Roman" w:cs="Times New Roman"/>
          <w:sz w:val="22"/>
          <w:shd w:val="clear" w:color="auto" w:fill="FFFFFF"/>
        </w:rPr>
        <w:t xml:space="preserve"> podkladů pro </w:t>
      </w:r>
      <w:r w:rsidR="00C83184">
        <w:rPr>
          <w:rFonts w:ascii="Times New Roman" w:hAnsi="Times New Roman" w:cs="Times New Roman"/>
          <w:sz w:val="22"/>
          <w:shd w:val="clear" w:color="auto" w:fill="FFFFFF"/>
        </w:rPr>
        <w:t>zadávací dokumentac</w:t>
      </w:r>
      <w:r w:rsidR="004304F6">
        <w:rPr>
          <w:rFonts w:ascii="Times New Roman" w:hAnsi="Times New Roman" w:cs="Times New Roman"/>
          <w:sz w:val="22"/>
          <w:shd w:val="clear" w:color="auto" w:fill="FFFFFF"/>
        </w:rPr>
        <w:t xml:space="preserve">i </w:t>
      </w:r>
      <w:r w:rsidR="00C83184">
        <w:rPr>
          <w:rFonts w:ascii="Times New Roman" w:hAnsi="Times New Roman" w:cs="Times New Roman"/>
          <w:sz w:val="22"/>
          <w:shd w:val="clear" w:color="auto" w:fill="FFFFFF"/>
        </w:rPr>
        <w:t>včetně jejich příloh a aktualizac</w:t>
      </w:r>
      <w:r w:rsidR="004304F6">
        <w:rPr>
          <w:rFonts w:ascii="Times New Roman" w:hAnsi="Times New Roman" w:cs="Times New Roman"/>
          <w:sz w:val="22"/>
          <w:shd w:val="clear" w:color="auto" w:fill="FFFFFF"/>
        </w:rPr>
        <w:t xml:space="preserve">i </w:t>
      </w:r>
      <w:r w:rsidR="00C83184">
        <w:rPr>
          <w:rFonts w:ascii="Times New Roman" w:hAnsi="Times New Roman" w:cs="Times New Roman"/>
          <w:sz w:val="22"/>
          <w:shd w:val="clear" w:color="auto" w:fill="FFFFFF"/>
        </w:rPr>
        <w:t>smlouvy o dílo podle vzoru Objednatele, a to v souladu s přípravou na nab</w:t>
      </w:r>
      <w:r w:rsidR="00123266">
        <w:rPr>
          <w:rFonts w:ascii="Times New Roman" w:hAnsi="Times New Roman" w:cs="Times New Roman"/>
          <w:sz w:val="22"/>
          <w:shd w:val="clear" w:color="auto" w:fill="FFFFFF"/>
        </w:rPr>
        <w:t>y</w:t>
      </w:r>
      <w:r w:rsidR="00C83184">
        <w:rPr>
          <w:rFonts w:ascii="Times New Roman" w:hAnsi="Times New Roman" w:cs="Times New Roman"/>
          <w:sz w:val="22"/>
          <w:shd w:val="clear" w:color="auto" w:fill="FFFFFF"/>
        </w:rPr>
        <w:t xml:space="preserve">tí účinnosti </w:t>
      </w:r>
      <w:r w:rsidR="00123266">
        <w:rPr>
          <w:rFonts w:ascii="Times New Roman" w:hAnsi="Times New Roman" w:cs="Times New Roman"/>
          <w:sz w:val="22"/>
          <w:shd w:val="clear" w:color="auto" w:fill="FFFFFF"/>
        </w:rPr>
        <w:t>z</w:t>
      </w:r>
      <w:r w:rsidR="00C83184" w:rsidRPr="00C83184">
        <w:rPr>
          <w:rFonts w:ascii="Times New Roman" w:hAnsi="Times New Roman" w:cs="Times New Roman"/>
          <w:sz w:val="22"/>
          <w:shd w:val="clear" w:color="auto" w:fill="FFFFFF"/>
        </w:rPr>
        <w:t>ákon</w:t>
      </w:r>
      <w:r w:rsidR="00C83184">
        <w:rPr>
          <w:rFonts w:ascii="Times New Roman" w:hAnsi="Times New Roman" w:cs="Times New Roman"/>
          <w:sz w:val="22"/>
          <w:shd w:val="clear" w:color="auto" w:fill="FFFFFF"/>
        </w:rPr>
        <w:t>a</w:t>
      </w:r>
      <w:r w:rsidR="00123266">
        <w:rPr>
          <w:rFonts w:ascii="Times New Roman" w:hAnsi="Times New Roman" w:cs="Times New Roman"/>
          <w:sz w:val="22"/>
          <w:shd w:val="clear" w:color="auto" w:fill="FFFFFF"/>
        </w:rPr>
        <w:t> č. </w:t>
      </w:r>
      <w:r w:rsidR="00C83184" w:rsidRPr="00C83184">
        <w:rPr>
          <w:rFonts w:ascii="Times New Roman" w:hAnsi="Times New Roman" w:cs="Times New Roman"/>
          <w:sz w:val="22"/>
          <w:shd w:val="clear" w:color="auto" w:fill="FFFFFF"/>
        </w:rPr>
        <w:t>283/2021 Sb.</w:t>
      </w:r>
      <w:r w:rsidR="00C83184">
        <w:rPr>
          <w:rFonts w:ascii="Times New Roman" w:hAnsi="Times New Roman" w:cs="Times New Roman"/>
          <w:sz w:val="22"/>
          <w:shd w:val="clear" w:color="auto" w:fill="FFFFFF"/>
        </w:rPr>
        <w:t>, stavební zákon.</w:t>
      </w:r>
    </w:p>
    <w:p w14:paraId="17887D49" w14:textId="6A3B1BFB" w:rsidR="00C83184" w:rsidRDefault="00C83184" w:rsidP="00F929D2">
      <w:pPr>
        <w:ind w:left="284" w:right="-6"/>
        <w:jc w:val="both"/>
        <w:rPr>
          <w:rFonts w:ascii="Times New Roman" w:hAnsi="Times New Roman" w:cs="Times New Roman"/>
          <w:sz w:val="22"/>
          <w:shd w:val="clear" w:color="auto" w:fill="FFFFFF"/>
        </w:rPr>
      </w:pPr>
      <w:r>
        <w:rPr>
          <w:rFonts w:ascii="Times New Roman" w:hAnsi="Times New Roman" w:cs="Times New Roman"/>
          <w:sz w:val="22"/>
          <w:shd w:val="clear" w:color="auto" w:fill="FFFFFF"/>
        </w:rPr>
        <w:t>Vzor zadávací dokumentace a smlouvy o dílo jsou uvedeny v Příloze č. 1 a Příloze č. 2 této Objednávky.</w:t>
      </w:r>
    </w:p>
    <w:p w14:paraId="63DCEFF1" w14:textId="2E505EEE" w:rsidR="007279CB" w:rsidRDefault="00424153" w:rsidP="00F929D2">
      <w:pPr>
        <w:ind w:left="284" w:right="-6"/>
        <w:jc w:val="both"/>
        <w:rPr>
          <w:rFonts w:ascii="Times New Roman" w:hAnsi="Times New Roman" w:cs="Times New Roman"/>
          <w:sz w:val="22"/>
          <w:shd w:val="clear" w:color="auto" w:fill="FFFFFF"/>
        </w:rPr>
      </w:pPr>
      <w:r w:rsidRPr="00A12A44">
        <w:rPr>
          <w:rFonts w:ascii="Times New Roman" w:hAnsi="Times New Roman" w:cs="Times New Roman"/>
          <w:sz w:val="22"/>
          <w:shd w:val="clear" w:color="auto" w:fill="FFFFFF"/>
        </w:rPr>
        <w:t>Objednatel</w:t>
      </w:r>
      <w:r w:rsidR="00C83184" w:rsidRPr="00A12A44">
        <w:rPr>
          <w:rFonts w:ascii="Times New Roman" w:hAnsi="Times New Roman" w:cs="Times New Roman"/>
          <w:sz w:val="22"/>
          <w:shd w:val="clear" w:color="auto" w:fill="FFFFFF"/>
        </w:rPr>
        <w:t xml:space="preserve"> dále předpokládá </w:t>
      </w:r>
      <w:r w:rsidR="004304F6" w:rsidRPr="00A12A44">
        <w:rPr>
          <w:rFonts w:ascii="Times New Roman" w:hAnsi="Times New Roman" w:cs="Times New Roman"/>
          <w:sz w:val="22"/>
          <w:shd w:val="clear" w:color="auto" w:fill="FFFFFF"/>
        </w:rPr>
        <w:t xml:space="preserve">průběžné konzultace a </w:t>
      </w:r>
      <w:r w:rsidR="00C83184" w:rsidRPr="00A12A44">
        <w:rPr>
          <w:rFonts w:ascii="Times New Roman" w:hAnsi="Times New Roman" w:cs="Times New Roman"/>
          <w:sz w:val="22"/>
          <w:shd w:val="clear" w:color="auto" w:fill="FFFFFF"/>
        </w:rPr>
        <w:t>poradenství a přípravu podkladů v souvislosti s</w:t>
      </w:r>
      <w:r w:rsidR="004304F6" w:rsidRPr="00A12A44">
        <w:rPr>
          <w:rFonts w:ascii="Times New Roman" w:hAnsi="Times New Roman" w:cs="Times New Roman"/>
          <w:sz w:val="22"/>
          <w:shd w:val="clear" w:color="auto" w:fill="FFFFFF"/>
        </w:rPr>
        <w:t> předběžnou tržní konzultací, průběhem a ukončením</w:t>
      </w:r>
      <w:r w:rsidR="00C83184" w:rsidRPr="00A12A44">
        <w:rPr>
          <w:rFonts w:ascii="Times New Roman" w:hAnsi="Times New Roman" w:cs="Times New Roman"/>
          <w:sz w:val="22"/>
          <w:shd w:val="clear" w:color="auto" w:fill="FFFFFF"/>
        </w:rPr>
        <w:t xml:space="preserve"> </w:t>
      </w:r>
      <w:r w:rsidR="004304F6" w:rsidRPr="00A12A44">
        <w:rPr>
          <w:rFonts w:ascii="Times New Roman" w:hAnsi="Times New Roman" w:cs="Times New Roman"/>
          <w:sz w:val="22"/>
          <w:shd w:val="clear" w:color="auto" w:fill="FFFFFF"/>
        </w:rPr>
        <w:t>zadávacího řízení.</w:t>
      </w:r>
    </w:p>
    <w:p w14:paraId="502055A6" w14:textId="77777777" w:rsidR="00A12A44" w:rsidRDefault="00A12A44" w:rsidP="00A12A44">
      <w:pPr>
        <w:ind w:left="284" w:right="-6"/>
        <w:rPr>
          <w:rFonts w:ascii="Times New Roman" w:hAnsi="Times New Roman" w:cs="Times New Roman"/>
          <w:sz w:val="22"/>
          <w:shd w:val="clear" w:color="auto" w:fill="FFFFFF"/>
        </w:rPr>
      </w:pPr>
      <w:r>
        <w:rPr>
          <w:rFonts w:ascii="Times New Roman" w:hAnsi="Times New Roman" w:cs="Times New Roman"/>
          <w:sz w:val="22"/>
          <w:shd w:val="clear" w:color="auto" w:fill="FFFFFF"/>
        </w:rPr>
        <w:t>Seznam úkonů:</w:t>
      </w:r>
    </w:p>
    <w:p w14:paraId="03829EF8" w14:textId="77777777" w:rsidR="00A12A44" w:rsidRPr="00A83C54" w:rsidRDefault="00A12A44" w:rsidP="00A12A44">
      <w:pPr>
        <w:pStyle w:val="Odstavecseseznamem"/>
        <w:numPr>
          <w:ilvl w:val="1"/>
          <w:numId w:val="7"/>
        </w:numPr>
        <w:ind w:left="709" w:right="-6" w:hanging="425"/>
        <w:rPr>
          <w:sz w:val="22"/>
          <w:shd w:val="clear" w:color="auto" w:fill="FFFFFF"/>
        </w:rPr>
      </w:pPr>
      <w:r w:rsidRPr="00A83C54">
        <w:rPr>
          <w:sz w:val="22"/>
          <w:shd w:val="clear" w:color="auto" w:fill="FFFFFF"/>
        </w:rPr>
        <w:t>Příprava dokumentace (formulářů) ke zveřejnění v Úředním věstníku Evropské Unie a Věstníku veřejných zakázek;</w:t>
      </w:r>
    </w:p>
    <w:p w14:paraId="45194585" w14:textId="77777777" w:rsidR="00A12A44" w:rsidRDefault="00A12A44" w:rsidP="00A12A44">
      <w:pPr>
        <w:pStyle w:val="Odstavecseseznamem"/>
        <w:numPr>
          <w:ilvl w:val="1"/>
          <w:numId w:val="7"/>
        </w:numPr>
        <w:ind w:left="709" w:right="-6" w:hanging="425"/>
        <w:rPr>
          <w:sz w:val="22"/>
          <w:shd w:val="clear" w:color="auto" w:fill="FFFFFF"/>
        </w:rPr>
      </w:pPr>
      <w:r w:rsidRPr="00A83C54">
        <w:rPr>
          <w:sz w:val="22"/>
          <w:shd w:val="clear" w:color="auto" w:fill="FFFFFF"/>
        </w:rPr>
        <w:t>Zveřejnění dokumentace (formulářů) v Úředním věstníku Evropské Unie, Věstníku veřejných zakázek a zadávací dokumentace na profilu zadavatele (</w:t>
      </w:r>
      <w:proofErr w:type="spellStart"/>
      <w:r w:rsidRPr="00A83C54">
        <w:rPr>
          <w:sz w:val="22"/>
          <w:shd w:val="clear" w:color="auto" w:fill="FFFFFF"/>
        </w:rPr>
        <w:t>Tenderarena</w:t>
      </w:r>
      <w:proofErr w:type="spellEnd"/>
      <w:r w:rsidRPr="00A83C54">
        <w:rPr>
          <w:sz w:val="22"/>
          <w:shd w:val="clear" w:color="auto" w:fill="FFFFFF"/>
        </w:rPr>
        <w:t>);</w:t>
      </w:r>
    </w:p>
    <w:p w14:paraId="758CC658" w14:textId="77777777" w:rsidR="00A12A44" w:rsidRPr="00A83C54" w:rsidRDefault="00A12A44" w:rsidP="00A12A44">
      <w:pPr>
        <w:pStyle w:val="Odstavecseseznamem"/>
        <w:numPr>
          <w:ilvl w:val="1"/>
          <w:numId w:val="7"/>
        </w:numPr>
        <w:ind w:left="709" w:hanging="425"/>
        <w:rPr>
          <w:sz w:val="22"/>
          <w:shd w:val="clear" w:color="auto" w:fill="FFFFFF"/>
        </w:rPr>
      </w:pPr>
      <w:r w:rsidRPr="00A83C54">
        <w:rPr>
          <w:sz w:val="22"/>
          <w:shd w:val="clear" w:color="auto" w:fill="FFFFFF"/>
        </w:rPr>
        <w:t>Vyřizování žádostí o vysvětlení zadávací dokumentace</w:t>
      </w:r>
      <w:r>
        <w:rPr>
          <w:sz w:val="22"/>
          <w:shd w:val="clear" w:color="auto" w:fill="FFFFFF"/>
        </w:rPr>
        <w:t xml:space="preserve"> (ve spolupráci s Objednatelem)</w:t>
      </w:r>
      <w:r w:rsidRPr="00A83C54">
        <w:rPr>
          <w:sz w:val="22"/>
          <w:shd w:val="clear" w:color="auto" w:fill="FFFFFF"/>
        </w:rPr>
        <w:t>;</w:t>
      </w:r>
    </w:p>
    <w:p w14:paraId="34A225AA"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Zpracování doručených námitek proti zadávacím podmínkám;</w:t>
      </w:r>
    </w:p>
    <w:p w14:paraId="4B8BC2CC"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Příprava rozhodnutí o námitkách;</w:t>
      </w:r>
    </w:p>
    <w:p w14:paraId="4BBCF65B"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Rozesílání rozhodnutí o námitkách;</w:t>
      </w:r>
    </w:p>
    <w:p w14:paraId="2B43F0A1" w14:textId="77777777" w:rsidR="00A12A44" w:rsidRDefault="00A12A44" w:rsidP="00A12A44">
      <w:pPr>
        <w:pStyle w:val="Odstavecseseznamem"/>
        <w:numPr>
          <w:ilvl w:val="1"/>
          <w:numId w:val="7"/>
        </w:numPr>
        <w:ind w:left="709" w:right="-6" w:hanging="425"/>
        <w:rPr>
          <w:sz w:val="22"/>
          <w:shd w:val="clear" w:color="auto" w:fill="FFFFFF"/>
        </w:rPr>
      </w:pPr>
      <w:r>
        <w:rPr>
          <w:sz w:val="22"/>
          <w:shd w:val="clear" w:color="auto" w:fill="FFFFFF"/>
        </w:rPr>
        <w:t>Přijetí nabídek;</w:t>
      </w:r>
    </w:p>
    <w:p w14:paraId="687315B8" w14:textId="77777777" w:rsidR="00A12A44" w:rsidRPr="00BF4101"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Otevření nabídek a jejich analýza</w:t>
      </w:r>
      <w:r>
        <w:rPr>
          <w:sz w:val="22"/>
          <w:shd w:val="clear" w:color="auto" w:fill="FFFFFF"/>
        </w:rPr>
        <w:t>, zpracování protokolu o otevírání nabídek</w:t>
      </w:r>
      <w:r w:rsidRPr="00AC67C8">
        <w:rPr>
          <w:sz w:val="22"/>
          <w:shd w:val="clear" w:color="auto" w:fill="FFFFFF"/>
        </w:rPr>
        <w:t>;</w:t>
      </w:r>
    </w:p>
    <w:p w14:paraId="22152DC1"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Příprava výzev k objasnění nebo doplnění údajů, dokladů, vzorků nebo modelů ve vztahu k předběžným nabídkám</w:t>
      </w:r>
      <w:r>
        <w:rPr>
          <w:sz w:val="22"/>
          <w:shd w:val="clear" w:color="auto" w:fill="FFFFFF"/>
        </w:rPr>
        <w:t xml:space="preserve"> </w:t>
      </w:r>
      <w:r w:rsidRPr="00AC67C8">
        <w:rPr>
          <w:sz w:val="22"/>
          <w:shd w:val="clear" w:color="auto" w:fill="FFFFFF"/>
        </w:rPr>
        <w:t>(v případě nutnosti i opakovaně);</w:t>
      </w:r>
    </w:p>
    <w:p w14:paraId="21890CE6"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Odesílání výzev k objasnění nebo doplnění údajů, dokladů, vzorků nebo modelů ve vztahu k předběžným nabídkám</w:t>
      </w:r>
      <w:r>
        <w:rPr>
          <w:sz w:val="22"/>
          <w:shd w:val="clear" w:color="auto" w:fill="FFFFFF"/>
        </w:rPr>
        <w:t xml:space="preserve"> </w:t>
      </w:r>
      <w:r w:rsidRPr="00AC67C8">
        <w:rPr>
          <w:sz w:val="22"/>
          <w:shd w:val="clear" w:color="auto" w:fill="FFFFFF"/>
        </w:rPr>
        <w:t>(v případě nutnosti i opakovaně);</w:t>
      </w:r>
    </w:p>
    <w:p w14:paraId="21C0877B"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Zpracování doručených odpovědí na výzvy k objasnění a jejich analýza ve vztahu k předběžným nabídkám</w:t>
      </w:r>
      <w:r>
        <w:rPr>
          <w:sz w:val="22"/>
          <w:shd w:val="clear" w:color="auto" w:fill="FFFFFF"/>
        </w:rPr>
        <w:t xml:space="preserve"> </w:t>
      </w:r>
      <w:r w:rsidRPr="00AC67C8">
        <w:rPr>
          <w:sz w:val="22"/>
          <w:shd w:val="clear" w:color="auto" w:fill="FFFFFF"/>
        </w:rPr>
        <w:t>(v případě nutnosti i opakovaně);</w:t>
      </w:r>
    </w:p>
    <w:p w14:paraId="721A4ECD"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Svolání jednání hodnotící komise</w:t>
      </w:r>
      <w:r>
        <w:rPr>
          <w:sz w:val="22"/>
          <w:shd w:val="clear" w:color="auto" w:fill="FFFFFF"/>
        </w:rPr>
        <w:t xml:space="preserve"> (ve spolupráci s Objednatelem)</w:t>
      </w:r>
      <w:r w:rsidRPr="00AC67C8">
        <w:rPr>
          <w:sz w:val="22"/>
          <w:shd w:val="clear" w:color="auto" w:fill="FFFFFF"/>
        </w:rPr>
        <w:t>;</w:t>
      </w:r>
    </w:p>
    <w:p w14:paraId="764DF57F"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Účast na jednání hodnotící komise</w:t>
      </w:r>
      <w:r>
        <w:rPr>
          <w:sz w:val="22"/>
          <w:shd w:val="clear" w:color="auto" w:fill="FFFFFF"/>
        </w:rPr>
        <w:t xml:space="preserve"> a příprava protokolu z hodnotícího zasedání komise</w:t>
      </w:r>
      <w:r w:rsidRPr="00AC67C8">
        <w:rPr>
          <w:sz w:val="22"/>
          <w:shd w:val="clear" w:color="auto" w:fill="FFFFFF"/>
        </w:rPr>
        <w:t>;</w:t>
      </w:r>
    </w:p>
    <w:p w14:paraId="27D0000D"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Příprava zprávy o hodnocení nabídek a jejích příloh;</w:t>
      </w:r>
    </w:p>
    <w:p w14:paraId="719EB063"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Příprava a obstarání čestných prohlášení k absenci střetu zájmů</w:t>
      </w:r>
      <w:r>
        <w:rPr>
          <w:sz w:val="22"/>
          <w:shd w:val="clear" w:color="auto" w:fill="FFFFFF"/>
        </w:rPr>
        <w:t xml:space="preserve"> členů hodnotící komise</w:t>
      </w:r>
      <w:r w:rsidRPr="00AC67C8">
        <w:rPr>
          <w:sz w:val="22"/>
          <w:shd w:val="clear" w:color="auto" w:fill="FFFFFF"/>
        </w:rPr>
        <w:t>;</w:t>
      </w:r>
    </w:p>
    <w:p w14:paraId="6FE1B29C"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Příprava výzvy vybranému dodavateli k doložení originálů nebo ověřených kopií dokladů o jeho kvalifikaci (v případě nutnosti i opakovaně);</w:t>
      </w:r>
    </w:p>
    <w:p w14:paraId="408DF332"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Odeslání výzvy vybranému dodavateli k doložení originálů nebo ověřených kopií dokladů o jeho kvalifikaci (v případě nutnosti i opakovaně);</w:t>
      </w:r>
    </w:p>
    <w:p w14:paraId="20B7ADFE"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Příprava oznámení o výběru dodavatele, včetně příloh;</w:t>
      </w:r>
    </w:p>
    <w:p w14:paraId="419AA12C"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Odeslání oznámení o výběru dodavatele;</w:t>
      </w:r>
    </w:p>
    <w:p w14:paraId="6425DBCA"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Zpracování doručených námitek proti výběru dodavatele a jejich analýza;</w:t>
      </w:r>
    </w:p>
    <w:p w14:paraId="1B6DC72D"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Příprava rozhodnutí o námitkách proti výběru dodavatele;</w:t>
      </w:r>
    </w:p>
    <w:p w14:paraId="5D7EC750"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Odeslání rozhodnutí o námitkách proti výběru dodavatele;</w:t>
      </w:r>
    </w:p>
    <w:p w14:paraId="63B12A37"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Příprava oznámení o výsledku zadávacího řízení;</w:t>
      </w:r>
    </w:p>
    <w:p w14:paraId="1EAD7E3D"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Zveřejnění oznámení o výsledku zadávacího řízení v Úředním věstníku Evropské Unie a Věstníku veřejných zakázek;</w:t>
      </w:r>
    </w:p>
    <w:p w14:paraId="00D0A01D"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Příprava písemné zprávy zadavatele;</w:t>
      </w:r>
    </w:p>
    <w:p w14:paraId="5E9B239E"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Zveřejnění písemné zprávy zadavatele;</w:t>
      </w:r>
    </w:p>
    <w:p w14:paraId="00B24F40"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Příprava předávacího protokolu pro předání kompletního spisu pro archivaci;</w:t>
      </w:r>
    </w:p>
    <w:p w14:paraId="539709F0" w14:textId="77777777" w:rsidR="00A12A44" w:rsidRPr="00AC67C8" w:rsidRDefault="00A12A44" w:rsidP="00A12A44">
      <w:pPr>
        <w:pStyle w:val="Odstavecseseznamem"/>
        <w:numPr>
          <w:ilvl w:val="1"/>
          <w:numId w:val="7"/>
        </w:numPr>
        <w:ind w:left="709" w:right="-6" w:hanging="425"/>
        <w:rPr>
          <w:sz w:val="22"/>
          <w:shd w:val="clear" w:color="auto" w:fill="FFFFFF"/>
        </w:rPr>
      </w:pPr>
      <w:r w:rsidRPr="00AC67C8">
        <w:rPr>
          <w:sz w:val="22"/>
          <w:shd w:val="clear" w:color="auto" w:fill="FFFFFF"/>
        </w:rPr>
        <w:t>Předání kompletního spisu k veřejné zakázce v elektronické a písemné podobě.</w:t>
      </w:r>
    </w:p>
    <w:p w14:paraId="05ACC579" w14:textId="77777777" w:rsidR="00A12A44" w:rsidRPr="004304F6" w:rsidRDefault="00A12A44" w:rsidP="00F929D2">
      <w:pPr>
        <w:ind w:left="284" w:right="-6"/>
        <w:jc w:val="both"/>
        <w:rPr>
          <w:rFonts w:ascii="Times New Roman" w:hAnsi="Times New Roman" w:cs="Times New Roman"/>
          <w:sz w:val="22"/>
          <w:shd w:val="clear" w:color="auto" w:fill="FFFFFF"/>
        </w:rPr>
      </w:pPr>
    </w:p>
    <w:p w14:paraId="0AC264C8" w14:textId="0A4B94DE" w:rsidR="00131860" w:rsidRDefault="00131860" w:rsidP="00F929D2">
      <w:pPr>
        <w:ind w:left="284" w:right="-6"/>
        <w:jc w:val="both"/>
        <w:rPr>
          <w:rFonts w:ascii="Times New Roman" w:hAnsi="Times New Roman" w:cs="Times New Roman"/>
          <w:sz w:val="22"/>
          <w:shd w:val="clear" w:color="auto" w:fill="FFFFFF"/>
        </w:rPr>
      </w:pPr>
      <w:r>
        <w:rPr>
          <w:rFonts w:ascii="Times New Roman" w:hAnsi="Times New Roman" w:cs="Times New Roman"/>
          <w:sz w:val="22"/>
          <w:shd w:val="clear" w:color="auto" w:fill="FFFFFF"/>
        </w:rPr>
        <w:t>P</w:t>
      </w:r>
      <w:r w:rsidRPr="00131860">
        <w:rPr>
          <w:rFonts w:ascii="Times New Roman" w:hAnsi="Times New Roman" w:cs="Times New Roman"/>
          <w:sz w:val="22"/>
          <w:shd w:val="clear" w:color="auto" w:fill="FFFFFF"/>
        </w:rPr>
        <w:t>ředání</w:t>
      </w:r>
      <w:r>
        <w:rPr>
          <w:rFonts w:ascii="Times New Roman" w:hAnsi="Times New Roman" w:cs="Times New Roman"/>
          <w:sz w:val="22"/>
          <w:shd w:val="clear" w:color="auto" w:fill="FFFFFF"/>
        </w:rPr>
        <w:t xml:space="preserve"> výstupů </w:t>
      </w:r>
      <w:r w:rsidRPr="00131860">
        <w:rPr>
          <w:rFonts w:ascii="Times New Roman" w:hAnsi="Times New Roman" w:cs="Times New Roman"/>
          <w:sz w:val="22"/>
          <w:shd w:val="clear" w:color="auto" w:fill="FFFFFF"/>
        </w:rPr>
        <w:t>bude uskutečněno</w:t>
      </w:r>
      <w:r>
        <w:rPr>
          <w:rFonts w:ascii="Times New Roman" w:hAnsi="Times New Roman" w:cs="Times New Roman"/>
          <w:sz w:val="22"/>
          <w:shd w:val="clear" w:color="auto" w:fill="FFFFFF"/>
        </w:rPr>
        <w:t>:</w:t>
      </w:r>
    </w:p>
    <w:p w14:paraId="4C057D5A" w14:textId="2CC784CC" w:rsidR="00131860" w:rsidRDefault="00131860" w:rsidP="00F929D2">
      <w:pPr>
        <w:pStyle w:val="Odstavecseseznamem"/>
        <w:numPr>
          <w:ilvl w:val="1"/>
          <w:numId w:val="7"/>
        </w:numPr>
        <w:ind w:right="-6"/>
        <w:jc w:val="both"/>
        <w:rPr>
          <w:sz w:val="22"/>
          <w:shd w:val="clear" w:color="auto" w:fill="FFFFFF"/>
        </w:rPr>
      </w:pPr>
      <w:r w:rsidRPr="00131860">
        <w:rPr>
          <w:sz w:val="22"/>
          <w:shd w:val="clear" w:color="auto" w:fill="FFFFFF"/>
        </w:rPr>
        <w:lastRenderedPageBreak/>
        <w:t>elektronicky v živých formátech (např</w:t>
      </w:r>
      <w:r w:rsidR="004304F6">
        <w:rPr>
          <w:sz w:val="22"/>
          <w:shd w:val="clear" w:color="auto" w:fill="FFFFFF"/>
        </w:rPr>
        <w:t>.</w:t>
      </w:r>
      <w:r w:rsidRPr="00131860">
        <w:rPr>
          <w:sz w:val="22"/>
          <w:shd w:val="clear" w:color="auto" w:fill="FFFFFF"/>
        </w:rPr>
        <w:t xml:space="preserve"> doc, </w:t>
      </w:r>
      <w:proofErr w:type="spellStart"/>
      <w:r w:rsidRPr="00131860">
        <w:rPr>
          <w:sz w:val="22"/>
          <w:shd w:val="clear" w:color="auto" w:fill="FFFFFF"/>
        </w:rPr>
        <w:t>xls</w:t>
      </w:r>
      <w:proofErr w:type="spellEnd"/>
      <w:r w:rsidRPr="00131860">
        <w:rPr>
          <w:sz w:val="22"/>
          <w:shd w:val="clear" w:color="auto" w:fill="FFFFFF"/>
        </w:rPr>
        <w:t>)</w:t>
      </w:r>
      <w:r w:rsidR="004304F6">
        <w:rPr>
          <w:sz w:val="22"/>
          <w:shd w:val="clear" w:color="auto" w:fill="FFFFFF"/>
        </w:rPr>
        <w:t>.</w:t>
      </w:r>
    </w:p>
    <w:p w14:paraId="643A7785" w14:textId="77777777" w:rsidR="00131860" w:rsidRPr="00131860" w:rsidRDefault="00131860" w:rsidP="00F929D2">
      <w:pPr>
        <w:pStyle w:val="Odstavecseseznamem"/>
        <w:ind w:left="1440" w:right="-6"/>
        <w:jc w:val="both"/>
        <w:rPr>
          <w:sz w:val="22"/>
          <w:shd w:val="clear" w:color="auto" w:fill="FFFFFF"/>
        </w:rPr>
      </w:pPr>
    </w:p>
    <w:p w14:paraId="6D742461" w14:textId="06322D39" w:rsidR="00D926E3" w:rsidRPr="00470022" w:rsidRDefault="00D926E3" w:rsidP="00F929D2">
      <w:pPr>
        <w:numPr>
          <w:ilvl w:val="0"/>
          <w:numId w:val="7"/>
        </w:numPr>
        <w:tabs>
          <w:tab w:val="clear" w:pos="720"/>
          <w:tab w:val="num" w:pos="284"/>
        </w:tabs>
        <w:spacing w:after="0" w:line="240" w:lineRule="auto"/>
        <w:ind w:left="0" w:firstLine="0"/>
        <w:jc w:val="both"/>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u w:val="single"/>
          <w:lang w:eastAsia="cs-CZ"/>
        </w:rPr>
        <w:t>Cena předmětu plnění</w:t>
      </w:r>
      <w:r w:rsidRPr="00470022">
        <w:rPr>
          <w:rFonts w:ascii="Times New Roman" w:eastAsia="Times New Roman" w:hAnsi="Times New Roman" w:cs="Times New Roman"/>
          <w:sz w:val="22"/>
          <w:lang w:eastAsia="cs-CZ"/>
        </w:rPr>
        <w:t xml:space="preserve">: </w:t>
      </w:r>
    </w:p>
    <w:p w14:paraId="1AABE85C" w14:textId="77777777" w:rsidR="004304F6" w:rsidRDefault="004304F6" w:rsidP="00F929D2">
      <w:pPr>
        <w:tabs>
          <w:tab w:val="num" w:pos="284"/>
        </w:tabs>
        <w:ind w:firstLine="284"/>
        <w:jc w:val="both"/>
        <w:textAlignment w:val="baseline"/>
        <w:rPr>
          <w:rFonts w:ascii="Times New Roman" w:hAnsi="Times New Roman" w:cs="Times New Roman"/>
          <w:sz w:val="22"/>
          <w:shd w:val="clear" w:color="auto" w:fill="FFFFFF"/>
        </w:rPr>
      </w:pPr>
      <w:r>
        <w:rPr>
          <w:rFonts w:ascii="Times New Roman" w:hAnsi="Times New Roman" w:cs="Times New Roman"/>
          <w:sz w:val="22"/>
          <w:shd w:val="clear" w:color="auto" w:fill="FFFFFF"/>
        </w:rPr>
        <w:t>Hodinová sazba za právní služby je sjednána ve výši uvedené v Příkazní smlouvě.</w:t>
      </w:r>
    </w:p>
    <w:p w14:paraId="59DB6AA9" w14:textId="13E6BF62" w:rsidR="004304F6" w:rsidRPr="00123266" w:rsidRDefault="004304F6" w:rsidP="00F929D2">
      <w:pPr>
        <w:tabs>
          <w:tab w:val="left" w:pos="284"/>
        </w:tabs>
        <w:ind w:left="284"/>
        <w:jc w:val="both"/>
        <w:textAlignment w:val="baseline"/>
        <w:rPr>
          <w:rFonts w:ascii="Times New Roman" w:hAnsi="Times New Roman" w:cs="Times New Roman"/>
          <w:sz w:val="22"/>
          <w:shd w:val="clear" w:color="auto" w:fill="FFFFFF"/>
        </w:rPr>
      </w:pPr>
      <w:r>
        <w:rPr>
          <w:rFonts w:ascii="Times New Roman" w:hAnsi="Times New Roman" w:cs="Times New Roman"/>
          <w:sz w:val="22"/>
          <w:shd w:val="clear" w:color="auto" w:fill="FFFFFF"/>
        </w:rPr>
        <w:t xml:space="preserve">Předpokládaná časová </w:t>
      </w:r>
      <w:r w:rsidRPr="00123266">
        <w:rPr>
          <w:rFonts w:ascii="Times New Roman" w:hAnsi="Times New Roman" w:cs="Times New Roman"/>
          <w:sz w:val="22"/>
          <w:shd w:val="clear" w:color="auto" w:fill="FFFFFF"/>
        </w:rPr>
        <w:t xml:space="preserve">náročnost je stanovena na </w:t>
      </w:r>
      <w:r w:rsidR="00A12A44" w:rsidRPr="007E0293">
        <w:rPr>
          <w:rFonts w:ascii="Times New Roman" w:hAnsi="Times New Roman"/>
          <w:sz w:val="22"/>
          <w:shd w:val="clear" w:color="auto" w:fill="FFFFFF"/>
        </w:rPr>
        <w:t>70</w:t>
      </w:r>
      <w:r w:rsidRPr="00123266">
        <w:rPr>
          <w:rFonts w:ascii="Times New Roman" w:hAnsi="Times New Roman" w:cs="Times New Roman"/>
          <w:sz w:val="22"/>
          <w:shd w:val="clear" w:color="auto" w:fill="FFFFFF"/>
        </w:rPr>
        <w:t xml:space="preserve"> hodin.</w:t>
      </w:r>
    </w:p>
    <w:p w14:paraId="216B47EA" w14:textId="7561762B" w:rsidR="00D926E3" w:rsidRPr="00123266" w:rsidRDefault="00D926E3" w:rsidP="00F929D2">
      <w:pPr>
        <w:numPr>
          <w:ilvl w:val="0"/>
          <w:numId w:val="7"/>
        </w:numPr>
        <w:tabs>
          <w:tab w:val="clear" w:pos="720"/>
          <w:tab w:val="num" w:pos="284"/>
        </w:tabs>
        <w:spacing w:after="0" w:line="240" w:lineRule="auto"/>
        <w:ind w:left="0" w:firstLine="0"/>
        <w:jc w:val="both"/>
        <w:textAlignment w:val="baseline"/>
        <w:rPr>
          <w:rFonts w:ascii="Times New Roman" w:eastAsia="Times New Roman" w:hAnsi="Times New Roman" w:cs="Times New Roman"/>
          <w:sz w:val="22"/>
          <w:u w:val="single"/>
          <w:lang w:eastAsia="cs-CZ"/>
        </w:rPr>
      </w:pPr>
      <w:r w:rsidRPr="00123266">
        <w:rPr>
          <w:rFonts w:ascii="Times New Roman" w:eastAsia="Times New Roman" w:hAnsi="Times New Roman" w:cs="Times New Roman"/>
          <w:sz w:val="22"/>
          <w:u w:val="single"/>
          <w:lang w:eastAsia="cs-CZ"/>
        </w:rPr>
        <w:t>Doba plnění</w:t>
      </w:r>
      <w:r w:rsidRPr="00123266">
        <w:rPr>
          <w:rFonts w:ascii="Times New Roman" w:eastAsia="Times New Roman" w:hAnsi="Times New Roman" w:cs="Times New Roman"/>
          <w:sz w:val="22"/>
          <w:lang w:eastAsia="cs-CZ"/>
        </w:rPr>
        <w:t>:</w:t>
      </w:r>
    </w:p>
    <w:p w14:paraId="56A39D79" w14:textId="7A837856" w:rsidR="004304F6" w:rsidRPr="00123266" w:rsidRDefault="00D926E3" w:rsidP="00F929D2">
      <w:pPr>
        <w:ind w:left="284"/>
        <w:jc w:val="both"/>
        <w:textAlignment w:val="baseline"/>
        <w:rPr>
          <w:rFonts w:ascii="Times New Roman" w:eastAsia="Times New Roman" w:hAnsi="Times New Roman" w:cs="Times New Roman"/>
          <w:sz w:val="22"/>
          <w:lang w:eastAsia="cs-CZ"/>
        </w:rPr>
      </w:pPr>
      <w:r w:rsidRPr="00123266">
        <w:rPr>
          <w:rFonts w:ascii="Times New Roman" w:eastAsia="Times New Roman" w:hAnsi="Times New Roman" w:cs="Times New Roman"/>
          <w:sz w:val="22"/>
          <w:lang w:eastAsia="cs-CZ"/>
        </w:rPr>
        <w:t xml:space="preserve">Doba dokončení a odevzdání předmětu plnění je </w:t>
      </w:r>
      <w:r w:rsidR="004304F6" w:rsidRPr="00123266">
        <w:rPr>
          <w:rFonts w:ascii="Times New Roman" w:eastAsia="Times New Roman" w:hAnsi="Times New Roman" w:cs="Times New Roman"/>
          <w:sz w:val="22"/>
          <w:lang w:eastAsia="cs-CZ"/>
        </w:rPr>
        <w:t>stanovena do řádného ukončení zadávacího řízení.</w:t>
      </w:r>
    </w:p>
    <w:p w14:paraId="150E2A78" w14:textId="34F65D16" w:rsidR="004304F6" w:rsidRDefault="004304F6" w:rsidP="00F929D2">
      <w:pPr>
        <w:ind w:left="284"/>
        <w:jc w:val="both"/>
        <w:textAlignment w:val="baseline"/>
        <w:rPr>
          <w:rFonts w:ascii="Times New Roman" w:eastAsia="Times New Roman" w:hAnsi="Times New Roman" w:cs="Times New Roman"/>
          <w:sz w:val="22"/>
          <w:lang w:eastAsia="cs-CZ"/>
        </w:rPr>
      </w:pPr>
      <w:r w:rsidRPr="00123266">
        <w:rPr>
          <w:rFonts w:ascii="Times New Roman" w:eastAsia="Times New Roman" w:hAnsi="Times New Roman" w:cs="Times New Roman"/>
          <w:sz w:val="22"/>
          <w:lang w:eastAsia="cs-CZ"/>
        </w:rPr>
        <w:t xml:space="preserve">Předpokládané ukončení zadávacího řízení je stanoveno na </w:t>
      </w:r>
      <w:r w:rsidRPr="007E0293">
        <w:rPr>
          <w:rFonts w:ascii="Times New Roman" w:hAnsi="Times New Roman"/>
          <w:sz w:val="22"/>
        </w:rPr>
        <w:t>30.04.202</w:t>
      </w:r>
      <w:r w:rsidR="00F929D2" w:rsidRPr="007E0293">
        <w:rPr>
          <w:rFonts w:ascii="Times New Roman" w:hAnsi="Times New Roman"/>
          <w:sz w:val="22"/>
        </w:rPr>
        <w:t>5</w:t>
      </w:r>
      <w:r w:rsidRPr="007E0293">
        <w:rPr>
          <w:rFonts w:ascii="Times New Roman" w:eastAsia="Times New Roman" w:hAnsi="Times New Roman" w:cs="Times New Roman"/>
          <w:sz w:val="22"/>
          <w:lang w:eastAsia="cs-CZ"/>
        </w:rPr>
        <w:t>.</w:t>
      </w:r>
    </w:p>
    <w:p w14:paraId="6B24CEA2" w14:textId="0B04BF0D" w:rsidR="00D926E3" w:rsidRPr="00470022" w:rsidRDefault="00D926E3" w:rsidP="00F929D2">
      <w:pPr>
        <w:numPr>
          <w:ilvl w:val="0"/>
          <w:numId w:val="7"/>
        </w:numPr>
        <w:tabs>
          <w:tab w:val="clear" w:pos="720"/>
          <w:tab w:val="left" w:pos="284"/>
        </w:tabs>
        <w:spacing w:after="0" w:line="240" w:lineRule="auto"/>
        <w:ind w:left="0" w:firstLine="0"/>
        <w:jc w:val="both"/>
        <w:textAlignment w:val="baseline"/>
        <w:rPr>
          <w:rFonts w:ascii="Times New Roman" w:hAnsi="Times New Roman" w:cs="Times New Roman"/>
          <w:sz w:val="22"/>
          <w:lang w:eastAsia="cs-CZ"/>
        </w:rPr>
      </w:pPr>
      <w:r w:rsidRPr="00470022">
        <w:rPr>
          <w:rFonts w:ascii="Times New Roman" w:eastAsia="Times New Roman" w:hAnsi="Times New Roman" w:cs="Times New Roman"/>
          <w:sz w:val="22"/>
          <w:u w:val="single"/>
          <w:lang w:eastAsia="cs-CZ"/>
        </w:rPr>
        <w:t>Platební podmínky</w:t>
      </w:r>
      <w:r w:rsidRPr="00470022">
        <w:rPr>
          <w:rFonts w:ascii="Times New Roman" w:eastAsia="Times New Roman" w:hAnsi="Times New Roman" w:cs="Times New Roman"/>
          <w:sz w:val="22"/>
          <w:lang w:eastAsia="cs-CZ"/>
        </w:rPr>
        <w:t>: </w:t>
      </w:r>
    </w:p>
    <w:p w14:paraId="0D24594C" w14:textId="2ACCFF8F" w:rsidR="00D926E3" w:rsidRPr="00470022" w:rsidRDefault="004304F6" w:rsidP="00F929D2">
      <w:pPr>
        <w:pStyle w:val="Odstavecseseznamem"/>
        <w:numPr>
          <w:ilvl w:val="0"/>
          <w:numId w:val="5"/>
        </w:numPr>
        <w:ind w:left="709" w:hanging="425"/>
        <w:contextualSpacing/>
        <w:jc w:val="both"/>
        <w:textAlignment w:val="baseline"/>
        <w:rPr>
          <w:rFonts w:eastAsiaTheme="minorEastAsia"/>
          <w:sz w:val="22"/>
          <w:szCs w:val="22"/>
        </w:rPr>
      </w:pPr>
      <w:r>
        <w:rPr>
          <w:sz w:val="22"/>
          <w:szCs w:val="22"/>
        </w:rPr>
        <w:t>Honorář za</w:t>
      </w:r>
      <w:r w:rsidR="00D926E3" w:rsidRPr="00470022">
        <w:rPr>
          <w:sz w:val="22"/>
          <w:szCs w:val="22"/>
        </w:rPr>
        <w:t xml:space="preserve"> předmětné plnění bude účtován Objednateli </w:t>
      </w:r>
      <w:r>
        <w:rPr>
          <w:sz w:val="22"/>
          <w:szCs w:val="22"/>
        </w:rPr>
        <w:t>v souladu s Příkazní smlouvou.</w:t>
      </w:r>
    </w:p>
    <w:p w14:paraId="4EE33E2D" w14:textId="77777777" w:rsidR="003B317D" w:rsidRPr="003B317D" w:rsidRDefault="003B317D" w:rsidP="00F929D2">
      <w:pPr>
        <w:pStyle w:val="Odstavecseseznamem"/>
        <w:ind w:left="720"/>
        <w:contextualSpacing/>
        <w:jc w:val="both"/>
        <w:textAlignment w:val="baseline"/>
        <w:rPr>
          <w:rFonts w:eastAsiaTheme="minorEastAsia"/>
          <w:sz w:val="22"/>
          <w:szCs w:val="22"/>
        </w:rPr>
      </w:pPr>
    </w:p>
    <w:p w14:paraId="7FBC5FDC" w14:textId="6438C967" w:rsidR="00D926E3" w:rsidRPr="00470022" w:rsidRDefault="00D926E3" w:rsidP="00F929D2">
      <w:pPr>
        <w:numPr>
          <w:ilvl w:val="0"/>
          <w:numId w:val="7"/>
        </w:numPr>
        <w:tabs>
          <w:tab w:val="clear" w:pos="720"/>
          <w:tab w:val="left" w:pos="284"/>
        </w:tabs>
        <w:spacing w:after="0" w:line="240" w:lineRule="auto"/>
        <w:ind w:left="0" w:firstLine="0"/>
        <w:jc w:val="both"/>
        <w:textAlignment w:val="baseline"/>
        <w:rPr>
          <w:rFonts w:ascii="Times New Roman" w:eastAsia="Times New Roman" w:hAnsi="Times New Roman" w:cs="Times New Roman"/>
          <w:sz w:val="22"/>
          <w:u w:val="single"/>
          <w:lang w:eastAsia="cs-CZ"/>
        </w:rPr>
      </w:pPr>
      <w:r w:rsidRPr="00470022">
        <w:rPr>
          <w:rFonts w:ascii="Times New Roman" w:eastAsia="Times New Roman" w:hAnsi="Times New Roman" w:cs="Times New Roman"/>
          <w:sz w:val="22"/>
          <w:u w:val="single"/>
          <w:lang w:eastAsia="cs-CZ"/>
        </w:rPr>
        <w:t>Další podmínky</w:t>
      </w:r>
      <w:r w:rsidRPr="00470022">
        <w:rPr>
          <w:rFonts w:ascii="Times New Roman" w:eastAsia="Times New Roman" w:hAnsi="Times New Roman" w:cs="Times New Roman"/>
          <w:sz w:val="22"/>
          <w:lang w:eastAsia="cs-CZ"/>
        </w:rPr>
        <w:t>:</w:t>
      </w:r>
    </w:p>
    <w:p w14:paraId="4E342E9B" w14:textId="1442D20F" w:rsidR="008E4FFE" w:rsidRPr="00470022" w:rsidRDefault="008E4FFE" w:rsidP="00F929D2">
      <w:pPr>
        <w:pStyle w:val="Odstavecseseznamem"/>
        <w:numPr>
          <w:ilvl w:val="0"/>
          <w:numId w:val="4"/>
        </w:numPr>
        <w:contextualSpacing/>
        <w:jc w:val="both"/>
        <w:textAlignment w:val="baseline"/>
        <w:rPr>
          <w:rFonts w:eastAsiaTheme="minorEastAsia"/>
        </w:rPr>
      </w:pPr>
      <w:r w:rsidRPr="00470022">
        <w:rPr>
          <w:rFonts w:eastAsiaTheme="minorEastAsia"/>
          <w:sz w:val="22"/>
          <w:szCs w:val="22"/>
        </w:rPr>
        <w:t>Dodavatel prohlašuje, že pečlivě přezkoumal tuto objednávku, její přílohy a jemu v době uzavření této objednávky dostupné nebo objednatelem poskytnuté doklady a neshledal žádné zásadní chyby či nesrovnalosti, které by mu bránily v poskytnutí činností a splnění povinností dle této objednávky, tedy nezjistil žádné další překážky nebo chyby, které by znamenaly jednotlivě nebo ve svém souhrnu nemožnost provést předmět plnění dle této objednávky či realizovat projekt, nekompletnost  specifikace předmětu plnění či jeho nesoulad s účely této objednávky. Dodavatel prohlašuje, že předmět plnění spolu se všemi součástmi této objednávky jsou dle jeho nejlepšího vědomí dostatečně specifikovány. Z toho důvodu nebude dodavatel oprávněn namítat kdykoliv po uzavření této objednávky vady, chyby či nedostatky, které mohly být s odbornou péčí dodavatele zjistitelné přezkoumáním dle tohoto odstavce objednávky před jejím uzavřením.</w:t>
      </w:r>
    </w:p>
    <w:p w14:paraId="78B6883C" w14:textId="1574DA9B" w:rsidR="00D926E3" w:rsidRPr="00470022" w:rsidRDefault="00D926E3" w:rsidP="00F929D2">
      <w:pPr>
        <w:pStyle w:val="Odstavecseseznamem"/>
        <w:numPr>
          <w:ilvl w:val="0"/>
          <w:numId w:val="4"/>
        </w:numPr>
        <w:contextualSpacing/>
        <w:jc w:val="both"/>
        <w:textAlignment w:val="baseline"/>
        <w:rPr>
          <w:rFonts w:eastAsiaTheme="minorEastAsia"/>
          <w:sz w:val="22"/>
          <w:szCs w:val="22"/>
        </w:rPr>
      </w:pPr>
      <w:r w:rsidRPr="00470022">
        <w:rPr>
          <w:sz w:val="22"/>
          <w:szCs w:val="22"/>
        </w:rPr>
        <w:t>Smluvní strany prohlašují, že skutečnosti uvedené v této objednávce nepovažují za obchodní tajemství ve sm</w:t>
      </w:r>
      <w:r w:rsidR="00123266">
        <w:rPr>
          <w:sz w:val="22"/>
          <w:szCs w:val="22"/>
        </w:rPr>
        <w:t xml:space="preserve">yslu § 504 občanského zákoníku </w:t>
      </w:r>
      <w:r w:rsidRPr="00470022">
        <w:rPr>
          <w:sz w:val="22"/>
          <w:szCs w:val="22"/>
        </w:rPr>
        <w:t>a udělují svolení k jejich užití a zveřejnění bez stanovení jakýchkoliv dalších podmínek. </w:t>
      </w:r>
    </w:p>
    <w:p w14:paraId="0D9555D1" w14:textId="3EF334FD" w:rsidR="00D926E3" w:rsidRPr="00470022" w:rsidRDefault="00D926E3" w:rsidP="00F929D2">
      <w:pPr>
        <w:pStyle w:val="Odstavecseseznamem"/>
        <w:numPr>
          <w:ilvl w:val="0"/>
          <w:numId w:val="4"/>
        </w:numPr>
        <w:contextualSpacing/>
        <w:jc w:val="both"/>
        <w:textAlignment w:val="baseline"/>
        <w:rPr>
          <w:rFonts w:eastAsiaTheme="minorEastAsia"/>
          <w:sz w:val="22"/>
          <w:szCs w:val="22"/>
        </w:rPr>
      </w:pPr>
      <w:r w:rsidRPr="00470022">
        <w:rPr>
          <w:sz w:val="22"/>
          <w:szCs w:val="22"/>
        </w:rPr>
        <w:t>Dodavatel bere na vědomí, že Objednatel je povinen na dotaz třetí osoby poskytovat informace v souladu se zákonem č. 106/1999 Sb., o svobodném přístupu k informacím, ve znění pozdějších předpisů, a souhlasí s tím, aby veškeré informace obsažené v t</w:t>
      </w:r>
      <w:r w:rsidR="00123266">
        <w:rPr>
          <w:sz w:val="22"/>
          <w:szCs w:val="22"/>
        </w:rPr>
        <w:t>éto objednávce byly v souladu s </w:t>
      </w:r>
      <w:r w:rsidRPr="00470022">
        <w:rPr>
          <w:sz w:val="22"/>
          <w:szCs w:val="22"/>
        </w:rPr>
        <w:t xml:space="preserve">citovaným zákonem poskytnuty třetím osobám, pokud o ně požádají. Objednatel je povinen k uveřejnění </w:t>
      </w:r>
      <w:r w:rsidR="003C4118" w:rsidRPr="00470022">
        <w:rPr>
          <w:sz w:val="22"/>
          <w:szCs w:val="22"/>
        </w:rPr>
        <w:t xml:space="preserve">objednávky či </w:t>
      </w:r>
      <w:r w:rsidRPr="00470022">
        <w:rPr>
          <w:sz w:val="22"/>
          <w:szCs w:val="22"/>
        </w:rPr>
        <w:t>smlouvy nad 50 000,- Kč prostřednictvím registru smluv.</w:t>
      </w:r>
    </w:p>
    <w:p w14:paraId="3509FBAF" w14:textId="77777777" w:rsidR="00D926E3" w:rsidRPr="00470022" w:rsidRDefault="00D926E3" w:rsidP="00F929D2">
      <w:pPr>
        <w:pStyle w:val="Odstavecseseznamem"/>
        <w:numPr>
          <w:ilvl w:val="0"/>
          <w:numId w:val="4"/>
        </w:numPr>
        <w:contextualSpacing/>
        <w:jc w:val="both"/>
        <w:textAlignment w:val="baseline"/>
        <w:rPr>
          <w:rFonts w:eastAsiaTheme="minorEastAsia"/>
          <w:sz w:val="22"/>
          <w:szCs w:val="22"/>
        </w:rPr>
      </w:pPr>
      <w:r w:rsidRPr="00470022">
        <w:rPr>
          <w:sz w:val="22"/>
          <w:szCs w:val="22"/>
        </w:rPr>
        <w:t>Dodavatel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včetně prostředků poskytnutých z Evropské unie. Toto spolupůsobení je povinen zajistit i u svých případných subdodavatelů. </w:t>
      </w:r>
    </w:p>
    <w:p w14:paraId="21224BA7" w14:textId="2A3A65E0" w:rsidR="006967BA" w:rsidRPr="004304F6" w:rsidRDefault="00D926E3" w:rsidP="00F929D2">
      <w:pPr>
        <w:pStyle w:val="Odstavecseseznamem"/>
        <w:numPr>
          <w:ilvl w:val="0"/>
          <w:numId w:val="4"/>
        </w:numPr>
        <w:contextualSpacing/>
        <w:jc w:val="both"/>
        <w:textAlignment w:val="baseline"/>
        <w:rPr>
          <w:rFonts w:eastAsiaTheme="minorEastAsia"/>
          <w:sz w:val="22"/>
          <w:szCs w:val="22"/>
        </w:rPr>
      </w:pPr>
      <w:r w:rsidRPr="00470022">
        <w:rPr>
          <w:sz w:val="22"/>
          <w:szCs w:val="22"/>
        </w:rPr>
        <w:t xml:space="preserve">Dodavatel není oprávněn postoupit jakékoliv své pohledávky z této objednávky na třetí </w:t>
      </w:r>
      <w:bookmarkStart w:id="0" w:name="_Hlk74120074"/>
      <w:r w:rsidRPr="00470022">
        <w:rPr>
          <w:sz w:val="22"/>
          <w:szCs w:val="22"/>
        </w:rPr>
        <w:t>osobu bez předchozího písemného souhlasu Objednatele, a to ani částečně.</w:t>
      </w:r>
      <w:bookmarkStart w:id="1" w:name="_Hlk74120704"/>
      <w:bookmarkEnd w:id="0"/>
    </w:p>
    <w:bookmarkEnd w:id="1"/>
    <w:p w14:paraId="11791047" w14:textId="7FE7DABF" w:rsidR="00E01E05" w:rsidRPr="00470022" w:rsidRDefault="005871D6" w:rsidP="00F929D2">
      <w:pPr>
        <w:pStyle w:val="Odstavecseseznamem"/>
        <w:numPr>
          <w:ilvl w:val="0"/>
          <w:numId w:val="4"/>
        </w:numPr>
        <w:contextualSpacing/>
        <w:jc w:val="both"/>
        <w:textAlignment w:val="baseline"/>
        <w:rPr>
          <w:rFonts w:eastAsiaTheme="minorEastAsia"/>
          <w:sz w:val="22"/>
          <w:szCs w:val="22"/>
        </w:rPr>
      </w:pPr>
      <w:r w:rsidRPr="00470022">
        <w:rPr>
          <w:rFonts w:eastAsiaTheme="minorEastAsia"/>
          <w:sz w:val="22"/>
          <w:szCs w:val="22"/>
        </w:rPr>
        <w:t xml:space="preserve">Od již uzavřené objednávky je </w:t>
      </w:r>
      <w:r w:rsidR="003257E5" w:rsidRPr="00470022">
        <w:rPr>
          <w:rFonts w:eastAsiaTheme="minorEastAsia"/>
          <w:sz w:val="22"/>
          <w:szCs w:val="22"/>
        </w:rPr>
        <w:t>O</w:t>
      </w:r>
      <w:r w:rsidRPr="00470022">
        <w:rPr>
          <w:rFonts w:eastAsiaTheme="minorEastAsia"/>
          <w:sz w:val="22"/>
          <w:szCs w:val="22"/>
        </w:rPr>
        <w:t xml:space="preserve">bjednatel oprávněn odstoupit </w:t>
      </w:r>
      <w:r w:rsidR="003257E5" w:rsidRPr="00470022">
        <w:rPr>
          <w:rFonts w:eastAsiaTheme="minorEastAsia"/>
          <w:sz w:val="22"/>
          <w:szCs w:val="22"/>
        </w:rPr>
        <w:t>v souladu s</w:t>
      </w:r>
      <w:r w:rsidR="004304F6">
        <w:rPr>
          <w:rFonts w:eastAsiaTheme="minorEastAsia"/>
          <w:sz w:val="22"/>
          <w:szCs w:val="22"/>
        </w:rPr>
        <w:t> Příkazní smlouvou.</w:t>
      </w:r>
    </w:p>
    <w:p w14:paraId="09AAF7B2" w14:textId="67BB24A1" w:rsidR="00D926E3" w:rsidRPr="00470022" w:rsidRDefault="00D926E3" w:rsidP="00F929D2">
      <w:pPr>
        <w:pStyle w:val="Odstavecseseznamem"/>
        <w:numPr>
          <w:ilvl w:val="0"/>
          <w:numId w:val="4"/>
        </w:numPr>
        <w:contextualSpacing/>
        <w:jc w:val="both"/>
        <w:textAlignment w:val="baseline"/>
        <w:rPr>
          <w:rFonts w:eastAsiaTheme="minorEastAsia"/>
          <w:sz w:val="22"/>
          <w:szCs w:val="22"/>
        </w:rPr>
      </w:pPr>
      <w:r w:rsidRPr="00470022">
        <w:rPr>
          <w:sz w:val="22"/>
          <w:szCs w:val="22"/>
        </w:rPr>
        <w:t>Pro případné spory smluvní strany sjednávají místní příslušnost obecného soudu Objednatele. </w:t>
      </w:r>
    </w:p>
    <w:p w14:paraId="7EED2D32" w14:textId="69F0620E" w:rsidR="00D926E3" w:rsidRPr="00470022" w:rsidRDefault="00D926E3" w:rsidP="00F929D2">
      <w:pPr>
        <w:pStyle w:val="Odstavecseseznamem"/>
        <w:numPr>
          <w:ilvl w:val="0"/>
          <w:numId w:val="4"/>
        </w:numPr>
        <w:contextualSpacing/>
        <w:jc w:val="both"/>
        <w:textAlignment w:val="baseline"/>
        <w:rPr>
          <w:rFonts w:eastAsiaTheme="minorEastAsia"/>
          <w:sz w:val="22"/>
          <w:szCs w:val="22"/>
        </w:rPr>
      </w:pPr>
      <w:r w:rsidRPr="00470022">
        <w:rPr>
          <w:sz w:val="22"/>
          <w:szCs w:val="22"/>
        </w:rPr>
        <w:t xml:space="preserve">Tato objednávka je vyhotovena ve </w:t>
      </w:r>
      <w:r w:rsidR="004304F6">
        <w:rPr>
          <w:sz w:val="22"/>
          <w:szCs w:val="22"/>
        </w:rPr>
        <w:t xml:space="preserve">dvou </w:t>
      </w:r>
      <w:r w:rsidRPr="00470022">
        <w:rPr>
          <w:sz w:val="22"/>
          <w:szCs w:val="22"/>
        </w:rPr>
        <w:t xml:space="preserve">stejnopisech, z nichž </w:t>
      </w:r>
      <w:r w:rsidR="004304F6">
        <w:rPr>
          <w:sz w:val="22"/>
          <w:szCs w:val="22"/>
        </w:rPr>
        <w:t xml:space="preserve">jeden </w:t>
      </w:r>
      <w:r w:rsidRPr="00470022">
        <w:rPr>
          <w:sz w:val="22"/>
          <w:szCs w:val="22"/>
        </w:rPr>
        <w:t>obdrží Objednatel a jeden Dodavatel. </w:t>
      </w:r>
    </w:p>
    <w:p w14:paraId="6BEBC695" w14:textId="5F405F20" w:rsidR="00D926E3" w:rsidRPr="00992CE3" w:rsidRDefault="00D926E3" w:rsidP="00F929D2">
      <w:pPr>
        <w:pStyle w:val="Odstavecseseznamem"/>
        <w:numPr>
          <w:ilvl w:val="0"/>
          <w:numId w:val="4"/>
        </w:numPr>
        <w:contextualSpacing/>
        <w:jc w:val="both"/>
        <w:textAlignment w:val="baseline"/>
        <w:rPr>
          <w:rFonts w:eastAsiaTheme="minorEastAsia"/>
          <w:sz w:val="22"/>
          <w:szCs w:val="22"/>
        </w:rPr>
      </w:pPr>
      <w:r w:rsidRPr="00470022">
        <w:rPr>
          <w:sz w:val="22"/>
          <w:szCs w:val="22"/>
        </w:rPr>
        <w:t>Tato objednávka může být měněna nebo zrušena pouze písemně, a to v případě změn objednávky číslovanými dodatky, které musí být podepsány oběma Smluvními stranami.  </w:t>
      </w:r>
    </w:p>
    <w:p w14:paraId="438E2CF6" w14:textId="77777777" w:rsidR="00992CE3" w:rsidRPr="00470022" w:rsidRDefault="00992CE3" w:rsidP="00F929D2">
      <w:pPr>
        <w:pStyle w:val="Odstavecseseznamem"/>
        <w:ind w:left="720"/>
        <w:contextualSpacing/>
        <w:jc w:val="both"/>
        <w:textAlignment w:val="baseline"/>
        <w:rPr>
          <w:rFonts w:eastAsiaTheme="minorEastAsia"/>
          <w:sz w:val="22"/>
          <w:szCs w:val="22"/>
        </w:rPr>
      </w:pPr>
    </w:p>
    <w:p w14:paraId="309BFEC0" w14:textId="07A61CA5" w:rsidR="00992CE3" w:rsidRDefault="00992CE3" w:rsidP="00F929D2">
      <w:pPr>
        <w:numPr>
          <w:ilvl w:val="0"/>
          <w:numId w:val="7"/>
        </w:numPr>
        <w:tabs>
          <w:tab w:val="clear" w:pos="720"/>
          <w:tab w:val="left" w:pos="284"/>
        </w:tabs>
        <w:spacing w:after="0" w:line="240" w:lineRule="auto"/>
        <w:ind w:left="0" w:firstLine="0"/>
        <w:jc w:val="both"/>
        <w:textAlignment w:val="baseline"/>
        <w:rPr>
          <w:rFonts w:ascii="Times New Roman" w:eastAsia="Times New Roman" w:hAnsi="Times New Roman" w:cs="Times New Roman"/>
          <w:sz w:val="22"/>
          <w:u w:val="single"/>
          <w:lang w:eastAsia="cs-CZ"/>
        </w:rPr>
      </w:pPr>
      <w:r>
        <w:rPr>
          <w:rFonts w:ascii="Times New Roman" w:eastAsia="Times New Roman" w:hAnsi="Times New Roman" w:cs="Times New Roman"/>
          <w:sz w:val="22"/>
          <w:u w:val="single"/>
          <w:lang w:eastAsia="cs-CZ"/>
        </w:rPr>
        <w:t>Přílohy</w:t>
      </w:r>
    </w:p>
    <w:p w14:paraId="4FFC921C" w14:textId="6125A95F" w:rsidR="00992CE3" w:rsidRPr="00992CE3" w:rsidRDefault="00992CE3" w:rsidP="00F929D2">
      <w:pPr>
        <w:tabs>
          <w:tab w:val="left" w:pos="284"/>
        </w:tabs>
        <w:spacing w:after="0" w:line="240" w:lineRule="auto"/>
        <w:jc w:val="both"/>
        <w:textAlignment w:val="baseline"/>
        <w:rPr>
          <w:rFonts w:ascii="Times New Roman" w:eastAsia="Times New Roman" w:hAnsi="Times New Roman" w:cs="Times New Roman"/>
          <w:sz w:val="22"/>
          <w:lang w:eastAsia="cs-CZ"/>
        </w:rPr>
      </w:pPr>
      <w:r w:rsidRPr="00992CE3">
        <w:rPr>
          <w:rFonts w:ascii="Times New Roman" w:eastAsia="Times New Roman" w:hAnsi="Times New Roman" w:cs="Times New Roman"/>
          <w:sz w:val="22"/>
          <w:lang w:eastAsia="cs-CZ"/>
        </w:rPr>
        <w:tab/>
        <w:t xml:space="preserve">Přílohy této </w:t>
      </w:r>
      <w:r>
        <w:rPr>
          <w:rFonts w:ascii="Times New Roman" w:eastAsia="Times New Roman" w:hAnsi="Times New Roman" w:cs="Times New Roman"/>
          <w:sz w:val="22"/>
          <w:lang w:eastAsia="cs-CZ"/>
        </w:rPr>
        <w:t>Objednávky</w:t>
      </w:r>
      <w:r w:rsidRPr="00992CE3">
        <w:rPr>
          <w:rFonts w:ascii="Times New Roman" w:eastAsia="Times New Roman" w:hAnsi="Times New Roman" w:cs="Times New Roman"/>
          <w:sz w:val="22"/>
          <w:lang w:eastAsia="cs-CZ"/>
        </w:rPr>
        <w:t xml:space="preserve"> tvoří:</w:t>
      </w:r>
    </w:p>
    <w:p w14:paraId="277E272C" w14:textId="2A916919" w:rsidR="00992CE3" w:rsidRPr="004953A3" w:rsidRDefault="00992CE3" w:rsidP="00123266">
      <w:pPr>
        <w:pStyle w:val="NormalCCSCZ"/>
        <w:tabs>
          <w:tab w:val="left" w:pos="567"/>
        </w:tabs>
        <w:ind w:left="720"/>
        <w:jc w:val="both"/>
        <w:rPr>
          <w:rFonts w:ascii="Times New Roman" w:hAnsi="Times New Roman"/>
          <w:sz w:val="22"/>
          <w:szCs w:val="22"/>
        </w:rPr>
      </w:pPr>
      <w:r w:rsidRPr="004953A3">
        <w:rPr>
          <w:rFonts w:ascii="Times New Roman" w:hAnsi="Times New Roman"/>
          <w:sz w:val="22"/>
          <w:szCs w:val="22"/>
          <w:u w:val="single"/>
        </w:rPr>
        <w:t>Příloha č. 1</w:t>
      </w:r>
      <w:r w:rsidRPr="004953A3">
        <w:rPr>
          <w:rFonts w:ascii="Times New Roman" w:hAnsi="Times New Roman"/>
          <w:sz w:val="22"/>
          <w:szCs w:val="22"/>
        </w:rPr>
        <w:t xml:space="preserve"> – </w:t>
      </w:r>
      <w:r w:rsidR="004304F6">
        <w:rPr>
          <w:rFonts w:ascii="Times New Roman" w:hAnsi="Times New Roman"/>
          <w:sz w:val="22"/>
          <w:szCs w:val="22"/>
        </w:rPr>
        <w:t>vzor zadávací dokumentace Objednatele,</w:t>
      </w:r>
    </w:p>
    <w:p w14:paraId="4F2E1FDD" w14:textId="2779B83A" w:rsidR="00D926E3" w:rsidRPr="004304F6" w:rsidRDefault="00992CE3" w:rsidP="00123266">
      <w:pPr>
        <w:pStyle w:val="NormalCCSCZ"/>
        <w:tabs>
          <w:tab w:val="left" w:pos="567"/>
        </w:tabs>
        <w:ind w:left="720"/>
        <w:jc w:val="both"/>
        <w:rPr>
          <w:rFonts w:ascii="Times New Roman" w:hAnsi="Times New Roman"/>
          <w:sz w:val="22"/>
          <w:szCs w:val="22"/>
        </w:rPr>
      </w:pPr>
      <w:r w:rsidRPr="004953A3">
        <w:rPr>
          <w:rFonts w:ascii="Times New Roman" w:hAnsi="Times New Roman"/>
          <w:sz w:val="22"/>
          <w:szCs w:val="22"/>
          <w:u w:val="single"/>
        </w:rPr>
        <w:lastRenderedPageBreak/>
        <w:t>Příloha č. 2</w:t>
      </w:r>
      <w:r w:rsidRPr="004953A3">
        <w:rPr>
          <w:rFonts w:ascii="Times New Roman" w:hAnsi="Times New Roman"/>
          <w:sz w:val="22"/>
          <w:szCs w:val="22"/>
        </w:rPr>
        <w:t xml:space="preserve"> – </w:t>
      </w:r>
      <w:r w:rsidR="004304F6">
        <w:rPr>
          <w:rFonts w:ascii="Times New Roman" w:hAnsi="Times New Roman"/>
          <w:sz w:val="22"/>
          <w:szCs w:val="22"/>
        </w:rPr>
        <w:t>vzor smlouvy o dílo Objednatele.</w:t>
      </w:r>
    </w:p>
    <w:tbl>
      <w:tblPr>
        <w:tblpPr w:leftFromText="141" w:rightFromText="141" w:vertAnchor="text" w:horzAnchor="margin" w:tblpY="181"/>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8"/>
        <w:gridCol w:w="2983"/>
        <w:gridCol w:w="1595"/>
        <w:gridCol w:w="2486"/>
      </w:tblGrid>
      <w:tr w:rsidR="00D926E3" w:rsidRPr="00470022" w14:paraId="2F1C3BE1" w14:textId="77777777" w:rsidTr="00424153">
        <w:trPr>
          <w:trHeight w:val="328"/>
        </w:trPr>
        <w:tc>
          <w:tcPr>
            <w:tcW w:w="1107" w:type="pct"/>
            <w:tcBorders>
              <w:top w:val="nil"/>
              <w:left w:val="nil"/>
              <w:bottom w:val="single" w:sz="4" w:space="0" w:color="auto"/>
              <w:right w:val="nil"/>
            </w:tcBorders>
            <w:shd w:val="clear" w:color="auto" w:fill="auto"/>
            <w:vAlign w:val="center"/>
          </w:tcPr>
          <w:p w14:paraId="3789441E" w14:textId="77777777" w:rsidR="00D926E3" w:rsidRPr="00470022" w:rsidRDefault="00D926E3" w:rsidP="00470022">
            <w:pPr>
              <w:pStyle w:val="TEXTNADTABULKOU"/>
              <w:keepNext/>
              <w:keepLines/>
              <w:rPr>
                <w:rFonts w:ascii="Times New Roman" w:hAnsi="Times New Roman" w:cs="Times New Roman"/>
                <w:sz w:val="22"/>
                <w:szCs w:val="22"/>
              </w:rPr>
            </w:pPr>
            <w:r w:rsidRPr="00470022">
              <w:rPr>
                <w:rFonts w:ascii="Times New Roman" w:hAnsi="Times New Roman" w:cs="Times New Roman"/>
                <w:sz w:val="22"/>
                <w:szCs w:val="22"/>
              </w:rPr>
              <w:t>Za Dodavatele:</w:t>
            </w:r>
          </w:p>
        </w:tc>
        <w:tc>
          <w:tcPr>
            <w:tcW w:w="3893" w:type="pct"/>
            <w:gridSpan w:val="3"/>
            <w:tcBorders>
              <w:top w:val="nil"/>
              <w:left w:val="nil"/>
              <w:bottom w:val="single" w:sz="4" w:space="0" w:color="auto"/>
              <w:right w:val="nil"/>
            </w:tcBorders>
            <w:shd w:val="clear" w:color="auto" w:fill="auto"/>
            <w:vAlign w:val="center"/>
          </w:tcPr>
          <w:p w14:paraId="2806FCC8" w14:textId="77777777" w:rsidR="00D926E3" w:rsidRPr="00470022" w:rsidRDefault="00D926E3" w:rsidP="00470022">
            <w:pPr>
              <w:pStyle w:val="TEXTNADTABULKOU"/>
              <w:keepNext/>
              <w:keepLines/>
              <w:rPr>
                <w:rFonts w:ascii="Times New Roman" w:hAnsi="Times New Roman" w:cs="Times New Roman"/>
                <w:sz w:val="22"/>
                <w:szCs w:val="22"/>
              </w:rPr>
            </w:pPr>
          </w:p>
        </w:tc>
      </w:tr>
      <w:tr w:rsidR="00D926E3" w:rsidRPr="00470022" w14:paraId="20C9F5CE" w14:textId="77777777" w:rsidTr="00424153">
        <w:trPr>
          <w:trHeight w:val="328"/>
        </w:trPr>
        <w:tc>
          <w:tcPr>
            <w:tcW w:w="11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1FB8E" w14:textId="77777777" w:rsidR="00D926E3" w:rsidRPr="00470022" w:rsidRDefault="00D926E3" w:rsidP="00470022">
            <w:pPr>
              <w:pStyle w:val="Tabulkatxtobyejn"/>
              <w:keepNext/>
              <w:keepLines/>
              <w:rPr>
                <w:rFonts w:ascii="Times New Roman" w:hAnsi="Times New Roman" w:cs="Times New Roman"/>
                <w:b/>
                <w:bCs/>
                <w:sz w:val="22"/>
                <w:szCs w:val="22"/>
              </w:rPr>
            </w:pPr>
            <w:r w:rsidRPr="00470022">
              <w:rPr>
                <w:rFonts w:ascii="Times New Roman" w:hAnsi="Times New Roman" w:cs="Times New Roman"/>
                <w:sz w:val="22"/>
                <w:szCs w:val="22"/>
              </w:rPr>
              <w:t>Funkce:</w:t>
            </w:r>
          </w:p>
        </w:tc>
        <w:tc>
          <w:tcPr>
            <w:tcW w:w="1644" w:type="pct"/>
            <w:tcBorders>
              <w:top w:val="single" w:sz="4" w:space="0" w:color="auto"/>
              <w:left w:val="single" w:sz="4" w:space="0" w:color="auto"/>
              <w:bottom w:val="single" w:sz="4" w:space="0" w:color="auto"/>
              <w:right w:val="single" w:sz="4" w:space="0" w:color="auto"/>
            </w:tcBorders>
            <w:vAlign w:val="center"/>
          </w:tcPr>
          <w:p w14:paraId="3D8C681A"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Jméno a příjmení:</w:t>
            </w:r>
          </w:p>
        </w:tc>
        <w:tc>
          <w:tcPr>
            <w:tcW w:w="879" w:type="pct"/>
            <w:tcBorders>
              <w:top w:val="single" w:sz="4" w:space="0" w:color="auto"/>
              <w:left w:val="single" w:sz="4" w:space="0" w:color="auto"/>
              <w:bottom w:val="single" w:sz="4" w:space="0" w:color="auto"/>
              <w:right w:val="single" w:sz="4" w:space="0" w:color="auto"/>
            </w:tcBorders>
            <w:vAlign w:val="center"/>
          </w:tcPr>
          <w:p w14:paraId="4E828E67"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Datum přijetí objednávky:</w:t>
            </w:r>
          </w:p>
        </w:tc>
        <w:tc>
          <w:tcPr>
            <w:tcW w:w="1370" w:type="pct"/>
            <w:tcBorders>
              <w:top w:val="single" w:sz="4" w:space="0" w:color="auto"/>
              <w:left w:val="single" w:sz="4" w:space="0" w:color="auto"/>
              <w:bottom w:val="single" w:sz="4" w:space="0" w:color="auto"/>
              <w:right w:val="single" w:sz="4" w:space="0" w:color="auto"/>
            </w:tcBorders>
            <w:vAlign w:val="center"/>
          </w:tcPr>
          <w:p w14:paraId="019DE0E9"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Podpis, razítko:</w:t>
            </w:r>
          </w:p>
        </w:tc>
      </w:tr>
      <w:tr w:rsidR="00D926E3" w:rsidRPr="00470022" w14:paraId="4743264F" w14:textId="77777777" w:rsidTr="00424153">
        <w:trPr>
          <w:trHeight w:val="328"/>
        </w:trPr>
        <w:tc>
          <w:tcPr>
            <w:tcW w:w="11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7AB49" w14:textId="08E6682E" w:rsidR="00D926E3" w:rsidRPr="00470022" w:rsidRDefault="004F3E06" w:rsidP="00470022">
            <w:pPr>
              <w:pStyle w:val="Tabulkatxtobyejn"/>
              <w:keepNext/>
              <w:keepLines/>
              <w:rPr>
                <w:rFonts w:ascii="Times New Roman" w:hAnsi="Times New Roman" w:cs="Times New Roman"/>
                <w:sz w:val="22"/>
                <w:szCs w:val="22"/>
              </w:rPr>
            </w:pPr>
            <w:r>
              <w:rPr>
                <w:rFonts w:ascii="Times New Roman" w:hAnsi="Times New Roman" w:cs="Times New Roman"/>
                <w:bCs/>
                <w:sz w:val="22"/>
                <w:szCs w:val="22"/>
              </w:rPr>
              <w:t>Jednatel</w:t>
            </w:r>
          </w:p>
        </w:tc>
        <w:tc>
          <w:tcPr>
            <w:tcW w:w="1644" w:type="pct"/>
            <w:tcBorders>
              <w:top w:val="single" w:sz="4" w:space="0" w:color="auto"/>
              <w:left w:val="single" w:sz="4" w:space="0" w:color="auto"/>
              <w:bottom w:val="single" w:sz="4" w:space="0" w:color="auto"/>
              <w:right w:val="single" w:sz="4" w:space="0" w:color="auto"/>
            </w:tcBorders>
            <w:vAlign w:val="center"/>
          </w:tcPr>
          <w:p w14:paraId="35D27675" w14:textId="77777777" w:rsidR="00123266" w:rsidRPr="00F929D2" w:rsidRDefault="00123266" w:rsidP="00470022">
            <w:pPr>
              <w:pStyle w:val="Tabulkatxtobyejn"/>
              <w:keepNext/>
              <w:keepLines/>
              <w:rPr>
                <w:rFonts w:ascii="Times New Roman" w:hAnsi="Times New Roman"/>
                <w:sz w:val="22"/>
              </w:rPr>
            </w:pPr>
          </w:p>
          <w:p w14:paraId="56CA81CC" w14:textId="235E96AA" w:rsidR="00D926E3" w:rsidRPr="00123266" w:rsidRDefault="00123266" w:rsidP="00470022">
            <w:pPr>
              <w:pStyle w:val="Tabulkatxtobyejn"/>
              <w:keepNext/>
              <w:keepLines/>
              <w:rPr>
                <w:rFonts w:ascii="Times New Roman" w:hAnsi="Times New Roman" w:cs="Times New Roman"/>
                <w:bCs/>
                <w:sz w:val="22"/>
                <w:szCs w:val="22"/>
              </w:rPr>
            </w:pPr>
            <w:r w:rsidRPr="00123266">
              <w:rPr>
                <w:rFonts w:ascii="Times New Roman" w:hAnsi="Times New Roman" w:cs="Times New Roman"/>
                <w:bCs/>
                <w:sz w:val="22"/>
                <w:szCs w:val="22"/>
              </w:rPr>
              <w:t>JUDr. Jiří Hartmann</w:t>
            </w:r>
          </w:p>
          <w:p w14:paraId="18A317DB" w14:textId="039D623D" w:rsidR="004304F6" w:rsidRPr="00EB0BA0" w:rsidRDefault="004304F6" w:rsidP="00470022">
            <w:pPr>
              <w:pStyle w:val="Tabulkatxtobyejn"/>
              <w:keepNext/>
              <w:keepLines/>
              <w:rPr>
                <w:rFonts w:ascii="Times New Roman" w:hAnsi="Times New Roman" w:cs="Times New Roman"/>
                <w:sz w:val="22"/>
                <w:szCs w:val="22"/>
                <w:highlight w:val="yellow"/>
              </w:rPr>
            </w:pPr>
          </w:p>
        </w:tc>
        <w:tc>
          <w:tcPr>
            <w:tcW w:w="879" w:type="pct"/>
            <w:tcBorders>
              <w:top w:val="single" w:sz="4" w:space="0" w:color="auto"/>
              <w:left w:val="single" w:sz="4" w:space="0" w:color="auto"/>
              <w:bottom w:val="single" w:sz="4" w:space="0" w:color="auto"/>
              <w:right w:val="single" w:sz="4" w:space="0" w:color="auto"/>
            </w:tcBorders>
            <w:vAlign w:val="center"/>
          </w:tcPr>
          <w:p w14:paraId="43D6DFE2" w14:textId="47D6558D" w:rsidR="00D926E3" w:rsidRPr="00470022" w:rsidRDefault="007E0293" w:rsidP="00470022">
            <w:pPr>
              <w:pStyle w:val="Tabulkatxtobyejn"/>
              <w:keepNext/>
              <w:keepLines/>
              <w:rPr>
                <w:rFonts w:ascii="Times New Roman" w:hAnsi="Times New Roman" w:cs="Times New Roman"/>
                <w:sz w:val="22"/>
                <w:szCs w:val="22"/>
              </w:rPr>
            </w:pPr>
            <w:r>
              <w:rPr>
                <w:rFonts w:ascii="Times New Roman" w:hAnsi="Times New Roman" w:cs="Times New Roman"/>
                <w:sz w:val="22"/>
                <w:szCs w:val="22"/>
              </w:rPr>
              <w:t>28.06.2024</w:t>
            </w:r>
          </w:p>
        </w:tc>
        <w:tc>
          <w:tcPr>
            <w:tcW w:w="1370" w:type="pct"/>
            <w:tcBorders>
              <w:top w:val="single" w:sz="4" w:space="0" w:color="auto"/>
              <w:left w:val="single" w:sz="4" w:space="0" w:color="auto"/>
              <w:bottom w:val="single" w:sz="4" w:space="0" w:color="auto"/>
              <w:right w:val="single" w:sz="4" w:space="0" w:color="auto"/>
            </w:tcBorders>
            <w:vAlign w:val="center"/>
          </w:tcPr>
          <w:p w14:paraId="341B4529" w14:textId="794CCCEC" w:rsidR="00D926E3" w:rsidRDefault="00D926E3" w:rsidP="00470022">
            <w:pPr>
              <w:pStyle w:val="Tabulkatxtobyejn"/>
              <w:keepNext/>
              <w:keepLines/>
              <w:rPr>
                <w:rFonts w:ascii="Times New Roman" w:hAnsi="Times New Roman" w:cs="Times New Roman"/>
                <w:sz w:val="22"/>
                <w:szCs w:val="22"/>
              </w:rPr>
            </w:pPr>
          </w:p>
          <w:p w14:paraId="125E7059" w14:textId="77777777" w:rsidR="004F3E06" w:rsidRPr="00470022" w:rsidRDefault="004F3E06" w:rsidP="00470022">
            <w:pPr>
              <w:pStyle w:val="Tabulkatxtobyejn"/>
              <w:keepNext/>
              <w:keepLines/>
              <w:rPr>
                <w:rFonts w:ascii="Times New Roman" w:hAnsi="Times New Roman" w:cs="Times New Roman"/>
                <w:sz w:val="22"/>
                <w:szCs w:val="22"/>
              </w:rPr>
            </w:pPr>
          </w:p>
          <w:p w14:paraId="15390360" w14:textId="5E1FCECE" w:rsidR="00D926E3" w:rsidRPr="00470022" w:rsidRDefault="007E0293" w:rsidP="00470022">
            <w:pPr>
              <w:pStyle w:val="Tabulkatxtobyejn"/>
              <w:keepNext/>
              <w:keepLines/>
              <w:rPr>
                <w:rFonts w:ascii="Times New Roman" w:hAnsi="Times New Roman" w:cs="Times New Roman"/>
                <w:sz w:val="22"/>
                <w:szCs w:val="22"/>
              </w:rPr>
            </w:pPr>
            <w:proofErr w:type="spellStart"/>
            <w:r>
              <w:rPr>
                <w:rFonts w:ascii="Times New Roman" w:hAnsi="Times New Roman" w:cs="Times New Roman"/>
                <w:sz w:val="22"/>
                <w:szCs w:val="22"/>
              </w:rPr>
              <w:t>xxx</w:t>
            </w:r>
            <w:proofErr w:type="spellEnd"/>
          </w:p>
        </w:tc>
      </w:tr>
      <w:tr w:rsidR="00D926E3" w:rsidRPr="00470022" w14:paraId="2E9F5670" w14:textId="77777777" w:rsidTr="00424153">
        <w:trPr>
          <w:trHeight w:val="328"/>
        </w:trPr>
        <w:tc>
          <w:tcPr>
            <w:tcW w:w="1107" w:type="pct"/>
            <w:tcBorders>
              <w:top w:val="nil"/>
              <w:left w:val="nil"/>
              <w:bottom w:val="single" w:sz="4" w:space="0" w:color="auto"/>
              <w:right w:val="nil"/>
            </w:tcBorders>
            <w:shd w:val="clear" w:color="auto" w:fill="auto"/>
            <w:vAlign w:val="center"/>
          </w:tcPr>
          <w:p w14:paraId="76217385" w14:textId="77777777" w:rsidR="00D926E3" w:rsidRPr="00470022" w:rsidRDefault="00D926E3" w:rsidP="00470022">
            <w:pPr>
              <w:pStyle w:val="TEXTNADTABULKOU"/>
              <w:keepNext/>
              <w:keepLines/>
              <w:rPr>
                <w:rFonts w:ascii="Times New Roman" w:hAnsi="Times New Roman" w:cs="Times New Roman"/>
                <w:sz w:val="22"/>
                <w:szCs w:val="22"/>
              </w:rPr>
            </w:pPr>
          </w:p>
          <w:p w14:paraId="7C59B8D0" w14:textId="77777777" w:rsidR="00D926E3" w:rsidRPr="00470022" w:rsidRDefault="00D926E3" w:rsidP="00470022">
            <w:pPr>
              <w:pStyle w:val="TEXTNADTABULKOU"/>
              <w:keepNext/>
              <w:keepLines/>
              <w:rPr>
                <w:rFonts w:ascii="Times New Roman" w:hAnsi="Times New Roman" w:cs="Times New Roman"/>
                <w:sz w:val="22"/>
                <w:szCs w:val="22"/>
              </w:rPr>
            </w:pPr>
            <w:r w:rsidRPr="00470022">
              <w:rPr>
                <w:rFonts w:ascii="Times New Roman" w:hAnsi="Times New Roman" w:cs="Times New Roman"/>
                <w:sz w:val="22"/>
                <w:szCs w:val="22"/>
              </w:rPr>
              <w:t>Za Objednatele:</w:t>
            </w:r>
          </w:p>
        </w:tc>
        <w:tc>
          <w:tcPr>
            <w:tcW w:w="3893" w:type="pct"/>
            <w:gridSpan w:val="3"/>
            <w:tcBorders>
              <w:top w:val="nil"/>
              <w:left w:val="nil"/>
              <w:bottom w:val="single" w:sz="4" w:space="0" w:color="auto"/>
              <w:right w:val="nil"/>
            </w:tcBorders>
            <w:shd w:val="clear" w:color="auto" w:fill="auto"/>
            <w:vAlign w:val="center"/>
          </w:tcPr>
          <w:p w14:paraId="1913FB60" w14:textId="77777777" w:rsidR="00D926E3" w:rsidRPr="00470022" w:rsidRDefault="00D926E3" w:rsidP="00470022">
            <w:pPr>
              <w:pStyle w:val="TEXTNADTABULKOU"/>
              <w:keepNext/>
              <w:keepLines/>
              <w:rPr>
                <w:rFonts w:ascii="Times New Roman" w:hAnsi="Times New Roman" w:cs="Times New Roman"/>
                <w:sz w:val="22"/>
                <w:szCs w:val="22"/>
              </w:rPr>
            </w:pPr>
          </w:p>
        </w:tc>
      </w:tr>
      <w:tr w:rsidR="00D926E3" w:rsidRPr="00470022" w14:paraId="75FCD811" w14:textId="77777777" w:rsidTr="00424153">
        <w:trPr>
          <w:trHeight w:val="328"/>
        </w:trPr>
        <w:tc>
          <w:tcPr>
            <w:tcW w:w="11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3C1E2" w14:textId="77777777" w:rsidR="00D926E3" w:rsidRPr="00470022" w:rsidRDefault="00D926E3" w:rsidP="00470022">
            <w:pPr>
              <w:pStyle w:val="Tabulkatxtobyejn"/>
              <w:keepNext/>
              <w:keepLines/>
              <w:rPr>
                <w:rFonts w:ascii="Times New Roman" w:hAnsi="Times New Roman" w:cs="Times New Roman"/>
                <w:b/>
                <w:bCs/>
                <w:sz w:val="22"/>
                <w:szCs w:val="22"/>
              </w:rPr>
            </w:pPr>
            <w:r w:rsidRPr="00470022">
              <w:rPr>
                <w:rFonts w:ascii="Times New Roman" w:hAnsi="Times New Roman" w:cs="Times New Roman"/>
                <w:sz w:val="22"/>
                <w:szCs w:val="22"/>
              </w:rPr>
              <w:t>Funkce:</w:t>
            </w:r>
          </w:p>
        </w:tc>
        <w:tc>
          <w:tcPr>
            <w:tcW w:w="1644" w:type="pct"/>
            <w:tcBorders>
              <w:top w:val="single" w:sz="4" w:space="0" w:color="auto"/>
              <w:left w:val="single" w:sz="4" w:space="0" w:color="auto"/>
              <w:bottom w:val="single" w:sz="4" w:space="0" w:color="auto"/>
              <w:right w:val="single" w:sz="4" w:space="0" w:color="auto"/>
            </w:tcBorders>
            <w:vAlign w:val="center"/>
          </w:tcPr>
          <w:p w14:paraId="3DF1C19C"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Jméno a příjmení:</w:t>
            </w:r>
          </w:p>
        </w:tc>
        <w:tc>
          <w:tcPr>
            <w:tcW w:w="879" w:type="pct"/>
            <w:tcBorders>
              <w:top w:val="single" w:sz="4" w:space="0" w:color="auto"/>
              <w:left w:val="single" w:sz="4" w:space="0" w:color="auto"/>
              <w:bottom w:val="single" w:sz="4" w:space="0" w:color="auto"/>
              <w:right w:val="single" w:sz="4" w:space="0" w:color="auto"/>
            </w:tcBorders>
            <w:vAlign w:val="center"/>
          </w:tcPr>
          <w:p w14:paraId="7E9D5496"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Datum:</w:t>
            </w:r>
          </w:p>
        </w:tc>
        <w:tc>
          <w:tcPr>
            <w:tcW w:w="1370" w:type="pct"/>
            <w:tcBorders>
              <w:top w:val="single" w:sz="4" w:space="0" w:color="auto"/>
              <w:left w:val="single" w:sz="4" w:space="0" w:color="auto"/>
              <w:bottom w:val="single" w:sz="4" w:space="0" w:color="auto"/>
              <w:right w:val="single" w:sz="4" w:space="0" w:color="auto"/>
            </w:tcBorders>
            <w:vAlign w:val="center"/>
          </w:tcPr>
          <w:p w14:paraId="74C2F34D"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Podpis:</w:t>
            </w:r>
          </w:p>
        </w:tc>
      </w:tr>
      <w:tr w:rsidR="00424153" w:rsidRPr="00470022" w14:paraId="31A17E68" w14:textId="77777777" w:rsidTr="00123266">
        <w:trPr>
          <w:trHeight w:val="328"/>
        </w:trPr>
        <w:tc>
          <w:tcPr>
            <w:tcW w:w="11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9F131" w14:textId="77777777" w:rsidR="00424153" w:rsidRPr="00470022" w:rsidRDefault="00424153" w:rsidP="00424153">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Kontaktní osoba</w:t>
            </w:r>
          </w:p>
        </w:tc>
        <w:tc>
          <w:tcPr>
            <w:tcW w:w="1644" w:type="pct"/>
            <w:tcBorders>
              <w:top w:val="single" w:sz="4" w:space="0" w:color="auto"/>
              <w:left w:val="single" w:sz="4" w:space="0" w:color="auto"/>
              <w:bottom w:val="single" w:sz="4" w:space="0" w:color="auto"/>
              <w:right w:val="single" w:sz="4" w:space="0" w:color="auto"/>
            </w:tcBorders>
            <w:vAlign w:val="center"/>
          </w:tcPr>
          <w:p w14:paraId="604979D7" w14:textId="77777777" w:rsidR="00123266" w:rsidRDefault="00123266" w:rsidP="00123266">
            <w:pPr>
              <w:pStyle w:val="Tabulkatxtobyejn"/>
              <w:keepNext/>
              <w:keepLines/>
              <w:rPr>
                <w:rFonts w:ascii="Times New Roman" w:hAnsi="Times New Roman" w:cs="Times New Roman"/>
                <w:sz w:val="22"/>
                <w:szCs w:val="22"/>
              </w:rPr>
            </w:pPr>
          </w:p>
          <w:p w14:paraId="259B5D67" w14:textId="52B8EEB0" w:rsidR="004304F6" w:rsidRDefault="00424153" w:rsidP="00123266">
            <w:pPr>
              <w:pStyle w:val="Tabulkatxtobyejn"/>
              <w:keepNext/>
              <w:keepLines/>
              <w:rPr>
                <w:rFonts w:ascii="Times New Roman" w:hAnsi="Times New Roman" w:cs="Times New Roman"/>
                <w:sz w:val="22"/>
                <w:szCs w:val="22"/>
              </w:rPr>
            </w:pPr>
            <w:r w:rsidRPr="005F04C0">
              <w:rPr>
                <w:rFonts w:ascii="Times New Roman" w:hAnsi="Times New Roman" w:cs="Times New Roman"/>
                <w:sz w:val="22"/>
                <w:szCs w:val="22"/>
              </w:rPr>
              <w:t xml:space="preserve">Ing. </w:t>
            </w:r>
            <w:r w:rsidR="00F929D2">
              <w:rPr>
                <w:rFonts w:ascii="Times New Roman" w:hAnsi="Times New Roman" w:cs="Times New Roman"/>
                <w:sz w:val="22"/>
                <w:szCs w:val="22"/>
              </w:rPr>
              <w:t>Radka Kalfeřtová</w:t>
            </w:r>
          </w:p>
          <w:p w14:paraId="32A6F018" w14:textId="08970B5B" w:rsidR="00123266" w:rsidRPr="00470022" w:rsidRDefault="00123266" w:rsidP="00123266">
            <w:pPr>
              <w:pStyle w:val="Tabulkatxtobyejn"/>
              <w:keepNext/>
              <w:keepLines/>
              <w:rPr>
                <w:rFonts w:ascii="Times New Roman" w:hAnsi="Times New Roman" w:cs="Times New Roman"/>
                <w:sz w:val="22"/>
                <w:szCs w:val="22"/>
              </w:rPr>
            </w:pPr>
          </w:p>
        </w:tc>
        <w:tc>
          <w:tcPr>
            <w:tcW w:w="879" w:type="pct"/>
            <w:tcBorders>
              <w:top w:val="single" w:sz="4" w:space="0" w:color="auto"/>
              <w:left w:val="single" w:sz="4" w:space="0" w:color="auto"/>
              <w:bottom w:val="single" w:sz="4" w:space="0" w:color="auto"/>
              <w:right w:val="single" w:sz="4" w:space="0" w:color="auto"/>
            </w:tcBorders>
            <w:vAlign w:val="center"/>
          </w:tcPr>
          <w:p w14:paraId="495595F8" w14:textId="78BF1B74" w:rsidR="00424153" w:rsidRPr="007E0293" w:rsidRDefault="007E0293" w:rsidP="00424153">
            <w:pPr>
              <w:pStyle w:val="Tabulkatxtobyejn"/>
              <w:keepNext/>
              <w:keepLines/>
              <w:rPr>
                <w:rFonts w:ascii="Times New Roman" w:hAnsi="Times New Roman" w:cs="Times New Roman"/>
                <w:sz w:val="22"/>
                <w:szCs w:val="22"/>
              </w:rPr>
            </w:pPr>
            <w:r w:rsidRPr="007E0293">
              <w:rPr>
                <w:rFonts w:ascii="Times New Roman" w:hAnsi="Times New Roman" w:cs="Times New Roman"/>
                <w:sz w:val="22"/>
                <w:szCs w:val="22"/>
              </w:rPr>
              <w:t>06.07.2024</w:t>
            </w:r>
          </w:p>
        </w:tc>
        <w:tc>
          <w:tcPr>
            <w:tcW w:w="1370" w:type="pct"/>
            <w:tcBorders>
              <w:top w:val="single" w:sz="4" w:space="0" w:color="auto"/>
              <w:left w:val="single" w:sz="4" w:space="0" w:color="auto"/>
              <w:bottom w:val="single" w:sz="4" w:space="0" w:color="auto"/>
              <w:right w:val="single" w:sz="4" w:space="0" w:color="auto"/>
            </w:tcBorders>
            <w:vAlign w:val="center"/>
          </w:tcPr>
          <w:p w14:paraId="58904485" w14:textId="5F0EA550" w:rsidR="00424153" w:rsidRPr="00470022" w:rsidRDefault="007E0293" w:rsidP="00424153">
            <w:pPr>
              <w:pStyle w:val="Tabulkatxtobyejn"/>
              <w:keepNext/>
              <w:keepLines/>
              <w:rPr>
                <w:rFonts w:ascii="Times New Roman" w:hAnsi="Times New Roman" w:cs="Times New Roman"/>
                <w:sz w:val="22"/>
                <w:szCs w:val="22"/>
              </w:rPr>
            </w:pPr>
            <w:proofErr w:type="spellStart"/>
            <w:r>
              <w:rPr>
                <w:rFonts w:ascii="Times New Roman" w:hAnsi="Times New Roman" w:cs="Times New Roman"/>
                <w:sz w:val="22"/>
                <w:szCs w:val="22"/>
              </w:rPr>
              <w:t>xxx</w:t>
            </w:r>
            <w:proofErr w:type="spellEnd"/>
          </w:p>
        </w:tc>
      </w:tr>
      <w:tr w:rsidR="00424153" w:rsidRPr="00470022" w14:paraId="06AF2CCA" w14:textId="77777777" w:rsidTr="00424153">
        <w:trPr>
          <w:trHeight w:val="328"/>
        </w:trPr>
        <w:tc>
          <w:tcPr>
            <w:tcW w:w="11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B1853" w14:textId="77777777" w:rsidR="00424153" w:rsidRPr="00470022" w:rsidRDefault="00424153" w:rsidP="00424153">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Ředitel</w:t>
            </w:r>
          </w:p>
        </w:tc>
        <w:tc>
          <w:tcPr>
            <w:tcW w:w="1644" w:type="pct"/>
            <w:tcBorders>
              <w:top w:val="single" w:sz="4" w:space="0" w:color="auto"/>
              <w:left w:val="single" w:sz="4" w:space="0" w:color="auto"/>
              <w:bottom w:val="single" w:sz="4" w:space="0" w:color="auto"/>
              <w:right w:val="single" w:sz="4" w:space="0" w:color="auto"/>
            </w:tcBorders>
            <w:vAlign w:val="center"/>
          </w:tcPr>
          <w:p w14:paraId="60AAFB96" w14:textId="77777777" w:rsidR="00123266" w:rsidRDefault="00123266" w:rsidP="00424153">
            <w:pPr>
              <w:pStyle w:val="Tabulkatxtobyejn"/>
              <w:keepNext/>
              <w:keepLines/>
              <w:rPr>
                <w:rFonts w:ascii="Times New Roman" w:hAnsi="Times New Roman" w:cs="Times New Roman"/>
                <w:sz w:val="22"/>
                <w:szCs w:val="22"/>
              </w:rPr>
            </w:pPr>
          </w:p>
          <w:p w14:paraId="3F174835" w14:textId="29F615B1" w:rsidR="004304F6" w:rsidRDefault="00424153" w:rsidP="00424153">
            <w:pPr>
              <w:pStyle w:val="Tabulkatxtobyejn"/>
              <w:keepNext/>
              <w:keepLines/>
              <w:rPr>
                <w:rFonts w:ascii="Times New Roman" w:hAnsi="Times New Roman" w:cs="Times New Roman"/>
                <w:sz w:val="22"/>
                <w:szCs w:val="22"/>
              </w:rPr>
            </w:pPr>
            <w:r w:rsidRPr="005F04C0">
              <w:rPr>
                <w:rFonts w:ascii="Times New Roman" w:hAnsi="Times New Roman" w:cs="Times New Roman"/>
                <w:sz w:val="22"/>
                <w:szCs w:val="22"/>
              </w:rPr>
              <w:t>Petr Urbánek</w:t>
            </w:r>
          </w:p>
          <w:p w14:paraId="5C60F900" w14:textId="01053036" w:rsidR="00123266" w:rsidRPr="00470022" w:rsidRDefault="00123266" w:rsidP="00424153">
            <w:pPr>
              <w:pStyle w:val="Tabulkatxtobyejn"/>
              <w:keepNext/>
              <w:keepLines/>
              <w:rPr>
                <w:rFonts w:ascii="Times New Roman" w:hAnsi="Times New Roman" w:cs="Times New Roman"/>
                <w:sz w:val="22"/>
                <w:szCs w:val="22"/>
              </w:rPr>
            </w:pPr>
          </w:p>
        </w:tc>
        <w:tc>
          <w:tcPr>
            <w:tcW w:w="879" w:type="pct"/>
            <w:tcBorders>
              <w:top w:val="single" w:sz="4" w:space="0" w:color="auto"/>
              <w:left w:val="single" w:sz="4" w:space="0" w:color="auto"/>
              <w:bottom w:val="single" w:sz="4" w:space="0" w:color="auto"/>
              <w:right w:val="single" w:sz="4" w:space="0" w:color="auto"/>
            </w:tcBorders>
            <w:vAlign w:val="center"/>
          </w:tcPr>
          <w:p w14:paraId="0F3D4E78" w14:textId="66A5CD7E" w:rsidR="00424153" w:rsidRPr="007E0293" w:rsidRDefault="007E0293" w:rsidP="00424153">
            <w:pPr>
              <w:pStyle w:val="Tabulkatxtobyejn"/>
              <w:keepNext/>
              <w:keepLines/>
              <w:rPr>
                <w:rFonts w:ascii="Times New Roman" w:hAnsi="Times New Roman" w:cs="Times New Roman"/>
                <w:sz w:val="22"/>
                <w:szCs w:val="22"/>
              </w:rPr>
            </w:pPr>
            <w:r w:rsidRPr="007E0293">
              <w:rPr>
                <w:rFonts w:ascii="Times New Roman" w:hAnsi="Times New Roman" w:cs="Times New Roman"/>
                <w:sz w:val="22"/>
                <w:szCs w:val="22"/>
              </w:rPr>
              <w:t>06.07.2024</w:t>
            </w:r>
          </w:p>
        </w:tc>
        <w:tc>
          <w:tcPr>
            <w:tcW w:w="1370" w:type="pct"/>
            <w:tcBorders>
              <w:top w:val="single" w:sz="4" w:space="0" w:color="auto"/>
              <w:left w:val="single" w:sz="4" w:space="0" w:color="auto"/>
              <w:bottom w:val="single" w:sz="4" w:space="0" w:color="auto"/>
              <w:right w:val="single" w:sz="4" w:space="0" w:color="auto"/>
            </w:tcBorders>
            <w:vAlign w:val="center"/>
          </w:tcPr>
          <w:p w14:paraId="6E351D3A" w14:textId="4C577740" w:rsidR="00424153" w:rsidRPr="00470022" w:rsidRDefault="007E0293" w:rsidP="00424153">
            <w:pPr>
              <w:pStyle w:val="Tabulkatxtobyejn"/>
              <w:keepNext/>
              <w:keepLines/>
              <w:rPr>
                <w:rFonts w:ascii="Times New Roman" w:hAnsi="Times New Roman" w:cs="Times New Roman"/>
                <w:sz w:val="22"/>
                <w:szCs w:val="22"/>
              </w:rPr>
            </w:pPr>
            <w:proofErr w:type="spellStart"/>
            <w:r>
              <w:rPr>
                <w:rFonts w:ascii="Times New Roman" w:hAnsi="Times New Roman" w:cs="Times New Roman"/>
                <w:sz w:val="22"/>
                <w:szCs w:val="22"/>
              </w:rPr>
              <w:t>xxx</w:t>
            </w:r>
            <w:proofErr w:type="spellEnd"/>
          </w:p>
        </w:tc>
      </w:tr>
    </w:tbl>
    <w:p w14:paraId="0955F875" w14:textId="77777777"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0FCA98C0" w14:textId="09E09815" w:rsidR="001C354B" w:rsidRPr="00470022" w:rsidRDefault="001C354B" w:rsidP="00470022">
      <w:pPr>
        <w:textAlignment w:val="baseline"/>
        <w:rPr>
          <w:rFonts w:ascii="Times New Roman" w:eastAsia="Times New Roman" w:hAnsi="Times New Roman" w:cs="Times New Roman"/>
          <w:sz w:val="22"/>
          <w:lang w:eastAsia="cs-CZ"/>
        </w:rPr>
      </w:pPr>
    </w:p>
    <w:sectPr w:rsidR="001C354B" w:rsidRPr="00470022" w:rsidSect="001E6B3C">
      <w:headerReference w:type="default" r:id="rId8"/>
      <w:footerReference w:type="default" r:id="rId9"/>
      <w:pgSz w:w="11906" w:h="16838"/>
      <w:pgMar w:top="142"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5CB47" w14:textId="77777777" w:rsidR="00A80D0E" w:rsidRDefault="00A80D0E" w:rsidP="00DE1676">
      <w:pPr>
        <w:spacing w:after="0" w:line="240" w:lineRule="auto"/>
      </w:pPr>
      <w:r>
        <w:separator/>
      </w:r>
    </w:p>
  </w:endnote>
  <w:endnote w:type="continuationSeparator" w:id="0">
    <w:p w14:paraId="5080A427" w14:textId="77777777" w:rsidR="00A80D0E" w:rsidRDefault="00A80D0E" w:rsidP="00DE1676">
      <w:pPr>
        <w:spacing w:after="0" w:line="240" w:lineRule="auto"/>
      </w:pPr>
      <w:r>
        <w:continuationSeparator/>
      </w:r>
    </w:p>
  </w:endnote>
  <w:endnote w:type="continuationNotice" w:id="1">
    <w:p w14:paraId="406CD701" w14:textId="77777777" w:rsidR="00A80D0E" w:rsidRDefault="00A80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T*Palm Springs">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G Times">
    <w:altName w:val="Times New Roman"/>
    <w:charset w:val="00"/>
    <w:family w:val="roman"/>
    <w:pitch w:val="variable"/>
    <w:sig w:usb0="00000003" w:usb1="00000000" w:usb2="00000000" w:usb3="00000000" w:csb0="00000001" w:csb1="00000000"/>
  </w:font>
  <w:font w:name="AT*Umbrella">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tPro">
    <w:altName w:val="Calibri"/>
    <w:panose1 w:val="00000000000000000000"/>
    <w:charset w:val="00"/>
    <w:family w:val="swiss"/>
    <w:notTrueType/>
    <w:pitch w:val="variable"/>
    <w:sig w:usb0="A00002FF" w:usb1="5000207B" w:usb2="00000008"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768770"/>
      <w:docPartObj>
        <w:docPartGallery w:val="Page Numbers (Bottom of Page)"/>
        <w:docPartUnique/>
      </w:docPartObj>
    </w:sdtPr>
    <w:sdtEndPr>
      <w:rPr>
        <w:sz w:val="16"/>
        <w:szCs w:val="16"/>
      </w:rPr>
    </w:sdtEndPr>
    <w:sdtContent>
      <w:p w14:paraId="7DDB5B04" w14:textId="784D26A0" w:rsidR="001E6B3C" w:rsidRPr="001E6B3C" w:rsidRDefault="001E6B3C">
        <w:pPr>
          <w:pStyle w:val="Zpat"/>
          <w:rPr>
            <w:sz w:val="16"/>
            <w:szCs w:val="16"/>
          </w:rPr>
        </w:pPr>
        <w:r w:rsidRPr="001E6B3C">
          <w:rPr>
            <w:sz w:val="16"/>
            <w:szCs w:val="16"/>
          </w:rPr>
          <w:fldChar w:fldCharType="begin"/>
        </w:r>
        <w:r w:rsidRPr="001E6B3C">
          <w:rPr>
            <w:sz w:val="16"/>
            <w:szCs w:val="16"/>
          </w:rPr>
          <w:instrText>PAGE   \* MERGEFORMAT</w:instrText>
        </w:r>
        <w:r w:rsidRPr="001E6B3C">
          <w:rPr>
            <w:sz w:val="16"/>
            <w:szCs w:val="16"/>
          </w:rPr>
          <w:fldChar w:fldCharType="separate"/>
        </w:r>
        <w:r w:rsidR="00E87B2A">
          <w:rPr>
            <w:noProof/>
            <w:sz w:val="16"/>
            <w:szCs w:val="16"/>
          </w:rPr>
          <w:t>3</w:t>
        </w:r>
        <w:r w:rsidRPr="001E6B3C">
          <w:rPr>
            <w:sz w:val="16"/>
            <w:szCs w:val="16"/>
          </w:rPr>
          <w:fldChar w:fldCharType="end"/>
        </w:r>
      </w:p>
    </w:sdtContent>
  </w:sdt>
  <w:p w14:paraId="75D7A8BA" w14:textId="4408F322" w:rsidR="00DE1676" w:rsidRDefault="00DE16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5E191" w14:textId="77777777" w:rsidR="00A80D0E" w:rsidRDefault="00A80D0E" w:rsidP="00DE1676">
      <w:pPr>
        <w:spacing w:after="0" w:line="240" w:lineRule="auto"/>
      </w:pPr>
      <w:r>
        <w:separator/>
      </w:r>
    </w:p>
  </w:footnote>
  <w:footnote w:type="continuationSeparator" w:id="0">
    <w:p w14:paraId="0A642F26" w14:textId="77777777" w:rsidR="00A80D0E" w:rsidRDefault="00A80D0E" w:rsidP="00DE1676">
      <w:pPr>
        <w:spacing w:after="0" w:line="240" w:lineRule="auto"/>
      </w:pPr>
      <w:r>
        <w:continuationSeparator/>
      </w:r>
    </w:p>
  </w:footnote>
  <w:footnote w:type="continuationNotice" w:id="1">
    <w:p w14:paraId="5B963A09" w14:textId="77777777" w:rsidR="00A80D0E" w:rsidRDefault="00A80D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7D3A" w14:textId="0EEE424F" w:rsidR="00294FBF" w:rsidRDefault="00B757A5" w:rsidP="00536590">
    <w:pPr>
      <w:contextualSpacing/>
      <w:jc w:val="right"/>
      <w:rPr>
        <w:rFonts w:cs="Arial"/>
        <w:sz w:val="16"/>
        <w:szCs w:val="16"/>
      </w:rPr>
    </w:pPr>
    <w:bookmarkStart w:id="2" w:name="_Hlk67408180"/>
    <w:bookmarkStart w:id="3" w:name="_Hlk67408181"/>
    <w:r w:rsidRPr="007B5D46">
      <w:rPr>
        <w:rFonts w:ascii="UnitPro" w:hAnsi="UnitPro" w:cs="UnitPro"/>
        <w:noProof/>
        <w:sz w:val="2"/>
        <w:szCs w:val="2"/>
        <w:lang w:eastAsia="cs-CZ"/>
      </w:rPr>
      <w:drawing>
        <wp:anchor distT="0" distB="0" distL="114300" distR="114300" simplePos="0" relativeHeight="251659264" behindDoc="1" locked="0" layoutInCell="1" allowOverlap="1" wp14:anchorId="1999765F" wp14:editId="1AEAA2F0">
          <wp:simplePos x="0" y="0"/>
          <wp:positionH relativeFrom="margin">
            <wp:align>left</wp:align>
          </wp:positionH>
          <wp:positionV relativeFrom="paragraph">
            <wp:posOffset>-46990</wp:posOffset>
          </wp:positionV>
          <wp:extent cx="2139315" cy="701040"/>
          <wp:effectExtent l="0" t="0" r="0" b="3810"/>
          <wp:wrapSquare wrapText="bothSides"/>
          <wp:docPr id="133" name="Obrázek 13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Obrázek 133"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139315" cy="701040"/>
                  </a:xfrm>
                  <a:prstGeom prst="rect">
                    <a:avLst/>
                  </a:prstGeom>
                </pic:spPr>
              </pic:pic>
            </a:graphicData>
          </a:graphic>
        </wp:anchor>
      </w:drawing>
    </w:r>
    <w:r w:rsidR="005F04C0">
      <w:rPr>
        <w:rFonts w:cs="Arial"/>
        <w:sz w:val="16"/>
        <w:szCs w:val="16"/>
      </w:rPr>
      <w:t>Příkazní smlouva o poskytování právních služeb</w:t>
    </w:r>
  </w:p>
  <w:p w14:paraId="3693811B" w14:textId="02ACF72A" w:rsidR="00536590" w:rsidRDefault="002C281D" w:rsidP="00536590">
    <w:pPr>
      <w:contextualSpacing/>
      <w:jc w:val="right"/>
      <w:rPr>
        <w:rFonts w:cs="Arial"/>
        <w:sz w:val="16"/>
        <w:szCs w:val="16"/>
      </w:rPr>
    </w:pPr>
    <w:r>
      <w:rPr>
        <w:rFonts w:cs="Arial"/>
        <w:sz w:val="16"/>
        <w:szCs w:val="16"/>
      </w:rPr>
      <w:t xml:space="preserve"> Objednávka</w:t>
    </w:r>
  </w:p>
  <w:p w14:paraId="4092B743" w14:textId="77777777" w:rsidR="00294FBF" w:rsidRPr="007B5D46" w:rsidRDefault="00294FBF" w:rsidP="00536590">
    <w:pPr>
      <w:contextualSpacing/>
      <w:jc w:val="right"/>
      <w:rPr>
        <w:rFonts w:cs="Arial"/>
        <w:sz w:val="16"/>
        <w:szCs w:val="16"/>
      </w:rPr>
    </w:pPr>
  </w:p>
  <w:bookmarkEnd w:id="2"/>
  <w:bookmarkEnd w:id="3"/>
  <w:p w14:paraId="33E99370" w14:textId="77777777" w:rsidR="002C281D" w:rsidRPr="001C354B" w:rsidRDefault="002C281D" w:rsidP="00B757A5">
    <w:pPr>
      <w:jc w:val="right"/>
      <w:rPr>
        <w:rFonts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CAF94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D"/>
    <w:multiLevelType w:val="singleLevel"/>
    <w:tmpl w:val="0000000D"/>
    <w:name w:val="WW8Num6"/>
    <w:lvl w:ilvl="0">
      <w:start w:val="1"/>
      <w:numFmt w:val="decimal"/>
      <w:lvlText w:val="%1."/>
      <w:lvlJc w:val="left"/>
      <w:pPr>
        <w:ind w:left="1004" w:hanging="360"/>
      </w:pPr>
      <w:rPr>
        <w:rFonts w:hint="default"/>
        <w:sz w:val="22"/>
        <w:szCs w:val="22"/>
      </w:rPr>
    </w:lvl>
  </w:abstractNum>
  <w:abstractNum w:abstractNumId="2" w15:restartNumberingAfterBreak="0">
    <w:nsid w:val="0E504A38"/>
    <w:multiLevelType w:val="multilevel"/>
    <w:tmpl w:val="04822A7C"/>
    <w:lvl w:ilvl="0">
      <w:start w:val="1"/>
      <w:numFmt w:val="decimal"/>
      <w:pStyle w:val="lnekCZ"/>
      <w:suff w:val="nothing"/>
      <w:lvlText w:val="Článek %1.  "/>
      <w:lvlJc w:val="left"/>
      <w:pPr>
        <w:ind w:left="5606" w:hanging="360"/>
      </w:pPr>
      <w:rPr>
        <w:rFonts w:ascii="AT*Palm Springs" w:hAnsi="AT*Palm Springs" w:cs="Times New Roman" w:hint="default"/>
        <w:b w:val="0"/>
        <w:i w:val="0"/>
        <w:sz w:val="24"/>
        <w:effect w:val="none"/>
      </w:rPr>
    </w:lvl>
    <w:lvl w:ilvl="1">
      <w:start w:val="1"/>
      <w:numFmt w:val="decimal"/>
      <w:lvlRestart w:val="0"/>
      <w:lvlText w:val="%1.%2"/>
      <w:lvlJc w:val="left"/>
      <w:pPr>
        <w:tabs>
          <w:tab w:val="num" w:pos="4053"/>
        </w:tabs>
        <w:ind w:left="4053" w:hanging="432"/>
      </w:pPr>
      <w:rPr>
        <w:rFonts w:cs="Times New Roman"/>
      </w:rPr>
    </w:lvl>
    <w:lvl w:ilvl="2">
      <w:start w:val="1"/>
      <w:numFmt w:val="decimal"/>
      <w:pStyle w:val="Text1l"/>
      <w:lvlText w:val="%1.%3."/>
      <w:lvlJc w:val="left"/>
      <w:pPr>
        <w:tabs>
          <w:tab w:val="num" w:pos="4112"/>
        </w:tabs>
        <w:ind w:left="4112" w:hanging="851"/>
      </w:pPr>
      <w:rPr>
        <w:rFonts w:ascii="AT*Palm Springs" w:hAnsi="AT*Palm Springs" w:cs="Times New Roman" w:hint="default"/>
        <w:b/>
        <w:i w:val="0"/>
      </w:rPr>
    </w:lvl>
    <w:lvl w:ilvl="3">
      <w:start w:val="1"/>
      <w:numFmt w:val="lowerLetter"/>
      <w:pStyle w:val="aCZ"/>
      <w:lvlText w:val="%4)"/>
      <w:lvlJc w:val="left"/>
      <w:pPr>
        <w:tabs>
          <w:tab w:val="num" w:pos="4735"/>
        </w:tabs>
        <w:ind w:left="4735" w:hanging="623"/>
      </w:pPr>
      <w:rPr>
        <w:rFonts w:ascii="AT*Palm Springs" w:hAnsi="AT*Palm Springs" w:cs="Times New Roman" w:hint="default"/>
        <w:b/>
        <w:i w:val="0"/>
      </w:rPr>
    </w:lvl>
    <w:lvl w:ilvl="4">
      <w:start w:val="1"/>
      <w:numFmt w:val="decimal"/>
      <w:pStyle w:val="Text111l"/>
      <w:isLgl/>
      <w:lvlText w:val="%1.%3.%5."/>
      <w:lvlJc w:val="left"/>
      <w:pPr>
        <w:tabs>
          <w:tab w:val="num" w:pos="4112"/>
        </w:tabs>
        <w:ind w:left="4112" w:hanging="851"/>
      </w:pPr>
      <w:rPr>
        <w:rFonts w:ascii="AT*Palm Springs" w:hAnsi="AT*Palm Springs" w:cs="Times New Roman" w:hint="default"/>
        <w:b/>
        <w:i w:val="0"/>
      </w:rPr>
    </w:lvl>
    <w:lvl w:ilvl="5">
      <w:start w:val="1"/>
      <w:numFmt w:val="decimal"/>
      <w:lvlText w:val="%1.%3.%5.%6."/>
      <w:lvlJc w:val="left"/>
      <w:pPr>
        <w:tabs>
          <w:tab w:val="num" w:pos="4112"/>
        </w:tabs>
        <w:ind w:left="4112" w:hanging="851"/>
      </w:pPr>
      <w:rPr>
        <w:rFonts w:ascii="AT*Palm Springs" w:hAnsi="AT*Palm Springs" w:cs="Times New Roman" w:hint="default"/>
        <w:b/>
        <w:i w:val="0"/>
      </w:rPr>
    </w:lvl>
    <w:lvl w:ilvl="6">
      <w:start w:val="1"/>
      <w:numFmt w:val="bullet"/>
      <w:pStyle w:val="OdrkaCZ"/>
      <w:lvlText w:val="-"/>
      <w:lvlJc w:val="left"/>
      <w:pPr>
        <w:tabs>
          <w:tab w:val="num" w:pos="4735"/>
        </w:tabs>
        <w:ind w:left="4735" w:hanging="623"/>
      </w:pPr>
      <w:rPr>
        <w:rFonts w:ascii="Symbol" w:hAnsi="Symbol" w:hint="default"/>
        <w:sz w:val="28"/>
      </w:rPr>
    </w:lvl>
    <w:lvl w:ilvl="7">
      <w:start w:val="1"/>
      <w:numFmt w:val="bullet"/>
      <w:lvlText w:val=""/>
      <w:lvlJc w:val="left"/>
      <w:pPr>
        <w:tabs>
          <w:tab w:val="num" w:pos="4735"/>
        </w:tabs>
        <w:ind w:left="4735" w:hanging="765"/>
      </w:pPr>
      <w:rPr>
        <w:rFonts w:ascii="Symbol" w:hAnsi="Symbol" w:hint="default"/>
        <w:sz w:val="40"/>
      </w:rPr>
    </w:lvl>
    <w:lvl w:ilvl="8">
      <w:start w:val="1"/>
      <w:numFmt w:val="bullet"/>
      <w:lvlText w:val=""/>
      <w:lvlJc w:val="left"/>
      <w:pPr>
        <w:tabs>
          <w:tab w:val="num" w:pos="4735"/>
        </w:tabs>
        <w:ind w:left="4735" w:hanging="765"/>
      </w:pPr>
      <w:rPr>
        <w:rFonts w:ascii="Symbol" w:hAnsi="Symbol" w:hint="default"/>
        <w:sz w:val="28"/>
      </w:rPr>
    </w:lvl>
  </w:abstractNum>
  <w:abstractNum w:abstractNumId="3" w15:restartNumberingAfterBreak="0">
    <w:nsid w:val="105C4568"/>
    <w:multiLevelType w:val="multilevel"/>
    <w:tmpl w:val="E8D6DED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ascii="Arial" w:hAnsi="Arial" w:cs="Times New Roman" w:hint="default"/>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B666033"/>
    <w:multiLevelType w:val="multilevel"/>
    <w:tmpl w:val="A5A07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F07BB7"/>
    <w:multiLevelType w:val="multilevel"/>
    <w:tmpl w:val="FA9CDF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D01180"/>
    <w:multiLevelType w:val="hybridMultilevel"/>
    <w:tmpl w:val="E7FAFC78"/>
    <w:lvl w:ilvl="0" w:tplc="AAE0EB42">
      <w:start w:val="98"/>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40EF5A45"/>
    <w:multiLevelType w:val="multilevel"/>
    <w:tmpl w:val="C42C66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77D3C34"/>
    <w:multiLevelType w:val="multilevel"/>
    <w:tmpl w:val="9E9E9B82"/>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2575376">
    <w:abstractNumId w:val="2"/>
  </w:num>
  <w:num w:numId="2" w16cid:durableId="866793073">
    <w:abstractNumId w:val="3"/>
  </w:num>
  <w:num w:numId="3" w16cid:durableId="2128503388">
    <w:abstractNumId w:val="2"/>
  </w:num>
  <w:num w:numId="4" w16cid:durableId="404379422">
    <w:abstractNumId w:val="7"/>
  </w:num>
  <w:num w:numId="5" w16cid:durableId="1898783688">
    <w:abstractNumId w:val="5"/>
  </w:num>
  <w:num w:numId="6" w16cid:durableId="1108693452">
    <w:abstractNumId w:val="4"/>
  </w:num>
  <w:num w:numId="7" w16cid:durableId="1659504032">
    <w:abstractNumId w:val="8"/>
  </w:num>
  <w:num w:numId="8" w16cid:durableId="312489943">
    <w:abstractNumId w:val="6"/>
  </w:num>
  <w:num w:numId="9" w16cid:durableId="62266114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E13"/>
    <w:rsid w:val="00022CCB"/>
    <w:rsid w:val="000335C0"/>
    <w:rsid w:val="00040A3E"/>
    <w:rsid w:val="00073861"/>
    <w:rsid w:val="00077D22"/>
    <w:rsid w:val="00083EF1"/>
    <w:rsid w:val="000C0FE6"/>
    <w:rsid w:val="000E3A9F"/>
    <w:rsid w:val="00101E5F"/>
    <w:rsid w:val="00123169"/>
    <w:rsid w:val="00123266"/>
    <w:rsid w:val="00131860"/>
    <w:rsid w:val="001336C0"/>
    <w:rsid w:val="00137765"/>
    <w:rsid w:val="001714AB"/>
    <w:rsid w:val="00185E13"/>
    <w:rsid w:val="0019658A"/>
    <w:rsid w:val="001A6DD2"/>
    <w:rsid w:val="001C354B"/>
    <w:rsid w:val="001E6B3C"/>
    <w:rsid w:val="00202317"/>
    <w:rsid w:val="00211AA7"/>
    <w:rsid w:val="00236156"/>
    <w:rsid w:val="00237B17"/>
    <w:rsid w:val="002449D9"/>
    <w:rsid w:val="002455C6"/>
    <w:rsid w:val="00280B82"/>
    <w:rsid w:val="00284AE1"/>
    <w:rsid w:val="00287BA7"/>
    <w:rsid w:val="00293188"/>
    <w:rsid w:val="00294FBF"/>
    <w:rsid w:val="002C27F4"/>
    <w:rsid w:val="002C281D"/>
    <w:rsid w:val="002F1FD5"/>
    <w:rsid w:val="00305979"/>
    <w:rsid w:val="0031154F"/>
    <w:rsid w:val="003229F3"/>
    <w:rsid w:val="003257E5"/>
    <w:rsid w:val="00341D13"/>
    <w:rsid w:val="00392A25"/>
    <w:rsid w:val="003A14F5"/>
    <w:rsid w:val="003A41C9"/>
    <w:rsid w:val="003B317D"/>
    <w:rsid w:val="003C017A"/>
    <w:rsid w:val="003C4118"/>
    <w:rsid w:val="003D5F94"/>
    <w:rsid w:val="003F7FE6"/>
    <w:rsid w:val="00417358"/>
    <w:rsid w:val="00424153"/>
    <w:rsid w:val="004304F6"/>
    <w:rsid w:val="004432D2"/>
    <w:rsid w:val="00447CCA"/>
    <w:rsid w:val="004662FF"/>
    <w:rsid w:val="00470022"/>
    <w:rsid w:val="0048151E"/>
    <w:rsid w:val="0048461B"/>
    <w:rsid w:val="00484A93"/>
    <w:rsid w:val="00490CFC"/>
    <w:rsid w:val="004A758F"/>
    <w:rsid w:val="004C061D"/>
    <w:rsid w:val="004C7A4B"/>
    <w:rsid w:val="004D43AF"/>
    <w:rsid w:val="004F3E06"/>
    <w:rsid w:val="005111F0"/>
    <w:rsid w:val="005236D5"/>
    <w:rsid w:val="00525C7A"/>
    <w:rsid w:val="00536590"/>
    <w:rsid w:val="00546501"/>
    <w:rsid w:val="0054671E"/>
    <w:rsid w:val="005538D7"/>
    <w:rsid w:val="00556D17"/>
    <w:rsid w:val="005615A5"/>
    <w:rsid w:val="005623B8"/>
    <w:rsid w:val="00564A37"/>
    <w:rsid w:val="00584D03"/>
    <w:rsid w:val="00586349"/>
    <w:rsid w:val="005871D6"/>
    <w:rsid w:val="00587A3B"/>
    <w:rsid w:val="00590D59"/>
    <w:rsid w:val="005A3BB6"/>
    <w:rsid w:val="005B7C32"/>
    <w:rsid w:val="005C76B9"/>
    <w:rsid w:val="005F04C0"/>
    <w:rsid w:val="005F2DB2"/>
    <w:rsid w:val="0064342D"/>
    <w:rsid w:val="00657C1C"/>
    <w:rsid w:val="00673D09"/>
    <w:rsid w:val="00691304"/>
    <w:rsid w:val="006934E7"/>
    <w:rsid w:val="0069492B"/>
    <w:rsid w:val="006967BA"/>
    <w:rsid w:val="006A12CE"/>
    <w:rsid w:val="006A7A40"/>
    <w:rsid w:val="006D3CA2"/>
    <w:rsid w:val="006F7DF2"/>
    <w:rsid w:val="00706B0D"/>
    <w:rsid w:val="007279CB"/>
    <w:rsid w:val="00731928"/>
    <w:rsid w:val="00735A6B"/>
    <w:rsid w:val="00745DE3"/>
    <w:rsid w:val="0075562A"/>
    <w:rsid w:val="007661F9"/>
    <w:rsid w:val="0076628F"/>
    <w:rsid w:val="00783459"/>
    <w:rsid w:val="007A2C83"/>
    <w:rsid w:val="007B1B7C"/>
    <w:rsid w:val="007B5D46"/>
    <w:rsid w:val="007B67D6"/>
    <w:rsid w:val="007C6069"/>
    <w:rsid w:val="007E0293"/>
    <w:rsid w:val="007E33A6"/>
    <w:rsid w:val="007F1C85"/>
    <w:rsid w:val="007F1E4C"/>
    <w:rsid w:val="00804BB8"/>
    <w:rsid w:val="00814F4A"/>
    <w:rsid w:val="00853D3B"/>
    <w:rsid w:val="00871EDB"/>
    <w:rsid w:val="00885602"/>
    <w:rsid w:val="008926CE"/>
    <w:rsid w:val="0089767B"/>
    <w:rsid w:val="008A54BA"/>
    <w:rsid w:val="008A6D18"/>
    <w:rsid w:val="008C2BB3"/>
    <w:rsid w:val="008D21E0"/>
    <w:rsid w:val="008D78A0"/>
    <w:rsid w:val="008E4FFE"/>
    <w:rsid w:val="008E64AF"/>
    <w:rsid w:val="00915511"/>
    <w:rsid w:val="009227DD"/>
    <w:rsid w:val="00963E00"/>
    <w:rsid w:val="00992CE3"/>
    <w:rsid w:val="00997E8F"/>
    <w:rsid w:val="009B4F2E"/>
    <w:rsid w:val="009C7BB9"/>
    <w:rsid w:val="009D5FB9"/>
    <w:rsid w:val="009E173D"/>
    <w:rsid w:val="00A05015"/>
    <w:rsid w:val="00A12A44"/>
    <w:rsid w:val="00A34A03"/>
    <w:rsid w:val="00A40E7E"/>
    <w:rsid w:val="00A67643"/>
    <w:rsid w:val="00A80D0E"/>
    <w:rsid w:val="00A82925"/>
    <w:rsid w:val="00A83732"/>
    <w:rsid w:val="00A84595"/>
    <w:rsid w:val="00A97A5E"/>
    <w:rsid w:val="00AB10BC"/>
    <w:rsid w:val="00AC6639"/>
    <w:rsid w:val="00AE4E9A"/>
    <w:rsid w:val="00B1052E"/>
    <w:rsid w:val="00B12F45"/>
    <w:rsid w:val="00B241BA"/>
    <w:rsid w:val="00B24524"/>
    <w:rsid w:val="00B30B34"/>
    <w:rsid w:val="00B426C3"/>
    <w:rsid w:val="00B62C40"/>
    <w:rsid w:val="00B70BAB"/>
    <w:rsid w:val="00B757A5"/>
    <w:rsid w:val="00B97B3D"/>
    <w:rsid w:val="00BA19F6"/>
    <w:rsid w:val="00BA690F"/>
    <w:rsid w:val="00C105A8"/>
    <w:rsid w:val="00C247E3"/>
    <w:rsid w:val="00C24E63"/>
    <w:rsid w:val="00C30138"/>
    <w:rsid w:val="00C3671B"/>
    <w:rsid w:val="00C523CC"/>
    <w:rsid w:val="00C734C2"/>
    <w:rsid w:val="00C83184"/>
    <w:rsid w:val="00C93D04"/>
    <w:rsid w:val="00C96364"/>
    <w:rsid w:val="00CC7615"/>
    <w:rsid w:val="00CD7A1E"/>
    <w:rsid w:val="00CE5CD8"/>
    <w:rsid w:val="00CF4203"/>
    <w:rsid w:val="00D14114"/>
    <w:rsid w:val="00D14F14"/>
    <w:rsid w:val="00D25E65"/>
    <w:rsid w:val="00D409AC"/>
    <w:rsid w:val="00D926E3"/>
    <w:rsid w:val="00DA020D"/>
    <w:rsid w:val="00DD0FF1"/>
    <w:rsid w:val="00DE1676"/>
    <w:rsid w:val="00E01E05"/>
    <w:rsid w:val="00E05672"/>
    <w:rsid w:val="00E251E8"/>
    <w:rsid w:val="00E423BF"/>
    <w:rsid w:val="00E43386"/>
    <w:rsid w:val="00E44247"/>
    <w:rsid w:val="00E5604C"/>
    <w:rsid w:val="00E60A5C"/>
    <w:rsid w:val="00E63A94"/>
    <w:rsid w:val="00E75B64"/>
    <w:rsid w:val="00E858C0"/>
    <w:rsid w:val="00E87B2A"/>
    <w:rsid w:val="00E97382"/>
    <w:rsid w:val="00EB0BA0"/>
    <w:rsid w:val="00EC1AF3"/>
    <w:rsid w:val="00ED6232"/>
    <w:rsid w:val="00ED6B4D"/>
    <w:rsid w:val="00ED7AE2"/>
    <w:rsid w:val="00EE40BF"/>
    <w:rsid w:val="00EE7474"/>
    <w:rsid w:val="00EF4990"/>
    <w:rsid w:val="00F0271A"/>
    <w:rsid w:val="00F32EAE"/>
    <w:rsid w:val="00F72D00"/>
    <w:rsid w:val="00F87CE0"/>
    <w:rsid w:val="00F929D2"/>
    <w:rsid w:val="00FA5E7A"/>
    <w:rsid w:val="00FB48C3"/>
    <w:rsid w:val="00FC0F75"/>
    <w:rsid w:val="00FC72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ADB4B5"/>
  <w15:docId w15:val="{4F6A7311-3230-4407-9BE2-8666B4FC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6156"/>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85E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5E13"/>
    <w:rPr>
      <w:rFonts w:ascii="Tahoma" w:hAnsi="Tahoma" w:cs="Tahoma"/>
      <w:sz w:val="16"/>
      <w:szCs w:val="16"/>
    </w:rPr>
  </w:style>
  <w:style w:type="paragraph" w:customStyle="1" w:styleId="Bezodstavcovhostylu">
    <w:name w:val="[Bez odstavcového stylu]"/>
    <w:rsid w:val="00E05672"/>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textovodkaz">
    <w:name w:val="Hyperlink"/>
    <w:basedOn w:val="Standardnpsmoodstavce"/>
    <w:uiPriority w:val="99"/>
    <w:unhideWhenUsed/>
    <w:rsid w:val="00A82925"/>
    <w:rPr>
      <w:color w:val="0000FF" w:themeColor="hyperlink"/>
      <w:u w:val="single"/>
    </w:rPr>
  </w:style>
  <w:style w:type="paragraph" w:styleId="Zhlav">
    <w:name w:val="header"/>
    <w:basedOn w:val="Normln"/>
    <w:link w:val="ZhlavChar"/>
    <w:uiPriority w:val="99"/>
    <w:unhideWhenUsed/>
    <w:rsid w:val="00DE16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1676"/>
  </w:style>
  <w:style w:type="paragraph" w:styleId="Zpat">
    <w:name w:val="footer"/>
    <w:basedOn w:val="Normln"/>
    <w:link w:val="ZpatChar"/>
    <w:uiPriority w:val="99"/>
    <w:unhideWhenUsed/>
    <w:rsid w:val="00DE167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1676"/>
  </w:style>
  <w:style w:type="paragraph" w:customStyle="1" w:styleId="Standardnte">
    <w:name w:val="Standardní te"/>
    <w:rsid w:val="001C354B"/>
    <w:pPr>
      <w:suppressAutoHyphens/>
      <w:spacing w:after="0" w:line="240" w:lineRule="auto"/>
    </w:pPr>
    <w:rPr>
      <w:rFonts w:ascii="Times New Roman" w:eastAsia="Times New Roman" w:hAnsi="Times New Roman" w:cs="Symbol"/>
      <w:color w:val="000000"/>
      <w:sz w:val="24"/>
      <w:lang w:eastAsia="ar-SA"/>
    </w:rPr>
  </w:style>
  <w:style w:type="paragraph" w:styleId="Zkladntext">
    <w:name w:val="Body Text"/>
    <w:basedOn w:val="Normln"/>
    <w:link w:val="ZkladntextChar"/>
    <w:rsid w:val="001C354B"/>
    <w:pPr>
      <w:suppressAutoHyphens/>
      <w:spacing w:after="0" w:line="240" w:lineRule="auto"/>
      <w:jc w:val="both"/>
    </w:pPr>
    <w:rPr>
      <w:rFonts w:ascii="Times New Roman" w:eastAsia="Times New Roman" w:hAnsi="Times New Roman" w:cs="Symbol"/>
      <w:lang w:eastAsia="cs-CZ"/>
    </w:rPr>
  </w:style>
  <w:style w:type="character" w:customStyle="1" w:styleId="ZkladntextChar">
    <w:name w:val="Základní text Char"/>
    <w:basedOn w:val="Standardnpsmoodstavce"/>
    <w:link w:val="Zkladntext"/>
    <w:rsid w:val="001C354B"/>
    <w:rPr>
      <w:rFonts w:ascii="Times New Roman" w:eastAsia="Times New Roman" w:hAnsi="Times New Roman" w:cs="Symbol"/>
      <w:lang w:eastAsia="cs-CZ"/>
    </w:rPr>
  </w:style>
  <w:style w:type="paragraph" w:customStyle="1" w:styleId="Nadpis">
    <w:name w:val="Nadpis"/>
    <w:basedOn w:val="Normln"/>
    <w:next w:val="Zkladntext"/>
    <w:rsid w:val="001C354B"/>
    <w:pPr>
      <w:suppressAutoHyphens/>
      <w:spacing w:after="0" w:line="240" w:lineRule="auto"/>
      <w:jc w:val="center"/>
    </w:pPr>
    <w:rPr>
      <w:rFonts w:ascii="CG Times" w:eastAsia="Times New Roman" w:hAnsi="CG Times" w:cs="CG Times"/>
      <w:sz w:val="24"/>
      <w:lang w:val="en-GB" w:eastAsia="cs-CZ"/>
    </w:rPr>
  </w:style>
  <w:style w:type="paragraph" w:customStyle="1" w:styleId="Zkladntextodsazen21">
    <w:name w:val="Základní text odsazený 21"/>
    <w:basedOn w:val="Normln"/>
    <w:rsid w:val="001C354B"/>
    <w:pPr>
      <w:suppressAutoHyphens/>
      <w:spacing w:after="120" w:line="480" w:lineRule="auto"/>
      <w:ind w:left="283"/>
    </w:pPr>
    <w:rPr>
      <w:rFonts w:ascii="Times New Roman" w:eastAsia="Times New Roman" w:hAnsi="Times New Roman" w:cs="Symbol"/>
      <w:lang w:eastAsia="cs-CZ"/>
    </w:rPr>
  </w:style>
  <w:style w:type="paragraph" w:styleId="Zkladntext2">
    <w:name w:val="Body Text 2"/>
    <w:basedOn w:val="Normln"/>
    <w:link w:val="Zkladntext2Char"/>
    <w:uiPriority w:val="99"/>
    <w:unhideWhenUsed/>
    <w:rsid w:val="001C354B"/>
    <w:pPr>
      <w:suppressAutoHyphens/>
      <w:spacing w:after="120" w:line="480" w:lineRule="auto"/>
    </w:pPr>
    <w:rPr>
      <w:rFonts w:ascii="Times New Roman" w:eastAsia="Times New Roman" w:hAnsi="Times New Roman" w:cs="Symbol"/>
      <w:lang w:eastAsia="cs-CZ"/>
    </w:rPr>
  </w:style>
  <w:style w:type="character" w:customStyle="1" w:styleId="Zkladntext2Char">
    <w:name w:val="Základní text 2 Char"/>
    <w:basedOn w:val="Standardnpsmoodstavce"/>
    <w:link w:val="Zkladntext2"/>
    <w:uiPriority w:val="99"/>
    <w:rsid w:val="001C354B"/>
    <w:rPr>
      <w:rFonts w:ascii="Times New Roman" w:eastAsia="Times New Roman" w:hAnsi="Times New Roman" w:cs="Symbol"/>
      <w:lang w:eastAsia="cs-CZ"/>
    </w:rPr>
  </w:style>
  <w:style w:type="paragraph" w:styleId="Normlnweb">
    <w:name w:val="Normal (Web)"/>
    <w:basedOn w:val="Normln"/>
    <w:uiPriority w:val="99"/>
    <w:semiHidden/>
    <w:unhideWhenUsed/>
    <w:rsid w:val="001C354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apple-converted-space">
    <w:name w:val="x_apple-converted-space"/>
    <w:basedOn w:val="Standardnpsmoodstavce"/>
    <w:rsid w:val="001C354B"/>
  </w:style>
  <w:style w:type="paragraph" w:customStyle="1" w:styleId="NormalCCS">
    <w:name w:val="Normal CCS"/>
    <w:basedOn w:val="Normln"/>
    <w:uiPriority w:val="99"/>
    <w:rsid w:val="00ED6232"/>
    <w:pPr>
      <w:spacing w:before="120" w:after="0" w:line="240" w:lineRule="auto"/>
    </w:pPr>
    <w:rPr>
      <w:rFonts w:ascii="AT*Palm Springs" w:eastAsia="Times New Roman" w:hAnsi="AT*Palm Springs" w:cs="Times New Roman"/>
      <w:sz w:val="24"/>
      <w:szCs w:val="20"/>
      <w:lang w:eastAsia="cs-CZ"/>
    </w:rPr>
  </w:style>
  <w:style w:type="paragraph" w:customStyle="1" w:styleId="Text1l">
    <w:name w:val="Text 1 Čl"/>
    <w:next w:val="Normln"/>
    <w:uiPriority w:val="99"/>
    <w:rsid w:val="00ED6232"/>
    <w:pPr>
      <w:numPr>
        <w:ilvl w:val="2"/>
        <w:numId w:val="1"/>
      </w:numPr>
      <w:spacing w:before="120" w:after="0" w:line="240" w:lineRule="auto"/>
      <w:jc w:val="both"/>
      <w:outlineLvl w:val="2"/>
    </w:pPr>
    <w:rPr>
      <w:rFonts w:ascii="AT*Palm Springs" w:eastAsia="Times New Roman" w:hAnsi="AT*Palm Springs" w:cs="Times New Roman"/>
      <w:sz w:val="24"/>
      <w:szCs w:val="20"/>
      <w:lang w:eastAsia="cs-CZ"/>
    </w:rPr>
  </w:style>
  <w:style w:type="paragraph" w:customStyle="1" w:styleId="Umbrelanadpis">
    <w:name w:val="Umbrela nadpis"/>
    <w:next w:val="NormalCCS"/>
    <w:uiPriority w:val="99"/>
    <w:rsid w:val="00ED6232"/>
    <w:pPr>
      <w:keepNext/>
      <w:spacing w:after="120" w:line="240" w:lineRule="auto"/>
      <w:ind w:left="425" w:hanging="425"/>
      <w:jc w:val="center"/>
      <w:outlineLvl w:val="0"/>
    </w:pPr>
    <w:rPr>
      <w:rFonts w:ascii="AT*Umbrella" w:eastAsia="Times New Roman" w:hAnsi="AT*Umbrella" w:cs="Times New Roman"/>
      <w:caps/>
      <w:sz w:val="44"/>
      <w:szCs w:val="20"/>
      <w:lang w:eastAsia="cs-CZ"/>
    </w:rPr>
  </w:style>
  <w:style w:type="paragraph" w:customStyle="1" w:styleId="NormalCCSCZ">
    <w:name w:val="Normal CCS CZ"/>
    <w:uiPriority w:val="99"/>
    <w:rsid w:val="00ED6232"/>
    <w:pPr>
      <w:spacing w:before="120" w:after="0" w:line="240" w:lineRule="auto"/>
    </w:pPr>
    <w:rPr>
      <w:rFonts w:ascii="AT*Palm Springs" w:eastAsia="Times New Roman" w:hAnsi="AT*Palm Springs" w:cs="Times New Roman"/>
      <w:sz w:val="24"/>
      <w:szCs w:val="20"/>
      <w:lang w:eastAsia="cs-CZ"/>
    </w:rPr>
  </w:style>
  <w:style w:type="paragraph" w:customStyle="1" w:styleId="PedmtCZ">
    <w:name w:val="Předmět CZ"/>
    <w:next w:val="NormalCCSCZ"/>
    <w:uiPriority w:val="99"/>
    <w:rsid w:val="00ED6232"/>
    <w:pPr>
      <w:keepNext/>
      <w:keepLines/>
      <w:spacing w:before="120" w:after="360" w:line="240" w:lineRule="auto"/>
      <w:jc w:val="center"/>
      <w:outlineLvl w:val="1"/>
    </w:pPr>
    <w:rPr>
      <w:rFonts w:ascii="AT*Palm Springs" w:eastAsia="Times New Roman" w:hAnsi="AT*Palm Springs" w:cs="Times New Roman"/>
      <w:b/>
      <w:sz w:val="28"/>
      <w:szCs w:val="20"/>
      <w:lang w:eastAsia="cs-CZ"/>
    </w:rPr>
  </w:style>
  <w:style w:type="paragraph" w:customStyle="1" w:styleId="aCZ">
    <w:name w:val="a) CZ"/>
    <w:basedOn w:val="Text1l"/>
    <w:uiPriority w:val="99"/>
    <w:rsid w:val="00ED6232"/>
    <w:pPr>
      <w:keepLines/>
      <w:numPr>
        <w:ilvl w:val="3"/>
      </w:numPr>
    </w:pPr>
  </w:style>
  <w:style w:type="paragraph" w:customStyle="1" w:styleId="OdrkaCZ">
    <w:name w:val="Odrážka CZ"/>
    <w:basedOn w:val="Text1l"/>
    <w:uiPriority w:val="99"/>
    <w:rsid w:val="00ED6232"/>
    <w:pPr>
      <w:keepLines/>
      <w:numPr>
        <w:ilvl w:val="6"/>
      </w:numPr>
    </w:pPr>
  </w:style>
  <w:style w:type="paragraph" w:customStyle="1" w:styleId="lnekCZ">
    <w:name w:val="Článek CZ"/>
    <w:next w:val="PedmtCZ"/>
    <w:uiPriority w:val="99"/>
    <w:rsid w:val="00ED6232"/>
    <w:pPr>
      <w:keepNext/>
      <w:keepLines/>
      <w:numPr>
        <w:numId w:val="1"/>
      </w:numPr>
      <w:spacing w:before="240" w:after="0" w:line="240" w:lineRule="auto"/>
      <w:jc w:val="center"/>
      <w:outlineLvl w:val="0"/>
    </w:pPr>
    <w:rPr>
      <w:rFonts w:ascii="AT*Palm Springs" w:eastAsia="Times New Roman" w:hAnsi="AT*Palm Springs" w:cs="Times New Roman"/>
      <w:sz w:val="24"/>
      <w:szCs w:val="20"/>
      <w:lang w:eastAsia="cs-CZ"/>
    </w:rPr>
  </w:style>
  <w:style w:type="paragraph" w:customStyle="1" w:styleId="Text111l">
    <w:name w:val="Text 111 Čl"/>
    <w:basedOn w:val="aCZ"/>
    <w:next w:val="Normln"/>
    <w:uiPriority w:val="99"/>
    <w:rsid w:val="00ED6232"/>
    <w:pPr>
      <w:numPr>
        <w:ilvl w:val="4"/>
      </w:numPr>
    </w:pPr>
  </w:style>
  <w:style w:type="paragraph" w:styleId="Odstavecseseznamem">
    <w:name w:val="List Paragraph"/>
    <w:basedOn w:val="Normln"/>
    <w:uiPriority w:val="34"/>
    <w:qFormat/>
    <w:rsid w:val="00ED6232"/>
    <w:pPr>
      <w:spacing w:after="0" w:line="240" w:lineRule="auto"/>
      <w:ind w:left="708"/>
    </w:pPr>
    <w:rPr>
      <w:rFonts w:ascii="Times New Roman" w:eastAsia="Times New Roman" w:hAnsi="Times New Roman" w:cs="Times New Roman"/>
      <w:sz w:val="24"/>
      <w:szCs w:val="20"/>
      <w:lang w:eastAsia="cs-CZ"/>
    </w:rPr>
  </w:style>
  <w:style w:type="paragraph" w:customStyle="1" w:styleId="Tabulkatxtobyejn">
    <w:name w:val="Tabulka_txt_obyčejný"/>
    <w:basedOn w:val="Normln"/>
    <w:rsid w:val="008D21E0"/>
    <w:pPr>
      <w:spacing w:before="40" w:after="40" w:line="240" w:lineRule="auto"/>
    </w:pPr>
    <w:rPr>
      <w:rFonts w:eastAsia="Times New Roman" w:cs="Arial"/>
      <w:szCs w:val="20"/>
      <w:lang w:eastAsia="cs-CZ"/>
    </w:rPr>
  </w:style>
  <w:style w:type="character" w:styleId="Odkaznakoment">
    <w:name w:val="annotation reference"/>
    <w:basedOn w:val="Standardnpsmoodstavce"/>
    <w:uiPriority w:val="99"/>
    <w:semiHidden/>
    <w:unhideWhenUsed/>
    <w:rsid w:val="00A83732"/>
    <w:rPr>
      <w:sz w:val="16"/>
      <w:szCs w:val="16"/>
    </w:rPr>
  </w:style>
  <w:style w:type="paragraph" w:styleId="Textkomente">
    <w:name w:val="annotation text"/>
    <w:basedOn w:val="Normln"/>
    <w:link w:val="TextkomenteChar"/>
    <w:uiPriority w:val="99"/>
    <w:unhideWhenUsed/>
    <w:rsid w:val="00A83732"/>
    <w:pPr>
      <w:spacing w:line="240" w:lineRule="auto"/>
    </w:pPr>
    <w:rPr>
      <w:szCs w:val="20"/>
    </w:rPr>
  </w:style>
  <w:style w:type="character" w:customStyle="1" w:styleId="TextkomenteChar">
    <w:name w:val="Text komentáře Char"/>
    <w:basedOn w:val="Standardnpsmoodstavce"/>
    <w:link w:val="Textkomente"/>
    <w:uiPriority w:val="99"/>
    <w:rsid w:val="00A8373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A83732"/>
    <w:rPr>
      <w:b/>
      <w:bCs/>
    </w:rPr>
  </w:style>
  <w:style w:type="character" w:customStyle="1" w:styleId="PedmtkomenteChar">
    <w:name w:val="Předmět komentáře Char"/>
    <w:basedOn w:val="TextkomenteChar"/>
    <w:link w:val="Pedmtkomente"/>
    <w:uiPriority w:val="99"/>
    <w:semiHidden/>
    <w:rsid w:val="00A83732"/>
    <w:rPr>
      <w:rFonts w:ascii="Arial" w:hAnsi="Arial"/>
      <w:b/>
      <w:bCs/>
      <w:sz w:val="20"/>
      <w:szCs w:val="20"/>
    </w:rPr>
  </w:style>
  <w:style w:type="paragraph" w:customStyle="1" w:styleId="Zakladnisazba">
    <w:name w:val="Zakladni_sazba"/>
    <w:basedOn w:val="Normlnweb"/>
    <w:qFormat/>
    <w:rsid w:val="00D926E3"/>
    <w:pPr>
      <w:spacing w:before="400" w:beforeAutospacing="0" w:after="0" w:afterAutospacing="0"/>
      <w:ind w:left="1928" w:right="794"/>
    </w:pPr>
    <w:rPr>
      <w:rFonts w:ascii="Helvetica" w:hAnsi="Helvetica"/>
      <w:color w:val="000000"/>
    </w:rPr>
  </w:style>
  <w:style w:type="character" w:customStyle="1" w:styleId="normaltextrun">
    <w:name w:val="normaltextrun"/>
    <w:basedOn w:val="Standardnpsmoodstavce"/>
    <w:rsid w:val="00D926E3"/>
  </w:style>
  <w:style w:type="paragraph" w:customStyle="1" w:styleId="TEXTNADTABULKOU">
    <w:name w:val="TEXT NAD TABULKOU"/>
    <w:basedOn w:val="Normln"/>
    <w:autoRedefine/>
    <w:rsid w:val="00D926E3"/>
    <w:pPr>
      <w:spacing w:before="40" w:after="40" w:line="240" w:lineRule="auto"/>
    </w:pPr>
    <w:rPr>
      <w:rFonts w:eastAsia="Times New Roman" w:cs="Arial"/>
      <w:b/>
      <w:bCs/>
      <w:szCs w:val="20"/>
      <w:lang w:eastAsia="cs-CZ"/>
    </w:rPr>
  </w:style>
  <w:style w:type="paragraph" w:styleId="Revize">
    <w:name w:val="Revision"/>
    <w:hidden/>
    <w:uiPriority w:val="99"/>
    <w:semiHidden/>
    <w:rsid w:val="002455C6"/>
    <w:pPr>
      <w:spacing w:after="0" w:line="240" w:lineRule="auto"/>
    </w:pPr>
    <w:rPr>
      <w:rFonts w:ascii="Arial" w:hAnsi="Arial"/>
      <w:sz w:val="20"/>
    </w:rPr>
  </w:style>
  <w:style w:type="paragraph" w:styleId="Textpoznpodarou">
    <w:name w:val="footnote text"/>
    <w:aliases w:val="fn"/>
    <w:basedOn w:val="Normln"/>
    <w:link w:val="TextpoznpodarouChar"/>
    <w:rsid w:val="00470022"/>
    <w:pPr>
      <w:spacing w:before="120" w:after="120" w:line="240" w:lineRule="auto"/>
      <w:jc w:val="both"/>
    </w:pPr>
    <w:rPr>
      <w:rFonts w:ascii="Times New Roman" w:eastAsia="SimSun" w:hAnsi="Times New Roman" w:cs="Times New Roman"/>
      <w:sz w:val="18"/>
      <w:szCs w:val="20"/>
    </w:rPr>
  </w:style>
  <w:style w:type="character" w:customStyle="1" w:styleId="TextpoznpodarouChar">
    <w:name w:val="Text pozn. pod čarou Char"/>
    <w:aliases w:val="fn Char"/>
    <w:basedOn w:val="Standardnpsmoodstavce"/>
    <w:link w:val="Textpoznpodarou"/>
    <w:rsid w:val="00470022"/>
    <w:rPr>
      <w:rFonts w:ascii="Times New Roman" w:eastAsia="SimSun" w:hAnsi="Times New Roman" w:cs="Times New Roman"/>
      <w:sz w:val="18"/>
      <w:szCs w:val="20"/>
    </w:rPr>
  </w:style>
  <w:style w:type="paragraph" w:customStyle="1" w:styleId="Default">
    <w:name w:val="Default"/>
    <w:rsid w:val="001318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2012">
      <w:bodyDiv w:val="1"/>
      <w:marLeft w:val="0"/>
      <w:marRight w:val="0"/>
      <w:marTop w:val="0"/>
      <w:marBottom w:val="0"/>
      <w:divBdr>
        <w:top w:val="none" w:sz="0" w:space="0" w:color="auto"/>
        <w:left w:val="none" w:sz="0" w:space="0" w:color="auto"/>
        <w:bottom w:val="none" w:sz="0" w:space="0" w:color="auto"/>
        <w:right w:val="none" w:sz="0" w:space="0" w:color="auto"/>
      </w:divBdr>
    </w:div>
    <w:div w:id="265306965">
      <w:bodyDiv w:val="1"/>
      <w:marLeft w:val="0"/>
      <w:marRight w:val="0"/>
      <w:marTop w:val="0"/>
      <w:marBottom w:val="0"/>
      <w:divBdr>
        <w:top w:val="none" w:sz="0" w:space="0" w:color="auto"/>
        <w:left w:val="none" w:sz="0" w:space="0" w:color="auto"/>
        <w:bottom w:val="none" w:sz="0" w:space="0" w:color="auto"/>
        <w:right w:val="none" w:sz="0" w:space="0" w:color="auto"/>
      </w:divBdr>
    </w:div>
    <w:div w:id="1175655924">
      <w:bodyDiv w:val="1"/>
      <w:marLeft w:val="0"/>
      <w:marRight w:val="0"/>
      <w:marTop w:val="0"/>
      <w:marBottom w:val="0"/>
      <w:divBdr>
        <w:top w:val="none" w:sz="0" w:space="0" w:color="auto"/>
        <w:left w:val="none" w:sz="0" w:space="0" w:color="auto"/>
        <w:bottom w:val="none" w:sz="0" w:space="0" w:color="auto"/>
        <w:right w:val="none" w:sz="0" w:space="0" w:color="auto"/>
      </w:divBdr>
      <w:divsChild>
        <w:div w:id="2071265458">
          <w:marLeft w:val="0"/>
          <w:marRight w:val="0"/>
          <w:marTop w:val="0"/>
          <w:marBottom w:val="0"/>
          <w:divBdr>
            <w:top w:val="none" w:sz="0" w:space="0" w:color="auto"/>
            <w:left w:val="none" w:sz="0" w:space="0" w:color="auto"/>
            <w:bottom w:val="none" w:sz="0" w:space="0" w:color="auto"/>
            <w:right w:val="none" w:sz="0" w:space="0" w:color="auto"/>
          </w:divBdr>
          <w:divsChild>
            <w:div w:id="1793085532">
              <w:marLeft w:val="0"/>
              <w:marRight w:val="0"/>
              <w:marTop w:val="0"/>
              <w:marBottom w:val="0"/>
              <w:divBdr>
                <w:top w:val="none" w:sz="0" w:space="0" w:color="auto"/>
                <w:left w:val="none" w:sz="0" w:space="0" w:color="auto"/>
                <w:bottom w:val="none" w:sz="0" w:space="0" w:color="auto"/>
                <w:right w:val="none" w:sz="0" w:space="0" w:color="auto"/>
              </w:divBdr>
              <w:divsChild>
                <w:div w:id="13231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5260">
      <w:bodyDiv w:val="1"/>
      <w:marLeft w:val="0"/>
      <w:marRight w:val="0"/>
      <w:marTop w:val="0"/>
      <w:marBottom w:val="0"/>
      <w:divBdr>
        <w:top w:val="none" w:sz="0" w:space="0" w:color="auto"/>
        <w:left w:val="none" w:sz="0" w:space="0" w:color="auto"/>
        <w:bottom w:val="none" w:sz="0" w:space="0" w:color="auto"/>
        <w:right w:val="none" w:sz="0" w:space="0" w:color="auto"/>
      </w:divBdr>
    </w:div>
    <w:div w:id="1775323299">
      <w:bodyDiv w:val="1"/>
      <w:marLeft w:val="0"/>
      <w:marRight w:val="0"/>
      <w:marTop w:val="0"/>
      <w:marBottom w:val="0"/>
      <w:divBdr>
        <w:top w:val="none" w:sz="0" w:space="0" w:color="auto"/>
        <w:left w:val="none" w:sz="0" w:space="0" w:color="auto"/>
        <w:bottom w:val="none" w:sz="0" w:space="0" w:color="auto"/>
        <w:right w:val="none" w:sz="0" w:space="0" w:color="auto"/>
      </w:divBdr>
    </w:div>
    <w:div w:id="197467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966C1-341F-4559-94A1-3E115F97C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1121</Words>
  <Characters>6618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Radka Kalfertová</cp:lastModifiedBy>
  <cp:revision>3</cp:revision>
  <cp:lastPrinted>2022-07-18T13:45:00Z</cp:lastPrinted>
  <dcterms:created xsi:type="dcterms:W3CDTF">2025-02-19T14:46:00Z</dcterms:created>
  <dcterms:modified xsi:type="dcterms:W3CDTF">2025-02-19T14:48:00Z</dcterms:modified>
</cp:coreProperties>
</file>