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F703" w14:textId="77777777" w:rsidR="008921A7" w:rsidRDefault="00740067">
      <w:pPr>
        <w:spacing w:after="117" w:line="259" w:lineRule="auto"/>
        <w:ind w:left="1296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564FF306" w14:textId="77777777" w:rsidR="008921A7" w:rsidRDefault="00740067">
      <w:pPr>
        <w:tabs>
          <w:tab w:val="center" w:pos="1985"/>
          <w:tab w:val="center" w:pos="8228"/>
        </w:tabs>
        <w:spacing w:after="8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564770 Drahobuz</w:t>
      </w:r>
    </w:p>
    <w:p w14:paraId="542B199A" w14:textId="77777777" w:rsidR="008921A7" w:rsidRDefault="00740067">
      <w:pPr>
        <w:tabs>
          <w:tab w:val="center" w:pos="690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631671 </w:t>
      </w:r>
      <w:proofErr w:type="spellStart"/>
      <w:r>
        <w:t>Břehoryje</w:t>
      </w:r>
      <w:proofErr w:type="spellEnd"/>
      <w:r>
        <w:tab/>
      </w:r>
      <w:r>
        <w:rPr>
          <w:b w:val="0"/>
        </w:rPr>
        <w:t xml:space="preserve">List vlastnictví: </w:t>
      </w:r>
      <w:r>
        <w:t>10002</w:t>
      </w:r>
    </w:p>
    <w:p w14:paraId="1481FC6B" w14:textId="77777777" w:rsidR="008921A7" w:rsidRDefault="00740067">
      <w:pPr>
        <w:ind w:left="633" w:right="16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8921A7" w14:paraId="0FCFF16F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BD55AF" w14:textId="77777777" w:rsidR="008921A7" w:rsidRDefault="00740067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8CF8FC" w14:textId="77777777" w:rsidR="008921A7" w:rsidRDefault="00740067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38B04A" w14:textId="77777777" w:rsidR="008921A7" w:rsidRDefault="0074006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8921A7" w14:paraId="6F746F97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76DEE31" w14:textId="77777777" w:rsidR="008921A7" w:rsidRDefault="00740067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0F57907E" w14:textId="77777777" w:rsidR="008921A7" w:rsidRDefault="00740067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2D4ED837" w14:textId="77777777" w:rsidR="008921A7" w:rsidRDefault="00740067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44C9706D" w14:textId="77777777" w:rsidR="008921A7" w:rsidRDefault="00740067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7EEAD325" w14:textId="77777777" w:rsidR="008921A7" w:rsidRDefault="00740067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11B33292" w14:textId="77777777" w:rsidR="008921A7" w:rsidRDefault="00740067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22A7D5E5" w14:textId="77777777" w:rsidR="008921A7" w:rsidRDefault="00740067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BC57747" w14:textId="77777777" w:rsidR="008921A7" w:rsidRDefault="00740067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17DA468" w14:textId="77777777" w:rsidR="008921A7" w:rsidRDefault="00740067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C18D371" w14:textId="77777777" w:rsidR="008921A7" w:rsidRDefault="008921A7">
            <w:pPr>
              <w:spacing w:after="160" w:line="259" w:lineRule="auto"/>
              <w:ind w:left="0" w:firstLine="0"/>
            </w:pPr>
          </w:p>
        </w:tc>
      </w:tr>
      <w:tr w:rsidR="008921A7" w14:paraId="59FB08F2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0E9DB7B" w14:textId="77777777" w:rsidR="008921A7" w:rsidRDefault="00740067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0695DF9E" w14:textId="77777777" w:rsidR="008921A7" w:rsidRDefault="00740067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3EB07362" w14:textId="77777777" w:rsidR="008921A7" w:rsidRDefault="00740067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2475F48" w14:textId="77777777" w:rsidR="008921A7" w:rsidRDefault="00740067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1EF71D" w14:textId="77777777" w:rsidR="008921A7" w:rsidRDefault="008921A7">
            <w:pPr>
              <w:spacing w:after="160" w:line="259" w:lineRule="auto"/>
              <w:ind w:left="0" w:firstLine="0"/>
            </w:pPr>
          </w:p>
        </w:tc>
      </w:tr>
    </w:tbl>
    <w:p w14:paraId="0E931DF5" w14:textId="77777777" w:rsidR="008921A7" w:rsidRDefault="00740067">
      <w:pPr>
        <w:tabs>
          <w:tab w:val="center" w:pos="929"/>
          <w:tab w:val="center" w:pos="3834"/>
          <w:tab w:val="center" w:pos="964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1202/4</w:t>
      </w:r>
      <w:r>
        <w:tab/>
        <w:t>9276 orná půda</w:t>
      </w:r>
      <w:r>
        <w:tab/>
        <w:t xml:space="preserve">zemědělský půdní </w:t>
      </w:r>
    </w:p>
    <w:p w14:paraId="3CF10503" w14:textId="77777777" w:rsidR="008921A7" w:rsidRDefault="00740067">
      <w:pPr>
        <w:spacing w:after="40" w:line="259" w:lineRule="auto"/>
        <w:ind w:left="10" w:right="1910"/>
        <w:jc w:val="right"/>
      </w:pPr>
      <w:r>
        <w:t>fond</w:t>
      </w:r>
    </w:p>
    <w:p w14:paraId="055A2919" w14:textId="77777777" w:rsidR="008921A7" w:rsidRDefault="00740067">
      <w:pPr>
        <w:numPr>
          <w:ilvl w:val="0"/>
          <w:numId w:val="1"/>
        </w:numPr>
        <w:spacing w:after="33"/>
        <w:ind w:right="16" w:hanging="2305"/>
      </w:pPr>
      <w:r>
        <w:t>334 ostatní plocha</w:t>
      </w:r>
      <w:r>
        <w:tab/>
        <w:t>neplodná půda</w:t>
      </w:r>
    </w:p>
    <w:p w14:paraId="6EE751DC" w14:textId="77777777" w:rsidR="008921A7" w:rsidRDefault="00740067">
      <w:pPr>
        <w:numPr>
          <w:ilvl w:val="0"/>
          <w:numId w:val="1"/>
        </w:numPr>
        <w:spacing w:after="34"/>
        <w:ind w:right="16" w:hanging="2305"/>
      </w:pPr>
      <w:r>
        <w:t>270 ostatní plocha</w:t>
      </w:r>
      <w:r>
        <w:tab/>
        <w:t>neplodná půda</w:t>
      </w:r>
    </w:p>
    <w:p w14:paraId="3B3C6473" w14:textId="77777777" w:rsidR="008921A7" w:rsidRDefault="00740067">
      <w:pPr>
        <w:numPr>
          <w:ilvl w:val="0"/>
          <w:numId w:val="1"/>
        </w:numPr>
        <w:spacing w:after="34"/>
        <w:ind w:right="16" w:hanging="2305"/>
      </w:pPr>
      <w:r>
        <w:t>140 ostatní plocha</w:t>
      </w:r>
      <w:r>
        <w:tab/>
        <w:t>neplodná půda</w:t>
      </w:r>
    </w:p>
    <w:p w14:paraId="16E66F9D" w14:textId="77777777" w:rsidR="008921A7" w:rsidRDefault="00740067">
      <w:pPr>
        <w:numPr>
          <w:ilvl w:val="0"/>
          <w:numId w:val="1"/>
        </w:numPr>
        <w:spacing w:after="33"/>
        <w:ind w:right="16" w:hanging="2305"/>
      </w:pPr>
      <w:r>
        <w:t xml:space="preserve">169 </w:t>
      </w:r>
      <w:r>
        <w:t>ostatní plocha</w:t>
      </w:r>
      <w:r>
        <w:tab/>
        <w:t>neplodná půda</w:t>
      </w:r>
    </w:p>
    <w:p w14:paraId="215499BA" w14:textId="77777777" w:rsidR="008921A7" w:rsidRDefault="00740067">
      <w:pPr>
        <w:numPr>
          <w:ilvl w:val="0"/>
          <w:numId w:val="1"/>
        </w:numPr>
        <w:spacing w:after="40" w:line="259" w:lineRule="auto"/>
        <w:ind w:right="16" w:hanging="2305"/>
      </w:pPr>
      <w:r>
        <w:t>953 orná půda</w:t>
      </w:r>
      <w:r>
        <w:tab/>
        <w:t>zemědělský půdní fond</w:t>
      </w:r>
    </w:p>
    <w:p w14:paraId="459A372E" w14:textId="77777777" w:rsidR="008921A7" w:rsidRDefault="00740067">
      <w:pPr>
        <w:numPr>
          <w:ilvl w:val="0"/>
          <w:numId w:val="1"/>
        </w:numPr>
        <w:spacing w:after="40" w:line="259" w:lineRule="auto"/>
        <w:ind w:right="16" w:hanging="2305"/>
      </w:pPr>
      <w:r>
        <w:t>3489 orná půda</w:t>
      </w:r>
      <w:r>
        <w:tab/>
        <w:t>zemědělský půdní fond</w:t>
      </w:r>
    </w:p>
    <w:p w14:paraId="4843CBE8" w14:textId="77777777" w:rsidR="008921A7" w:rsidRDefault="00740067">
      <w:pPr>
        <w:numPr>
          <w:ilvl w:val="0"/>
          <w:numId w:val="1"/>
        </w:numPr>
        <w:ind w:right="16" w:hanging="2305"/>
      </w:pPr>
      <w:r>
        <w:t>2320 orná půda</w:t>
      </w:r>
      <w:r>
        <w:tab/>
        <w:t xml:space="preserve">zemědělský půdní </w:t>
      </w:r>
    </w:p>
    <w:p w14:paraId="6BF26835" w14:textId="77777777" w:rsidR="008921A7" w:rsidRDefault="00740067">
      <w:pPr>
        <w:spacing w:after="15" w:line="259" w:lineRule="auto"/>
        <w:ind w:left="10" w:right="1910"/>
        <w:jc w:val="right"/>
      </w:pPr>
      <w:r>
        <w:t>fond</w:t>
      </w:r>
    </w:p>
    <w:tbl>
      <w:tblPr>
        <w:tblStyle w:val="TableGrid"/>
        <w:tblW w:w="11004" w:type="dxa"/>
        <w:tblInd w:w="48" w:type="dxa"/>
        <w:tblCellMar>
          <w:top w:w="4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8921A7" w14:paraId="5BB5C52E" w14:textId="77777777">
        <w:trPr>
          <w:trHeight w:val="513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D94ACCB" w14:textId="77777777" w:rsidR="008921A7" w:rsidRDefault="00740067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675A62F4" w14:textId="77777777" w:rsidR="008921A7" w:rsidRDefault="00740067">
      <w:pPr>
        <w:spacing w:after="0" w:line="363" w:lineRule="auto"/>
        <w:ind w:left="173" w:right="1792" w:hanging="13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11932467" w14:textId="77777777" w:rsidR="008921A7" w:rsidRDefault="00740067">
      <w:pPr>
        <w:spacing w:after="159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C05AE02" wp14:editId="40F16841">
                <wp:extent cx="7020052" cy="1"/>
                <wp:effectExtent l="0" t="0" r="0" b="0"/>
                <wp:docPr id="4464" name="Group 4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64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E83D43" w14:textId="77777777" w:rsidR="008921A7" w:rsidRDefault="00740067">
      <w:pPr>
        <w:spacing w:after="27"/>
        <w:ind w:left="540" w:right="7795" w:hanging="384"/>
      </w:pPr>
      <w:r>
        <w:rPr>
          <w:sz w:val="18"/>
        </w:rPr>
        <w:t xml:space="preserve">o </w:t>
      </w:r>
      <w:r>
        <w:t xml:space="preserve">Zástavní právo zákonné ve výši </w:t>
      </w:r>
      <w:proofErr w:type="gramStart"/>
      <w:r>
        <w:t>77.579,-</w:t>
      </w:r>
      <w:proofErr w:type="gramEnd"/>
      <w:r>
        <w:t xml:space="preserve"> Kč</w:t>
      </w:r>
    </w:p>
    <w:p w14:paraId="6C8315DE" w14:textId="77777777" w:rsidR="008921A7" w:rsidRDefault="00740067">
      <w:pPr>
        <w:ind w:left="550" w:right="16"/>
      </w:pPr>
      <w:r>
        <w:t>Datum vzniku dne: 25.9.2003</w:t>
      </w:r>
    </w:p>
    <w:p w14:paraId="7BEAE061" w14:textId="77777777" w:rsidR="008921A7" w:rsidRDefault="00740067">
      <w:pPr>
        <w:pStyle w:val="Nadpis1"/>
        <w:ind w:left="1052"/>
      </w:pPr>
      <w:r>
        <w:t>Oprávnění pro</w:t>
      </w:r>
    </w:p>
    <w:p w14:paraId="7CAED774" w14:textId="77777777" w:rsidR="008921A7" w:rsidRDefault="00740067">
      <w:pPr>
        <w:ind w:left="1449" w:right="16"/>
      </w:pPr>
      <w:r>
        <w:t xml:space="preserve">Česká republika, RČ/IČO: 00000001-001, vykonává: </w:t>
      </w:r>
    </w:p>
    <w:p w14:paraId="5A8C84D6" w14:textId="77777777" w:rsidR="008921A7" w:rsidRDefault="00740067">
      <w:pPr>
        <w:ind w:left="1449" w:right="16"/>
      </w:pPr>
      <w:r>
        <w:t>Pozemkový fond České republiky, Husinecká 1024/</w:t>
      </w:r>
      <w:proofErr w:type="gramStart"/>
      <w:r>
        <w:t>11a</w:t>
      </w:r>
      <w:proofErr w:type="gramEnd"/>
      <w:r>
        <w:t xml:space="preserve">, </w:t>
      </w:r>
    </w:p>
    <w:p w14:paraId="5BD0DDC8" w14:textId="77777777" w:rsidR="008921A7" w:rsidRDefault="00740067">
      <w:pPr>
        <w:ind w:left="1449" w:right="16"/>
      </w:pPr>
      <w:r>
        <w:t>Žižkov, 13000 Praha 3, RČ/IČO: 45797072</w:t>
      </w:r>
    </w:p>
    <w:p w14:paraId="76D92BE7" w14:textId="77777777" w:rsidR="008921A7" w:rsidRDefault="00740067">
      <w:pPr>
        <w:pStyle w:val="Nadpis1"/>
        <w:ind w:left="1052"/>
      </w:pPr>
      <w:r>
        <w:t>Povinnost k</w:t>
      </w:r>
    </w:p>
    <w:p w14:paraId="04762C7D" w14:textId="77777777" w:rsidR="008921A7" w:rsidRDefault="00740067">
      <w:pPr>
        <w:ind w:left="1449" w:right="16"/>
      </w:pPr>
      <w:r>
        <w:t xml:space="preserve">Parcela: 1215, Parcela: 1216, Parcela: 1217, Parcela: 1218, Parcela: 1219, </w:t>
      </w:r>
    </w:p>
    <w:p w14:paraId="44957CB8" w14:textId="77777777" w:rsidR="008921A7" w:rsidRDefault="00740067">
      <w:pPr>
        <w:spacing w:after="98"/>
        <w:ind w:left="1449" w:right="16"/>
      </w:pPr>
      <w:r>
        <w:t>Parcela: 1220, Parcela: 1</w:t>
      </w:r>
      <w:r>
        <w:t>221</w:t>
      </w:r>
    </w:p>
    <w:p w14:paraId="35DE795C" w14:textId="77777777" w:rsidR="008921A7" w:rsidRDefault="00740067">
      <w:pPr>
        <w:ind w:left="1572" w:right="16" w:hanging="993"/>
      </w:pPr>
      <w:r>
        <w:rPr>
          <w:b w:val="0"/>
          <w:i/>
        </w:rPr>
        <w:t xml:space="preserve">Listina </w:t>
      </w:r>
      <w:r>
        <w:t>Ohlášení vzniku zástavního a předkupního práva (zák.č.95/1999 Sb.) č.j.9375/2003 ze dne 29.08.2003.</w:t>
      </w:r>
    </w:p>
    <w:p w14:paraId="32E28215" w14:textId="77777777" w:rsidR="008921A7" w:rsidRDefault="00740067">
      <w:pPr>
        <w:spacing w:after="183"/>
        <w:ind w:left="579" w:right="16" w:firstLine="7964"/>
      </w:pPr>
      <w:r>
        <w:t xml:space="preserve">Z-8483/2003-506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36A53A4B" w14:textId="77777777" w:rsidR="008921A7" w:rsidRDefault="00740067">
      <w:pPr>
        <w:spacing w:after="31"/>
        <w:ind w:left="166" w:right="16"/>
      </w:pPr>
      <w:r>
        <w:rPr>
          <w:sz w:val="18"/>
        </w:rPr>
        <w:t xml:space="preserve">o </w:t>
      </w:r>
      <w:r>
        <w:t>Předkupní právo</w:t>
      </w:r>
    </w:p>
    <w:p w14:paraId="7BBA20D7" w14:textId="77777777" w:rsidR="008921A7" w:rsidRDefault="00740067">
      <w:pPr>
        <w:ind w:left="550" w:right="16"/>
      </w:pPr>
      <w:r>
        <w:t>Datum vzniku dne: 25.9.2003</w:t>
      </w:r>
    </w:p>
    <w:p w14:paraId="2E8AD0E4" w14:textId="77777777" w:rsidR="008921A7" w:rsidRDefault="00740067">
      <w:pPr>
        <w:pStyle w:val="Nadpis1"/>
        <w:ind w:left="1052"/>
      </w:pPr>
      <w:r>
        <w:t>Oprávnění pro</w:t>
      </w:r>
    </w:p>
    <w:p w14:paraId="1E7C8D2D" w14:textId="77777777" w:rsidR="008921A7" w:rsidRDefault="00740067">
      <w:pPr>
        <w:ind w:left="1449" w:right="16"/>
      </w:pPr>
      <w:r>
        <w:t>Česká r</w:t>
      </w:r>
      <w:r>
        <w:t xml:space="preserve">epublika, RČ/IČO: 00000001-001, vykonává: </w:t>
      </w:r>
    </w:p>
    <w:p w14:paraId="2B40C2BA" w14:textId="77777777" w:rsidR="008921A7" w:rsidRDefault="00740067">
      <w:pPr>
        <w:ind w:left="1449" w:right="16"/>
      </w:pPr>
      <w:r>
        <w:t>Pozemkový fond České republiky, Husinecká 1024/</w:t>
      </w:r>
      <w:proofErr w:type="gramStart"/>
      <w:r>
        <w:t>11a</w:t>
      </w:r>
      <w:proofErr w:type="gramEnd"/>
      <w:r>
        <w:t xml:space="preserve">, </w:t>
      </w:r>
    </w:p>
    <w:p w14:paraId="6E7B2911" w14:textId="77777777" w:rsidR="008921A7" w:rsidRDefault="00740067">
      <w:pPr>
        <w:tabs>
          <w:tab w:val="center" w:pos="1985"/>
          <w:tab w:val="center" w:pos="8228"/>
        </w:tabs>
        <w:spacing w:after="85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564770 Drahobuz</w:t>
      </w:r>
    </w:p>
    <w:p w14:paraId="05E366AB" w14:textId="77777777" w:rsidR="008921A7" w:rsidRDefault="00740067">
      <w:pPr>
        <w:tabs>
          <w:tab w:val="center" w:pos="690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631671 </w:t>
      </w:r>
      <w:proofErr w:type="spellStart"/>
      <w:r>
        <w:t>Břehoryje</w:t>
      </w:r>
      <w:proofErr w:type="spellEnd"/>
      <w:r>
        <w:tab/>
      </w:r>
      <w:r>
        <w:rPr>
          <w:b w:val="0"/>
        </w:rPr>
        <w:t xml:space="preserve">List vlastnictví: </w:t>
      </w:r>
      <w:r>
        <w:t>10002</w:t>
      </w:r>
    </w:p>
    <w:p w14:paraId="7FE65A66" w14:textId="77777777" w:rsidR="008921A7" w:rsidRDefault="00740067">
      <w:pPr>
        <w:ind w:left="633" w:right="16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432708AB" w14:textId="77777777" w:rsidR="008921A7" w:rsidRDefault="00740067">
      <w:pPr>
        <w:spacing w:after="196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839642D" wp14:editId="1CC4CEAB">
                <wp:extent cx="7020052" cy="1"/>
                <wp:effectExtent l="0" t="0" r="0" b="0"/>
                <wp:docPr id="3694" name="Group 3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4" style="width:552.76pt;height:7.87402e-05pt;mso-position-horizontal-relative:char;mso-position-vertical-relative:line" coordsize="70200,0">
                <v:shape id="Shape 1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846DA6" w14:textId="77777777" w:rsidR="008921A7" w:rsidRDefault="00740067">
      <w:pPr>
        <w:pStyle w:val="Nadpis1"/>
        <w:ind w:left="190"/>
      </w:pPr>
      <w:r>
        <w:t>Typ vztahu Oprávnění pro</w:t>
      </w:r>
    </w:p>
    <w:p w14:paraId="326F57DE" w14:textId="77777777" w:rsidR="008921A7" w:rsidRDefault="00740067">
      <w:pPr>
        <w:spacing w:after="16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5393210" wp14:editId="3E4275A4">
                <wp:extent cx="7020052" cy="1"/>
                <wp:effectExtent l="0" t="0" r="0" b="0"/>
                <wp:docPr id="3693" name="Group 3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3" style="width:552.76pt;height:7.87402e-05pt;mso-position-horizontal-relative:char;mso-position-vertical-relative:line" coordsize="70200,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8A9BF6" w14:textId="77777777" w:rsidR="008921A7" w:rsidRDefault="00740067">
      <w:pPr>
        <w:ind w:left="1449" w:right="16"/>
      </w:pPr>
      <w:r>
        <w:t>Žižkov, 13000 Praha 3, RČ/IČO: 45797072</w:t>
      </w:r>
    </w:p>
    <w:p w14:paraId="048E350A" w14:textId="77777777" w:rsidR="008921A7" w:rsidRDefault="00740067">
      <w:pPr>
        <w:pStyle w:val="Nadpis1"/>
        <w:ind w:left="1052"/>
      </w:pPr>
      <w:r>
        <w:t>Povinnost k</w:t>
      </w:r>
    </w:p>
    <w:p w14:paraId="5E958018" w14:textId="77777777" w:rsidR="008921A7" w:rsidRDefault="00740067">
      <w:pPr>
        <w:ind w:left="1449" w:right="16"/>
      </w:pPr>
      <w:r>
        <w:t xml:space="preserve">Parcela: 1215, Parcela: 1216, Parcela: 1217, Parcela: 1218, Parcela: 1219, </w:t>
      </w:r>
    </w:p>
    <w:p w14:paraId="28601327" w14:textId="77777777" w:rsidR="008921A7" w:rsidRDefault="00740067">
      <w:pPr>
        <w:spacing w:after="98"/>
        <w:ind w:left="1449" w:right="16"/>
      </w:pPr>
      <w:r>
        <w:t xml:space="preserve">Parcela: 1220, </w:t>
      </w:r>
      <w:r>
        <w:t>Parcela: 1221</w:t>
      </w:r>
    </w:p>
    <w:p w14:paraId="08CB915E" w14:textId="77777777" w:rsidR="008921A7" w:rsidRDefault="00740067">
      <w:pPr>
        <w:ind w:left="1573" w:right="16" w:hanging="993"/>
      </w:pPr>
      <w:r>
        <w:rPr>
          <w:b w:val="0"/>
          <w:i/>
        </w:rPr>
        <w:t xml:space="preserve">Listina </w:t>
      </w:r>
      <w:r>
        <w:t>Ohlášení vzniku zástavního a předkupního práva (zák.č.95/1999 Sb.) č.j.9375/2003 ze dne 29.08.2003.</w:t>
      </w:r>
    </w:p>
    <w:p w14:paraId="04948098" w14:textId="77777777" w:rsidR="008921A7" w:rsidRDefault="00740067">
      <w:pPr>
        <w:spacing w:after="183"/>
        <w:ind w:left="580" w:right="16" w:firstLine="7964"/>
      </w:pPr>
      <w:r>
        <w:t xml:space="preserve">Z-8483/2003-506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5015F899" w14:textId="77777777" w:rsidR="008921A7" w:rsidRDefault="00740067">
      <w:pPr>
        <w:spacing w:after="27"/>
        <w:ind w:left="541" w:right="7794" w:hanging="384"/>
      </w:pPr>
      <w:r>
        <w:rPr>
          <w:sz w:val="18"/>
        </w:rPr>
        <w:t xml:space="preserve">o </w:t>
      </w:r>
      <w:r>
        <w:t xml:space="preserve">Zástavní právo zákonné ve výši </w:t>
      </w:r>
      <w:proofErr w:type="gramStart"/>
      <w:r>
        <w:t>279.967,-</w:t>
      </w:r>
      <w:proofErr w:type="gramEnd"/>
      <w:r>
        <w:t xml:space="preserve"> Kč</w:t>
      </w:r>
    </w:p>
    <w:p w14:paraId="75EED3F4" w14:textId="77777777" w:rsidR="008921A7" w:rsidRDefault="00740067">
      <w:pPr>
        <w:ind w:left="551" w:right="16"/>
      </w:pPr>
      <w:r>
        <w:t>Datum vzniku dne: 25.9.2003</w:t>
      </w:r>
    </w:p>
    <w:p w14:paraId="664637B1" w14:textId="77777777" w:rsidR="008921A7" w:rsidRDefault="00740067">
      <w:pPr>
        <w:pStyle w:val="Nadpis1"/>
        <w:ind w:left="1052"/>
      </w:pPr>
      <w:r>
        <w:t>Oprávnění pro</w:t>
      </w:r>
    </w:p>
    <w:p w14:paraId="2ED36B7A" w14:textId="77777777" w:rsidR="008921A7" w:rsidRDefault="00740067">
      <w:pPr>
        <w:ind w:left="1449" w:right="16"/>
      </w:pPr>
      <w:r>
        <w:t xml:space="preserve">Česká republika, RČ/IČO: 00000001-001, vykonává: </w:t>
      </w:r>
    </w:p>
    <w:p w14:paraId="7FCEE98E" w14:textId="77777777" w:rsidR="008921A7" w:rsidRDefault="00740067">
      <w:pPr>
        <w:ind w:left="1449" w:right="16"/>
      </w:pPr>
      <w:r>
        <w:t>Pozemkový fond České republiky, Husinecká 1024/</w:t>
      </w:r>
      <w:proofErr w:type="gramStart"/>
      <w:r>
        <w:t>11a</w:t>
      </w:r>
      <w:proofErr w:type="gramEnd"/>
      <w:r>
        <w:t xml:space="preserve">, </w:t>
      </w:r>
    </w:p>
    <w:p w14:paraId="3FE2DC4E" w14:textId="77777777" w:rsidR="008921A7" w:rsidRDefault="00740067">
      <w:pPr>
        <w:ind w:left="1449" w:right="16"/>
      </w:pPr>
      <w:r>
        <w:t>Žižkov, 13000 Praha 3, RČ/IČO: 45797072</w:t>
      </w:r>
    </w:p>
    <w:p w14:paraId="7D2A6F94" w14:textId="77777777" w:rsidR="008921A7" w:rsidRDefault="00740067">
      <w:pPr>
        <w:pStyle w:val="Nadpis1"/>
        <w:ind w:left="1052"/>
      </w:pPr>
      <w:r>
        <w:t>Povinnost k</w:t>
      </w:r>
    </w:p>
    <w:p w14:paraId="60077966" w14:textId="77777777" w:rsidR="008921A7" w:rsidRDefault="00740067">
      <w:pPr>
        <w:spacing w:after="98"/>
        <w:ind w:left="1449" w:right="16"/>
      </w:pPr>
      <w:r>
        <w:t>Parcela: 1202/4</w:t>
      </w:r>
    </w:p>
    <w:p w14:paraId="19C928FB" w14:textId="77777777" w:rsidR="008921A7" w:rsidRDefault="00740067">
      <w:pPr>
        <w:ind w:left="1573" w:right="16" w:hanging="993"/>
      </w:pPr>
      <w:r>
        <w:rPr>
          <w:b w:val="0"/>
          <w:i/>
        </w:rPr>
        <w:t xml:space="preserve">Listina </w:t>
      </w:r>
      <w:r>
        <w:t>Ohlášení vzniku zástavního a předkupního práva (zák.č.95/1999 Sb.) č.j.9377/2003 ze dne 29.08.2003.</w:t>
      </w:r>
    </w:p>
    <w:p w14:paraId="5535E060" w14:textId="77777777" w:rsidR="008921A7" w:rsidRDefault="00740067">
      <w:pPr>
        <w:spacing w:after="183"/>
        <w:ind w:left="580" w:right="16" w:firstLine="7964"/>
      </w:pPr>
      <w:r>
        <w:t xml:space="preserve">Z-8482/2003-506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0EEDAFC0" w14:textId="77777777" w:rsidR="008921A7" w:rsidRDefault="00740067">
      <w:pPr>
        <w:spacing w:after="31"/>
        <w:ind w:left="167" w:right="16"/>
      </w:pPr>
      <w:r>
        <w:rPr>
          <w:sz w:val="18"/>
        </w:rPr>
        <w:t xml:space="preserve">o </w:t>
      </w:r>
      <w:r>
        <w:t>P</w:t>
      </w:r>
      <w:r>
        <w:t>ředkupní právo</w:t>
      </w:r>
    </w:p>
    <w:p w14:paraId="4F7C094E" w14:textId="77777777" w:rsidR="008921A7" w:rsidRDefault="00740067">
      <w:pPr>
        <w:ind w:left="551" w:right="16"/>
      </w:pPr>
      <w:r>
        <w:t>Datum vzniku dne: 25.9.2003</w:t>
      </w:r>
    </w:p>
    <w:p w14:paraId="647DC3C9" w14:textId="77777777" w:rsidR="008921A7" w:rsidRDefault="00740067">
      <w:pPr>
        <w:pStyle w:val="Nadpis1"/>
        <w:ind w:left="1052"/>
      </w:pPr>
      <w:r>
        <w:t>Oprávnění pro</w:t>
      </w:r>
    </w:p>
    <w:p w14:paraId="47CCD6AD" w14:textId="77777777" w:rsidR="008921A7" w:rsidRDefault="00740067">
      <w:pPr>
        <w:ind w:left="1449" w:right="16"/>
      </w:pPr>
      <w:r>
        <w:t xml:space="preserve">Česká republika, RČ/IČO: 00000001-001, vykonává: </w:t>
      </w:r>
    </w:p>
    <w:p w14:paraId="185490D4" w14:textId="77777777" w:rsidR="008921A7" w:rsidRDefault="00740067">
      <w:pPr>
        <w:ind w:left="1449" w:right="16"/>
      </w:pPr>
      <w:r>
        <w:t>Pozemkový fond České republiky, Husinecká 1024/</w:t>
      </w:r>
      <w:proofErr w:type="gramStart"/>
      <w:r>
        <w:t>11a</w:t>
      </w:r>
      <w:proofErr w:type="gramEnd"/>
      <w:r>
        <w:t xml:space="preserve">, </w:t>
      </w:r>
    </w:p>
    <w:p w14:paraId="7F44D0A8" w14:textId="77777777" w:rsidR="008921A7" w:rsidRDefault="00740067">
      <w:pPr>
        <w:ind w:left="1449" w:right="16"/>
      </w:pPr>
      <w:r>
        <w:t>Žižkov, 13000 Praha 3, RČ/IČO: 45797072</w:t>
      </w:r>
    </w:p>
    <w:p w14:paraId="0E05AD5A" w14:textId="77777777" w:rsidR="008921A7" w:rsidRDefault="00740067">
      <w:pPr>
        <w:pStyle w:val="Nadpis1"/>
        <w:ind w:left="1052"/>
      </w:pPr>
      <w:r>
        <w:t>Povinnost k</w:t>
      </w:r>
    </w:p>
    <w:p w14:paraId="0AD813F7" w14:textId="77777777" w:rsidR="008921A7" w:rsidRDefault="00740067">
      <w:pPr>
        <w:spacing w:after="98"/>
        <w:ind w:left="1449" w:right="16"/>
      </w:pPr>
      <w:r>
        <w:t>Parcela: 1202/4</w:t>
      </w:r>
    </w:p>
    <w:p w14:paraId="1E829C09" w14:textId="77777777" w:rsidR="008921A7" w:rsidRDefault="00740067">
      <w:pPr>
        <w:ind w:left="1573" w:right="16" w:hanging="993"/>
      </w:pPr>
      <w:r>
        <w:rPr>
          <w:b w:val="0"/>
          <w:i/>
        </w:rPr>
        <w:t xml:space="preserve">Listina </w:t>
      </w:r>
      <w:r>
        <w:t>Ohlášení vzniku zástavního a předkupního práva (zák.č.95/1999 Sb.) č.j.9377/2003 ze dne 29.08.2003.</w:t>
      </w:r>
    </w:p>
    <w:p w14:paraId="13A8CCAE" w14:textId="77777777" w:rsidR="008921A7" w:rsidRDefault="00740067">
      <w:pPr>
        <w:spacing w:after="114"/>
        <w:ind w:left="580" w:right="16" w:firstLine="7964"/>
      </w:pPr>
      <w:r>
        <w:t xml:space="preserve">Z-8482/2003-506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4DC0E6A8" w14:textId="77777777" w:rsidR="008921A7" w:rsidRDefault="00740067">
      <w:pPr>
        <w:spacing w:after="25" w:line="259" w:lineRule="auto"/>
        <w:ind w:left="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6A7E8A7" wp14:editId="4294FA80">
                <wp:extent cx="6987540" cy="28448"/>
                <wp:effectExtent l="0" t="0" r="0" b="0"/>
                <wp:docPr id="3690" name="Group 3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0" style="width:550.2pt;height:2.23999pt;mso-position-horizontal-relative:char;mso-position-vertical-relative:line" coordsize="69875,284">
                <v:shape id="Shape 149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52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5DA4C0" w14:textId="77777777" w:rsidR="008921A7" w:rsidRDefault="00740067">
      <w:pPr>
        <w:spacing w:after="0" w:line="259" w:lineRule="auto"/>
        <w:ind w:left="50"/>
      </w:pPr>
      <w:r>
        <w:rPr>
          <w:b w:val="0"/>
        </w:rPr>
        <w:t xml:space="preserve">D 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2F866545" w14:textId="77777777" w:rsidR="008921A7" w:rsidRDefault="00740067">
      <w:pPr>
        <w:spacing w:after="0" w:line="259" w:lineRule="auto"/>
        <w:ind w:left="54" w:right="-3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85AE44D" wp14:editId="01F55C15">
                <wp:extent cx="7020052" cy="38100"/>
                <wp:effectExtent l="0" t="0" r="0" b="0"/>
                <wp:docPr id="3695" name="Group 3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5" style="width:552.76pt;height:3pt;mso-position-horizontal-relative:char;mso-position-vertical-relative:line" coordsize="70200,381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E7C3EF" w14:textId="77777777" w:rsidR="008921A7" w:rsidRDefault="00740067">
      <w:pPr>
        <w:pStyle w:val="Nadpis1"/>
        <w:ind w:left="48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</w:t>
      </w:r>
      <w:r>
        <w:rPr>
          <w:b/>
          <w:i w:val="0"/>
        </w:rPr>
        <w:t>isu</w:t>
      </w:r>
      <w:r>
        <w:t xml:space="preserve"> </w:t>
      </w:r>
    </w:p>
    <w:p w14:paraId="435486AF" w14:textId="77777777" w:rsidR="008921A7" w:rsidRDefault="00740067">
      <w:pPr>
        <w:spacing w:after="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CDA39A4" wp14:editId="1AE22246">
                <wp:extent cx="7020052" cy="38100"/>
                <wp:effectExtent l="0" t="0" r="0" b="0"/>
                <wp:docPr id="3692" name="Group 3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2" style="width:552.76pt;height:3pt;mso-position-horizontal-relative:char;mso-position-vertical-relative:line" coordsize="70200,381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BFBFC4" w14:textId="77777777" w:rsidR="008921A7" w:rsidRDefault="00740067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032C9407" w14:textId="77777777" w:rsidR="008921A7" w:rsidRDefault="00740067">
      <w:pPr>
        <w:spacing w:line="368" w:lineRule="auto"/>
        <w:ind w:left="132" w:right="3885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ze dne 24.9.1998.</w:t>
      </w:r>
    </w:p>
    <w:p w14:paraId="60379181" w14:textId="77777777" w:rsidR="008921A7" w:rsidRDefault="00740067">
      <w:pPr>
        <w:tabs>
          <w:tab w:val="center" w:pos="7014"/>
          <w:tab w:val="center" w:pos="9729"/>
        </w:tabs>
        <w:spacing w:after="4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POLVZ:55/1998</w:t>
      </w:r>
      <w:r>
        <w:tab/>
        <w:t>Z-1200055/1998-506</w:t>
      </w:r>
    </w:p>
    <w:p w14:paraId="4ED5EE36" w14:textId="77777777" w:rsidR="008921A7" w:rsidRDefault="00740067">
      <w:pPr>
        <w:tabs>
          <w:tab w:val="center" w:pos="1693"/>
          <w:tab w:val="right" w:pos="11079"/>
        </w:tabs>
        <w:spacing w:after="4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0207120" w14:textId="77777777" w:rsidR="008921A7" w:rsidRDefault="00740067">
      <w:pPr>
        <w:ind w:left="1034" w:right="481"/>
      </w:pPr>
      <w:r>
        <w:t>Státní pozemkový úřad, Husinecká 1024/</w:t>
      </w:r>
      <w:proofErr w:type="gramStart"/>
      <w:r>
        <w:t>11a</w:t>
      </w:r>
      <w:proofErr w:type="gramEnd"/>
      <w:r>
        <w:t>, Žižkov, 13000 Praha</w:t>
      </w:r>
      <w:r>
        <w:tab/>
        <w:t>01312774 3</w:t>
      </w:r>
    </w:p>
    <w:p w14:paraId="77A0947D" w14:textId="77777777" w:rsidR="008921A7" w:rsidRDefault="00740067">
      <w:pPr>
        <w:tabs>
          <w:tab w:val="center" w:pos="1985"/>
          <w:tab w:val="center" w:pos="8228"/>
        </w:tabs>
        <w:spacing w:after="8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564770 Drahobuz</w:t>
      </w:r>
    </w:p>
    <w:p w14:paraId="666D84A2" w14:textId="77777777" w:rsidR="008921A7" w:rsidRDefault="00740067">
      <w:pPr>
        <w:tabs>
          <w:tab w:val="center" w:pos="690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631671 </w:t>
      </w:r>
      <w:proofErr w:type="spellStart"/>
      <w:r>
        <w:t>Břehoryje</w:t>
      </w:r>
      <w:proofErr w:type="spellEnd"/>
      <w:r>
        <w:tab/>
      </w:r>
      <w:r>
        <w:rPr>
          <w:b w:val="0"/>
        </w:rPr>
        <w:t xml:space="preserve">List vlastnictví: </w:t>
      </w:r>
      <w:r>
        <w:t>10002</w:t>
      </w:r>
    </w:p>
    <w:p w14:paraId="1286216E" w14:textId="77777777" w:rsidR="008921A7" w:rsidRDefault="00740067">
      <w:pPr>
        <w:spacing w:after="0" w:line="259" w:lineRule="auto"/>
        <w:ind w:left="128" w:firstLine="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</w:t>
      </w:r>
      <w:r>
        <w:t>)</w:t>
      </w:r>
    </w:p>
    <w:p w14:paraId="3EBD45FD" w14:textId="77777777" w:rsidR="008921A7" w:rsidRDefault="00740067">
      <w:pPr>
        <w:spacing w:after="273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0498BCD" wp14:editId="50853667">
                <wp:extent cx="7020052" cy="1"/>
                <wp:effectExtent l="0" t="0" r="0" b="0"/>
                <wp:docPr id="4015" name="Group 4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5" style="width:552.76pt;height:7.87402e-05pt;mso-position-horizontal-relative:char;mso-position-vertical-relative:line" coordsize="70200,0">
                <v:shape id="Shape 2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32CA41" w14:textId="77777777" w:rsidR="008921A7" w:rsidRDefault="00740067">
      <w:pPr>
        <w:spacing w:line="368" w:lineRule="auto"/>
        <w:ind w:left="131" w:right="40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Souhlasné prohlášení o odstoupení od smlouvy V-4376/2003-506 ze dne 04.09.2015. Právní </w:t>
      </w:r>
    </w:p>
    <w:p w14:paraId="7D862D86" w14:textId="77777777" w:rsidR="008921A7" w:rsidRDefault="00740067">
      <w:pPr>
        <w:spacing w:after="47"/>
        <w:ind w:left="364" w:right="16"/>
      </w:pPr>
      <w:r>
        <w:t>účinky zápisu k okamžiku 22.09.2015 08:45:23. Zápis proveden dne 06.11.2015.</w:t>
      </w:r>
    </w:p>
    <w:p w14:paraId="1F8D6F15" w14:textId="77777777" w:rsidR="008921A7" w:rsidRDefault="00740067">
      <w:pPr>
        <w:spacing w:after="40" w:line="259" w:lineRule="auto"/>
        <w:ind w:left="10" w:right="455"/>
        <w:jc w:val="right"/>
      </w:pPr>
      <w:r>
        <w:t>V-10687/2015-506</w:t>
      </w:r>
    </w:p>
    <w:p w14:paraId="0FEB46C8" w14:textId="77777777" w:rsidR="008921A7" w:rsidRDefault="00740067">
      <w:pPr>
        <w:tabs>
          <w:tab w:val="center" w:pos="1693"/>
          <w:tab w:val="right" w:pos="1107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0072B71" w14:textId="77777777" w:rsidR="008921A7" w:rsidRDefault="00740067">
      <w:pPr>
        <w:tabs>
          <w:tab w:val="center" w:pos="4744"/>
          <w:tab w:val="center" w:pos="999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Státní pozemkový úřad, Husinecká 1024/</w:t>
      </w:r>
      <w:proofErr w:type="gramStart"/>
      <w:r>
        <w:t>11a</w:t>
      </w:r>
      <w:proofErr w:type="gramEnd"/>
      <w:r>
        <w:t>, Žižkov, 13000 Praha</w:t>
      </w:r>
      <w:r>
        <w:tab/>
        <w:t>01312774</w:t>
      </w:r>
    </w:p>
    <w:p w14:paraId="3E1A5E26" w14:textId="77777777" w:rsidR="008921A7" w:rsidRDefault="00740067">
      <w:pPr>
        <w:spacing w:line="323" w:lineRule="auto"/>
        <w:ind w:left="131" w:right="40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Souhlasné prohlášení o odstoupení od smlouvy V-4377/2003-506 ze dne 04.09.2015. Právní </w:t>
      </w:r>
    </w:p>
    <w:p w14:paraId="149AB851" w14:textId="77777777" w:rsidR="008921A7" w:rsidRDefault="00740067">
      <w:pPr>
        <w:spacing w:after="47"/>
        <w:ind w:left="364" w:right="16"/>
      </w:pPr>
      <w:r>
        <w:t>účinky zápisu k okamžiku 22.09.2015 08:45:23. Zápis proveden dne 06.11.2015.</w:t>
      </w:r>
    </w:p>
    <w:p w14:paraId="0E9DAD1B" w14:textId="77777777" w:rsidR="008921A7" w:rsidRDefault="00740067">
      <w:pPr>
        <w:spacing w:after="40" w:line="259" w:lineRule="auto"/>
        <w:ind w:left="10" w:right="455"/>
        <w:jc w:val="right"/>
      </w:pPr>
      <w:r>
        <w:t>V-10687/2015-50</w:t>
      </w:r>
      <w:r>
        <w:t>6</w:t>
      </w:r>
    </w:p>
    <w:p w14:paraId="5206A8B1" w14:textId="77777777" w:rsidR="008921A7" w:rsidRDefault="00740067">
      <w:pPr>
        <w:tabs>
          <w:tab w:val="center" w:pos="1693"/>
          <w:tab w:val="right" w:pos="1107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4827DDE" w14:textId="77777777" w:rsidR="008921A7" w:rsidRDefault="00740067">
      <w:pPr>
        <w:spacing w:after="171"/>
        <w:ind w:left="1034" w:right="481"/>
      </w:pPr>
      <w:r>
        <w:t>Státní pozemkový úřad, Husinecká 1024/</w:t>
      </w:r>
      <w:proofErr w:type="gramStart"/>
      <w:r>
        <w:t>11a</w:t>
      </w:r>
      <w:proofErr w:type="gramEnd"/>
      <w:r>
        <w:t>, Žižkov, 13000 Praha</w:t>
      </w:r>
      <w:r>
        <w:tab/>
        <w:t>01312774 3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8921A7" w14:paraId="17B56336" w14:textId="77777777">
        <w:trPr>
          <w:trHeight w:val="670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D23993E" w14:textId="77777777" w:rsidR="008921A7" w:rsidRDefault="00740067">
            <w:pPr>
              <w:tabs>
                <w:tab w:val="right" w:pos="5360"/>
              </w:tabs>
              <w:spacing w:after="164" w:line="259" w:lineRule="auto"/>
              <w:ind w:left="0" w:firstLine="0"/>
            </w:pPr>
            <w:r>
              <w:rPr>
                <w:b w:val="0"/>
              </w:rPr>
              <w:t>F</w:t>
            </w:r>
            <w:r>
              <w:rPr>
                <w:b w:val="0"/>
              </w:rPr>
              <w:tab/>
            </w:r>
            <w:r>
              <w:rPr>
                <w:b w:val="0"/>
                <w:i/>
              </w:rPr>
              <w:t>Vztah bonitovaných půdně ekologických je</w:t>
            </w:r>
          </w:p>
          <w:p w14:paraId="59BAD96E" w14:textId="77777777" w:rsidR="008921A7" w:rsidRDefault="00740067">
            <w:pPr>
              <w:spacing w:after="0" w:line="259" w:lineRule="auto"/>
              <w:ind w:left="844" w:firstLine="0"/>
            </w:pPr>
            <w:r>
              <w:rPr>
                <w:b w:val="0"/>
                <w:i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343F2E" w14:textId="77777777" w:rsidR="008921A7" w:rsidRDefault="00740067">
            <w:pPr>
              <w:spacing w:after="164" w:line="259" w:lineRule="auto"/>
              <w:ind w:left="-71" w:firstLine="0"/>
              <w:jc w:val="both"/>
            </w:pPr>
            <w:proofErr w:type="spellStart"/>
            <w:r>
              <w:rPr>
                <w:b w:val="0"/>
                <w:i/>
              </w:rPr>
              <w:t>dnotek</w:t>
            </w:r>
            <w:proofErr w:type="spellEnd"/>
            <w:r>
              <w:rPr>
                <w:b w:val="0"/>
                <w:i/>
              </w:rPr>
              <w:t xml:space="preserve"> (BPEJ) k </w:t>
            </w:r>
            <w:proofErr w:type="spellStart"/>
            <w:r>
              <w:rPr>
                <w:b w:val="0"/>
                <w:i/>
              </w:rPr>
              <w:t>parc</w:t>
            </w:r>
            <w:proofErr w:type="spellEnd"/>
          </w:p>
          <w:p w14:paraId="1F68A8F8" w14:textId="77777777" w:rsidR="008921A7" w:rsidRDefault="00740067">
            <w:pPr>
              <w:spacing w:after="0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27033F" w14:textId="77777777" w:rsidR="008921A7" w:rsidRDefault="00740067">
            <w:pPr>
              <w:spacing w:after="164" w:line="259" w:lineRule="auto"/>
              <w:ind w:left="-86" w:firstLine="0"/>
            </w:pPr>
            <w:proofErr w:type="spellStart"/>
            <w:r>
              <w:rPr>
                <w:b w:val="0"/>
                <w:i/>
              </w:rPr>
              <w:t>elám</w:t>
            </w:r>
            <w:proofErr w:type="spellEnd"/>
          </w:p>
          <w:p w14:paraId="2CB43080" w14:textId="77777777" w:rsidR="008921A7" w:rsidRDefault="00740067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Výměra[m2]</w:t>
            </w:r>
          </w:p>
        </w:tc>
      </w:tr>
      <w:tr w:rsidR="008921A7" w14:paraId="4F7A445F" w14:textId="77777777">
        <w:trPr>
          <w:trHeight w:val="1345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4ABD7C0" w14:textId="77777777" w:rsidR="008921A7" w:rsidRDefault="00740067">
            <w:pPr>
              <w:spacing w:after="38" w:line="259" w:lineRule="auto"/>
              <w:ind w:left="98" w:firstLine="0"/>
            </w:pPr>
            <w:r>
              <w:t xml:space="preserve">    1202/4</w:t>
            </w:r>
          </w:p>
          <w:p w14:paraId="6F809F03" w14:textId="77777777" w:rsidR="008921A7" w:rsidRDefault="00740067">
            <w:pPr>
              <w:spacing w:after="39" w:line="259" w:lineRule="auto"/>
              <w:ind w:left="98" w:firstLine="0"/>
            </w:pPr>
            <w:r>
              <w:t xml:space="preserve">    1219</w:t>
            </w:r>
          </w:p>
          <w:p w14:paraId="3461341F" w14:textId="77777777" w:rsidR="008921A7" w:rsidRDefault="00740067">
            <w:pPr>
              <w:spacing w:after="38" w:line="259" w:lineRule="auto"/>
              <w:ind w:left="98" w:firstLine="0"/>
            </w:pPr>
            <w:r>
              <w:t xml:space="preserve">    1220</w:t>
            </w:r>
          </w:p>
          <w:p w14:paraId="101950D2" w14:textId="77777777" w:rsidR="008921A7" w:rsidRDefault="00740067">
            <w:pPr>
              <w:spacing w:after="0" w:line="259" w:lineRule="auto"/>
              <w:ind w:left="98" w:firstLine="0"/>
            </w:pPr>
            <w:r>
              <w:t xml:space="preserve">    1221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63E4DAC" w14:textId="77777777" w:rsidR="008921A7" w:rsidRDefault="00740067">
            <w:pPr>
              <w:spacing w:after="38" w:line="259" w:lineRule="auto"/>
              <w:ind w:left="0" w:firstLine="0"/>
            </w:pPr>
            <w:r>
              <w:t>21010</w:t>
            </w:r>
          </w:p>
          <w:p w14:paraId="0F36A0F8" w14:textId="77777777" w:rsidR="008921A7" w:rsidRDefault="00740067">
            <w:pPr>
              <w:spacing w:after="39" w:line="259" w:lineRule="auto"/>
              <w:ind w:left="0" w:firstLine="0"/>
            </w:pPr>
            <w:r>
              <w:t>21010</w:t>
            </w:r>
          </w:p>
          <w:p w14:paraId="3DCA09A2" w14:textId="77777777" w:rsidR="008921A7" w:rsidRDefault="00740067">
            <w:pPr>
              <w:spacing w:after="38" w:line="259" w:lineRule="auto"/>
              <w:ind w:left="0" w:firstLine="0"/>
            </w:pPr>
            <w:r>
              <w:t>21010</w:t>
            </w:r>
          </w:p>
          <w:p w14:paraId="0AE066E5" w14:textId="77777777" w:rsidR="008921A7" w:rsidRDefault="00740067">
            <w:pPr>
              <w:spacing w:after="0" w:line="259" w:lineRule="auto"/>
              <w:ind w:left="0" w:firstLine="0"/>
            </w:pPr>
            <w:r>
              <w:t>21010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D806E7" w14:textId="77777777" w:rsidR="008921A7" w:rsidRDefault="00740067">
            <w:pPr>
              <w:spacing w:after="38" w:line="259" w:lineRule="auto"/>
              <w:ind w:left="708" w:firstLine="0"/>
            </w:pPr>
            <w:r>
              <w:t>9276</w:t>
            </w:r>
          </w:p>
          <w:p w14:paraId="438DB019" w14:textId="77777777" w:rsidR="008921A7" w:rsidRDefault="00740067">
            <w:pPr>
              <w:spacing w:after="39" w:line="259" w:lineRule="auto"/>
              <w:ind w:left="828" w:firstLine="0"/>
            </w:pPr>
            <w:r>
              <w:t>953</w:t>
            </w:r>
          </w:p>
          <w:p w14:paraId="2DA9834E" w14:textId="77777777" w:rsidR="008921A7" w:rsidRDefault="00740067">
            <w:pPr>
              <w:spacing w:after="38" w:line="259" w:lineRule="auto"/>
              <w:ind w:left="708" w:firstLine="0"/>
            </w:pPr>
            <w:r>
              <w:t>3489</w:t>
            </w:r>
          </w:p>
          <w:p w14:paraId="5B1F011B" w14:textId="77777777" w:rsidR="008921A7" w:rsidRDefault="00740067">
            <w:pPr>
              <w:spacing w:after="0" w:line="259" w:lineRule="auto"/>
              <w:ind w:left="708" w:firstLine="0"/>
            </w:pPr>
            <w:r>
              <w:t>2320</w:t>
            </w:r>
          </w:p>
        </w:tc>
      </w:tr>
    </w:tbl>
    <w:p w14:paraId="209DC901" w14:textId="77777777" w:rsidR="008921A7" w:rsidRDefault="00740067">
      <w:pPr>
        <w:spacing w:after="49" w:line="259" w:lineRule="auto"/>
        <w:ind w:left="10"/>
      </w:pPr>
      <w:r>
        <w:rPr>
          <w:b w:val="0"/>
          <w:i/>
        </w:rPr>
        <w:t>Nemovitosti jsou v územním obvodu, ve kterém vykonává státní správu katastru nemovitostí ČR:</w:t>
      </w:r>
    </w:p>
    <w:p w14:paraId="6034F2B2" w14:textId="77777777" w:rsidR="008921A7" w:rsidRDefault="00740067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6A4F6D81" w14:textId="77777777" w:rsidR="008921A7" w:rsidRDefault="00740067">
      <w:pPr>
        <w:tabs>
          <w:tab w:val="center" w:pos="8134"/>
        </w:tabs>
        <w:spacing w:after="1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14.02.2025  07</w:t>
      </w:r>
      <w:proofErr w:type="gramEnd"/>
      <w:r>
        <w:rPr>
          <w:b w:val="0"/>
          <w:i/>
        </w:rPr>
        <w:t>:38:00</w:t>
      </w:r>
    </w:p>
    <w:p w14:paraId="0428DBB6" w14:textId="77777777" w:rsidR="008921A7" w:rsidRDefault="00740067">
      <w:pPr>
        <w:pStyle w:val="Nadpis1"/>
        <w:spacing w:after="96"/>
        <w:ind w:left="2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E819389" w14:textId="77777777" w:rsidR="008921A7" w:rsidRDefault="00740067">
      <w:pPr>
        <w:spacing w:after="70" w:line="259" w:lineRule="auto"/>
        <w:ind w:left="5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8921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27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D4FF" w14:textId="77777777" w:rsidR="00740067" w:rsidRDefault="00740067">
      <w:pPr>
        <w:spacing w:after="0" w:line="240" w:lineRule="auto"/>
      </w:pPr>
      <w:r>
        <w:separator/>
      </w:r>
    </w:p>
  </w:endnote>
  <w:endnote w:type="continuationSeparator" w:id="0">
    <w:p w14:paraId="35E3A465" w14:textId="77777777" w:rsidR="00740067" w:rsidRDefault="0074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9565" w14:textId="77777777" w:rsidR="008921A7" w:rsidRDefault="00740067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691DA0" wp14:editId="2EA2641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900" name="Group 4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901" name="Shape 490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00" style="width:552.76pt;height:7.87402e-05pt;position:absolute;z-index:3;mso-position-horizontal-relative:page;mso-position-horizontal:absolute;margin-left:4.2pt;mso-position-vertical-relative:page;margin-top:755.28pt;" coordsize="70200,0">
              <v:shape id="Shape 490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1C86" w14:textId="77777777" w:rsidR="008921A7" w:rsidRDefault="00740067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E65545" wp14:editId="6D61F12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875" name="Group 4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76" name="Shape 487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5" style="width:552.76pt;height:7.87402e-05pt;position:absolute;z-index:3;mso-position-horizontal-relative:page;mso-position-horizontal:absolute;margin-left:4.2pt;mso-position-vertical-relative:page;margin-top:755.28pt;" coordsize="70200,0">
              <v:shape id="Shape 487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F115" w14:textId="77777777" w:rsidR="008921A7" w:rsidRDefault="00740067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16D9B77" wp14:editId="44F221E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850" name="Group 4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51" name="Shape 485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50" style="width:552.76pt;height:7.87402e-05pt;position:absolute;z-index:3;mso-position-horizontal-relative:page;mso-position-horizontal:absolute;margin-left:4.2pt;mso-position-vertical-relative:page;margin-top:755.28pt;" coordsize="70200,0">
              <v:shape id="Shape 485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</w:t>
    </w:r>
    <w:r>
      <w:rPr>
        <w:b w:val="0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DBDF" w14:textId="77777777" w:rsidR="00740067" w:rsidRDefault="00740067">
      <w:pPr>
        <w:spacing w:after="0" w:line="240" w:lineRule="auto"/>
      </w:pPr>
      <w:r>
        <w:separator/>
      </w:r>
    </w:p>
  </w:footnote>
  <w:footnote w:type="continuationSeparator" w:id="0">
    <w:p w14:paraId="2058FA51" w14:textId="77777777" w:rsidR="00740067" w:rsidRDefault="0074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2199" w14:textId="77777777" w:rsidR="008921A7" w:rsidRDefault="00740067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14.02.2025 07:35:02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1E25" w14:textId="77777777" w:rsidR="008921A7" w:rsidRDefault="00740067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14.02.2025 07:35:02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80BC" w14:textId="77777777" w:rsidR="008921A7" w:rsidRDefault="00740067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>14.02.20</w:t>
    </w:r>
    <w:r>
      <w:rPr>
        <w:b w:val="0"/>
        <w:i/>
      </w:rPr>
      <w:t xml:space="preserve">25 07:35:02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E1B2B"/>
    <w:multiLevelType w:val="hybridMultilevel"/>
    <w:tmpl w:val="ECC2788A"/>
    <w:lvl w:ilvl="0" w:tplc="D27A1CC0">
      <w:start w:val="1215"/>
      <w:numFmt w:val="decimal"/>
      <w:lvlText w:val="%1"/>
      <w:lvlJc w:val="left"/>
      <w:pPr>
        <w:ind w:left="26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0078B6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6AE76A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6F4B0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82EFA4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46BF48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1C6EB6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C63282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DE6FA4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051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A7"/>
    <w:rsid w:val="00740067"/>
    <w:rsid w:val="0089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0ABE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7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4290</Characters>
  <Application>Microsoft Office Word</Application>
  <DocSecurity>0</DocSecurity>
  <Lines>35</Lines>
  <Paragraphs>10</Paragraphs>
  <ScaleCrop>false</ScaleCrop>
  <Company>Státní pozemkový úřad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261815014011.pdf</dc:title>
  <dc:subject/>
  <dc:creator>Oracle Reports</dc:creator>
  <cp:keywords/>
  <cp:lastModifiedBy>Bendová Pavlína</cp:lastModifiedBy>
  <cp:revision>2</cp:revision>
  <dcterms:created xsi:type="dcterms:W3CDTF">2025-02-14T08:50:00Z</dcterms:created>
  <dcterms:modified xsi:type="dcterms:W3CDTF">2025-02-14T08:50:00Z</dcterms:modified>
</cp:coreProperties>
</file>