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73143eb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97b2f757f0b4bda"/>
      <w:footerReference w:type="even" r:id="R6eb9209a7cde420d"/>
      <w:footerReference w:type="first" r:id="R46f1b57b5f494169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d278bf825474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14/2025/INV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Projektservis Jičín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Jarošovská 291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25297538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CZ25297538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PD pro zadání stavby zhotoviteli na opravu chodníku v ulici Kollárova, a to dle CN ze dne 12. 2. 2025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115 600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24 276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139 876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18.02.2025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d591780ca4190" /><Relationship Type="http://schemas.openxmlformats.org/officeDocument/2006/relationships/numbering" Target="/word/numbering.xml" Id="R09e84afcd9c845cf" /><Relationship Type="http://schemas.openxmlformats.org/officeDocument/2006/relationships/settings" Target="/word/settings.xml" Id="Rf026cabb37f8450c" /><Relationship Type="http://schemas.openxmlformats.org/officeDocument/2006/relationships/image" Target="/word/media/40b45095-0daf-4b21-9643-23552915d36c.jpeg" Id="R8d278bf825474020" /><Relationship Type="http://schemas.openxmlformats.org/officeDocument/2006/relationships/footer" Target="/word/footer1.xml" Id="Rd97b2f757f0b4bda" /><Relationship Type="http://schemas.openxmlformats.org/officeDocument/2006/relationships/footer" Target="/word/footer2.xml" Id="R6eb9209a7cde420d" /><Relationship Type="http://schemas.openxmlformats.org/officeDocument/2006/relationships/footer" Target="/word/footer3.xml" Id="R46f1b57b5f494169" /></Relationships>
</file>