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CB3F9" w14:textId="0EF34284" w:rsidR="006A3CF3" w:rsidRPr="00012632" w:rsidRDefault="00CD2666" w:rsidP="00B40FA3">
      <w:pPr>
        <w:tabs>
          <w:tab w:val="left" w:pos="1985"/>
          <w:tab w:val="left" w:pos="2127"/>
          <w:tab w:val="left" w:pos="2552"/>
          <w:tab w:val="left" w:pos="2608"/>
          <w:tab w:val="left" w:pos="5103"/>
        </w:tabs>
        <w:jc w:val="center"/>
        <w:outlineLvl w:val="0"/>
        <w:rPr>
          <w:b/>
          <w:smallCaps/>
          <w:spacing w:val="24"/>
          <w:sz w:val="32"/>
          <w:szCs w:val="32"/>
        </w:rPr>
      </w:pPr>
      <w:bookmarkStart w:id="0" w:name="_GoBack"/>
      <w:bookmarkEnd w:id="0"/>
      <w:r w:rsidRPr="00012632">
        <w:rPr>
          <w:b/>
          <w:smallCaps/>
          <w:spacing w:val="24"/>
          <w:sz w:val="32"/>
          <w:szCs w:val="32"/>
        </w:rPr>
        <w:t>SMLOUVA</w:t>
      </w:r>
      <w:r w:rsidR="00FF3ED8" w:rsidRPr="00012632">
        <w:rPr>
          <w:b/>
          <w:smallCaps/>
          <w:spacing w:val="24"/>
          <w:sz w:val="32"/>
          <w:szCs w:val="32"/>
        </w:rPr>
        <w:t xml:space="preserve"> </w:t>
      </w:r>
      <w:r w:rsidR="004B72C5" w:rsidRPr="00012632">
        <w:rPr>
          <w:b/>
          <w:smallCaps/>
          <w:spacing w:val="24"/>
          <w:sz w:val="32"/>
          <w:szCs w:val="32"/>
        </w:rPr>
        <w:t>O</w:t>
      </w:r>
      <w:r w:rsidR="00012632" w:rsidRPr="00012632">
        <w:rPr>
          <w:b/>
          <w:smallCaps/>
          <w:spacing w:val="24"/>
          <w:sz w:val="32"/>
          <w:szCs w:val="32"/>
        </w:rPr>
        <w:t xml:space="preserve"> </w:t>
      </w:r>
      <w:r w:rsidR="004B72C5" w:rsidRPr="00012632">
        <w:rPr>
          <w:b/>
          <w:smallCaps/>
          <w:spacing w:val="24"/>
          <w:sz w:val="32"/>
          <w:szCs w:val="32"/>
        </w:rPr>
        <w:t>VZÁJEMNÉ</w:t>
      </w:r>
      <w:r w:rsidR="00012632" w:rsidRPr="00012632">
        <w:rPr>
          <w:b/>
          <w:smallCaps/>
          <w:spacing w:val="24"/>
          <w:sz w:val="32"/>
          <w:szCs w:val="32"/>
        </w:rPr>
        <w:t xml:space="preserve"> </w:t>
      </w:r>
      <w:r w:rsidR="004B72C5" w:rsidRPr="00012632">
        <w:rPr>
          <w:b/>
          <w:smallCaps/>
          <w:spacing w:val="24"/>
          <w:sz w:val="32"/>
          <w:szCs w:val="32"/>
        </w:rPr>
        <w:t>SPOLUPRÁCI</w:t>
      </w:r>
    </w:p>
    <w:p w14:paraId="305024C3" w14:textId="77777777" w:rsidR="001340F5" w:rsidRDefault="001340F5" w:rsidP="004A15F0">
      <w:pPr>
        <w:pStyle w:val="Nadpis1"/>
        <w:spacing w:line="276" w:lineRule="auto"/>
        <w:jc w:val="left"/>
        <w:rPr>
          <w:iCs/>
          <w:sz w:val="22"/>
          <w:szCs w:val="22"/>
        </w:rPr>
      </w:pPr>
    </w:p>
    <w:p w14:paraId="6604927A" w14:textId="7964EFCB" w:rsidR="000B67B6" w:rsidRPr="00E051F0" w:rsidRDefault="000B67B6" w:rsidP="004A15F0">
      <w:pPr>
        <w:pStyle w:val="Nadpis1"/>
        <w:spacing w:line="276" w:lineRule="auto"/>
        <w:jc w:val="left"/>
        <w:rPr>
          <w:i/>
          <w:iCs/>
          <w:sz w:val="22"/>
          <w:szCs w:val="22"/>
        </w:rPr>
      </w:pPr>
      <w:r w:rsidRPr="00E051F0">
        <w:rPr>
          <w:iCs/>
          <w:sz w:val="22"/>
          <w:szCs w:val="22"/>
        </w:rPr>
        <w:t>Karlovarský kraj</w:t>
      </w:r>
    </w:p>
    <w:p w14:paraId="58743BF8" w14:textId="77777777" w:rsidR="000B67B6" w:rsidRPr="00E051F0" w:rsidRDefault="000B67B6" w:rsidP="004A15F0">
      <w:pPr>
        <w:spacing w:line="276" w:lineRule="auto"/>
        <w:rPr>
          <w:sz w:val="22"/>
          <w:szCs w:val="22"/>
        </w:rPr>
      </w:pPr>
      <w:r w:rsidRPr="00E051F0">
        <w:rPr>
          <w:sz w:val="22"/>
          <w:szCs w:val="22"/>
        </w:rPr>
        <w:t>se sídlem:</w:t>
      </w:r>
      <w:r w:rsidRPr="00E051F0">
        <w:rPr>
          <w:sz w:val="22"/>
          <w:szCs w:val="22"/>
        </w:rPr>
        <w:tab/>
      </w:r>
      <w:r w:rsidRPr="00E051F0">
        <w:rPr>
          <w:sz w:val="22"/>
          <w:szCs w:val="22"/>
        </w:rPr>
        <w:tab/>
        <w:t>Závodní 353/88, 360 06 Karlovy Vary</w:t>
      </w:r>
    </w:p>
    <w:p w14:paraId="7E2D7746" w14:textId="77777777" w:rsidR="000B67B6" w:rsidRPr="00E051F0" w:rsidRDefault="000B67B6" w:rsidP="004A15F0">
      <w:pPr>
        <w:spacing w:line="276" w:lineRule="auto"/>
        <w:rPr>
          <w:sz w:val="22"/>
          <w:szCs w:val="22"/>
        </w:rPr>
      </w:pPr>
      <w:r w:rsidRPr="00E051F0">
        <w:rPr>
          <w:sz w:val="22"/>
          <w:szCs w:val="22"/>
        </w:rPr>
        <w:t>IČO:</w:t>
      </w:r>
      <w:r w:rsidRPr="00E051F0">
        <w:rPr>
          <w:sz w:val="22"/>
          <w:szCs w:val="22"/>
        </w:rPr>
        <w:tab/>
      </w:r>
      <w:r w:rsidRPr="00E051F0">
        <w:rPr>
          <w:sz w:val="22"/>
          <w:szCs w:val="22"/>
        </w:rPr>
        <w:tab/>
      </w:r>
      <w:r w:rsidRPr="00E051F0">
        <w:rPr>
          <w:sz w:val="22"/>
          <w:szCs w:val="22"/>
        </w:rPr>
        <w:tab/>
        <w:t>70891168</w:t>
      </w:r>
    </w:p>
    <w:p w14:paraId="3145C4FF" w14:textId="77777777" w:rsidR="000B67B6" w:rsidRPr="00E051F0" w:rsidRDefault="000B67B6" w:rsidP="004A15F0">
      <w:pPr>
        <w:spacing w:line="276" w:lineRule="auto"/>
        <w:rPr>
          <w:sz w:val="22"/>
          <w:szCs w:val="22"/>
        </w:rPr>
      </w:pPr>
      <w:r w:rsidRPr="00E051F0">
        <w:rPr>
          <w:sz w:val="22"/>
          <w:szCs w:val="22"/>
        </w:rPr>
        <w:t>DIČ:</w:t>
      </w:r>
      <w:r w:rsidRPr="00E051F0">
        <w:rPr>
          <w:sz w:val="22"/>
          <w:szCs w:val="22"/>
        </w:rPr>
        <w:tab/>
      </w:r>
      <w:r w:rsidRPr="00E051F0">
        <w:rPr>
          <w:sz w:val="22"/>
          <w:szCs w:val="22"/>
        </w:rPr>
        <w:tab/>
      </w:r>
      <w:r w:rsidRPr="00E051F0">
        <w:rPr>
          <w:sz w:val="22"/>
          <w:szCs w:val="22"/>
        </w:rPr>
        <w:tab/>
        <w:t>CZ70891168</w:t>
      </w:r>
    </w:p>
    <w:p w14:paraId="5CA33B2F" w14:textId="695E2D06" w:rsidR="000B67B6" w:rsidRPr="00E051F0" w:rsidRDefault="000B67B6" w:rsidP="004A15F0">
      <w:pPr>
        <w:spacing w:after="120" w:line="276" w:lineRule="auto"/>
        <w:rPr>
          <w:sz w:val="22"/>
          <w:szCs w:val="22"/>
        </w:rPr>
      </w:pPr>
      <w:r w:rsidRPr="00E051F0">
        <w:rPr>
          <w:sz w:val="22"/>
          <w:szCs w:val="22"/>
        </w:rPr>
        <w:t>zastoupen:</w:t>
      </w:r>
      <w:r w:rsidRPr="00E051F0">
        <w:rPr>
          <w:sz w:val="22"/>
          <w:szCs w:val="22"/>
        </w:rPr>
        <w:tab/>
      </w:r>
      <w:r w:rsidRPr="00E051F0">
        <w:rPr>
          <w:sz w:val="22"/>
          <w:szCs w:val="22"/>
        </w:rPr>
        <w:tab/>
      </w:r>
      <w:r w:rsidR="0034227E">
        <w:rPr>
          <w:sz w:val="22"/>
          <w:szCs w:val="22"/>
        </w:rPr>
        <w:t>Gabrielou Dostálovou, členkou rady</w:t>
      </w:r>
      <w:r w:rsidRPr="00E051F0">
        <w:rPr>
          <w:sz w:val="22"/>
          <w:szCs w:val="22"/>
        </w:rPr>
        <w:t xml:space="preserve"> </w:t>
      </w:r>
    </w:p>
    <w:p w14:paraId="5283FE18" w14:textId="6184EF0D" w:rsidR="006A3CF3" w:rsidRPr="00E051F0" w:rsidRDefault="006A3CF3" w:rsidP="001C10BA">
      <w:pPr>
        <w:spacing w:after="120"/>
        <w:jc w:val="both"/>
        <w:rPr>
          <w:i/>
          <w:sz w:val="22"/>
          <w:szCs w:val="22"/>
        </w:rPr>
      </w:pPr>
      <w:r w:rsidRPr="00E051F0">
        <w:rPr>
          <w:i/>
          <w:sz w:val="22"/>
          <w:szCs w:val="22"/>
        </w:rPr>
        <w:t xml:space="preserve">(dále jen </w:t>
      </w:r>
      <w:r w:rsidR="00FF7CB5" w:rsidRPr="00E051F0">
        <w:rPr>
          <w:i/>
          <w:sz w:val="22"/>
          <w:szCs w:val="22"/>
        </w:rPr>
        <w:t xml:space="preserve">„kraj“ nebo </w:t>
      </w:r>
      <w:r w:rsidRPr="00E051F0">
        <w:rPr>
          <w:i/>
          <w:sz w:val="22"/>
          <w:szCs w:val="22"/>
        </w:rPr>
        <w:t>„</w:t>
      </w:r>
      <w:r w:rsidR="00FF7CB5" w:rsidRPr="00E051F0">
        <w:rPr>
          <w:i/>
          <w:sz w:val="22"/>
          <w:szCs w:val="22"/>
        </w:rPr>
        <w:t>administrátor projektu</w:t>
      </w:r>
      <w:r w:rsidRPr="00E051F0">
        <w:rPr>
          <w:i/>
          <w:sz w:val="22"/>
          <w:szCs w:val="22"/>
        </w:rPr>
        <w:t>“)</w:t>
      </w:r>
    </w:p>
    <w:p w14:paraId="6886CCBB" w14:textId="058CEB0A" w:rsidR="001C10BA" w:rsidRPr="00E051F0" w:rsidRDefault="001C10BA" w:rsidP="0004366E">
      <w:pPr>
        <w:jc w:val="both"/>
        <w:rPr>
          <w:i/>
          <w:sz w:val="22"/>
          <w:szCs w:val="22"/>
        </w:rPr>
      </w:pPr>
      <w:r w:rsidRPr="00E051F0">
        <w:rPr>
          <w:i/>
          <w:sz w:val="22"/>
          <w:szCs w:val="22"/>
        </w:rPr>
        <w:t>a</w:t>
      </w:r>
    </w:p>
    <w:p w14:paraId="480D57B5" w14:textId="77777777" w:rsidR="001C10BA" w:rsidRPr="00E051F0" w:rsidRDefault="001C10BA" w:rsidP="0004366E">
      <w:pPr>
        <w:jc w:val="both"/>
        <w:rPr>
          <w:i/>
          <w:sz w:val="22"/>
          <w:szCs w:val="22"/>
        </w:rPr>
      </w:pPr>
    </w:p>
    <w:p w14:paraId="14D268BA" w14:textId="50E7EE35" w:rsidR="001C10BA" w:rsidRPr="00D232B4" w:rsidRDefault="0066194C" w:rsidP="00D232B4">
      <w:pPr>
        <w:pStyle w:val="Nadpis1"/>
        <w:spacing w:line="276" w:lineRule="auto"/>
        <w:jc w:val="left"/>
        <w:rPr>
          <w:iCs/>
          <w:sz w:val="22"/>
          <w:szCs w:val="22"/>
        </w:rPr>
      </w:pPr>
      <w:r w:rsidRPr="00D232B4">
        <w:rPr>
          <w:iCs/>
          <w:sz w:val="22"/>
          <w:szCs w:val="22"/>
        </w:rPr>
        <w:t>Krajská knihovna Karlovy Vary</w:t>
      </w:r>
    </w:p>
    <w:p w14:paraId="67085546" w14:textId="65BCF7B8" w:rsidR="001C10BA" w:rsidRPr="00E051F0" w:rsidRDefault="001C10BA" w:rsidP="001C10BA">
      <w:pPr>
        <w:tabs>
          <w:tab w:val="left" w:pos="1418"/>
        </w:tabs>
        <w:spacing w:line="276" w:lineRule="auto"/>
        <w:rPr>
          <w:sz w:val="22"/>
          <w:szCs w:val="22"/>
        </w:rPr>
      </w:pPr>
      <w:r w:rsidRPr="00E051F0">
        <w:rPr>
          <w:sz w:val="22"/>
          <w:szCs w:val="22"/>
        </w:rPr>
        <w:t>se sídlem:</w:t>
      </w:r>
      <w:r w:rsidRPr="00E051F0">
        <w:rPr>
          <w:sz w:val="22"/>
          <w:szCs w:val="22"/>
        </w:rPr>
        <w:tab/>
      </w:r>
      <w:r w:rsidRPr="00E051F0">
        <w:rPr>
          <w:sz w:val="22"/>
          <w:szCs w:val="22"/>
        </w:rPr>
        <w:tab/>
      </w:r>
      <w:r w:rsidRPr="00E051F0">
        <w:rPr>
          <w:sz w:val="22"/>
          <w:szCs w:val="22"/>
        </w:rPr>
        <w:tab/>
        <w:t>Závodní 3</w:t>
      </w:r>
      <w:r w:rsidR="00D232B4">
        <w:rPr>
          <w:sz w:val="22"/>
          <w:szCs w:val="22"/>
        </w:rPr>
        <w:t>78</w:t>
      </w:r>
      <w:r w:rsidRPr="00E051F0">
        <w:rPr>
          <w:sz w:val="22"/>
          <w:szCs w:val="22"/>
        </w:rPr>
        <w:t>/8</w:t>
      </w:r>
      <w:r w:rsidR="00D232B4">
        <w:rPr>
          <w:sz w:val="22"/>
          <w:szCs w:val="22"/>
        </w:rPr>
        <w:t>4</w:t>
      </w:r>
      <w:r w:rsidRPr="00E051F0">
        <w:rPr>
          <w:sz w:val="22"/>
          <w:szCs w:val="22"/>
        </w:rPr>
        <w:t>, Dvory, 360 06 Karlovy Vary</w:t>
      </w:r>
    </w:p>
    <w:p w14:paraId="45BC56FD" w14:textId="254EF867" w:rsidR="001C10BA" w:rsidRPr="00E051F0" w:rsidRDefault="001C10BA" w:rsidP="001C10BA">
      <w:pPr>
        <w:spacing w:line="276" w:lineRule="auto"/>
        <w:rPr>
          <w:sz w:val="22"/>
          <w:szCs w:val="22"/>
        </w:rPr>
      </w:pPr>
      <w:r w:rsidRPr="00E051F0">
        <w:rPr>
          <w:sz w:val="22"/>
          <w:szCs w:val="22"/>
        </w:rPr>
        <w:t>IČO:</w:t>
      </w:r>
      <w:r w:rsidRPr="00E051F0">
        <w:rPr>
          <w:sz w:val="22"/>
          <w:szCs w:val="22"/>
        </w:rPr>
        <w:tab/>
      </w:r>
      <w:r w:rsidRPr="00E051F0">
        <w:rPr>
          <w:sz w:val="22"/>
          <w:szCs w:val="22"/>
        </w:rPr>
        <w:tab/>
      </w:r>
      <w:r w:rsidRPr="00E051F0">
        <w:rPr>
          <w:sz w:val="22"/>
          <w:szCs w:val="22"/>
        </w:rPr>
        <w:tab/>
      </w:r>
      <w:r w:rsidR="00D232B4" w:rsidRPr="00D232B4">
        <w:rPr>
          <w:sz w:val="22"/>
          <w:szCs w:val="22"/>
        </w:rPr>
        <w:t>70966206</w:t>
      </w:r>
      <w:r w:rsidRPr="00E051F0">
        <w:rPr>
          <w:sz w:val="22"/>
          <w:szCs w:val="22"/>
        </w:rPr>
        <w:tab/>
      </w:r>
    </w:p>
    <w:p w14:paraId="7D684338" w14:textId="1EE695EA" w:rsidR="001C10BA" w:rsidRPr="00E051F0" w:rsidRDefault="001C10BA" w:rsidP="001C10BA">
      <w:pPr>
        <w:pStyle w:val="Default"/>
        <w:spacing w:line="276" w:lineRule="auto"/>
        <w:jc w:val="both"/>
        <w:rPr>
          <w:rFonts w:ascii="Times New Roman" w:hAnsi="Times New Roman" w:cs="Times New Roman"/>
          <w:sz w:val="22"/>
          <w:szCs w:val="22"/>
        </w:rPr>
      </w:pPr>
      <w:r w:rsidRPr="00E051F0">
        <w:rPr>
          <w:rFonts w:ascii="Times New Roman" w:hAnsi="Times New Roman" w:cs="Times New Roman"/>
          <w:sz w:val="22"/>
          <w:szCs w:val="22"/>
        </w:rPr>
        <w:t>zastoupena:</w:t>
      </w:r>
      <w:r w:rsidRPr="00E051F0">
        <w:rPr>
          <w:rFonts w:ascii="Times New Roman" w:hAnsi="Times New Roman" w:cs="Times New Roman"/>
          <w:sz w:val="22"/>
          <w:szCs w:val="22"/>
        </w:rPr>
        <w:tab/>
      </w:r>
      <w:r w:rsidR="00892E18">
        <w:rPr>
          <w:rFonts w:ascii="Times New Roman" w:hAnsi="Times New Roman" w:cs="Times New Roman"/>
          <w:sz w:val="22"/>
          <w:szCs w:val="22"/>
        </w:rPr>
        <w:tab/>
      </w:r>
      <w:r w:rsidR="00892E18" w:rsidRPr="00892E18">
        <w:rPr>
          <w:rFonts w:ascii="Times New Roman" w:hAnsi="Times New Roman" w:cs="Times New Roman"/>
          <w:bCs/>
          <w:iCs/>
          <w:sz w:val="22"/>
          <w:szCs w:val="22"/>
        </w:rPr>
        <w:t>PaedDr. Vratislav</w:t>
      </w:r>
      <w:r w:rsidR="00892E18">
        <w:rPr>
          <w:rFonts w:ascii="Times New Roman" w:hAnsi="Times New Roman" w:cs="Times New Roman"/>
          <w:bCs/>
          <w:iCs/>
          <w:sz w:val="22"/>
          <w:szCs w:val="22"/>
        </w:rPr>
        <w:t xml:space="preserve">em </w:t>
      </w:r>
      <w:proofErr w:type="spellStart"/>
      <w:r w:rsidR="00892E18">
        <w:rPr>
          <w:rFonts w:ascii="Times New Roman" w:hAnsi="Times New Roman" w:cs="Times New Roman"/>
          <w:bCs/>
          <w:iCs/>
          <w:sz w:val="22"/>
          <w:szCs w:val="22"/>
        </w:rPr>
        <w:t>Emlerem</w:t>
      </w:r>
      <w:proofErr w:type="spellEnd"/>
      <w:r w:rsidR="00892E18">
        <w:rPr>
          <w:rFonts w:ascii="Times New Roman" w:hAnsi="Times New Roman" w:cs="Times New Roman"/>
          <w:bCs/>
          <w:iCs/>
          <w:sz w:val="22"/>
          <w:szCs w:val="22"/>
        </w:rPr>
        <w:t>, ře</w:t>
      </w:r>
      <w:r w:rsidRPr="00E051F0">
        <w:rPr>
          <w:rFonts w:ascii="Times New Roman" w:hAnsi="Times New Roman" w:cs="Times New Roman"/>
          <w:bCs/>
          <w:iCs/>
          <w:sz w:val="22"/>
          <w:szCs w:val="22"/>
        </w:rPr>
        <w:t>ditelem</w:t>
      </w:r>
    </w:p>
    <w:p w14:paraId="23E7B016" w14:textId="4D11B27A" w:rsidR="001C10BA" w:rsidRPr="00E051F0" w:rsidRDefault="001C10BA" w:rsidP="001C10BA">
      <w:pPr>
        <w:spacing w:after="120" w:line="276" w:lineRule="auto"/>
        <w:jc w:val="both"/>
        <w:rPr>
          <w:sz w:val="22"/>
          <w:szCs w:val="22"/>
        </w:rPr>
      </w:pPr>
      <w:r w:rsidRPr="00E051F0">
        <w:rPr>
          <w:sz w:val="22"/>
          <w:szCs w:val="22"/>
        </w:rPr>
        <w:t xml:space="preserve">zapsaná v obchodním rejstříku vedeném Krajským soudem v Plzni v oddíle </w:t>
      </w:r>
      <w:proofErr w:type="spellStart"/>
      <w:r w:rsidRPr="00E051F0">
        <w:rPr>
          <w:sz w:val="22"/>
          <w:szCs w:val="22"/>
        </w:rPr>
        <w:t>Pr</w:t>
      </w:r>
      <w:proofErr w:type="spellEnd"/>
      <w:r w:rsidRPr="00E051F0">
        <w:rPr>
          <w:sz w:val="22"/>
          <w:szCs w:val="22"/>
        </w:rPr>
        <w:t xml:space="preserve">, vložka </w:t>
      </w:r>
      <w:r w:rsidR="001B34F5">
        <w:rPr>
          <w:sz w:val="22"/>
          <w:szCs w:val="22"/>
        </w:rPr>
        <w:t>147</w:t>
      </w:r>
    </w:p>
    <w:p w14:paraId="0A5AEF79" w14:textId="67774C68" w:rsidR="001C10BA" w:rsidRPr="00E051F0" w:rsidRDefault="001C10BA" w:rsidP="001C10BA">
      <w:pPr>
        <w:spacing w:line="276" w:lineRule="auto"/>
        <w:rPr>
          <w:i/>
          <w:sz w:val="22"/>
          <w:szCs w:val="22"/>
        </w:rPr>
      </w:pPr>
      <w:r w:rsidRPr="00E051F0">
        <w:rPr>
          <w:i/>
          <w:sz w:val="22"/>
          <w:szCs w:val="22"/>
        </w:rPr>
        <w:t>(dále jen „</w:t>
      </w:r>
      <w:r w:rsidR="001F512E">
        <w:rPr>
          <w:i/>
          <w:sz w:val="22"/>
          <w:szCs w:val="22"/>
        </w:rPr>
        <w:t>KKKV</w:t>
      </w:r>
      <w:r w:rsidRPr="00E051F0">
        <w:rPr>
          <w:i/>
          <w:sz w:val="22"/>
          <w:szCs w:val="22"/>
        </w:rPr>
        <w:t>“</w:t>
      </w:r>
      <w:r w:rsidR="00C43A69" w:rsidRPr="00E051F0">
        <w:rPr>
          <w:i/>
          <w:sz w:val="22"/>
          <w:szCs w:val="22"/>
        </w:rPr>
        <w:t xml:space="preserve"> nebo „příjemce dotace“</w:t>
      </w:r>
      <w:r w:rsidRPr="00E051F0">
        <w:rPr>
          <w:i/>
          <w:sz w:val="22"/>
          <w:szCs w:val="22"/>
        </w:rPr>
        <w:t>)</w:t>
      </w:r>
    </w:p>
    <w:p w14:paraId="2CB7CAC4" w14:textId="77777777" w:rsidR="006B50F5" w:rsidRPr="00E051F0" w:rsidRDefault="006B50F5">
      <w:pPr>
        <w:jc w:val="both"/>
        <w:rPr>
          <w:i/>
          <w:sz w:val="22"/>
          <w:szCs w:val="22"/>
        </w:rPr>
      </w:pPr>
    </w:p>
    <w:p w14:paraId="21EA9832" w14:textId="77777777" w:rsidR="001A6325" w:rsidRPr="00E051F0" w:rsidRDefault="001A6325">
      <w:pPr>
        <w:jc w:val="both"/>
        <w:rPr>
          <w:i/>
          <w:sz w:val="22"/>
          <w:szCs w:val="22"/>
        </w:rPr>
      </w:pPr>
      <w:r w:rsidRPr="00E051F0">
        <w:rPr>
          <w:i/>
          <w:sz w:val="22"/>
          <w:szCs w:val="22"/>
        </w:rPr>
        <w:t>(společně jako „smluvní strany“)</w:t>
      </w:r>
    </w:p>
    <w:p w14:paraId="7A07A116" w14:textId="77777777" w:rsidR="004F016D" w:rsidRPr="00E051F0" w:rsidRDefault="004F016D">
      <w:pPr>
        <w:pStyle w:val="BodyText21"/>
        <w:widowControl/>
        <w:rPr>
          <w:snapToGrid/>
          <w:szCs w:val="22"/>
        </w:rPr>
      </w:pPr>
    </w:p>
    <w:p w14:paraId="538CEF83" w14:textId="645282F8" w:rsidR="00802E57" w:rsidRPr="00E051F0" w:rsidRDefault="00802E57" w:rsidP="004A15F0">
      <w:pPr>
        <w:pStyle w:val="Zhlav"/>
        <w:spacing w:after="120"/>
        <w:jc w:val="both"/>
        <w:rPr>
          <w:color w:val="000000"/>
          <w:sz w:val="22"/>
          <w:szCs w:val="22"/>
        </w:rPr>
      </w:pPr>
      <w:r w:rsidRPr="00E051F0">
        <w:rPr>
          <w:color w:val="000000"/>
          <w:sz w:val="22"/>
          <w:szCs w:val="22"/>
        </w:rPr>
        <w:t xml:space="preserve">PREAMBULE </w:t>
      </w:r>
    </w:p>
    <w:p w14:paraId="4FF03734" w14:textId="3F0ECEE4" w:rsidR="00BC013A" w:rsidRPr="00E051F0" w:rsidRDefault="00BC013A" w:rsidP="00BB4501">
      <w:pPr>
        <w:pStyle w:val="Zhlav"/>
        <w:spacing w:after="120" w:line="276" w:lineRule="auto"/>
        <w:jc w:val="both"/>
        <w:rPr>
          <w:sz w:val="22"/>
          <w:szCs w:val="22"/>
        </w:rPr>
      </w:pPr>
      <w:r w:rsidRPr="00E051F0">
        <w:rPr>
          <w:sz w:val="22"/>
          <w:szCs w:val="22"/>
        </w:rPr>
        <w:t>Vzhledem k tomu, že:</w:t>
      </w:r>
    </w:p>
    <w:p w14:paraId="1130F37B" w14:textId="7C0D8C69" w:rsidR="00802E57" w:rsidRPr="00B74D53" w:rsidRDefault="00067D4B" w:rsidP="003B6C6D">
      <w:pPr>
        <w:pStyle w:val="Zhlav"/>
        <w:numPr>
          <w:ilvl w:val="0"/>
          <w:numId w:val="20"/>
        </w:numPr>
        <w:spacing w:after="120" w:line="276" w:lineRule="auto"/>
        <w:jc w:val="both"/>
        <w:rPr>
          <w:sz w:val="22"/>
          <w:szCs w:val="22"/>
        </w:rPr>
      </w:pPr>
      <w:r>
        <w:rPr>
          <w:sz w:val="22"/>
          <w:szCs w:val="22"/>
        </w:rPr>
        <w:t xml:space="preserve">Rada </w:t>
      </w:r>
      <w:r w:rsidR="00BC013A" w:rsidRPr="00B74D53">
        <w:rPr>
          <w:sz w:val="22"/>
          <w:szCs w:val="22"/>
        </w:rPr>
        <w:t xml:space="preserve"> Karlovarského kraje dn</w:t>
      </w:r>
      <w:r w:rsidR="00BC013A" w:rsidRPr="00067D4B">
        <w:rPr>
          <w:sz w:val="22"/>
          <w:szCs w:val="22"/>
        </w:rPr>
        <w:t xml:space="preserve">e </w:t>
      </w:r>
      <w:r w:rsidRPr="00067D4B">
        <w:rPr>
          <w:sz w:val="22"/>
          <w:szCs w:val="22"/>
        </w:rPr>
        <w:t>19</w:t>
      </w:r>
      <w:r w:rsidR="00BC013A" w:rsidRPr="00067D4B">
        <w:rPr>
          <w:sz w:val="22"/>
          <w:szCs w:val="22"/>
        </w:rPr>
        <w:t xml:space="preserve">. </w:t>
      </w:r>
      <w:r w:rsidRPr="00067D4B">
        <w:rPr>
          <w:sz w:val="22"/>
          <w:szCs w:val="22"/>
        </w:rPr>
        <w:t>08</w:t>
      </w:r>
      <w:r w:rsidR="00BC013A" w:rsidRPr="00067D4B">
        <w:rPr>
          <w:sz w:val="22"/>
          <w:szCs w:val="22"/>
        </w:rPr>
        <w:t>. 202</w:t>
      </w:r>
      <w:r w:rsidR="00984BAF" w:rsidRPr="00067D4B">
        <w:rPr>
          <w:sz w:val="22"/>
          <w:szCs w:val="22"/>
        </w:rPr>
        <w:t>4</w:t>
      </w:r>
      <w:r w:rsidR="00BC013A" w:rsidRPr="00067D4B">
        <w:rPr>
          <w:sz w:val="22"/>
          <w:szCs w:val="22"/>
        </w:rPr>
        <w:t xml:space="preserve"> svým usnesením </w:t>
      </w:r>
      <w:r w:rsidRPr="00067D4B">
        <w:rPr>
          <w:sz w:val="22"/>
          <w:szCs w:val="22"/>
        </w:rPr>
        <w:t>R</w:t>
      </w:r>
      <w:r w:rsidR="00BC013A" w:rsidRPr="00067D4B">
        <w:rPr>
          <w:sz w:val="22"/>
          <w:szCs w:val="22"/>
        </w:rPr>
        <w:t xml:space="preserve">K </w:t>
      </w:r>
      <w:r w:rsidRPr="00067D4B">
        <w:rPr>
          <w:sz w:val="22"/>
          <w:szCs w:val="22"/>
        </w:rPr>
        <w:t>1092</w:t>
      </w:r>
      <w:r w:rsidR="00BC013A" w:rsidRPr="00067D4B">
        <w:rPr>
          <w:sz w:val="22"/>
          <w:szCs w:val="22"/>
        </w:rPr>
        <w:t>/0</w:t>
      </w:r>
      <w:r w:rsidRPr="00067D4B">
        <w:rPr>
          <w:sz w:val="22"/>
          <w:szCs w:val="22"/>
        </w:rPr>
        <w:t>8</w:t>
      </w:r>
      <w:r w:rsidR="00BC013A" w:rsidRPr="00067D4B">
        <w:rPr>
          <w:sz w:val="22"/>
          <w:szCs w:val="22"/>
        </w:rPr>
        <w:t>/2</w:t>
      </w:r>
      <w:r w:rsidR="00984BAF" w:rsidRPr="00067D4B">
        <w:rPr>
          <w:sz w:val="22"/>
          <w:szCs w:val="22"/>
        </w:rPr>
        <w:t>4</w:t>
      </w:r>
      <w:r w:rsidR="00BC013A" w:rsidRPr="00067D4B">
        <w:rPr>
          <w:sz w:val="22"/>
          <w:szCs w:val="22"/>
        </w:rPr>
        <w:t xml:space="preserve"> schválil</w:t>
      </w:r>
      <w:r w:rsidRPr="00067D4B">
        <w:rPr>
          <w:sz w:val="22"/>
          <w:szCs w:val="22"/>
        </w:rPr>
        <w:t>a</w:t>
      </w:r>
      <w:r w:rsidR="00BC013A" w:rsidRPr="00067D4B">
        <w:rPr>
          <w:sz w:val="22"/>
          <w:szCs w:val="22"/>
        </w:rPr>
        <w:t xml:space="preserve"> </w:t>
      </w:r>
      <w:r w:rsidRPr="00067D4B">
        <w:rPr>
          <w:sz w:val="22"/>
          <w:szCs w:val="22"/>
        </w:rPr>
        <w:t xml:space="preserve"> přípravu projektového záměru a podání žádosti o dotaci na realizaci </w:t>
      </w:r>
      <w:r w:rsidR="00802E57" w:rsidRPr="00067D4B">
        <w:rPr>
          <w:sz w:val="22"/>
          <w:szCs w:val="22"/>
        </w:rPr>
        <w:t>projekt</w:t>
      </w:r>
      <w:r w:rsidRPr="00067D4B">
        <w:rPr>
          <w:sz w:val="22"/>
          <w:szCs w:val="22"/>
        </w:rPr>
        <w:t>u</w:t>
      </w:r>
      <w:r w:rsidR="00802E57" w:rsidRPr="00067D4B">
        <w:rPr>
          <w:sz w:val="22"/>
          <w:szCs w:val="22"/>
        </w:rPr>
        <w:t xml:space="preserve"> „</w:t>
      </w:r>
      <w:r w:rsidR="00101069" w:rsidRPr="00101069">
        <w:rPr>
          <w:sz w:val="22"/>
          <w:szCs w:val="22"/>
        </w:rPr>
        <w:t>Pořízení digitalizační jednotky za účelem digitalizace historického, balneologického a regionálního knižního fondu Krajské knihovny Karlovy Vary</w:t>
      </w:r>
      <w:r w:rsidR="00802E57" w:rsidRPr="00B74D53">
        <w:rPr>
          <w:sz w:val="22"/>
          <w:szCs w:val="22"/>
        </w:rPr>
        <w:t xml:space="preserve">“ v rámci </w:t>
      </w:r>
      <w:r w:rsidR="00D710D7" w:rsidRPr="00B74D53">
        <w:rPr>
          <w:sz w:val="22"/>
          <w:szCs w:val="22"/>
        </w:rPr>
        <w:t xml:space="preserve">Výzvy č. 441 – Další rozvoj digitalizace v oblasti knihoven </w:t>
      </w:r>
      <w:r w:rsidR="00B74D53" w:rsidRPr="00B74D53">
        <w:rPr>
          <w:sz w:val="22"/>
          <w:szCs w:val="22"/>
        </w:rPr>
        <w:t>k předkládání žádostí o poskytnutí dotace v rámci Národního plánu obnovy, iniciativa Digitalizace kulturního a kreativního sektoru, komponenta 4.5 Rozvoj kulturního a kreativního sektoru</w:t>
      </w:r>
      <w:r w:rsidR="00B74D53">
        <w:rPr>
          <w:sz w:val="22"/>
          <w:szCs w:val="22"/>
        </w:rPr>
        <w:t>;</w:t>
      </w:r>
    </w:p>
    <w:p w14:paraId="1BEA94B4" w14:textId="6983CFD1" w:rsidR="004F016D" w:rsidRPr="00E051F0" w:rsidRDefault="004C2D76" w:rsidP="0093309F">
      <w:pPr>
        <w:pStyle w:val="Zhlav"/>
        <w:numPr>
          <w:ilvl w:val="0"/>
          <w:numId w:val="20"/>
        </w:numPr>
        <w:spacing w:line="276" w:lineRule="auto"/>
        <w:ind w:left="709" w:hanging="283"/>
        <w:jc w:val="both"/>
        <w:rPr>
          <w:sz w:val="22"/>
          <w:szCs w:val="22"/>
        </w:rPr>
      </w:pPr>
      <w:r w:rsidRPr="00E051F0">
        <w:rPr>
          <w:sz w:val="22"/>
          <w:szCs w:val="22"/>
        </w:rPr>
        <w:t xml:space="preserve">financování </w:t>
      </w:r>
      <w:r w:rsidR="00FD47AF" w:rsidRPr="00E051F0">
        <w:rPr>
          <w:sz w:val="22"/>
          <w:szCs w:val="22"/>
        </w:rPr>
        <w:t>projektu „</w:t>
      </w:r>
      <w:r w:rsidR="003714E8" w:rsidRPr="003714E8">
        <w:rPr>
          <w:sz w:val="22"/>
          <w:szCs w:val="22"/>
        </w:rPr>
        <w:t>Pořízení digitalizační jednotky za účelem digitalizace historického, balneologického a regionálního knižního fondu Krajské knihovny Karlovy Vary</w:t>
      </w:r>
      <w:r w:rsidR="00FD47AF" w:rsidRPr="00E051F0">
        <w:rPr>
          <w:sz w:val="22"/>
          <w:szCs w:val="22"/>
        </w:rPr>
        <w:t>"</w:t>
      </w:r>
      <w:r w:rsidRPr="00E051F0">
        <w:rPr>
          <w:sz w:val="22"/>
          <w:szCs w:val="22"/>
        </w:rPr>
        <w:t xml:space="preserve"> bude zajištěno z</w:t>
      </w:r>
      <w:r w:rsidR="00067D4B">
        <w:rPr>
          <w:sz w:val="22"/>
          <w:szCs w:val="22"/>
        </w:rPr>
        <w:t> </w:t>
      </w:r>
      <w:r w:rsidR="002E7168">
        <w:rPr>
          <w:sz w:val="22"/>
          <w:szCs w:val="22"/>
        </w:rPr>
        <w:t>NPO</w:t>
      </w:r>
      <w:r w:rsidR="00067D4B">
        <w:rPr>
          <w:sz w:val="22"/>
          <w:szCs w:val="22"/>
        </w:rPr>
        <w:t xml:space="preserve"> </w:t>
      </w:r>
      <w:r w:rsidR="00895C09">
        <w:rPr>
          <w:sz w:val="22"/>
          <w:szCs w:val="22"/>
        </w:rPr>
        <w:t>(</w:t>
      </w:r>
      <w:r w:rsidR="00F31F6E">
        <w:rPr>
          <w:sz w:val="22"/>
          <w:szCs w:val="22"/>
        </w:rPr>
        <w:t>náklady projektu bez</w:t>
      </w:r>
      <w:r w:rsidR="00895C09">
        <w:rPr>
          <w:sz w:val="22"/>
          <w:szCs w:val="22"/>
        </w:rPr>
        <w:t xml:space="preserve"> DPH)</w:t>
      </w:r>
      <w:r w:rsidR="00F31F6E">
        <w:rPr>
          <w:sz w:val="22"/>
          <w:szCs w:val="22"/>
        </w:rPr>
        <w:t>, resp.</w:t>
      </w:r>
      <w:r w:rsidR="00895C09">
        <w:rPr>
          <w:sz w:val="22"/>
          <w:szCs w:val="22"/>
        </w:rPr>
        <w:t xml:space="preserve"> částka DPH</w:t>
      </w:r>
      <w:r w:rsidR="00F31F6E">
        <w:rPr>
          <w:sz w:val="22"/>
          <w:szCs w:val="22"/>
        </w:rPr>
        <w:t>, která je nezpůsobilá</w:t>
      </w:r>
      <w:r w:rsidR="00012632">
        <w:rPr>
          <w:sz w:val="22"/>
          <w:szCs w:val="22"/>
        </w:rPr>
        <w:t>,</w:t>
      </w:r>
      <w:r w:rsidR="00F31F6E">
        <w:rPr>
          <w:sz w:val="22"/>
          <w:szCs w:val="22"/>
        </w:rPr>
        <w:t xml:space="preserve"> </w:t>
      </w:r>
      <w:r w:rsidR="00895C09">
        <w:rPr>
          <w:sz w:val="22"/>
          <w:szCs w:val="22"/>
        </w:rPr>
        <w:t>bude financován</w:t>
      </w:r>
      <w:r w:rsidR="00F31F6E">
        <w:rPr>
          <w:sz w:val="22"/>
          <w:szCs w:val="22"/>
        </w:rPr>
        <w:t>a</w:t>
      </w:r>
      <w:r w:rsidR="00895C09">
        <w:rPr>
          <w:sz w:val="22"/>
          <w:szCs w:val="22"/>
        </w:rPr>
        <w:t xml:space="preserve"> z Fondu budoucnosti, případně z úvěru</w:t>
      </w:r>
      <w:r w:rsidR="00CC6C8B" w:rsidRPr="00E051F0">
        <w:rPr>
          <w:sz w:val="22"/>
          <w:szCs w:val="22"/>
        </w:rPr>
        <w:t>;</w:t>
      </w:r>
    </w:p>
    <w:p w14:paraId="525B277B" w14:textId="77777777" w:rsidR="00FD47AF" w:rsidRPr="00E051F0" w:rsidRDefault="00FD47AF" w:rsidP="00BB4501">
      <w:pPr>
        <w:pStyle w:val="BodyText21"/>
        <w:widowControl/>
        <w:spacing w:line="276" w:lineRule="auto"/>
        <w:ind w:left="426" w:hanging="426"/>
        <w:rPr>
          <w:snapToGrid/>
          <w:szCs w:val="22"/>
        </w:rPr>
      </w:pPr>
    </w:p>
    <w:p w14:paraId="199FF31D" w14:textId="4FE5A5FD" w:rsidR="006A3CF3" w:rsidRPr="00E051F0" w:rsidRDefault="00DE153B" w:rsidP="00BB4501">
      <w:pPr>
        <w:pStyle w:val="BodyText21"/>
        <w:widowControl/>
        <w:spacing w:line="276" w:lineRule="auto"/>
        <w:rPr>
          <w:snapToGrid/>
          <w:szCs w:val="22"/>
        </w:rPr>
      </w:pPr>
      <w:r w:rsidRPr="00E051F0">
        <w:rPr>
          <w:snapToGrid/>
          <w:szCs w:val="22"/>
        </w:rPr>
        <w:t>s</w:t>
      </w:r>
      <w:r w:rsidR="00503D20" w:rsidRPr="00E051F0">
        <w:rPr>
          <w:snapToGrid/>
          <w:szCs w:val="22"/>
        </w:rPr>
        <w:t>e</w:t>
      </w:r>
      <w:r w:rsidR="00CC5FFF" w:rsidRPr="00E051F0">
        <w:rPr>
          <w:snapToGrid/>
          <w:szCs w:val="22"/>
        </w:rPr>
        <w:t xml:space="preserve"> </w:t>
      </w:r>
      <w:r w:rsidR="006607C8" w:rsidRPr="00E051F0">
        <w:rPr>
          <w:snapToGrid/>
          <w:szCs w:val="22"/>
        </w:rPr>
        <w:t xml:space="preserve">smluvní strany </w:t>
      </w:r>
      <w:r w:rsidR="00503D20" w:rsidRPr="00E051F0">
        <w:rPr>
          <w:snapToGrid/>
          <w:szCs w:val="22"/>
        </w:rPr>
        <w:t>dohodl</w:t>
      </w:r>
      <w:r w:rsidR="00B7064A" w:rsidRPr="00E051F0">
        <w:rPr>
          <w:snapToGrid/>
          <w:szCs w:val="22"/>
        </w:rPr>
        <w:t>y</w:t>
      </w:r>
      <w:r w:rsidR="006A3CF3" w:rsidRPr="00E051F0">
        <w:rPr>
          <w:snapToGrid/>
          <w:szCs w:val="22"/>
        </w:rPr>
        <w:t xml:space="preserve"> ve smyslu </w:t>
      </w:r>
      <w:r w:rsidR="0006678F" w:rsidRPr="00E051F0">
        <w:rPr>
          <w:snapToGrid/>
          <w:szCs w:val="22"/>
        </w:rPr>
        <w:t>ustanovení §</w:t>
      </w:r>
      <w:r w:rsidR="00503D20" w:rsidRPr="00E051F0">
        <w:rPr>
          <w:snapToGrid/>
          <w:szCs w:val="22"/>
        </w:rPr>
        <w:t xml:space="preserve"> </w:t>
      </w:r>
      <w:r w:rsidR="004B72C5" w:rsidRPr="00E051F0">
        <w:rPr>
          <w:snapToGrid/>
          <w:szCs w:val="22"/>
        </w:rPr>
        <w:t>1746 odst. 2</w:t>
      </w:r>
      <w:r w:rsidR="00503D20" w:rsidRPr="00E051F0">
        <w:rPr>
          <w:snapToGrid/>
          <w:szCs w:val="22"/>
        </w:rPr>
        <w:t xml:space="preserve"> </w:t>
      </w:r>
      <w:r w:rsidR="00BF7386" w:rsidRPr="00E051F0">
        <w:rPr>
          <w:snapToGrid/>
          <w:szCs w:val="22"/>
        </w:rPr>
        <w:t>z</w:t>
      </w:r>
      <w:r w:rsidR="00503D20" w:rsidRPr="00E051F0">
        <w:rPr>
          <w:snapToGrid/>
          <w:szCs w:val="22"/>
        </w:rPr>
        <w:t>ákona č.</w:t>
      </w:r>
      <w:r w:rsidR="0006678F" w:rsidRPr="00E051F0">
        <w:rPr>
          <w:snapToGrid/>
          <w:szCs w:val="22"/>
        </w:rPr>
        <w:t xml:space="preserve"> </w:t>
      </w:r>
      <w:r w:rsidR="001A6325" w:rsidRPr="00E051F0">
        <w:rPr>
          <w:snapToGrid/>
          <w:szCs w:val="22"/>
        </w:rPr>
        <w:t>89</w:t>
      </w:r>
      <w:r w:rsidR="00503D20" w:rsidRPr="00E051F0">
        <w:rPr>
          <w:snapToGrid/>
          <w:szCs w:val="22"/>
        </w:rPr>
        <w:t>/</w:t>
      </w:r>
      <w:r w:rsidR="001A6325" w:rsidRPr="00E051F0">
        <w:rPr>
          <w:snapToGrid/>
          <w:szCs w:val="22"/>
        </w:rPr>
        <w:t>2012</w:t>
      </w:r>
      <w:r w:rsidR="00503D20" w:rsidRPr="00E051F0">
        <w:rPr>
          <w:snapToGrid/>
          <w:szCs w:val="22"/>
        </w:rPr>
        <w:t xml:space="preserve"> Sb., občanský zákoník, </w:t>
      </w:r>
      <w:r w:rsidR="000B1805" w:rsidRPr="00E051F0">
        <w:rPr>
          <w:snapToGrid/>
          <w:szCs w:val="22"/>
        </w:rPr>
        <w:t xml:space="preserve">ve znění pozdějších předpisů, </w:t>
      </w:r>
      <w:r w:rsidR="00503D20" w:rsidRPr="00E051F0">
        <w:rPr>
          <w:snapToGrid/>
          <w:szCs w:val="22"/>
        </w:rPr>
        <w:t>na uzavření této</w:t>
      </w:r>
    </w:p>
    <w:p w14:paraId="283E57A9" w14:textId="77777777" w:rsidR="006A3CF3" w:rsidRPr="00E051F0" w:rsidRDefault="006A3CF3" w:rsidP="00BB4501">
      <w:pPr>
        <w:widowControl w:val="0"/>
        <w:tabs>
          <w:tab w:val="left" w:pos="9072"/>
        </w:tabs>
        <w:spacing w:line="276" w:lineRule="auto"/>
        <w:ind w:right="3742"/>
        <w:jc w:val="center"/>
        <w:rPr>
          <w:snapToGrid w:val="0"/>
          <w:sz w:val="22"/>
          <w:szCs w:val="22"/>
        </w:rPr>
      </w:pPr>
    </w:p>
    <w:p w14:paraId="25579674" w14:textId="181B06AA" w:rsidR="001D6735" w:rsidRPr="00E051F0" w:rsidRDefault="00A6761D" w:rsidP="004405A7">
      <w:pPr>
        <w:pStyle w:val="WW-Zkladntext2"/>
        <w:rPr>
          <w:sz w:val="28"/>
          <w:szCs w:val="28"/>
        </w:rPr>
      </w:pPr>
      <w:r w:rsidRPr="00E051F0">
        <w:rPr>
          <w:sz w:val="28"/>
          <w:szCs w:val="28"/>
        </w:rPr>
        <w:t>smlouv</w:t>
      </w:r>
      <w:r w:rsidR="00475E34" w:rsidRPr="00E051F0">
        <w:rPr>
          <w:sz w:val="28"/>
          <w:szCs w:val="28"/>
        </w:rPr>
        <w:t>y</w:t>
      </w:r>
      <w:r w:rsidR="004B72C5" w:rsidRPr="00E051F0">
        <w:rPr>
          <w:sz w:val="28"/>
          <w:szCs w:val="28"/>
        </w:rPr>
        <w:t xml:space="preserve"> o vzájemné spolupráci</w:t>
      </w:r>
    </w:p>
    <w:p w14:paraId="2C339F4F" w14:textId="0649668B" w:rsidR="004405A7" w:rsidRPr="00E051F0" w:rsidRDefault="004405A7" w:rsidP="004405A7">
      <w:pPr>
        <w:pStyle w:val="WW-Zkladntext2"/>
        <w:rPr>
          <w:sz w:val="28"/>
          <w:szCs w:val="28"/>
        </w:rPr>
      </w:pPr>
      <w:r w:rsidRPr="00E051F0">
        <w:rPr>
          <w:sz w:val="28"/>
          <w:szCs w:val="28"/>
        </w:rPr>
        <w:t xml:space="preserve"> </w:t>
      </w:r>
    </w:p>
    <w:p w14:paraId="29E7EBB9" w14:textId="5E33A40C" w:rsidR="004F016D" w:rsidRPr="00E051F0" w:rsidRDefault="004405A7" w:rsidP="00E8621A">
      <w:pPr>
        <w:pStyle w:val="Zhlav"/>
        <w:tabs>
          <w:tab w:val="clear" w:pos="4536"/>
          <w:tab w:val="clear" w:pos="9072"/>
        </w:tabs>
        <w:spacing w:after="120" w:line="276" w:lineRule="auto"/>
        <w:jc w:val="center"/>
        <w:rPr>
          <w:b/>
          <w:sz w:val="22"/>
          <w:szCs w:val="22"/>
        </w:rPr>
      </w:pPr>
      <w:r w:rsidRPr="00E051F0">
        <w:rPr>
          <w:b/>
          <w:sz w:val="22"/>
          <w:szCs w:val="22"/>
        </w:rPr>
        <w:t>v souvislosti s</w:t>
      </w:r>
      <w:r w:rsidR="00BA0195" w:rsidRPr="00E051F0">
        <w:rPr>
          <w:b/>
          <w:sz w:val="22"/>
          <w:szCs w:val="22"/>
        </w:rPr>
        <w:t> přípravou,</w:t>
      </w:r>
      <w:r w:rsidRPr="00E051F0">
        <w:rPr>
          <w:b/>
          <w:sz w:val="22"/>
          <w:szCs w:val="22"/>
        </w:rPr>
        <w:t xml:space="preserve"> realizací</w:t>
      </w:r>
      <w:r w:rsidR="00BA0195" w:rsidRPr="00E051F0">
        <w:rPr>
          <w:b/>
          <w:sz w:val="22"/>
          <w:szCs w:val="22"/>
        </w:rPr>
        <w:t xml:space="preserve"> a</w:t>
      </w:r>
      <w:r w:rsidR="00DE3828" w:rsidRPr="00E051F0">
        <w:rPr>
          <w:b/>
          <w:sz w:val="22"/>
          <w:szCs w:val="22"/>
        </w:rPr>
        <w:t xml:space="preserve"> zajištěním udržitelnosti</w:t>
      </w:r>
      <w:r w:rsidRPr="00E051F0">
        <w:rPr>
          <w:b/>
          <w:sz w:val="22"/>
          <w:szCs w:val="22"/>
        </w:rPr>
        <w:t xml:space="preserve"> </w:t>
      </w:r>
      <w:r w:rsidR="00AE65AF" w:rsidRPr="00E051F0">
        <w:rPr>
          <w:b/>
          <w:sz w:val="22"/>
          <w:szCs w:val="22"/>
        </w:rPr>
        <w:t xml:space="preserve">projektu </w:t>
      </w:r>
      <w:r w:rsidR="002E7168">
        <w:rPr>
          <w:b/>
          <w:sz w:val="22"/>
          <w:szCs w:val="22"/>
        </w:rPr>
        <w:t>Krajské knihovny Karlovy Vary</w:t>
      </w:r>
      <w:r w:rsidR="00CC5FFF" w:rsidRPr="00E051F0">
        <w:rPr>
          <w:b/>
          <w:sz w:val="22"/>
          <w:szCs w:val="22"/>
        </w:rPr>
        <w:t>, příspěvková organizace</w:t>
      </w:r>
    </w:p>
    <w:p w14:paraId="1EF83F83" w14:textId="0B086A2C" w:rsidR="009E2216" w:rsidRPr="00E051F0" w:rsidRDefault="00CC5FFF" w:rsidP="00E8621A">
      <w:pPr>
        <w:pStyle w:val="Zhlav"/>
        <w:tabs>
          <w:tab w:val="clear" w:pos="4536"/>
          <w:tab w:val="clear" w:pos="9072"/>
        </w:tabs>
        <w:spacing w:after="120" w:line="288" w:lineRule="auto"/>
        <w:jc w:val="center"/>
        <w:rPr>
          <w:sz w:val="22"/>
          <w:szCs w:val="22"/>
        </w:rPr>
      </w:pPr>
      <w:r w:rsidRPr="00E051F0">
        <w:rPr>
          <w:sz w:val="22"/>
          <w:szCs w:val="22"/>
        </w:rPr>
        <w:t>s</w:t>
      </w:r>
      <w:r w:rsidR="009E2216" w:rsidRPr="00E051F0">
        <w:rPr>
          <w:sz w:val="22"/>
          <w:szCs w:val="22"/>
        </w:rPr>
        <w:t> </w:t>
      </w:r>
      <w:r w:rsidRPr="00E051F0">
        <w:rPr>
          <w:sz w:val="22"/>
          <w:szCs w:val="22"/>
        </w:rPr>
        <w:t>názvem</w:t>
      </w:r>
    </w:p>
    <w:p w14:paraId="537351E5" w14:textId="28AAC7CB" w:rsidR="00543091" w:rsidRPr="00E051F0" w:rsidRDefault="00AE65AF" w:rsidP="00E8621A">
      <w:pPr>
        <w:pStyle w:val="Zhlav"/>
        <w:tabs>
          <w:tab w:val="clear" w:pos="4536"/>
          <w:tab w:val="clear" w:pos="9072"/>
        </w:tabs>
        <w:jc w:val="center"/>
        <w:rPr>
          <w:b/>
          <w:sz w:val="22"/>
          <w:szCs w:val="22"/>
        </w:rPr>
      </w:pPr>
      <w:r w:rsidRPr="00E051F0">
        <w:rPr>
          <w:b/>
          <w:sz w:val="22"/>
          <w:szCs w:val="22"/>
        </w:rPr>
        <w:t>„</w:t>
      </w:r>
      <w:r w:rsidR="00101069" w:rsidRPr="00101069">
        <w:rPr>
          <w:b/>
          <w:sz w:val="22"/>
          <w:szCs w:val="22"/>
        </w:rPr>
        <w:t>Pořízení digitalizační jednotky za účelem digitalizace historického, balneologického a regionálního knižního fondu Krajské knihovny Karlovy Vary</w:t>
      </w:r>
      <w:r w:rsidR="00E8344D" w:rsidRPr="00E051F0">
        <w:rPr>
          <w:b/>
          <w:sz w:val="22"/>
          <w:szCs w:val="22"/>
        </w:rPr>
        <w:t>“</w:t>
      </w:r>
      <w:r w:rsidR="00CC5FFF" w:rsidRPr="00E051F0">
        <w:rPr>
          <w:b/>
          <w:sz w:val="22"/>
          <w:szCs w:val="22"/>
        </w:rPr>
        <w:t xml:space="preserve"> </w:t>
      </w:r>
    </w:p>
    <w:p w14:paraId="35C0F8A0" w14:textId="77777777" w:rsidR="00CC5FFF" w:rsidRPr="00E051F0" w:rsidRDefault="00CC5FFF" w:rsidP="00CC5FFF">
      <w:pPr>
        <w:pStyle w:val="Zhlav"/>
        <w:tabs>
          <w:tab w:val="clear" w:pos="4536"/>
          <w:tab w:val="clear" w:pos="9072"/>
        </w:tabs>
        <w:spacing w:line="288" w:lineRule="auto"/>
        <w:jc w:val="center"/>
        <w:rPr>
          <w:b/>
          <w:sz w:val="22"/>
          <w:szCs w:val="22"/>
        </w:rPr>
      </w:pPr>
    </w:p>
    <w:p w14:paraId="0A19A0E0" w14:textId="77777777" w:rsidR="0047653A" w:rsidRPr="00E051F0" w:rsidRDefault="004405A7" w:rsidP="00056582">
      <w:pPr>
        <w:pStyle w:val="WW-Zkladntext2"/>
        <w:rPr>
          <w:b w:val="0"/>
          <w:bCs/>
          <w:snapToGrid w:val="0"/>
          <w:sz w:val="22"/>
          <w:szCs w:val="22"/>
        </w:rPr>
      </w:pPr>
      <w:r w:rsidRPr="00E051F0">
        <w:rPr>
          <w:b w:val="0"/>
          <w:sz w:val="22"/>
          <w:szCs w:val="22"/>
        </w:rPr>
        <w:lastRenderedPageBreak/>
        <w:t>(dále jen „</w:t>
      </w:r>
      <w:r w:rsidRPr="00E051F0">
        <w:rPr>
          <w:b w:val="0"/>
          <w:i/>
          <w:sz w:val="22"/>
          <w:szCs w:val="22"/>
        </w:rPr>
        <w:t>smlouva</w:t>
      </w:r>
      <w:r w:rsidRPr="00E051F0">
        <w:rPr>
          <w:b w:val="0"/>
          <w:sz w:val="22"/>
          <w:szCs w:val="22"/>
        </w:rPr>
        <w:t>“)</w:t>
      </w:r>
    </w:p>
    <w:p w14:paraId="08FB341D" w14:textId="77777777" w:rsidR="00D7165C" w:rsidRDefault="00D7165C" w:rsidP="00BB4501">
      <w:pPr>
        <w:spacing w:line="276" w:lineRule="auto"/>
        <w:jc w:val="center"/>
        <w:rPr>
          <w:b/>
          <w:sz w:val="22"/>
          <w:szCs w:val="22"/>
        </w:rPr>
      </w:pPr>
    </w:p>
    <w:p w14:paraId="5AE024C9" w14:textId="02D6E426" w:rsidR="00DE3828" w:rsidRPr="00E051F0" w:rsidRDefault="00DE3828" w:rsidP="00BB4501">
      <w:pPr>
        <w:spacing w:line="276" w:lineRule="auto"/>
        <w:jc w:val="center"/>
        <w:rPr>
          <w:b/>
          <w:sz w:val="22"/>
          <w:szCs w:val="22"/>
        </w:rPr>
      </w:pPr>
      <w:r w:rsidRPr="00E051F0">
        <w:rPr>
          <w:b/>
          <w:sz w:val="22"/>
          <w:szCs w:val="22"/>
        </w:rPr>
        <w:t>Článek I</w:t>
      </w:r>
      <w:r w:rsidR="0006678F" w:rsidRPr="00E051F0">
        <w:rPr>
          <w:b/>
          <w:sz w:val="22"/>
          <w:szCs w:val="22"/>
        </w:rPr>
        <w:t>.</w:t>
      </w:r>
    </w:p>
    <w:p w14:paraId="63F029B4" w14:textId="77777777" w:rsidR="004405A7" w:rsidRPr="00E051F0" w:rsidRDefault="004405A7" w:rsidP="00162B66">
      <w:pPr>
        <w:spacing w:after="120" w:line="276" w:lineRule="auto"/>
        <w:jc w:val="center"/>
        <w:rPr>
          <w:b/>
          <w:sz w:val="22"/>
          <w:szCs w:val="22"/>
        </w:rPr>
      </w:pPr>
      <w:r w:rsidRPr="00E051F0">
        <w:rPr>
          <w:b/>
          <w:sz w:val="22"/>
          <w:szCs w:val="22"/>
        </w:rPr>
        <w:t>Předmět a účel smlouvy</w:t>
      </w:r>
    </w:p>
    <w:p w14:paraId="20AEA016" w14:textId="7A9EA9CD" w:rsidR="00A40E80" w:rsidRPr="00FC1DEC" w:rsidRDefault="00A40E80" w:rsidP="004E458C">
      <w:pPr>
        <w:pStyle w:val="Odstavecseseznamem"/>
        <w:numPr>
          <w:ilvl w:val="0"/>
          <w:numId w:val="21"/>
        </w:numPr>
        <w:spacing w:after="120" w:line="276" w:lineRule="auto"/>
        <w:ind w:left="426" w:hanging="426"/>
        <w:jc w:val="both"/>
        <w:rPr>
          <w:color w:val="000000"/>
          <w:sz w:val="22"/>
          <w:szCs w:val="22"/>
        </w:rPr>
      </w:pPr>
      <w:r w:rsidRPr="00E051F0">
        <w:rPr>
          <w:color w:val="000000"/>
          <w:sz w:val="22"/>
          <w:szCs w:val="22"/>
        </w:rPr>
        <w:t xml:space="preserve">Předmětem smlouvy je </w:t>
      </w:r>
      <w:r w:rsidR="004871D4" w:rsidRPr="00E051F0">
        <w:rPr>
          <w:color w:val="000000"/>
          <w:sz w:val="22"/>
          <w:szCs w:val="22"/>
        </w:rPr>
        <w:t xml:space="preserve">vymezení konkrétních úkolů </w:t>
      </w:r>
      <w:r w:rsidRPr="00E051F0">
        <w:rPr>
          <w:color w:val="000000"/>
          <w:sz w:val="22"/>
          <w:szCs w:val="22"/>
        </w:rPr>
        <w:t xml:space="preserve">a povinností </w:t>
      </w:r>
      <w:r w:rsidR="005A4C04" w:rsidRPr="00E051F0">
        <w:rPr>
          <w:color w:val="000000"/>
          <w:sz w:val="22"/>
          <w:szCs w:val="22"/>
        </w:rPr>
        <w:t xml:space="preserve">vzájemné spolupráce smluvních </w:t>
      </w:r>
      <w:r w:rsidR="005A4C04" w:rsidRPr="00FC1DEC">
        <w:rPr>
          <w:color w:val="000000"/>
          <w:sz w:val="22"/>
          <w:szCs w:val="22"/>
        </w:rPr>
        <w:t xml:space="preserve">stran </w:t>
      </w:r>
      <w:r w:rsidRPr="00FC1DEC">
        <w:rPr>
          <w:color w:val="000000"/>
          <w:sz w:val="22"/>
          <w:szCs w:val="22"/>
        </w:rPr>
        <w:t xml:space="preserve">při realizaci projektu </w:t>
      </w:r>
      <w:r w:rsidR="00D47BD7" w:rsidRPr="00FC1DEC">
        <w:rPr>
          <w:b/>
          <w:color w:val="000000"/>
          <w:sz w:val="22"/>
          <w:szCs w:val="22"/>
        </w:rPr>
        <w:t>„</w:t>
      </w:r>
      <w:r w:rsidR="00660E1F" w:rsidRPr="00FC1DEC">
        <w:rPr>
          <w:b/>
          <w:color w:val="000000"/>
          <w:sz w:val="22"/>
          <w:szCs w:val="22"/>
        </w:rPr>
        <w:t>Pořízení digitalizační jednotky za účelem digitalizace historického, balneologického a regionálního knižního fondu Krajské knihovny Karlovy Vary</w:t>
      </w:r>
      <w:r w:rsidR="00D47BD7" w:rsidRPr="00FC1DEC">
        <w:rPr>
          <w:b/>
          <w:color w:val="000000"/>
          <w:sz w:val="22"/>
          <w:szCs w:val="22"/>
        </w:rPr>
        <w:t>“</w:t>
      </w:r>
      <w:r w:rsidR="00300B6F" w:rsidRPr="00FC1DEC">
        <w:rPr>
          <w:color w:val="000000"/>
          <w:sz w:val="22"/>
          <w:szCs w:val="22"/>
        </w:rPr>
        <w:t xml:space="preserve"> (dále je</w:t>
      </w:r>
      <w:r w:rsidR="00F078E6" w:rsidRPr="00FC1DEC">
        <w:rPr>
          <w:color w:val="000000"/>
          <w:sz w:val="22"/>
          <w:szCs w:val="22"/>
        </w:rPr>
        <w:t>n</w:t>
      </w:r>
      <w:r w:rsidR="00300B6F" w:rsidRPr="00FC1DEC">
        <w:rPr>
          <w:color w:val="000000"/>
          <w:sz w:val="22"/>
          <w:szCs w:val="22"/>
        </w:rPr>
        <w:t xml:space="preserve"> „projekt“)</w:t>
      </w:r>
      <w:r w:rsidR="00D47BD7" w:rsidRPr="00FC1DEC">
        <w:rPr>
          <w:color w:val="000000"/>
          <w:sz w:val="22"/>
          <w:szCs w:val="22"/>
        </w:rPr>
        <w:t xml:space="preserve">, financovaného </w:t>
      </w:r>
      <w:r w:rsidR="00D47BD7" w:rsidRPr="00FC1DEC">
        <w:rPr>
          <w:sz w:val="22"/>
          <w:szCs w:val="22"/>
        </w:rPr>
        <w:t xml:space="preserve">z </w:t>
      </w:r>
      <w:r w:rsidR="00674359" w:rsidRPr="00FC1DEC">
        <w:rPr>
          <w:sz w:val="22"/>
          <w:szCs w:val="22"/>
        </w:rPr>
        <w:t>Výzvy č. 441 – Další rozvoj digitalizace v oblasti knihoven k předkládání žádostí o poskytnutí dotace v rámci Národního plánu obnovy, iniciativa Digitalizace kulturního a kreativního sektoru, komponenta 4.5 Rozvoj kulturního a kreativního sektoru</w:t>
      </w:r>
      <w:r w:rsidR="00FF76C1" w:rsidRPr="00FC1DEC">
        <w:rPr>
          <w:sz w:val="22"/>
          <w:szCs w:val="22"/>
        </w:rPr>
        <w:t xml:space="preserve"> (dále jen „NPO“)</w:t>
      </w:r>
      <w:r w:rsidR="00674359" w:rsidRPr="00FC1DEC">
        <w:rPr>
          <w:color w:val="000000"/>
          <w:sz w:val="22"/>
          <w:szCs w:val="22"/>
        </w:rPr>
        <w:t>.</w:t>
      </w:r>
    </w:p>
    <w:p w14:paraId="44A53489" w14:textId="18621CCD" w:rsidR="00A40E80" w:rsidRPr="00E051F0" w:rsidRDefault="00A40E80" w:rsidP="004E458C">
      <w:pPr>
        <w:pStyle w:val="Odstavecseseznamem"/>
        <w:numPr>
          <w:ilvl w:val="0"/>
          <w:numId w:val="21"/>
        </w:numPr>
        <w:spacing w:line="276" w:lineRule="auto"/>
        <w:ind w:left="426" w:hanging="426"/>
        <w:jc w:val="both"/>
        <w:rPr>
          <w:sz w:val="22"/>
          <w:szCs w:val="22"/>
        </w:rPr>
      </w:pPr>
      <w:r w:rsidRPr="00FC1DEC">
        <w:rPr>
          <w:sz w:val="22"/>
          <w:szCs w:val="22"/>
        </w:rPr>
        <w:t>Účelem smlouvy je stanovit pravidla a podmínky vzájemné</w:t>
      </w:r>
      <w:r w:rsidRPr="00E051F0">
        <w:rPr>
          <w:sz w:val="22"/>
          <w:szCs w:val="22"/>
        </w:rPr>
        <w:t xml:space="preserve"> spolupráce smluvních stran při</w:t>
      </w:r>
      <w:r w:rsidR="00A60E5F" w:rsidRPr="00E051F0">
        <w:rPr>
          <w:sz w:val="22"/>
          <w:szCs w:val="22"/>
        </w:rPr>
        <w:t> </w:t>
      </w:r>
      <w:r w:rsidRPr="00E051F0">
        <w:rPr>
          <w:sz w:val="22"/>
          <w:szCs w:val="22"/>
        </w:rPr>
        <w:t>realizaci projektu.</w:t>
      </w:r>
    </w:p>
    <w:p w14:paraId="4F078D60" w14:textId="77777777" w:rsidR="00300B6F" w:rsidRPr="00E051F0" w:rsidRDefault="00300B6F" w:rsidP="00BB4501">
      <w:pPr>
        <w:spacing w:line="276" w:lineRule="auto"/>
        <w:rPr>
          <w:b/>
          <w:sz w:val="22"/>
          <w:szCs w:val="22"/>
        </w:rPr>
      </w:pPr>
    </w:p>
    <w:p w14:paraId="7F20B6E9" w14:textId="06551B92" w:rsidR="00E432AF" w:rsidRPr="00E051F0" w:rsidRDefault="00E432AF" w:rsidP="00BB4501">
      <w:pPr>
        <w:spacing w:line="276" w:lineRule="auto"/>
        <w:jc w:val="center"/>
        <w:rPr>
          <w:b/>
          <w:sz w:val="22"/>
          <w:szCs w:val="22"/>
        </w:rPr>
      </w:pPr>
      <w:r w:rsidRPr="00E051F0">
        <w:rPr>
          <w:b/>
          <w:sz w:val="22"/>
          <w:szCs w:val="22"/>
        </w:rPr>
        <w:t>Článek II.</w:t>
      </w:r>
    </w:p>
    <w:p w14:paraId="2515F631" w14:textId="04EEF504" w:rsidR="00E432AF" w:rsidRPr="00E051F0" w:rsidRDefault="001340F5" w:rsidP="004525F9">
      <w:pPr>
        <w:spacing w:after="120" w:line="276" w:lineRule="auto"/>
        <w:jc w:val="center"/>
        <w:rPr>
          <w:b/>
          <w:sz w:val="22"/>
          <w:szCs w:val="22"/>
        </w:rPr>
      </w:pPr>
      <w:r w:rsidRPr="00E051F0">
        <w:rPr>
          <w:b/>
          <w:sz w:val="22"/>
          <w:szCs w:val="22"/>
        </w:rPr>
        <w:t>Práva a povinnosti smluvních stran</w:t>
      </w:r>
    </w:p>
    <w:p w14:paraId="3B1A238C" w14:textId="6E24E5CB" w:rsidR="00E432AF" w:rsidRPr="00634CBD" w:rsidRDefault="001340F5" w:rsidP="004E458C">
      <w:pPr>
        <w:pStyle w:val="Odstavecseseznamem"/>
        <w:numPr>
          <w:ilvl w:val="0"/>
          <w:numId w:val="24"/>
        </w:numPr>
        <w:spacing w:after="120" w:line="276" w:lineRule="auto"/>
        <w:ind w:left="426" w:hanging="426"/>
        <w:jc w:val="both"/>
        <w:rPr>
          <w:sz w:val="22"/>
          <w:szCs w:val="22"/>
        </w:rPr>
      </w:pPr>
      <w:r w:rsidRPr="00E051F0">
        <w:rPr>
          <w:sz w:val="22"/>
          <w:szCs w:val="22"/>
        </w:rPr>
        <w:t>Kraj</w:t>
      </w:r>
      <w:r w:rsidR="00E432AF" w:rsidRPr="00E051F0">
        <w:rPr>
          <w:sz w:val="22"/>
          <w:szCs w:val="22"/>
        </w:rPr>
        <w:t xml:space="preserve"> se touto smlouvou zavazuje </w:t>
      </w:r>
      <w:r w:rsidR="00EB6C1F" w:rsidRPr="00E051F0">
        <w:rPr>
          <w:sz w:val="22"/>
          <w:szCs w:val="22"/>
        </w:rPr>
        <w:t xml:space="preserve">prostřednictvím odboru řízení </w:t>
      </w:r>
      <w:r w:rsidR="00EB6C1F" w:rsidRPr="00634CBD">
        <w:rPr>
          <w:sz w:val="22"/>
          <w:szCs w:val="22"/>
        </w:rPr>
        <w:t xml:space="preserve">projektů </w:t>
      </w:r>
      <w:r w:rsidR="00B14ECE" w:rsidRPr="00634CBD">
        <w:rPr>
          <w:sz w:val="22"/>
          <w:szCs w:val="22"/>
        </w:rPr>
        <w:t xml:space="preserve">Krajského úřadu Karlovarského kraje </w:t>
      </w:r>
      <w:r w:rsidR="00E432AF" w:rsidRPr="00634CBD">
        <w:rPr>
          <w:sz w:val="22"/>
          <w:szCs w:val="22"/>
        </w:rPr>
        <w:t xml:space="preserve">obstarat záležitost </w:t>
      </w:r>
      <w:r w:rsidR="00E841F7" w:rsidRPr="00634CBD">
        <w:rPr>
          <w:sz w:val="22"/>
          <w:szCs w:val="22"/>
        </w:rPr>
        <w:t>pro</w:t>
      </w:r>
      <w:r w:rsidR="00EB6C1F" w:rsidRPr="00634CBD">
        <w:rPr>
          <w:sz w:val="22"/>
          <w:szCs w:val="22"/>
        </w:rPr>
        <w:t> </w:t>
      </w:r>
      <w:r w:rsidR="001F512E">
        <w:rPr>
          <w:sz w:val="22"/>
          <w:szCs w:val="22"/>
        </w:rPr>
        <w:t>KKKV</w:t>
      </w:r>
      <w:r w:rsidR="00E432AF" w:rsidRPr="00634CBD">
        <w:rPr>
          <w:sz w:val="22"/>
          <w:szCs w:val="22"/>
        </w:rPr>
        <w:t xml:space="preserve"> v</w:t>
      </w:r>
      <w:r w:rsidR="00454EC9" w:rsidRPr="00634CBD">
        <w:rPr>
          <w:sz w:val="22"/>
          <w:szCs w:val="22"/>
        </w:rPr>
        <w:t xml:space="preserve"> přípravě, </w:t>
      </w:r>
      <w:r w:rsidR="00300B6F" w:rsidRPr="00634CBD">
        <w:rPr>
          <w:sz w:val="22"/>
          <w:szCs w:val="22"/>
        </w:rPr>
        <w:t>realizaci, zajištění dotační</w:t>
      </w:r>
      <w:r w:rsidR="00A60E5F" w:rsidRPr="00634CBD">
        <w:rPr>
          <w:sz w:val="22"/>
          <w:szCs w:val="22"/>
        </w:rPr>
        <w:t>ho</w:t>
      </w:r>
      <w:r w:rsidR="00300B6F" w:rsidRPr="00634CBD">
        <w:rPr>
          <w:sz w:val="22"/>
          <w:szCs w:val="22"/>
        </w:rPr>
        <w:t xml:space="preserve"> managementu</w:t>
      </w:r>
      <w:r w:rsidR="0024438D" w:rsidRPr="00634CBD">
        <w:rPr>
          <w:sz w:val="22"/>
          <w:szCs w:val="22"/>
        </w:rPr>
        <w:t xml:space="preserve"> </w:t>
      </w:r>
      <w:r w:rsidR="00300B6F" w:rsidRPr="00634CBD">
        <w:rPr>
          <w:sz w:val="22"/>
          <w:szCs w:val="22"/>
        </w:rPr>
        <w:t>a udržitelnosti projektu</w:t>
      </w:r>
      <w:r w:rsidR="00E432AF" w:rsidRPr="00634CBD">
        <w:rPr>
          <w:sz w:val="22"/>
          <w:szCs w:val="22"/>
        </w:rPr>
        <w:t xml:space="preserve">, a to do splnění veškerých povinností </w:t>
      </w:r>
      <w:r w:rsidR="00300B6F" w:rsidRPr="00634CBD">
        <w:rPr>
          <w:sz w:val="22"/>
          <w:szCs w:val="22"/>
        </w:rPr>
        <w:t xml:space="preserve">daných </w:t>
      </w:r>
      <w:r w:rsidR="00E432AF" w:rsidRPr="00634CBD">
        <w:rPr>
          <w:sz w:val="22"/>
          <w:szCs w:val="22"/>
        </w:rPr>
        <w:t>touto smlouvou</w:t>
      </w:r>
      <w:r w:rsidR="00E841F7" w:rsidRPr="00634CBD">
        <w:rPr>
          <w:sz w:val="22"/>
          <w:szCs w:val="22"/>
        </w:rPr>
        <w:t>.</w:t>
      </w:r>
      <w:r w:rsidR="00E432AF" w:rsidRPr="00634CBD">
        <w:rPr>
          <w:sz w:val="22"/>
          <w:szCs w:val="22"/>
        </w:rPr>
        <w:t xml:space="preserve"> </w:t>
      </w:r>
    </w:p>
    <w:p w14:paraId="5C64669C" w14:textId="4C1C324C" w:rsidR="0026160A" w:rsidRPr="00634CBD" w:rsidRDefault="0026160A" w:rsidP="004E458C">
      <w:pPr>
        <w:spacing w:line="276" w:lineRule="auto"/>
        <w:ind w:left="426"/>
        <w:jc w:val="both"/>
        <w:rPr>
          <w:sz w:val="22"/>
          <w:szCs w:val="22"/>
        </w:rPr>
      </w:pPr>
      <w:r w:rsidRPr="00634CBD">
        <w:rPr>
          <w:sz w:val="22"/>
          <w:szCs w:val="22"/>
        </w:rPr>
        <w:t>Předmětem smlouvy je</w:t>
      </w:r>
      <w:r w:rsidR="00EB6C1F" w:rsidRPr="00634CBD">
        <w:rPr>
          <w:sz w:val="22"/>
          <w:szCs w:val="22"/>
        </w:rPr>
        <w:t xml:space="preserve"> </w:t>
      </w:r>
      <w:r w:rsidR="00041363" w:rsidRPr="00634CBD">
        <w:rPr>
          <w:sz w:val="22"/>
          <w:szCs w:val="22"/>
        </w:rPr>
        <w:t xml:space="preserve">pověření administrátora projektu </w:t>
      </w:r>
      <w:r w:rsidRPr="00634CBD">
        <w:rPr>
          <w:sz w:val="22"/>
          <w:szCs w:val="22"/>
        </w:rPr>
        <w:t xml:space="preserve">zejména </w:t>
      </w:r>
      <w:r w:rsidR="00041363" w:rsidRPr="00634CBD">
        <w:rPr>
          <w:sz w:val="22"/>
          <w:szCs w:val="22"/>
        </w:rPr>
        <w:t xml:space="preserve">k </w:t>
      </w:r>
      <w:r w:rsidR="00EE7500" w:rsidRPr="00634CBD">
        <w:rPr>
          <w:sz w:val="22"/>
          <w:szCs w:val="22"/>
        </w:rPr>
        <w:t>zajištění</w:t>
      </w:r>
      <w:r w:rsidRPr="00634CBD">
        <w:rPr>
          <w:sz w:val="22"/>
          <w:szCs w:val="22"/>
        </w:rPr>
        <w:t xml:space="preserve">: </w:t>
      </w:r>
    </w:p>
    <w:p w14:paraId="1C9D148A" w14:textId="07D2EAF6" w:rsidR="0026160A" w:rsidRPr="00E051F0" w:rsidRDefault="00AF63C7" w:rsidP="00F90F9A">
      <w:pPr>
        <w:pStyle w:val="Zkladntextodsazen"/>
        <w:numPr>
          <w:ilvl w:val="0"/>
          <w:numId w:val="32"/>
        </w:numPr>
        <w:spacing w:after="80"/>
        <w:ind w:left="993" w:hanging="426"/>
        <w:rPr>
          <w:szCs w:val="22"/>
        </w:rPr>
      </w:pPr>
      <w:r w:rsidRPr="00E051F0">
        <w:rPr>
          <w:szCs w:val="22"/>
        </w:rPr>
        <w:t>p</w:t>
      </w:r>
      <w:r w:rsidR="00D24D21" w:rsidRPr="00E051F0">
        <w:rPr>
          <w:szCs w:val="22"/>
        </w:rPr>
        <w:t>řípravné fáze projektu</w:t>
      </w:r>
      <w:r w:rsidR="00AC753C">
        <w:rPr>
          <w:szCs w:val="22"/>
        </w:rPr>
        <w:t>:</w:t>
      </w:r>
    </w:p>
    <w:p w14:paraId="5129B50B" w14:textId="5900E1A2" w:rsidR="0026160A" w:rsidRPr="00E051F0" w:rsidRDefault="00D24D21" w:rsidP="00AC753C">
      <w:pPr>
        <w:pStyle w:val="Textvbloku"/>
        <w:numPr>
          <w:ilvl w:val="0"/>
          <w:numId w:val="45"/>
        </w:numPr>
        <w:spacing w:after="80"/>
        <w:ind w:left="1276" w:right="-45" w:hanging="283"/>
        <w:rPr>
          <w:szCs w:val="22"/>
        </w:rPr>
      </w:pPr>
      <w:r w:rsidRPr="00E051F0">
        <w:rPr>
          <w:szCs w:val="22"/>
        </w:rPr>
        <w:t>z</w:t>
      </w:r>
      <w:r w:rsidR="0026160A" w:rsidRPr="00E051F0">
        <w:rPr>
          <w:szCs w:val="22"/>
        </w:rPr>
        <w:t>pracování kompletní žádosti o finanční podporu včetně jejích povinných náležitostí a příloh daných podmínkami</w:t>
      </w:r>
      <w:r w:rsidR="00AC753C">
        <w:rPr>
          <w:szCs w:val="22"/>
        </w:rPr>
        <w:t xml:space="preserve"> </w:t>
      </w:r>
      <w:r w:rsidR="00AB77F1">
        <w:rPr>
          <w:szCs w:val="22"/>
        </w:rPr>
        <w:t>z</w:t>
      </w:r>
      <w:r w:rsidR="00AC753C">
        <w:rPr>
          <w:szCs w:val="22"/>
        </w:rPr>
        <w:t> podkladů KKKV</w:t>
      </w:r>
      <w:r w:rsidR="008E54CE" w:rsidRPr="00E051F0">
        <w:rPr>
          <w:szCs w:val="22"/>
        </w:rPr>
        <w:t xml:space="preserve">, </w:t>
      </w:r>
      <w:r w:rsidR="00AC753C">
        <w:rPr>
          <w:szCs w:val="22"/>
        </w:rPr>
        <w:t xml:space="preserve">v souladu s </w:t>
      </w:r>
      <w:r w:rsidR="0026160A" w:rsidRPr="00E051F0">
        <w:rPr>
          <w:szCs w:val="22"/>
        </w:rPr>
        <w:t xml:space="preserve">pravidly </w:t>
      </w:r>
      <w:r w:rsidR="008A43B0" w:rsidRPr="00012632">
        <w:rPr>
          <w:szCs w:val="22"/>
        </w:rPr>
        <w:t>NP</w:t>
      </w:r>
      <w:r w:rsidR="00F078E6" w:rsidRPr="008438D5">
        <w:rPr>
          <w:szCs w:val="22"/>
        </w:rPr>
        <w:t>O</w:t>
      </w:r>
      <w:r w:rsidR="008A43B0">
        <w:rPr>
          <w:szCs w:val="22"/>
        </w:rPr>
        <w:t xml:space="preserve"> </w:t>
      </w:r>
      <w:r w:rsidR="00D9770B" w:rsidRPr="008438D5">
        <w:rPr>
          <w:szCs w:val="22"/>
        </w:rPr>
        <w:t>včetně potřebné komunikace s</w:t>
      </w:r>
      <w:r w:rsidR="00FF7CB5" w:rsidRPr="008438D5">
        <w:rPr>
          <w:szCs w:val="22"/>
        </w:rPr>
        <w:t> </w:t>
      </w:r>
      <w:r w:rsidR="00D9770B" w:rsidRPr="008438D5">
        <w:rPr>
          <w:szCs w:val="22"/>
        </w:rPr>
        <w:t>poskytovatelem dotace</w:t>
      </w:r>
      <w:r w:rsidR="00012632" w:rsidRPr="008438D5">
        <w:rPr>
          <w:szCs w:val="22"/>
        </w:rPr>
        <w:t>,</w:t>
      </w:r>
    </w:p>
    <w:p w14:paraId="481348B4" w14:textId="7377CE82" w:rsidR="0026160A" w:rsidRPr="00F84D04" w:rsidRDefault="0026160A" w:rsidP="00AC753C">
      <w:pPr>
        <w:pStyle w:val="Textvbloku"/>
        <w:numPr>
          <w:ilvl w:val="0"/>
          <w:numId w:val="45"/>
        </w:numPr>
        <w:spacing w:after="80"/>
        <w:ind w:left="1276" w:right="-45" w:hanging="283"/>
        <w:rPr>
          <w:szCs w:val="22"/>
        </w:rPr>
      </w:pPr>
      <w:r w:rsidRPr="00F84D04">
        <w:rPr>
          <w:szCs w:val="22"/>
        </w:rPr>
        <w:t>p</w:t>
      </w:r>
      <w:r w:rsidR="00FF76C1" w:rsidRPr="00F84D04">
        <w:rPr>
          <w:szCs w:val="22"/>
        </w:rPr>
        <w:t>říprava</w:t>
      </w:r>
      <w:r w:rsidRPr="00F84D04">
        <w:rPr>
          <w:szCs w:val="22"/>
        </w:rPr>
        <w:t xml:space="preserve"> žádosti o finanční podporu prostřednictvím</w:t>
      </w:r>
      <w:r w:rsidR="00B344E4" w:rsidRPr="00F84D04">
        <w:rPr>
          <w:szCs w:val="22"/>
        </w:rPr>
        <w:t xml:space="preserve"> </w:t>
      </w:r>
      <w:r w:rsidR="00D615C5" w:rsidRPr="00F84D04">
        <w:rPr>
          <w:szCs w:val="22"/>
        </w:rPr>
        <w:t>Dotačního portálu Ministerstva kultury</w:t>
      </w:r>
      <w:r w:rsidR="00012632">
        <w:rPr>
          <w:szCs w:val="22"/>
        </w:rPr>
        <w:t>,</w:t>
      </w:r>
    </w:p>
    <w:p w14:paraId="26D8F5D6" w14:textId="418C8728" w:rsidR="0026160A" w:rsidRPr="00F84D04" w:rsidRDefault="00FC1DEC" w:rsidP="00F90F9A">
      <w:pPr>
        <w:pStyle w:val="Zkladntextodsazen"/>
        <w:numPr>
          <w:ilvl w:val="0"/>
          <w:numId w:val="32"/>
        </w:numPr>
        <w:spacing w:after="80"/>
        <w:ind w:left="993" w:hanging="426"/>
        <w:rPr>
          <w:szCs w:val="22"/>
        </w:rPr>
      </w:pPr>
      <w:r>
        <w:rPr>
          <w:szCs w:val="22"/>
        </w:rPr>
        <w:t xml:space="preserve">řízení </w:t>
      </w:r>
      <w:r w:rsidR="00AF63C7" w:rsidRPr="00F84D04">
        <w:rPr>
          <w:szCs w:val="22"/>
        </w:rPr>
        <w:t>v</w:t>
      </w:r>
      <w:r w:rsidR="0026160A" w:rsidRPr="00F84D04">
        <w:rPr>
          <w:szCs w:val="22"/>
        </w:rPr>
        <w:t>lastní realizace projektu</w:t>
      </w:r>
      <w:r>
        <w:rPr>
          <w:szCs w:val="22"/>
        </w:rPr>
        <w:t xml:space="preserve"> po administrativní stránce</w:t>
      </w:r>
      <w:r w:rsidR="00AC753C">
        <w:rPr>
          <w:szCs w:val="22"/>
        </w:rPr>
        <w:t>:</w:t>
      </w:r>
    </w:p>
    <w:p w14:paraId="0BCB1041" w14:textId="3609722A" w:rsidR="00FF76C1" w:rsidRPr="00FF76C1" w:rsidRDefault="00FF76C1" w:rsidP="00AC753C">
      <w:pPr>
        <w:pStyle w:val="Textvbloku"/>
        <w:numPr>
          <w:ilvl w:val="0"/>
          <w:numId w:val="45"/>
        </w:numPr>
        <w:spacing w:after="80"/>
        <w:ind w:left="1276" w:right="-45" w:hanging="283"/>
        <w:rPr>
          <w:szCs w:val="22"/>
        </w:rPr>
      </w:pPr>
      <w:r>
        <w:rPr>
          <w:szCs w:val="22"/>
        </w:rPr>
        <w:t>vypracování průběžné monitorovací zprávy</w:t>
      </w:r>
      <w:r w:rsidR="00FC1DEC">
        <w:rPr>
          <w:szCs w:val="22"/>
        </w:rPr>
        <w:t xml:space="preserve"> </w:t>
      </w:r>
      <w:r w:rsidR="00626FC8">
        <w:rPr>
          <w:szCs w:val="22"/>
        </w:rPr>
        <w:t xml:space="preserve">z podkladů od KKKV </w:t>
      </w:r>
      <w:r w:rsidR="00FC1DEC">
        <w:rPr>
          <w:szCs w:val="22"/>
        </w:rPr>
        <w:t>a spolupráce při jejím podání</w:t>
      </w:r>
      <w:r>
        <w:rPr>
          <w:szCs w:val="22"/>
        </w:rPr>
        <w:t xml:space="preserve"> do 15.08.2025,</w:t>
      </w:r>
    </w:p>
    <w:p w14:paraId="63A5FAE4" w14:textId="042816F7" w:rsidR="001910BA" w:rsidRPr="00E051F0" w:rsidRDefault="00AF63C7" w:rsidP="00F90F9A">
      <w:pPr>
        <w:pStyle w:val="Zkladntextodsazen"/>
        <w:numPr>
          <w:ilvl w:val="0"/>
          <w:numId w:val="32"/>
        </w:numPr>
        <w:spacing w:after="80"/>
        <w:ind w:left="993" w:hanging="426"/>
        <w:rPr>
          <w:szCs w:val="22"/>
        </w:rPr>
      </w:pPr>
      <w:r w:rsidRPr="00E051F0">
        <w:rPr>
          <w:szCs w:val="22"/>
        </w:rPr>
        <w:t>p</w:t>
      </w:r>
      <w:r w:rsidR="001910BA" w:rsidRPr="00E051F0">
        <w:rPr>
          <w:szCs w:val="22"/>
        </w:rPr>
        <w:t>ovinné publicity projektu</w:t>
      </w:r>
      <w:r w:rsidR="00E845BC">
        <w:rPr>
          <w:szCs w:val="22"/>
        </w:rPr>
        <w:t>:</w:t>
      </w:r>
      <w:r w:rsidR="001910BA" w:rsidRPr="00E051F0">
        <w:rPr>
          <w:szCs w:val="22"/>
        </w:rPr>
        <w:t xml:space="preserve"> </w:t>
      </w:r>
    </w:p>
    <w:p w14:paraId="35EC9859" w14:textId="563A3A6D" w:rsidR="001910BA" w:rsidRDefault="00EE7500" w:rsidP="00AC753C">
      <w:pPr>
        <w:pStyle w:val="Textvbloku"/>
        <w:numPr>
          <w:ilvl w:val="0"/>
          <w:numId w:val="45"/>
        </w:numPr>
        <w:spacing w:after="80"/>
        <w:ind w:left="1276" w:right="-45" w:hanging="283"/>
        <w:rPr>
          <w:szCs w:val="22"/>
        </w:rPr>
      </w:pPr>
      <w:r w:rsidRPr="00E051F0">
        <w:rPr>
          <w:szCs w:val="22"/>
        </w:rPr>
        <w:t>plnění povinné publicity projektu</w:t>
      </w:r>
      <w:r w:rsidR="00871AA1" w:rsidRPr="00E051F0">
        <w:rPr>
          <w:szCs w:val="22"/>
        </w:rPr>
        <w:t xml:space="preserve"> v souladu s pravidly pro žadatele a příjemce </w:t>
      </w:r>
      <w:r w:rsidR="00F40493">
        <w:rPr>
          <w:szCs w:val="22"/>
        </w:rPr>
        <w:t>NPO</w:t>
      </w:r>
      <w:r w:rsidR="00367B3E">
        <w:rPr>
          <w:szCs w:val="22"/>
        </w:rPr>
        <w:t>,</w:t>
      </w:r>
    </w:p>
    <w:p w14:paraId="4CA97C1E" w14:textId="35000D22" w:rsidR="00865431" w:rsidRPr="00E051F0" w:rsidRDefault="00865431" w:rsidP="00F90F9A">
      <w:pPr>
        <w:pStyle w:val="Zkladntextodsazen"/>
        <w:numPr>
          <w:ilvl w:val="0"/>
          <w:numId w:val="32"/>
        </w:numPr>
        <w:spacing w:after="80"/>
        <w:ind w:left="993" w:hanging="426"/>
        <w:rPr>
          <w:szCs w:val="22"/>
        </w:rPr>
      </w:pPr>
      <w:r>
        <w:rPr>
          <w:szCs w:val="22"/>
        </w:rPr>
        <w:t>vypracování závěrečného vyhodnocení projektu z podkladů od KKKV v termínu do 31.01.2026,</w:t>
      </w:r>
    </w:p>
    <w:p w14:paraId="1D0B63EA" w14:textId="71EE2D17" w:rsidR="00865431" w:rsidRDefault="00865431" w:rsidP="00F90F9A">
      <w:pPr>
        <w:pStyle w:val="Zkladntextodsazen"/>
        <w:numPr>
          <w:ilvl w:val="0"/>
          <w:numId w:val="32"/>
        </w:numPr>
        <w:spacing w:after="80"/>
        <w:ind w:left="993" w:hanging="426"/>
        <w:rPr>
          <w:szCs w:val="22"/>
        </w:rPr>
      </w:pPr>
      <w:r w:rsidRPr="00F84D04">
        <w:rPr>
          <w:szCs w:val="22"/>
        </w:rPr>
        <w:t xml:space="preserve">vypracování zpráv o udržitelnosti projektu </w:t>
      </w:r>
      <w:r>
        <w:rPr>
          <w:szCs w:val="22"/>
        </w:rPr>
        <w:t xml:space="preserve">z podkladů od KKKV </w:t>
      </w:r>
      <w:r w:rsidRPr="00F84D04">
        <w:rPr>
          <w:szCs w:val="22"/>
        </w:rPr>
        <w:t>a podání prostřednictvím Dotačního portálu Ministerstva kultury</w:t>
      </w:r>
      <w:r w:rsidR="00512FF2">
        <w:rPr>
          <w:szCs w:val="22"/>
        </w:rPr>
        <w:t>.</w:t>
      </w:r>
    </w:p>
    <w:p w14:paraId="74D292D0" w14:textId="70A98CE0" w:rsidR="00E432AF" w:rsidRPr="00E051F0" w:rsidRDefault="002E6959" w:rsidP="004E458C">
      <w:pPr>
        <w:pStyle w:val="Odstavecseseznamem"/>
        <w:numPr>
          <w:ilvl w:val="0"/>
          <w:numId w:val="24"/>
        </w:numPr>
        <w:spacing w:after="120" w:line="276" w:lineRule="auto"/>
        <w:ind w:left="426" w:hanging="426"/>
        <w:jc w:val="both"/>
        <w:rPr>
          <w:sz w:val="22"/>
          <w:szCs w:val="22"/>
        </w:rPr>
      </w:pPr>
      <w:r w:rsidRPr="00E051F0">
        <w:rPr>
          <w:sz w:val="22"/>
          <w:szCs w:val="22"/>
        </w:rPr>
        <w:t>Povinnosti</w:t>
      </w:r>
      <w:r w:rsidR="003E7F5B" w:rsidRPr="00E051F0">
        <w:rPr>
          <w:sz w:val="22"/>
          <w:szCs w:val="22"/>
        </w:rPr>
        <w:t xml:space="preserve"> </w:t>
      </w:r>
      <w:r w:rsidR="00E432AF" w:rsidRPr="00E051F0">
        <w:rPr>
          <w:sz w:val="22"/>
          <w:szCs w:val="22"/>
        </w:rPr>
        <w:t>uveden</w:t>
      </w:r>
      <w:r w:rsidR="00FF7CB5" w:rsidRPr="00E051F0">
        <w:rPr>
          <w:sz w:val="22"/>
          <w:szCs w:val="22"/>
        </w:rPr>
        <w:t>é</w:t>
      </w:r>
      <w:r w:rsidR="00E432AF" w:rsidRPr="00E051F0">
        <w:rPr>
          <w:sz w:val="22"/>
          <w:szCs w:val="22"/>
        </w:rPr>
        <w:t xml:space="preserve"> v odst. </w:t>
      </w:r>
      <w:r w:rsidR="0026160A" w:rsidRPr="00E051F0">
        <w:rPr>
          <w:sz w:val="22"/>
          <w:szCs w:val="22"/>
        </w:rPr>
        <w:t>2</w:t>
      </w:r>
      <w:r w:rsidR="00E432AF" w:rsidRPr="00E051F0">
        <w:rPr>
          <w:sz w:val="22"/>
          <w:szCs w:val="22"/>
        </w:rPr>
        <w:t xml:space="preserve">.1 této smlouvy se </w:t>
      </w:r>
      <w:r w:rsidR="00F95F53" w:rsidRPr="00E051F0">
        <w:rPr>
          <w:sz w:val="22"/>
          <w:szCs w:val="22"/>
        </w:rPr>
        <w:t>administrátor projektu</w:t>
      </w:r>
      <w:r w:rsidR="00E432AF" w:rsidRPr="00E051F0">
        <w:rPr>
          <w:sz w:val="22"/>
          <w:szCs w:val="22"/>
        </w:rPr>
        <w:t xml:space="preserve"> zavazuje splnit za</w:t>
      </w:r>
      <w:r w:rsidR="00F95F53" w:rsidRPr="00E051F0">
        <w:rPr>
          <w:sz w:val="22"/>
          <w:szCs w:val="22"/>
        </w:rPr>
        <w:t> </w:t>
      </w:r>
      <w:r w:rsidR="00E432AF" w:rsidRPr="00E051F0">
        <w:rPr>
          <w:sz w:val="22"/>
          <w:szCs w:val="22"/>
        </w:rPr>
        <w:t>podmínek v této smlouvě stanovených.</w:t>
      </w:r>
    </w:p>
    <w:p w14:paraId="7A939091" w14:textId="2E641D3D" w:rsidR="00E0773E" w:rsidRPr="00E051F0" w:rsidRDefault="00F95F53" w:rsidP="00512FF2">
      <w:pPr>
        <w:pStyle w:val="Odstavecseseznamem"/>
        <w:numPr>
          <w:ilvl w:val="0"/>
          <w:numId w:val="24"/>
        </w:numPr>
        <w:spacing w:after="120" w:line="276" w:lineRule="auto"/>
        <w:ind w:left="426" w:hanging="426"/>
        <w:jc w:val="both"/>
        <w:rPr>
          <w:sz w:val="22"/>
          <w:szCs w:val="22"/>
        </w:rPr>
      </w:pPr>
      <w:r w:rsidRPr="00E051F0">
        <w:rPr>
          <w:sz w:val="22"/>
          <w:szCs w:val="22"/>
        </w:rPr>
        <w:t>Administrátor projektu</w:t>
      </w:r>
      <w:r w:rsidR="00E0773E" w:rsidRPr="00E051F0">
        <w:rPr>
          <w:sz w:val="22"/>
          <w:szCs w:val="22"/>
        </w:rPr>
        <w:t xml:space="preserve"> je povinen činnosti uvedené v bodě </w:t>
      </w:r>
      <w:r w:rsidR="00E7126C" w:rsidRPr="00E051F0">
        <w:rPr>
          <w:sz w:val="22"/>
          <w:szCs w:val="22"/>
        </w:rPr>
        <w:t>2</w:t>
      </w:r>
      <w:r w:rsidR="00E0773E" w:rsidRPr="00E051F0">
        <w:rPr>
          <w:sz w:val="22"/>
          <w:szCs w:val="22"/>
        </w:rPr>
        <w:t>.1.</w:t>
      </w:r>
      <w:r w:rsidR="00B91AAA" w:rsidRPr="00E051F0">
        <w:rPr>
          <w:sz w:val="22"/>
          <w:szCs w:val="22"/>
        </w:rPr>
        <w:t xml:space="preserve"> </w:t>
      </w:r>
      <w:r w:rsidR="006F7F6C" w:rsidRPr="00E051F0">
        <w:rPr>
          <w:sz w:val="22"/>
          <w:szCs w:val="22"/>
        </w:rPr>
        <w:t xml:space="preserve">této </w:t>
      </w:r>
      <w:r w:rsidR="00E0773E" w:rsidRPr="00E051F0">
        <w:rPr>
          <w:sz w:val="22"/>
          <w:szCs w:val="22"/>
        </w:rPr>
        <w:t>smlouvy realizovat v souladu:</w:t>
      </w:r>
    </w:p>
    <w:p w14:paraId="0A1DF65A" w14:textId="21F0520A" w:rsidR="007265F9" w:rsidRPr="00E051F0" w:rsidRDefault="00E7126C" w:rsidP="00512FF2">
      <w:pPr>
        <w:pStyle w:val="Textvbloku"/>
        <w:numPr>
          <w:ilvl w:val="0"/>
          <w:numId w:val="45"/>
        </w:numPr>
        <w:spacing w:line="276" w:lineRule="auto"/>
        <w:ind w:left="851" w:right="-45" w:hanging="284"/>
        <w:rPr>
          <w:szCs w:val="22"/>
        </w:rPr>
      </w:pPr>
      <w:r w:rsidRPr="00E051F0">
        <w:rPr>
          <w:szCs w:val="22"/>
        </w:rPr>
        <w:t xml:space="preserve">s </w:t>
      </w:r>
      <w:r w:rsidR="007265F9" w:rsidRPr="007E1785">
        <w:rPr>
          <w:szCs w:val="22"/>
        </w:rPr>
        <w:t>pravidly</w:t>
      </w:r>
      <w:r w:rsidR="007265F9" w:rsidRPr="00E051F0">
        <w:rPr>
          <w:szCs w:val="22"/>
        </w:rPr>
        <w:t xml:space="preserve"> pro žadatele a příjemce</w:t>
      </w:r>
      <w:r w:rsidR="00017ED6" w:rsidRPr="00E051F0">
        <w:rPr>
          <w:szCs w:val="22"/>
        </w:rPr>
        <w:t xml:space="preserve"> </w:t>
      </w:r>
      <w:r w:rsidR="000548ED">
        <w:rPr>
          <w:szCs w:val="22"/>
        </w:rPr>
        <w:t>NP</w:t>
      </w:r>
      <w:r w:rsidR="00614CC3" w:rsidRPr="00E051F0">
        <w:rPr>
          <w:szCs w:val="22"/>
        </w:rPr>
        <w:t>O</w:t>
      </w:r>
      <w:r w:rsidR="00512FF2">
        <w:rPr>
          <w:szCs w:val="22"/>
        </w:rPr>
        <w:t>,</w:t>
      </w:r>
    </w:p>
    <w:p w14:paraId="19731418" w14:textId="1B880D99" w:rsidR="00AE584A" w:rsidRPr="00E051F0" w:rsidRDefault="00A43634" w:rsidP="00512FF2">
      <w:pPr>
        <w:pStyle w:val="Textvbloku"/>
        <w:numPr>
          <w:ilvl w:val="0"/>
          <w:numId w:val="45"/>
        </w:numPr>
        <w:spacing w:line="276" w:lineRule="auto"/>
        <w:ind w:left="851" w:right="-45" w:hanging="284"/>
        <w:rPr>
          <w:szCs w:val="22"/>
        </w:rPr>
      </w:pPr>
      <w:r w:rsidRPr="00E051F0">
        <w:rPr>
          <w:szCs w:val="22"/>
        </w:rPr>
        <w:t xml:space="preserve">s </w:t>
      </w:r>
      <w:r w:rsidR="00CF74B8" w:rsidRPr="00E051F0">
        <w:rPr>
          <w:szCs w:val="22"/>
        </w:rPr>
        <w:t>pokyny poskytovatele dotace</w:t>
      </w:r>
      <w:r w:rsidR="007265F9" w:rsidRPr="00E051F0">
        <w:rPr>
          <w:szCs w:val="22"/>
        </w:rPr>
        <w:t xml:space="preserve"> a řídícího orgánu</w:t>
      </w:r>
      <w:r w:rsidR="00ED2ABF" w:rsidRPr="00E051F0">
        <w:rPr>
          <w:szCs w:val="22"/>
        </w:rPr>
        <w:t xml:space="preserve"> </w:t>
      </w:r>
      <w:r w:rsidR="00444C3B">
        <w:rPr>
          <w:szCs w:val="22"/>
        </w:rPr>
        <w:t>NP</w:t>
      </w:r>
      <w:r w:rsidR="007A63CE" w:rsidRPr="00E051F0">
        <w:rPr>
          <w:szCs w:val="22"/>
        </w:rPr>
        <w:t>O</w:t>
      </w:r>
      <w:r w:rsidR="00512FF2">
        <w:rPr>
          <w:szCs w:val="22"/>
        </w:rPr>
        <w:t>,</w:t>
      </w:r>
    </w:p>
    <w:p w14:paraId="266C8105" w14:textId="4D7E5BE5" w:rsidR="001533FE" w:rsidRPr="00E051F0" w:rsidRDefault="007A63CE" w:rsidP="00512FF2">
      <w:pPr>
        <w:pStyle w:val="Textvbloku"/>
        <w:numPr>
          <w:ilvl w:val="0"/>
          <w:numId w:val="45"/>
        </w:numPr>
        <w:spacing w:line="276" w:lineRule="auto"/>
        <w:ind w:left="851" w:right="-45" w:hanging="284"/>
        <w:rPr>
          <w:szCs w:val="22"/>
        </w:rPr>
      </w:pPr>
      <w:r w:rsidRPr="00E051F0">
        <w:rPr>
          <w:szCs w:val="22"/>
        </w:rPr>
        <w:t xml:space="preserve">se </w:t>
      </w:r>
      <w:r w:rsidR="00E0773E" w:rsidRPr="00E051F0">
        <w:rPr>
          <w:szCs w:val="22"/>
        </w:rPr>
        <w:t>zákonem 13</w:t>
      </w:r>
      <w:r w:rsidR="005C5EAC" w:rsidRPr="00E051F0">
        <w:rPr>
          <w:szCs w:val="22"/>
        </w:rPr>
        <w:t>4</w:t>
      </w:r>
      <w:r w:rsidR="00E0773E" w:rsidRPr="00E051F0">
        <w:rPr>
          <w:szCs w:val="22"/>
        </w:rPr>
        <w:t>/20</w:t>
      </w:r>
      <w:r w:rsidR="005C5EAC" w:rsidRPr="00E051F0">
        <w:rPr>
          <w:szCs w:val="22"/>
        </w:rPr>
        <w:t xml:space="preserve">16 Sb., </w:t>
      </w:r>
      <w:r w:rsidR="00F078E6" w:rsidRPr="00E051F0">
        <w:rPr>
          <w:szCs w:val="22"/>
        </w:rPr>
        <w:t>o zadávání veřejných zakázek</w:t>
      </w:r>
      <w:r w:rsidR="00614CC3" w:rsidRPr="00E051F0">
        <w:rPr>
          <w:szCs w:val="22"/>
        </w:rPr>
        <w:t>, ve znění pozdějších předpisů</w:t>
      </w:r>
      <w:r w:rsidR="00512FF2">
        <w:rPr>
          <w:szCs w:val="22"/>
        </w:rPr>
        <w:t>,</w:t>
      </w:r>
    </w:p>
    <w:p w14:paraId="47FD975A" w14:textId="03982FF5" w:rsidR="001533FE" w:rsidRPr="00E051F0" w:rsidRDefault="006F7F6C" w:rsidP="00512FF2">
      <w:pPr>
        <w:pStyle w:val="Textvbloku"/>
        <w:numPr>
          <w:ilvl w:val="0"/>
          <w:numId w:val="45"/>
        </w:numPr>
        <w:spacing w:line="276" w:lineRule="auto"/>
        <w:ind w:left="851" w:right="-45" w:hanging="284"/>
        <w:rPr>
          <w:szCs w:val="22"/>
        </w:rPr>
      </w:pPr>
      <w:r w:rsidRPr="00E051F0">
        <w:rPr>
          <w:szCs w:val="22"/>
        </w:rPr>
        <w:t>s</w:t>
      </w:r>
      <w:r w:rsidR="00DD4AD0" w:rsidRPr="00E051F0">
        <w:rPr>
          <w:szCs w:val="22"/>
        </w:rPr>
        <w:t xml:space="preserve"> vnitřními </w:t>
      </w:r>
      <w:r w:rsidRPr="00E051F0">
        <w:rPr>
          <w:szCs w:val="22"/>
        </w:rPr>
        <w:t>předpis</w:t>
      </w:r>
      <w:r w:rsidR="001533FE" w:rsidRPr="00E051F0">
        <w:rPr>
          <w:szCs w:val="22"/>
        </w:rPr>
        <w:t>y</w:t>
      </w:r>
      <w:r w:rsidR="008D3C72" w:rsidRPr="00E051F0">
        <w:rPr>
          <w:szCs w:val="22"/>
        </w:rPr>
        <w:t xml:space="preserve"> </w:t>
      </w:r>
      <w:r w:rsidR="00DD4AD0" w:rsidRPr="00E051F0">
        <w:rPr>
          <w:szCs w:val="22"/>
        </w:rPr>
        <w:t>R</w:t>
      </w:r>
      <w:r w:rsidR="008D3C72" w:rsidRPr="00E051F0">
        <w:rPr>
          <w:szCs w:val="22"/>
        </w:rPr>
        <w:t xml:space="preserve">ady </w:t>
      </w:r>
      <w:r w:rsidR="00DD4AD0" w:rsidRPr="00E051F0">
        <w:rPr>
          <w:szCs w:val="22"/>
        </w:rPr>
        <w:t xml:space="preserve">Karlovarského </w:t>
      </w:r>
      <w:r w:rsidR="008D3C72" w:rsidRPr="00E051F0">
        <w:rPr>
          <w:szCs w:val="22"/>
        </w:rPr>
        <w:t xml:space="preserve">kraje </w:t>
      </w:r>
      <w:r w:rsidR="001533FE" w:rsidRPr="00E051F0">
        <w:rPr>
          <w:szCs w:val="22"/>
        </w:rPr>
        <w:t>o zadávání veřejných zakázek</w:t>
      </w:r>
      <w:r w:rsidR="00512FF2">
        <w:rPr>
          <w:szCs w:val="22"/>
        </w:rPr>
        <w:t>,</w:t>
      </w:r>
    </w:p>
    <w:p w14:paraId="1CF19C71" w14:textId="4703D33F" w:rsidR="00AA1E69" w:rsidRPr="00E845BC" w:rsidRDefault="00A43634" w:rsidP="00512FF2">
      <w:pPr>
        <w:pStyle w:val="Textvbloku"/>
        <w:numPr>
          <w:ilvl w:val="0"/>
          <w:numId w:val="45"/>
        </w:numPr>
        <w:spacing w:line="276" w:lineRule="auto"/>
        <w:ind w:left="851" w:right="-45" w:hanging="284"/>
        <w:rPr>
          <w:szCs w:val="22"/>
        </w:rPr>
      </w:pPr>
      <w:r w:rsidRPr="00512FF2">
        <w:rPr>
          <w:szCs w:val="22"/>
        </w:rPr>
        <w:t>s</w:t>
      </w:r>
      <w:r w:rsidR="00DD4AD0" w:rsidRPr="00512FF2">
        <w:rPr>
          <w:szCs w:val="22"/>
        </w:rPr>
        <w:t xml:space="preserve"> vnitřním </w:t>
      </w:r>
      <w:r w:rsidRPr="00512FF2">
        <w:rPr>
          <w:szCs w:val="22"/>
        </w:rPr>
        <w:t xml:space="preserve">předpisem </w:t>
      </w:r>
      <w:r w:rsidR="00DD4AD0" w:rsidRPr="00512FF2">
        <w:rPr>
          <w:szCs w:val="22"/>
        </w:rPr>
        <w:t>R</w:t>
      </w:r>
      <w:r w:rsidR="008D3C72" w:rsidRPr="00512FF2">
        <w:rPr>
          <w:szCs w:val="22"/>
        </w:rPr>
        <w:t>ady</w:t>
      </w:r>
      <w:r w:rsidR="00634571" w:rsidRPr="00512FF2">
        <w:rPr>
          <w:szCs w:val="22"/>
        </w:rPr>
        <w:t xml:space="preserve"> K</w:t>
      </w:r>
      <w:r w:rsidR="00DD4AD0" w:rsidRPr="00512FF2">
        <w:rPr>
          <w:szCs w:val="22"/>
        </w:rPr>
        <w:t>arlovarského</w:t>
      </w:r>
      <w:r w:rsidR="008D3C72" w:rsidRPr="00512FF2">
        <w:rPr>
          <w:szCs w:val="22"/>
        </w:rPr>
        <w:t xml:space="preserve"> kraje č. </w:t>
      </w:r>
      <w:r w:rsidR="00D27961" w:rsidRPr="00512FF2">
        <w:rPr>
          <w:szCs w:val="22"/>
        </w:rPr>
        <w:t xml:space="preserve">PR </w:t>
      </w:r>
      <w:r w:rsidR="00614CC3" w:rsidRPr="00512FF2">
        <w:rPr>
          <w:szCs w:val="22"/>
        </w:rPr>
        <w:t>0</w:t>
      </w:r>
      <w:r w:rsidR="009F7538" w:rsidRPr="00512FF2">
        <w:rPr>
          <w:szCs w:val="22"/>
        </w:rPr>
        <w:t>3</w:t>
      </w:r>
      <w:r w:rsidR="008D3C72" w:rsidRPr="00512FF2">
        <w:rPr>
          <w:szCs w:val="22"/>
        </w:rPr>
        <w:t>/20</w:t>
      </w:r>
      <w:r w:rsidR="002377C6" w:rsidRPr="00512FF2">
        <w:rPr>
          <w:szCs w:val="22"/>
        </w:rPr>
        <w:t>2</w:t>
      </w:r>
      <w:r w:rsidR="00444C3B" w:rsidRPr="00512FF2">
        <w:rPr>
          <w:szCs w:val="22"/>
        </w:rPr>
        <w:t>4</w:t>
      </w:r>
      <w:r w:rsidR="008D3C72" w:rsidRPr="00512FF2">
        <w:rPr>
          <w:szCs w:val="22"/>
        </w:rPr>
        <w:t xml:space="preserve"> </w:t>
      </w:r>
      <w:r w:rsidR="00D27961" w:rsidRPr="00512FF2">
        <w:rPr>
          <w:szCs w:val="22"/>
        </w:rPr>
        <w:t>„</w:t>
      </w:r>
      <w:r w:rsidR="008D3C72" w:rsidRPr="00512FF2">
        <w:rPr>
          <w:szCs w:val="22"/>
        </w:rPr>
        <w:t xml:space="preserve">Pravidla pro řízení projektů </w:t>
      </w:r>
      <w:r w:rsidR="008D3C72" w:rsidRPr="00512FF2">
        <w:rPr>
          <w:szCs w:val="22"/>
        </w:rPr>
        <w:lastRenderedPageBreak/>
        <w:t>financovaných ze</w:t>
      </w:r>
      <w:r w:rsidRPr="00512FF2">
        <w:rPr>
          <w:szCs w:val="22"/>
        </w:rPr>
        <w:t> strukturálních fondů E</w:t>
      </w:r>
      <w:r w:rsidR="008D3C72" w:rsidRPr="00512FF2">
        <w:rPr>
          <w:szCs w:val="22"/>
        </w:rPr>
        <w:t xml:space="preserve">vropské unie a </w:t>
      </w:r>
      <w:r w:rsidR="00614CC3" w:rsidRPr="00512FF2">
        <w:rPr>
          <w:szCs w:val="22"/>
        </w:rPr>
        <w:t xml:space="preserve">z jiných </w:t>
      </w:r>
      <w:r w:rsidR="008D3C72" w:rsidRPr="00512FF2">
        <w:rPr>
          <w:szCs w:val="22"/>
        </w:rPr>
        <w:t>evropských finančních</w:t>
      </w:r>
      <w:r w:rsidR="008D3C72" w:rsidRPr="00E051F0">
        <w:rPr>
          <w:szCs w:val="22"/>
        </w:rPr>
        <w:t xml:space="preserve"> mechanismů</w:t>
      </w:r>
      <w:r w:rsidR="00A60565">
        <w:rPr>
          <w:szCs w:val="22"/>
        </w:rPr>
        <w:t>“</w:t>
      </w:r>
      <w:r w:rsidRPr="00E051F0">
        <w:rPr>
          <w:szCs w:val="22"/>
        </w:rPr>
        <w:t>.</w:t>
      </w:r>
    </w:p>
    <w:p w14:paraId="18780A5D" w14:textId="77777777" w:rsidR="00167678" w:rsidRPr="0041022F" w:rsidRDefault="00E0773E" w:rsidP="0041022F">
      <w:pPr>
        <w:pStyle w:val="Odstavecseseznamem"/>
        <w:numPr>
          <w:ilvl w:val="0"/>
          <w:numId w:val="24"/>
        </w:numPr>
        <w:spacing w:after="120" w:line="276" w:lineRule="auto"/>
        <w:ind w:left="426" w:hanging="426"/>
        <w:jc w:val="both"/>
        <w:rPr>
          <w:sz w:val="22"/>
          <w:szCs w:val="22"/>
        </w:rPr>
      </w:pPr>
      <w:r w:rsidRPr="00167678">
        <w:rPr>
          <w:sz w:val="22"/>
          <w:szCs w:val="22"/>
        </w:rPr>
        <w:t>V</w:t>
      </w:r>
      <w:r w:rsidR="006F7F6C" w:rsidRPr="00167678">
        <w:rPr>
          <w:sz w:val="22"/>
          <w:szCs w:val="22"/>
        </w:rPr>
        <w:t> </w:t>
      </w:r>
      <w:r w:rsidRPr="009D0A07">
        <w:rPr>
          <w:sz w:val="22"/>
          <w:szCs w:val="22"/>
        </w:rPr>
        <w:t>rámci</w:t>
      </w:r>
      <w:r w:rsidR="006F7F6C" w:rsidRPr="009D0A07">
        <w:rPr>
          <w:sz w:val="22"/>
          <w:szCs w:val="22"/>
        </w:rPr>
        <w:t xml:space="preserve"> </w:t>
      </w:r>
      <w:r w:rsidR="00012806" w:rsidRPr="009D0A07">
        <w:rPr>
          <w:sz w:val="22"/>
          <w:szCs w:val="22"/>
        </w:rPr>
        <w:t xml:space="preserve">odstavce </w:t>
      </w:r>
      <w:r w:rsidR="001C56F7" w:rsidRPr="009D0A07">
        <w:rPr>
          <w:sz w:val="22"/>
          <w:szCs w:val="22"/>
        </w:rPr>
        <w:t>2</w:t>
      </w:r>
      <w:r w:rsidR="006F7F6C" w:rsidRPr="009D0A07">
        <w:rPr>
          <w:sz w:val="22"/>
          <w:szCs w:val="22"/>
        </w:rPr>
        <w:t>.1</w:t>
      </w:r>
      <w:r w:rsidR="00012806" w:rsidRPr="009D0A07">
        <w:rPr>
          <w:sz w:val="22"/>
          <w:szCs w:val="22"/>
        </w:rPr>
        <w:t>.</w:t>
      </w:r>
      <w:r w:rsidR="00D27961" w:rsidRPr="009D0A07">
        <w:rPr>
          <w:sz w:val="22"/>
          <w:szCs w:val="22"/>
        </w:rPr>
        <w:t xml:space="preserve"> </w:t>
      </w:r>
      <w:r w:rsidR="00012806" w:rsidRPr="009D0A07">
        <w:rPr>
          <w:sz w:val="22"/>
          <w:szCs w:val="22"/>
        </w:rPr>
        <w:t>tohot</w:t>
      </w:r>
      <w:r w:rsidR="00D158A0" w:rsidRPr="009D0A07">
        <w:rPr>
          <w:sz w:val="22"/>
          <w:szCs w:val="22"/>
        </w:rPr>
        <w:t>o</w:t>
      </w:r>
      <w:r w:rsidR="00012806" w:rsidRPr="009D0A07">
        <w:rPr>
          <w:sz w:val="22"/>
          <w:szCs w:val="22"/>
        </w:rPr>
        <w:t xml:space="preserve"> článku </w:t>
      </w:r>
      <w:r w:rsidRPr="009D0A07">
        <w:rPr>
          <w:sz w:val="22"/>
          <w:szCs w:val="22"/>
        </w:rPr>
        <w:t xml:space="preserve">je </w:t>
      </w:r>
      <w:r w:rsidR="00361FC3" w:rsidRPr="009D0A07">
        <w:rPr>
          <w:sz w:val="22"/>
          <w:szCs w:val="22"/>
        </w:rPr>
        <w:t>administrátor projektu</w:t>
      </w:r>
      <w:r w:rsidRPr="009D0A07">
        <w:rPr>
          <w:sz w:val="22"/>
          <w:szCs w:val="22"/>
        </w:rPr>
        <w:t xml:space="preserve"> oprávněn</w:t>
      </w:r>
      <w:r w:rsidR="003B0B20" w:rsidRPr="009D0A07">
        <w:rPr>
          <w:sz w:val="22"/>
          <w:szCs w:val="22"/>
        </w:rPr>
        <w:t xml:space="preserve"> </w:t>
      </w:r>
      <w:r w:rsidRPr="0041022F">
        <w:rPr>
          <w:sz w:val="22"/>
          <w:szCs w:val="22"/>
        </w:rPr>
        <w:t xml:space="preserve">jménem </w:t>
      </w:r>
      <w:r w:rsidR="002377C6" w:rsidRPr="0041022F">
        <w:rPr>
          <w:sz w:val="22"/>
          <w:szCs w:val="22"/>
        </w:rPr>
        <w:t xml:space="preserve">příjemce dotace </w:t>
      </w:r>
      <w:r w:rsidRPr="0041022F">
        <w:rPr>
          <w:sz w:val="22"/>
          <w:szCs w:val="22"/>
        </w:rPr>
        <w:t>k</w:t>
      </w:r>
      <w:r w:rsidR="00137DA8" w:rsidRPr="0041022F">
        <w:rPr>
          <w:sz w:val="22"/>
          <w:szCs w:val="22"/>
        </w:rPr>
        <w:t> </w:t>
      </w:r>
      <w:r w:rsidR="00590748" w:rsidRPr="0041022F">
        <w:rPr>
          <w:sz w:val="22"/>
          <w:szCs w:val="22"/>
        </w:rPr>
        <w:t xml:space="preserve">přípravě, </w:t>
      </w:r>
      <w:r w:rsidR="007F2123" w:rsidRPr="0041022F">
        <w:rPr>
          <w:sz w:val="22"/>
          <w:szCs w:val="22"/>
        </w:rPr>
        <w:t>realizaci</w:t>
      </w:r>
      <w:r w:rsidR="00590748" w:rsidRPr="0041022F">
        <w:rPr>
          <w:sz w:val="22"/>
          <w:szCs w:val="22"/>
        </w:rPr>
        <w:t xml:space="preserve"> </w:t>
      </w:r>
      <w:r w:rsidR="003B0B20" w:rsidRPr="0041022F">
        <w:rPr>
          <w:sz w:val="22"/>
          <w:szCs w:val="22"/>
        </w:rPr>
        <w:t>veřejných zakázek</w:t>
      </w:r>
      <w:r w:rsidRPr="0041022F">
        <w:rPr>
          <w:sz w:val="22"/>
          <w:szCs w:val="22"/>
        </w:rPr>
        <w:t>, zpracování zadávacích dokumentací</w:t>
      </w:r>
      <w:r w:rsidR="00167678" w:rsidRPr="0041022F">
        <w:rPr>
          <w:sz w:val="22"/>
          <w:szCs w:val="22"/>
        </w:rPr>
        <w:t xml:space="preserve">. </w:t>
      </w:r>
    </w:p>
    <w:p w14:paraId="62F13FA2" w14:textId="7A9AB95E" w:rsidR="00167678" w:rsidRPr="0041022F" w:rsidRDefault="00167678" w:rsidP="0041022F">
      <w:pPr>
        <w:pStyle w:val="Odstavecseseznamem"/>
        <w:numPr>
          <w:ilvl w:val="0"/>
          <w:numId w:val="24"/>
        </w:numPr>
        <w:spacing w:after="120" w:line="276" w:lineRule="auto"/>
        <w:ind w:left="426" w:hanging="426"/>
        <w:jc w:val="both"/>
        <w:rPr>
          <w:sz w:val="22"/>
          <w:szCs w:val="22"/>
        </w:rPr>
      </w:pPr>
      <w:r w:rsidRPr="0041022F">
        <w:rPr>
          <w:sz w:val="22"/>
          <w:szCs w:val="22"/>
        </w:rPr>
        <w:t xml:space="preserve">Pro zadání veřejných zakázek uzavře </w:t>
      </w:r>
      <w:r w:rsidR="001F512E" w:rsidRPr="0041022F">
        <w:rPr>
          <w:sz w:val="22"/>
          <w:szCs w:val="22"/>
        </w:rPr>
        <w:t>KKKV</w:t>
      </w:r>
      <w:r w:rsidRPr="0041022F">
        <w:rPr>
          <w:sz w:val="22"/>
          <w:szCs w:val="22"/>
        </w:rPr>
        <w:t xml:space="preserve"> </w:t>
      </w:r>
      <w:r w:rsidR="00085FAF" w:rsidRPr="0041022F">
        <w:rPr>
          <w:sz w:val="22"/>
          <w:szCs w:val="22"/>
        </w:rPr>
        <w:t xml:space="preserve">s administrátorem </w:t>
      </w:r>
      <w:r w:rsidRPr="0041022F">
        <w:rPr>
          <w:sz w:val="22"/>
          <w:szCs w:val="22"/>
        </w:rPr>
        <w:t xml:space="preserve">Smlouvu o centralizovaném zadávání dle </w:t>
      </w:r>
      <w:r w:rsidR="00085FAF" w:rsidRPr="0041022F">
        <w:rPr>
          <w:sz w:val="22"/>
          <w:szCs w:val="22"/>
        </w:rPr>
        <w:t xml:space="preserve">§ 9 odst. 4 </w:t>
      </w:r>
      <w:r w:rsidRPr="0041022F">
        <w:rPr>
          <w:sz w:val="22"/>
          <w:szCs w:val="22"/>
        </w:rPr>
        <w:t>zákona 134/2016 Sb., o zadávání veřejných zakázek, ve znění pozdějších předpisů.</w:t>
      </w:r>
    </w:p>
    <w:p w14:paraId="28911B97" w14:textId="01A8F013" w:rsidR="000B3D2F" w:rsidRPr="00E051F0" w:rsidRDefault="000B3D2F" w:rsidP="00C01B66">
      <w:pPr>
        <w:spacing w:line="276" w:lineRule="auto"/>
        <w:ind w:left="567" w:hanging="567"/>
        <w:jc w:val="center"/>
        <w:rPr>
          <w:sz w:val="22"/>
          <w:szCs w:val="22"/>
        </w:rPr>
      </w:pPr>
    </w:p>
    <w:p w14:paraId="61DC2F51" w14:textId="3948DEDF" w:rsidR="00F05674" w:rsidRPr="00E051F0" w:rsidRDefault="00F05674" w:rsidP="00BC7081">
      <w:pPr>
        <w:widowControl w:val="0"/>
        <w:tabs>
          <w:tab w:val="left" w:pos="9072"/>
        </w:tabs>
        <w:spacing w:line="276" w:lineRule="auto"/>
        <w:ind w:left="567" w:right="283" w:hanging="567"/>
        <w:jc w:val="center"/>
        <w:rPr>
          <w:b/>
          <w:snapToGrid w:val="0"/>
          <w:sz w:val="22"/>
          <w:szCs w:val="22"/>
        </w:rPr>
      </w:pPr>
      <w:bookmarkStart w:id="1" w:name="_Toc196810177"/>
      <w:r w:rsidRPr="00E051F0">
        <w:rPr>
          <w:b/>
          <w:snapToGrid w:val="0"/>
          <w:sz w:val="22"/>
          <w:szCs w:val="22"/>
        </w:rPr>
        <w:t xml:space="preserve">Článek </w:t>
      </w:r>
      <w:r w:rsidR="00A6761D" w:rsidRPr="00E051F0">
        <w:rPr>
          <w:b/>
          <w:snapToGrid w:val="0"/>
          <w:sz w:val="22"/>
          <w:szCs w:val="22"/>
        </w:rPr>
        <w:t>I</w:t>
      </w:r>
      <w:r w:rsidR="003B7B8E" w:rsidRPr="00E051F0">
        <w:rPr>
          <w:b/>
          <w:snapToGrid w:val="0"/>
          <w:sz w:val="22"/>
          <w:szCs w:val="22"/>
        </w:rPr>
        <w:t>I</w:t>
      </w:r>
      <w:r w:rsidR="00A6761D" w:rsidRPr="00E051F0">
        <w:rPr>
          <w:b/>
          <w:snapToGrid w:val="0"/>
          <w:sz w:val="22"/>
          <w:szCs w:val="22"/>
        </w:rPr>
        <w:t xml:space="preserve">I.  </w:t>
      </w:r>
    </w:p>
    <w:p w14:paraId="571030DC" w14:textId="3B93E4F8" w:rsidR="00A6761D" w:rsidRPr="00E051F0" w:rsidRDefault="00A6761D" w:rsidP="00C93C85">
      <w:pPr>
        <w:widowControl w:val="0"/>
        <w:tabs>
          <w:tab w:val="left" w:pos="9072"/>
        </w:tabs>
        <w:spacing w:after="120" w:line="276" w:lineRule="auto"/>
        <w:ind w:left="567" w:right="284" w:hanging="567"/>
        <w:jc w:val="center"/>
        <w:rPr>
          <w:b/>
          <w:snapToGrid w:val="0"/>
          <w:sz w:val="22"/>
          <w:szCs w:val="22"/>
        </w:rPr>
      </w:pPr>
      <w:r w:rsidRPr="00E051F0">
        <w:rPr>
          <w:b/>
          <w:snapToGrid w:val="0"/>
          <w:sz w:val="22"/>
          <w:szCs w:val="22"/>
        </w:rPr>
        <w:t xml:space="preserve">Povinnosti a práva </w:t>
      </w:r>
      <w:r w:rsidR="00137DA8" w:rsidRPr="00E051F0">
        <w:rPr>
          <w:b/>
          <w:snapToGrid w:val="0"/>
          <w:sz w:val="22"/>
          <w:szCs w:val="22"/>
        </w:rPr>
        <w:t>administrátora projektu</w:t>
      </w:r>
    </w:p>
    <w:p w14:paraId="48EAF522" w14:textId="66A80EA4" w:rsidR="001229BD" w:rsidRPr="00E051F0" w:rsidRDefault="00137DA8" w:rsidP="004E458C">
      <w:pPr>
        <w:pStyle w:val="Zkladntextodsazen"/>
        <w:numPr>
          <w:ilvl w:val="0"/>
          <w:numId w:val="33"/>
        </w:numPr>
        <w:tabs>
          <w:tab w:val="left" w:pos="5529"/>
        </w:tabs>
        <w:spacing w:after="120" w:line="276" w:lineRule="auto"/>
        <w:ind w:left="426" w:hanging="426"/>
        <w:rPr>
          <w:snapToGrid w:val="0"/>
          <w:szCs w:val="22"/>
        </w:rPr>
      </w:pPr>
      <w:r w:rsidRPr="00E051F0">
        <w:rPr>
          <w:snapToGrid w:val="0"/>
          <w:szCs w:val="22"/>
        </w:rPr>
        <w:t>Administrátor projektu</w:t>
      </w:r>
      <w:r w:rsidR="00A6761D" w:rsidRPr="00E051F0">
        <w:rPr>
          <w:snapToGrid w:val="0"/>
          <w:szCs w:val="22"/>
        </w:rPr>
        <w:t xml:space="preserve"> se zavazuje po dobu </w:t>
      </w:r>
      <w:r w:rsidR="00E06145" w:rsidRPr="00E051F0">
        <w:rPr>
          <w:snapToGrid w:val="0"/>
          <w:szCs w:val="22"/>
        </w:rPr>
        <w:t>trvání</w:t>
      </w:r>
      <w:r w:rsidR="00A6761D" w:rsidRPr="00E051F0">
        <w:rPr>
          <w:snapToGrid w:val="0"/>
          <w:szCs w:val="22"/>
        </w:rPr>
        <w:t xml:space="preserve"> této smlouvy</w:t>
      </w:r>
      <w:r w:rsidR="00846E45" w:rsidRPr="00E051F0">
        <w:rPr>
          <w:snapToGrid w:val="0"/>
          <w:szCs w:val="22"/>
        </w:rPr>
        <w:t xml:space="preserve"> dle člán</w:t>
      </w:r>
      <w:r w:rsidR="00FB2780" w:rsidRPr="00E051F0">
        <w:rPr>
          <w:snapToGrid w:val="0"/>
          <w:szCs w:val="22"/>
        </w:rPr>
        <w:t>k</w:t>
      </w:r>
      <w:r w:rsidR="00846E45" w:rsidRPr="00E051F0">
        <w:rPr>
          <w:snapToGrid w:val="0"/>
          <w:szCs w:val="22"/>
        </w:rPr>
        <w:t>u</w:t>
      </w:r>
      <w:r w:rsidR="00FB2780" w:rsidRPr="00E051F0">
        <w:rPr>
          <w:snapToGrid w:val="0"/>
          <w:szCs w:val="22"/>
        </w:rPr>
        <w:t xml:space="preserve"> V</w:t>
      </w:r>
      <w:r w:rsidR="00846E45" w:rsidRPr="00E051F0">
        <w:rPr>
          <w:snapToGrid w:val="0"/>
          <w:szCs w:val="22"/>
        </w:rPr>
        <w:t>.</w:t>
      </w:r>
      <w:r w:rsidR="00A6761D" w:rsidRPr="00E051F0">
        <w:rPr>
          <w:snapToGrid w:val="0"/>
          <w:szCs w:val="22"/>
        </w:rPr>
        <w:t xml:space="preserve"> provádět svoji činnost dle této smlouvy v souladu s příslušnými právními předpisy,</w:t>
      </w:r>
      <w:r w:rsidR="00FA3532" w:rsidRPr="00E051F0">
        <w:rPr>
          <w:snapToGrid w:val="0"/>
          <w:szCs w:val="22"/>
        </w:rPr>
        <w:t xml:space="preserve"> dokumenty uvedenými v článku </w:t>
      </w:r>
      <w:r w:rsidR="006415C5" w:rsidRPr="00E051F0">
        <w:rPr>
          <w:snapToGrid w:val="0"/>
          <w:szCs w:val="22"/>
        </w:rPr>
        <w:t>I</w:t>
      </w:r>
      <w:r w:rsidR="002F7377" w:rsidRPr="00E051F0">
        <w:rPr>
          <w:snapToGrid w:val="0"/>
          <w:szCs w:val="22"/>
        </w:rPr>
        <w:t>I</w:t>
      </w:r>
      <w:r w:rsidR="006415C5" w:rsidRPr="00E051F0">
        <w:rPr>
          <w:snapToGrid w:val="0"/>
          <w:szCs w:val="22"/>
        </w:rPr>
        <w:t>.</w:t>
      </w:r>
      <w:r w:rsidR="00FA3532" w:rsidRPr="00E051F0">
        <w:rPr>
          <w:snapToGrid w:val="0"/>
          <w:szCs w:val="22"/>
        </w:rPr>
        <w:t xml:space="preserve"> smlouvy,</w:t>
      </w:r>
      <w:r w:rsidR="00A6761D" w:rsidRPr="00E051F0">
        <w:rPr>
          <w:snapToGrid w:val="0"/>
          <w:szCs w:val="22"/>
        </w:rPr>
        <w:t xml:space="preserve"> touto smlouvou, dobrými mravy, účelem smlouvy a podle pokynů </w:t>
      </w:r>
      <w:r w:rsidR="001F512E">
        <w:rPr>
          <w:snapToGrid w:val="0"/>
          <w:szCs w:val="22"/>
        </w:rPr>
        <w:t>KKKV</w:t>
      </w:r>
      <w:r w:rsidR="00A6761D" w:rsidRPr="00E051F0">
        <w:rPr>
          <w:snapToGrid w:val="0"/>
          <w:szCs w:val="22"/>
        </w:rPr>
        <w:t xml:space="preserve">, které jsou </w:t>
      </w:r>
      <w:r w:rsidRPr="00E051F0">
        <w:rPr>
          <w:snapToGrid w:val="0"/>
          <w:szCs w:val="22"/>
        </w:rPr>
        <w:t xml:space="preserve">administrátorovi projektu </w:t>
      </w:r>
      <w:r w:rsidR="00A6761D" w:rsidRPr="00E051F0">
        <w:rPr>
          <w:snapToGrid w:val="0"/>
          <w:szCs w:val="22"/>
        </w:rPr>
        <w:t xml:space="preserve">známy nebo které musí znát. </w:t>
      </w:r>
      <w:r w:rsidR="001229BD" w:rsidRPr="00E051F0">
        <w:rPr>
          <w:snapToGrid w:val="0"/>
          <w:szCs w:val="22"/>
        </w:rPr>
        <w:t xml:space="preserve"> </w:t>
      </w:r>
    </w:p>
    <w:p w14:paraId="78CAE7B9" w14:textId="64259175" w:rsidR="001229BD" w:rsidRPr="00E051F0" w:rsidRDefault="003B7B8E" w:rsidP="004E458C">
      <w:pPr>
        <w:pStyle w:val="Zkladntextodsazen"/>
        <w:numPr>
          <w:ilvl w:val="0"/>
          <w:numId w:val="33"/>
        </w:numPr>
        <w:tabs>
          <w:tab w:val="left" w:pos="5529"/>
        </w:tabs>
        <w:spacing w:after="120" w:line="276" w:lineRule="auto"/>
        <w:ind w:left="426" w:hanging="426"/>
        <w:rPr>
          <w:snapToGrid w:val="0"/>
          <w:szCs w:val="22"/>
        </w:rPr>
      </w:pPr>
      <w:r w:rsidRPr="00E051F0">
        <w:rPr>
          <w:snapToGrid w:val="0"/>
          <w:szCs w:val="22"/>
        </w:rPr>
        <w:t>P</w:t>
      </w:r>
      <w:r w:rsidR="001229BD" w:rsidRPr="00E051F0">
        <w:rPr>
          <w:snapToGrid w:val="0"/>
          <w:szCs w:val="22"/>
        </w:rPr>
        <w:t>ov</w:t>
      </w:r>
      <w:r w:rsidR="009A185E" w:rsidRPr="00E051F0">
        <w:rPr>
          <w:snapToGrid w:val="0"/>
          <w:szCs w:val="22"/>
        </w:rPr>
        <w:t xml:space="preserve">innosti </w:t>
      </w:r>
      <w:r w:rsidR="00137DA8" w:rsidRPr="00E051F0">
        <w:rPr>
          <w:szCs w:val="22"/>
        </w:rPr>
        <w:t>administrátora projektu</w:t>
      </w:r>
      <w:r w:rsidR="009A185E" w:rsidRPr="00E051F0">
        <w:rPr>
          <w:snapToGrid w:val="0"/>
          <w:szCs w:val="22"/>
        </w:rPr>
        <w:t xml:space="preserve"> </w:t>
      </w:r>
      <w:r w:rsidR="008465C9" w:rsidRPr="00E051F0">
        <w:rPr>
          <w:snapToGrid w:val="0"/>
          <w:szCs w:val="22"/>
        </w:rPr>
        <w:t xml:space="preserve">při realizaci projektu </w:t>
      </w:r>
      <w:r w:rsidR="009A185E" w:rsidRPr="00E051F0">
        <w:rPr>
          <w:snapToGrid w:val="0"/>
          <w:szCs w:val="22"/>
        </w:rPr>
        <w:t>vyplývají z </w:t>
      </w:r>
      <w:r w:rsidR="0066313D" w:rsidRPr="00E051F0">
        <w:rPr>
          <w:snapToGrid w:val="0"/>
          <w:szCs w:val="22"/>
        </w:rPr>
        <w:t>pravidel pro</w:t>
      </w:r>
      <w:r w:rsidR="005B12B9" w:rsidRPr="00E051F0">
        <w:rPr>
          <w:snapToGrid w:val="0"/>
          <w:szCs w:val="22"/>
        </w:rPr>
        <w:t> </w:t>
      </w:r>
      <w:r w:rsidR="0066313D" w:rsidRPr="00E051F0">
        <w:rPr>
          <w:snapToGrid w:val="0"/>
          <w:szCs w:val="22"/>
        </w:rPr>
        <w:t xml:space="preserve">žadatele a příjemce </w:t>
      </w:r>
      <w:r w:rsidR="00372F47">
        <w:rPr>
          <w:szCs w:val="22"/>
        </w:rPr>
        <w:t>NPO</w:t>
      </w:r>
      <w:r w:rsidR="001229BD" w:rsidRPr="00E051F0">
        <w:rPr>
          <w:snapToGrid w:val="0"/>
          <w:szCs w:val="22"/>
        </w:rPr>
        <w:t xml:space="preserve">, </w:t>
      </w:r>
      <w:r w:rsidR="00AB40D0" w:rsidRPr="00E051F0">
        <w:rPr>
          <w:snapToGrid w:val="0"/>
          <w:szCs w:val="22"/>
        </w:rPr>
        <w:t>dle článku</w:t>
      </w:r>
      <w:r w:rsidR="001229BD" w:rsidRPr="00E051F0">
        <w:rPr>
          <w:snapToGrid w:val="0"/>
          <w:szCs w:val="22"/>
        </w:rPr>
        <w:t xml:space="preserve"> I</w:t>
      </w:r>
      <w:r w:rsidR="00AB40D0" w:rsidRPr="00E051F0">
        <w:rPr>
          <w:snapToGrid w:val="0"/>
          <w:szCs w:val="22"/>
        </w:rPr>
        <w:t>I.</w:t>
      </w:r>
      <w:r w:rsidR="001229BD" w:rsidRPr="00E051F0">
        <w:rPr>
          <w:snapToGrid w:val="0"/>
          <w:szCs w:val="22"/>
        </w:rPr>
        <w:t xml:space="preserve"> smlouvy. </w:t>
      </w:r>
      <w:r w:rsidR="005B12B9" w:rsidRPr="00E051F0">
        <w:rPr>
          <w:snapToGrid w:val="0"/>
          <w:szCs w:val="22"/>
        </w:rPr>
        <w:t>J</w:t>
      </w:r>
      <w:r w:rsidR="001229BD" w:rsidRPr="00E051F0">
        <w:rPr>
          <w:snapToGrid w:val="0"/>
          <w:szCs w:val="22"/>
        </w:rPr>
        <w:t>e povinen řídit se vždy aktuálním zněním těchto pravidel, které zveřejňuje poskytovatel dotace</w:t>
      </w:r>
      <w:r w:rsidR="00EA7BF9" w:rsidRPr="00E051F0">
        <w:rPr>
          <w:snapToGrid w:val="0"/>
          <w:szCs w:val="22"/>
        </w:rPr>
        <w:t xml:space="preserve"> Ministerstvo </w:t>
      </w:r>
      <w:r w:rsidR="00372F47">
        <w:rPr>
          <w:snapToGrid w:val="0"/>
          <w:szCs w:val="22"/>
        </w:rPr>
        <w:t>kultury</w:t>
      </w:r>
      <w:r w:rsidR="003E51B5" w:rsidRPr="00E051F0">
        <w:rPr>
          <w:snapToGrid w:val="0"/>
          <w:szCs w:val="22"/>
        </w:rPr>
        <w:t xml:space="preserve"> ČR</w:t>
      </w:r>
      <w:r w:rsidR="001229BD" w:rsidRPr="00E051F0">
        <w:rPr>
          <w:snapToGrid w:val="0"/>
          <w:szCs w:val="22"/>
        </w:rPr>
        <w:t xml:space="preserve">. </w:t>
      </w:r>
    </w:p>
    <w:p w14:paraId="01326227" w14:textId="293FB717" w:rsidR="00A6761D" w:rsidRPr="00E051F0" w:rsidRDefault="00137DA8" w:rsidP="004E458C">
      <w:pPr>
        <w:pStyle w:val="Zkladntextodsazen"/>
        <w:numPr>
          <w:ilvl w:val="0"/>
          <w:numId w:val="33"/>
        </w:numPr>
        <w:tabs>
          <w:tab w:val="left" w:pos="5529"/>
        </w:tabs>
        <w:spacing w:after="120" w:line="276" w:lineRule="auto"/>
        <w:ind w:left="426" w:hanging="426"/>
        <w:rPr>
          <w:snapToGrid w:val="0"/>
          <w:szCs w:val="22"/>
        </w:rPr>
      </w:pPr>
      <w:r w:rsidRPr="00E051F0">
        <w:rPr>
          <w:szCs w:val="22"/>
        </w:rPr>
        <w:t>Administrátor projektu</w:t>
      </w:r>
      <w:r w:rsidR="00A6761D" w:rsidRPr="00E051F0">
        <w:rPr>
          <w:snapToGrid w:val="0"/>
          <w:szCs w:val="22"/>
        </w:rPr>
        <w:t xml:space="preserve"> se </w:t>
      </w:r>
      <w:r w:rsidR="00FB2780" w:rsidRPr="00E051F0">
        <w:rPr>
          <w:snapToGrid w:val="0"/>
          <w:szCs w:val="22"/>
        </w:rPr>
        <w:t xml:space="preserve">dále </w:t>
      </w:r>
      <w:r w:rsidR="00A6761D" w:rsidRPr="00E051F0">
        <w:rPr>
          <w:snapToGrid w:val="0"/>
          <w:szCs w:val="22"/>
        </w:rPr>
        <w:t xml:space="preserve">zavazuje písemně oznámit </w:t>
      </w:r>
      <w:r w:rsidR="005B12B9" w:rsidRPr="00E051F0">
        <w:rPr>
          <w:snapToGrid w:val="0"/>
          <w:szCs w:val="22"/>
        </w:rPr>
        <w:t xml:space="preserve">příjemci dotace </w:t>
      </w:r>
      <w:r w:rsidR="00A6761D" w:rsidRPr="00E051F0">
        <w:rPr>
          <w:snapToGrid w:val="0"/>
          <w:szCs w:val="22"/>
        </w:rPr>
        <w:t>všechny okolnosti, které zjistil při</w:t>
      </w:r>
      <w:r w:rsidR="009A185E" w:rsidRPr="00E051F0">
        <w:rPr>
          <w:snapToGrid w:val="0"/>
          <w:szCs w:val="22"/>
        </w:rPr>
        <w:t> </w:t>
      </w:r>
      <w:r w:rsidR="00C2244B">
        <w:rPr>
          <w:snapToGrid w:val="0"/>
          <w:szCs w:val="22"/>
        </w:rPr>
        <w:t>plnění úkolů a povinností</w:t>
      </w:r>
      <w:r w:rsidR="00A6761D" w:rsidRPr="00E051F0">
        <w:rPr>
          <w:snapToGrid w:val="0"/>
          <w:szCs w:val="22"/>
        </w:rPr>
        <w:t xml:space="preserve"> dle článku I. smlouvy nebo které zjistil i mimo rámec </w:t>
      </w:r>
      <w:r w:rsidRPr="00E051F0">
        <w:rPr>
          <w:snapToGrid w:val="0"/>
          <w:szCs w:val="22"/>
        </w:rPr>
        <w:t xml:space="preserve">svých </w:t>
      </w:r>
      <w:r w:rsidR="00A6761D" w:rsidRPr="00E051F0">
        <w:rPr>
          <w:snapToGrid w:val="0"/>
          <w:szCs w:val="22"/>
        </w:rPr>
        <w:t>činnost</w:t>
      </w:r>
      <w:r w:rsidRPr="00E051F0">
        <w:rPr>
          <w:snapToGrid w:val="0"/>
          <w:szCs w:val="22"/>
        </w:rPr>
        <w:t>í</w:t>
      </w:r>
      <w:r w:rsidR="00A6761D" w:rsidRPr="00E051F0">
        <w:rPr>
          <w:snapToGrid w:val="0"/>
          <w:szCs w:val="22"/>
        </w:rPr>
        <w:t xml:space="preserve"> dle článku I. smlouvy a jež by mohly mít vliv na zadání pokynů nebo změnu pokynů </w:t>
      </w:r>
      <w:r w:rsidR="001F512E">
        <w:rPr>
          <w:snapToGrid w:val="0"/>
          <w:szCs w:val="22"/>
        </w:rPr>
        <w:t>KKKV</w:t>
      </w:r>
      <w:r w:rsidR="00A6761D" w:rsidRPr="00E051F0">
        <w:rPr>
          <w:snapToGrid w:val="0"/>
          <w:szCs w:val="22"/>
        </w:rPr>
        <w:t>.</w:t>
      </w:r>
    </w:p>
    <w:p w14:paraId="74A34322" w14:textId="7C4776A0" w:rsidR="00A6761D" w:rsidRPr="00E051F0" w:rsidRDefault="00A6761D" w:rsidP="004E458C">
      <w:pPr>
        <w:pStyle w:val="Zkladntextodsazen"/>
        <w:numPr>
          <w:ilvl w:val="0"/>
          <w:numId w:val="33"/>
        </w:numPr>
        <w:tabs>
          <w:tab w:val="left" w:pos="5529"/>
        </w:tabs>
        <w:spacing w:after="120" w:line="276" w:lineRule="auto"/>
        <w:ind w:left="426" w:hanging="426"/>
        <w:rPr>
          <w:snapToGrid w:val="0"/>
          <w:szCs w:val="22"/>
        </w:rPr>
      </w:pPr>
      <w:r w:rsidRPr="00E051F0">
        <w:rPr>
          <w:snapToGrid w:val="0"/>
          <w:szCs w:val="22"/>
        </w:rPr>
        <w:t>Podá</w:t>
      </w:r>
      <w:r w:rsidR="005B12B9" w:rsidRPr="00E051F0">
        <w:rPr>
          <w:snapToGrid w:val="0"/>
          <w:szCs w:val="22"/>
        </w:rPr>
        <w:t>-</w:t>
      </w:r>
      <w:r w:rsidRPr="00E051F0">
        <w:rPr>
          <w:snapToGrid w:val="0"/>
          <w:szCs w:val="22"/>
        </w:rPr>
        <w:t xml:space="preserve">li </w:t>
      </w:r>
      <w:r w:rsidR="001F512E">
        <w:rPr>
          <w:snapToGrid w:val="0"/>
          <w:szCs w:val="22"/>
        </w:rPr>
        <w:t>KKKV</w:t>
      </w:r>
      <w:r w:rsidR="00137DA8" w:rsidRPr="00E051F0">
        <w:rPr>
          <w:snapToGrid w:val="0"/>
          <w:szCs w:val="22"/>
        </w:rPr>
        <w:t xml:space="preserve"> </w:t>
      </w:r>
      <w:r w:rsidR="00137DA8" w:rsidRPr="00E051F0">
        <w:rPr>
          <w:szCs w:val="22"/>
        </w:rPr>
        <w:t>administrátorovi projektu</w:t>
      </w:r>
      <w:r w:rsidR="00137DA8" w:rsidRPr="00E051F0">
        <w:rPr>
          <w:snapToGrid w:val="0"/>
          <w:szCs w:val="22"/>
        </w:rPr>
        <w:t xml:space="preserve"> </w:t>
      </w:r>
      <w:r w:rsidRPr="00E051F0">
        <w:rPr>
          <w:snapToGrid w:val="0"/>
          <w:szCs w:val="22"/>
        </w:rPr>
        <w:t xml:space="preserve">nevhodné, neúplné, neúčelné pokyny nebo pokyny odporující obecně závazným právním předpisům, je </w:t>
      </w:r>
      <w:r w:rsidR="00137DA8" w:rsidRPr="00E051F0">
        <w:rPr>
          <w:szCs w:val="22"/>
        </w:rPr>
        <w:t>administrátor projektu</w:t>
      </w:r>
      <w:r w:rsidRPr="00E051F0">
        <w:rPr>
          <w:snapToGrid w:val="0"/>
          <w:szCs w:val="22"/>
        </w:rPr>
        <w:t xml:space="preserve"> povinen na tyto skutečnosti </w:t>
      </w:r>
      <w:r w:rsidR="001F512E">
        <w:rPr>
          <w:snapToGrid w:val="0"/>
          <w:szCs w:val="22"/>
        </w:rPr>
        <w:t>KKKV</w:t>
      </w:r>
      <w:r w:rsidR="00137DA8" w:rsidRPr="00E051F0">
        <w:rPr>
          <w:snapToGrid w:val="0"/>
          <w:szCs w:val="22"/>
        </w:rPr>
        <w:t xml:space="preserve"> </w:t>
      </w:r>
      <w:r w:rsidRPr="00E051F0">
        <w:rPr>
          <w:snapToGrid w:val="0"/>
          <w:szCs w:val="22"/>
        </w:rPr>
        <w:t>bezodkladně ústně a následně do</w:t>
      </w:r>
      <w:r w:rsidR="00137DA8" w:rsidRPr="00E051F0">
        <w:rPr>
          <w:snapToGrid w:val="0"/>
          <w:szCs w:val="22"/>
        </w:rPr>
        <w:t> </w:t>
      </w:r>
      <w:r w:rsidRPr="00E051F0">
        <w:rPr>
          <w:snapToGrid w:val="0"/>
          <w:szCs w:val="22"/>
        </w:rPr>
        <w:t xml:space="preserve">pěti pracovních dnů písemně upozornit, a to včetně podání vysvětlení, v čem dle názoru </w:t>
      </w:r>
      <w:r w:rsidR="00137DA8" w:rsidRPr="00E051F0">
        <w:rPr>
          <w:szCs w:val="22"/>
        </w:rPr>
        <w:t>administrátora projektu</w:t>
      </w:r>
      <w:r w:rsidRPr="00E051F0">
        <w:rPr>
          <w:snapToGrid w:val="0"/>
          <w:szCs w:val="22"/>
        </w:rPr>
        <w:t xml:space="preserve"> nevhodnost, neúplnost, neúčelnost či protiprávnost (určení ustanovení obecně závazného právního předpisu, který je porušován) pokynu spočívá.</w:t>
      </w:r>
    </w:p>
    <w:p w14:paraId="3AA4A5F3" w14:textId="263B8C2F" w:rsidR="00A6761D" w:rsidRPr="00E051F0" w:rsidRDefault="00A6761D" w:rsidP="004E458C">
      <w:pPr>
        <w:pStyle w:val="Zkladntextodsazen"/>
        <w:numPr>
          <w:ilvl w:val="0"/>
          <w:numId w:val="33"/>
        </w:numPr>
        <w:tabs>
          <w:tab w:val="left" w:pos="5529"/>
        </w:tabs>
        <w:spacing w:after="120" w:line="276" w:lineRule="auto"/>
        <w:ind w:left="426" w:hanging="426"/>
        <w:rPr>
          <w:snapToGrid w:val="0"/>
          <w:szCs w:val="22"/>
        </w:rPr>
      </w:pPr>
      <w:r w:rsidRPr="00E051F0">
        <w:rPr>
          <w:snapToGrid w:val="0"/>
          <w:szCs w:val="22"/>
        </w:rPr>
        <w:t xml:space="preserve">Bude-li </w:t>
      </w:r>
      <w:r w:rsidR="001F512E">
        <w:rPr>
          <w:snapToGrid w:val="0"/>
          <w:szCs w:val="22"/>
        </w:rPr>
        <w:t>KKKV</w:t>
      </w:r>
      <w:r w:rsidR="00137DA8" w:rsidRPr="00E051F0">
        <w:rPr>
          <w:snapToGrid w:val="0"/>
          <w:szCs w:val="22"/>
        </w:rPr>
        <w:t xml:space="preserve"> </w:t>
      </w:r>
      <w:r w:rsidRPr="00E051F0">
        <w:rPr>
          <w:snapToGrid w:val="0"/>
          <w:szCs w:val="22"/>
        </w:rPr>
        <w:t xml:space="preserve">na podaných pokynech trvat, je </w:t>
      </w:r>
      <w:r w:rsidR="00137DA8" w:rsidRPr="00E051F0">
        <w:rPr>
          <w:szCs w:val="22"/>
        </w:rPr>
        <w:t>administrátor projektu</w:t>
      </w:r>
      <w:r w:rsidRPr="00E051F0">
        <w:rPr>
          <w:snapToGrid w:val="0"/>
          <w:szCs w:val="22"/>
        </w:rPr>
        <w:t xml:space="preserve"> povinen pokračovat ve</w:t>
      </w:r>
      <w:r w:rsidR="005B12B9" w:rsidRPr="00E051F0">
        <w:rPr>
          <w:snapToGrid w:val="0"/>
          <w:szCs w:val="22"/>
        </w:rPr>
        <w:t> </w:t>
      </w:r>
      <w:r w:rsidRPr="00E051F0">
        <w:rPr>
          <w:snapToGrid w:val="0"/>
          <w:szCs w:val="22"/>
        </w:rPr>
        <w:t>výkonu činnost</w:t>
      </w:r>
      <w:r w:rsidR="00137DA8" w:rsidRPr="00E051F0">
        <w:rPr>
          <w:snapToGrid w:val="0"/>
          <w:szCs w:val="22"/>
        </w:rPr>
        <w:t>í</w:t>
      </w:r>
      <w:r w:rsidRPr="00E051F0">
        <w:rPr>
          <w:snapToGrid w:val="0"/>
          <w:szCs w:val="22"/>
        </w:rPr>
        <w:t xml:space="preserve"> dle článku I. smlouvy dle původních pokynů </w:t>
      </w:r>
      <w:r w:rsidR="001F512E">
        <w:rPr>
          <w:snapToGrid w:val="0"/>
          <w:szCs w:val="22"/>
        </w:rPr>
        <w:t>KKKV</w:t>
      </w:r>
      <w:r w:rsidR="00137DA8" w:rsidRPr="00E051F0">
        <w:rPr>
          <w:snapToGrid w:val="0"/>
          <w:szCs w:val="22"/>
        </w:rPr>
        <w:t xml:space="preserve"> </w:t>
      </w:r>
      <w:r w:rsidRPr="00E051F0">
        <w:rPr>
          <w:snapToGrid w:val="0"/>
          <w:szCs w:val="22"/>
        </w:rPr>
        <w:t xml:space="preserve">a současně písemně požadovat po </w:t>
      </w:r>
      <w:r w:rsidR="001F512E">
        <w:rPr>
          <w:snapToGrid w:val="0"/>
          <w:szCs w:val="22"/>
        </w:rPr>
        <w:t>KKKV</w:t>
      </w:r>
      <w:r w:rsidRPr="00E051F0">
        <w:rPr>
          <w:snapToGrid w:val="0"/>
          <w:szCs w:val="22"/>
        </w:rPr>
        <w:t xml:space="preserve">, aby setrvání na původních pokynech </w:t>
      </w:r>
      <w:r w:rsidR="00137DA8" w:rsidRPr="00E051F0">
        <w:rPr>
          <w:szCs w:val="22"/>
        </w:rPr>
        <w:t>administrátor projektu</w:t>
      </w:r>
      <w:r w:rsidRPr="00E051F0">
        <w:rPr>
          <w:snapToGrid w:val="0"/>
          <w:szCs w:val="22"/>
        </w:rPr>
        <w:t xml:space="preserve"> písemně potvrdil.</w:t>
      </w:r>
    </w:p>
    <w:p w14:paraId="7DFACA87" w14:textId="25C36048" w:rsidR="00A6761D" w:rsidRPr="00E051F0" w:rsidRDefault="00A6761D" w:rsidP="004E458C">
      <w:pPr>
        <w:pStyle w:val="Zkladntextodsazen"/>
        <w:numPr>
          <w:ilvl w:val="0"/>
          <w:numId w:val="33"/>
        </w:numPr>
        <w:tabs>
          <w:tab w:val="left" w:pos="5529"/>
        </w:tabs>
        <w:spacing w:after="120" w:line="276" w:lineRule="auto"/>
        <w:ind w:left="426" w:hanging="426"/>
        <w:rPr>
          <w:snapToGrid w:val="0"/>
          <w:szCs w:val="22"/>
        </w:rPr>
      </w:pPr>
      <w:r w:rsidRPr="00E051F0">
        <w:rPr>
          <w:snapToGrid w:val="0"/>
          <w:szCs w:val="22"/>
        </w:rPr>
        <w:t xml:space="preserve">Od písemných pokynů </w:t>
      </w:r>
      <w:r w:rsidR="001F512E">
        <w:rPr>
          <w:snapToGrid w:val="0"/>
          <w:szCs w:val="22"/>
        </w:rPr>
        <w:t>KKKV</w:t>
      </w:r>
      <w:r w:rsidR="00137DA8" w:rsidRPr="00E051F0">
        <w:rPr>
          <w:snapToGrid w:val="0"/>
          <w:szCs w:val="22"/>
        </w:rPr>
        <w:t xml:space="preserve"> </w:t>
      </w:r>
      <w:r w:rsidRPr="00E051F0">
        <w:rPr>
          <w:snapToGrid w:val="0"/>
          <w:szCs w:val="22"/>
        </w:rPr>
        <w:t xml:space="preserve">se může </w:t>
      </w:r>
      <w:r w:rsidR="00137DA8" w:rsidRPr="00E051F0">
        <w:rPr>
          <w:szCs w:val="22"/>
        </w:rPr>
        <w:t>administrátor projektu</w:t>
      </w:r>
      <w:r w:rsidRPr="00E051F0">
        <w:rPr>
          <w:snapToGrid w:val="0"/>
          <w:szCs w:val="22"/>
        </w:rPr>
        <w:t xml:space="preserve"> odchýlit pouze v případě, je-li to naléhavě nutné a rozhodnutí nesnese odkladu. O skutečnostech, kdy se </w:t>
      </w:r>
      <w:r w:rsidR="00137DA8" w:rsidRPr="00E051F0">
        <w:rPr>
          <w:szCs w:val="22"/>
        </w:rPr>
        <w:t>administrátor projektu</w:t>
      </w:r>
      <w:r w:rsidRPr="00E051F0">
        <w:rPr>
          <w:snapToGrid w:val="0"/>
          <w:szCs w:val="22"/>
        </w:rPr>
        <w:t xml:space="preserve"> odchýlí od písemných pokynů </w:t>
      </w:r>
      <w:r w:rsidR="001F512E">
        <w:rPr>
          <w:snapToGrid w:val="0"/>
          <w:szCs w:val="22"/>
        </w:rPr>
        <w:t>KKKV</w:t>
      </w:r>
      <w:r w:rsidRPr="00E051F0">
        <w:rPr>
          <w:snapToGrid w:val="0"/>
          <w:szCs w:val="22"/>
        </w:rPr>
        <w:t xml:space="preserve">, je </w:t>
      </w:r>
      <w:r w:rsidR="00137DA8" w:rsidRPr="00E051F0">
        <w:rPr>
          <w:szCs w:val="22"/>
        </w:rPr>
        <w:t>administrátor projektu</w:t>
      </w:r>
      <w:r w:rsidRPr="00E051F0">
        <w:rPr>
          <w:snapToGrid w:val="0"/>
          <w:szCs w:val="22"/>
        </w:rPr>
        <w:t xml:space="preserve"> povinen </w:t>
      </w:r>
      <w:r w:rsidR="005B12B9" w:rsidRPr="00E051F0">
        <w:rPr>
          <w:snapToGrid w:val="0"/>
          <w:szCs w:val="22"/>
        </w:rPr>
        <w:t xml:space="preserve">příjemce dotace </w:t>
      </w:r>
      <w:r w:rsidRPr="00E051F0">
        <w:rPr>
          <w:snapToGrid w:val="0"/>
          <w:szCs w:val="22"/>
        </w:rPr>
        <w:t xml:space="preserve">písemně informovat do tří pracovních dnů ode dne, kdy k takovému odchýlení od písemných pokynů </w:t>
      </w:r>
      <w:r w:rsidR="00221BF8" w:rsidRPr="00E051F0">
        <w:rPr>
          <w:szCs w:val="22"/>
        </w:rPr>
        <w:t>administrátora projektu</w:t>
      </w:r>
      <w:r w:rsidRPr="00E051F0">
        <w:rPr>
          <w:snapToGrid w:val="0"/>
          <w:szCs w:val="22"/>
        </w:rPr>
        <w:t xml:space="preserve"> došlo.</w:t>
      </w:r>
    </w:p>
    <w:p w14:paraId="2A5A3E0E" w14:textId="66EE9756" w:rsidR="00FB2780" w:rsidRPr="00E051F0" w:rsidRDefault="00221BF8" w:rsidP="004E458C">
      <w:pPr>
        <w:pStyle w:val="Zkladntextodsazen"/>
        <w:numPr>
          <w:ilvl w:val="0"/>
          <w:numId w:val="33"/>
        </w:numPr>
        <w:tabs>
          <w:tab w:val="left" w:pos="5529"/>
        </w:tabs>
        <w:spacing w:after="120" w:line="276" w:lineRule="auto"/>
        <w:ind w:left="426" w:hanging="426"/>
        <w:rPr>
          <w:snapToGrid w:val="0"/>
          <w:szCs w:val="22"/>
        </w:rPr>
      </w:pPr>
      <w:r w:rsidRPr="00E051F0">
        <w:rPr>
          <w:szCs w:val="22"/>
        </w:rPr>
        <w:t>Administrátor projektu</w:t>
      </w:r>
      <w:r w:rsidR="00A6761D" w:rsidRPr="00E051F0">
        <w:rPr>
          <w:snapToGrid w:val="0"/>
          <w:szCs w:val="22"/>
        </w:rPr>
        <w:t xml:space="preserve"> je povinen postupovat při zařizování záležitostí s odbornou péčí a chránit zájmy </w:t>
      </w:r>
      <w:r w:rsidR="002C40A6">
        <w:rPr>
          <w:snapToGrid w:val="0"/>
          <w:szCs w:val="22"/>
        </w:rPr>
        <w:t>příjemce dotace</w:t>
      </w:r>
      <w:r w:rsidR="00A6761D" w:rsidRPr="00E051F0">
        <w:rPr>
          <w:snapToGrid w:val="0"/>
          <w:szCs w:val="22"/>
        </w:rPr>
        <w:t>. Dále se zavazuje zachovat mlčenlivost o všech skutečnostech, které při</w:t>
      </w:r>
      <w:r w:rsidR="002C40A6">
        <w:rPr>
          <w:snapToGrid w:val="0"/>
          <w:szCs w:val="22"/>
        </w:rPr>
        <w:t> </w:t>
      </w:r>
      <w:r w:rsidR="00A6761D" w:rsidRPr="00E051F0">
        <w:rPr>
          <w:snapToGrid w:val="0"/>
          <w:szCs w:val="22"/>
        </w:rPr>
        <w:t>plnění úkolů podle smlouvy zjistí.</w:t>
      </w:r>
      <w:r w:rsidR="0085582E" w:rsidRPr="00E051F0">
        <w:rPr>
          <w:snapToGrid w:val="0"/>
          <w:szCs w:val="22"/>
        </w:rPr>
        <w:t xml:space="preserve"> </w:t>
      </w:r>
    </w:p>
    <w:p w14:paraId="466DB8D6" w14:textId="63E281C4" w:rsidR="00A6761D" w:rsidRPr="00E051F0" w:rsidRDefault="00221BF8" w:rsidP="004E458C">
      <w:pPr>
        <w:pStyle w:val="Zkladntextodsazen"/>
        <w:numPr>
          <w:ilvl w:val="0"/>
          <w:numId w:val="33"/>
        </w:numPr>
        <w:tabs>
          <w:tab w:val="left" w:pos="5529"/>
        </w:tabs>
        <w:spacing w:after="120" w:line="276" w:lineRule="auto"/>
        <w:ind w:left="426" w:hanging="426"/>
        <w:rPr>
          <w:snapToGrid w:val="0"/>
          <w:szCs w:val="22"/>
        </w:rPr>
      </w:pPr>
      <w:r w:rsidRPr="00E051F0">
        <w:rPr>
          <w:szCs w:val="22"/>
        </w:rPr>
        <w:t>Administrátor projektu</w:t>
      </w:r>
      <w:r w:rsidR="00A6761D" w:rsidRPr="00E051F0">
        <w:rPr>
          <w:snapToGrid w:val="0"/>
          <w:szCs w:val="22"/>
        </w:rPr>
        <w:t xml:space="preserve"> má </w:t>
      </w:r>
      <w:r w:rsidR="00A6761D" w:rsidRPr="0034227E">
        <w:rPr>
          <w:snapToGrid w:val="0"/>
          <w:szCs w:val="22"/>
        </w:rPr>
        <w:t xml:space="preserve">zodpovědnost za včasnost předání </w:t>
      </w:r>
      <w:r w:rsidR="002C12FE" w:rsidRPr="0034227E">
        <w:rPr>
          <w:snapToGrid w:val="0"/>
          <w:szCs w:val="22"/>
        </w:rPr>
        <w:t>poskytovateli</w:t>
      </w:r>
      <w:r w:rsidR="00FB2780" w:rsidRPr="0034227E">
        <w:rPr>
          <w:snapToGrid w:val="0"/>
          <w:szCs w:val="22"/>
        </w:rPr>
        <w:t xml:space="preserve"> dotace</w:t>
      </w:r>
      <w:r w:rsidR="002C12FE" w:rsidRPr="0034227E">
        <w:rPr>
          <w:snapToGrid w:val="0"/>
          <w:szCs w:val="22"/>
        </w:rPr>
        <w:t xml:space="preserve"> (řídícímu orgánu </w:t>
      </w:r>
      <w:r w:rsidR="00D1103E" w:rsidRPr="0034227E">
        <w:rPr>
          <w:snapToGrid w:val="0"/>
          <w:szCs w:val="22"/>
        </w:rPr>
        <w:t>NP</w:t>
      </w:r>
      <w:r w:rsidR="002B20ED" w:rsidRPr="0034227E">
        <w:rPr>
          <w:szCs w:val="22"/>
        </w:rPr>
        <w:t>O</w:t>
      </w:r>
      <w:r w:rsidR="002C12FE" w:rsidRPr="0034227E">
        <w:rPr>
          <w:snapToGrid w:val="0"/>
          <w:szCs w:val="22"/>
        </w:rPr>
        <w:t>)</w:t>
      </w:r>
      <w:r w:rsidR="00A6761D" w:rsidRPr="0034227E">
        <w:rPr>
          <w:snapToGrid w:val="0"/>
          <w:szCs w:val="22"/>
        </w:rPr>
        <w:t xml:space="preserve"> </w:t>
      </w:r>
      <w:r w:rsidR="00FB2780" w:rsidRPr="0034227E">
        <w:rPr>
          <w:snapToGrid w:val="0"/>
          <w:szCs w:val="22"/>
        </w:rPr>
        <w:t>i</w:t>
      </w:r>
      <w:r w:rsidR="00A6761D" w:rsidRPr="0034227E">
        <w:rPr>
          <w:snapToGrid w:val="0"/>
          <w:szCs w:val="22"/>
        </w:rPr>
        <w:t xml:space="preserve"> případně dalším subjektům ve věci </w:t>
      </w:r>
      <w:r w:rsidR="002C12FE" w:rsidRPr="0034227E">
        <w:rPr>
          <w:snapToGrid w:val="0"/>
          <w:szCs w:val="22"/>
        </w:rPr>
        <w:t>zejm</w:t>
      </w:r>
      <w:r w:rsidR="00833B16" w:rsidRPr="0034227E">
        <w:rPr>
          <w:snapToGrid w:val="0"/>
          <w:szCs w:val="22"/>
        </w:rPr>
        <w:t>éna</w:t>
      </w:r>
      <w:r w:rsidR="002C12FE" w:rsidRPr="0034227E">
        <w:rPr>
          <w:snapToGrid w:val="0"/>
          <w:szCs w:val="22"/>
        </w:rPr>
        <w:t xml:space="preserve"> </w:t>
      </w:r>
      <w:r w:rsidR="00A6761D" w:rsidRPr="0034227E">
        <w:rPr>
          <w:snapToGrid w:val="0"/>
          <w:szCs w:val="22"/>
        </w:rPr>
        <w:t>financování předmětné akce</w:t>
      </w:r>
      <w:r w:rsidR="002C12FE" w:rsidRPr="0034227E">
        <w:rPr>
          <w:snapToGrid w:val="0"/>
          <w:szCs w:val="22"/>
        </w:rPr>
        <w:t xml:space="preserve">, </w:t>
      </w:r>
      <w:r w:rsidR="00A6761D" w:rsidRPr="0034227E">
        <w:rPr>
          <w:snapToGrid w:val="0"/>
          <w:szCs w:val="22"/>
        </w:rPr>
        <w:t xml:space="preserve">čerpání finančních prostředků z dotačního titulů použitých na financování předmětné </w:t>
      </w:r>
      <w:r w:rsidR="00F346D5" w:rsidRPr="0034227E">
        <w:rPr>
          <w:snapToGrid w:val="0"/>
          <w:szCs w:val="22"/>
        </w:rPr>
        <w:t>akce</w:t>
      </w:r>
      <w:r w:rsidR="00A6761D" w:rsidRPr="0034227E">
        <w:rPr>
          <w:snapToGrid w:val="0"/>
          <w:szCs w:val="22"/>
        </w:rPr>
        <w:t>, dále za</w:t>
      </w:r>
      <w:r w:rsidR="0022797C" w:rsidRPr="0034227E">
        <w:rPr>
          <w:snapToGrid w:val="0"/>
          <w:szCs w:val="22"/>
        </w:rPr>
        <w:t> </w:t>
      </w:r>
      <w:r w:rsidR="00B7058D" w:rsidRPr="0034227E">
        <w:rPr>
          <w:snapToGrid w:val="0"/>
          <w:szCs w:val="22"/>
        </w:rPr>
        <w:t xml:space="preserve">kontrolu </w:t>
      </w:r>
      <w:r w:rsidR="00A6761D" w:rsidRPr="0034227E">
        <w:rPr>
          <w:snapToGrid w:val="0"/>
          <w:szCs w:val="22"/>
        </w:rPr>
        <w:lastRenderedPageBreak/>
        <w:t>věcn</w:t>
      </w:r>
      <w:r w:rsidR="00B7058D" w:rsidRPr="0034227E">
        <w:rPr>
          <w:snapToGrid w:val="0"/>
          <w:szCs w:val="22"/>
        </w:rPr>
        <w:t>é</w:t>
      </w:r>
      <w:r w:rsidR="00A6761D" w:rsidRPr="0034227E">
        <w:rPr>
          <w:snapToGrid w:val="0"/>
          <w:szCs w:val="22"/>
        </w:rPr>
        <w:t xml:space="preserve"> a cenov</w:t>
      </w:r>
      <w:r w:rsidR="00B7058D" w:rsidRPr="0034227E">
        <w:rPr>
          <w:snapToGrid w:val="0"/>
          <w:szCs w:val="22"/>
        </w:rPr>
        <w:t>é</w:t>
      </w:r>
      <w:r w:rsidR="00A6761D" w:rsidRPr="0034227E">
        <w:rPr>
          <w:snapToGrid w:val="0"/>
          <w:szCs w:val="22"/>
        </w:rPr>
        <w:t xml:space="preserve"> správnost</w:t>
      </w:r>
      <w:r w:rsidR="00B7058D" w:rsidRPr="0034227E">
        <w:rPr>
          <w:snapToGrid w:val="0"/>
          <w:szCs w:val="22"/>
        </w:rPr>
        <w:t>i</w:t>
      </w:r>
      <w:r w:rsidR="00A6761D" w:rsidRPr="0034227E">
        <w:rPr>
          <w:snapToGrid w:val="0"/>
          <w:szCs w:val="22"/>
        </w:rPr>
        <w:t xml:space="preserve"> a úplnost</w:t>
      </w:r>
      <w:r w:rsidR="00B7058D" w:rsidRPr="0034227E">
        <w:rPr>
          <w:snapToGrid w:val="0"/>
          <w:szCs w:val="22"/>
        </w:rPr>
        <w:t>i</w:t>
      </w:r>
      <w:r w:rsidR="00A6761D" w:rsidRPr="0034227E">
        <w:rPr>
          <w:snapToGrid w:val="0"/>
          <w:szCs w:val="22"/>
        </w:rPr>
        <w:t xml:space="preserve"> podkladů a faktur</w:t>
      </w:r>
      <w:r w:rsidR="00A6761D" w:rsidRPr="00E051F0">
        <w:rPr>
          <w:snapToGrid w:val="0"/>
          <w:szCs w:val="22"/>
        </w:rPr>
        <w:t xml:space="preserve"> a za jejich soulad s</w:t>
      </w:r>
      <w:r w:rsidR="0022797C">
        <w:rPr>
          <w:snapToGrid w:val="0"/>
          <w:szCs w:val="22"/>
        </w:rPr>
        <w:t> </w:t>
      </w:r>
      <w:r w:rsidR="002C12FE" w:rsidRPr="00E051F0">
        <w:rPr>
          <w:snapToGrid w:val="0"/>
          <w:szCs w:val="22"/>
        </w:rPr>
        <w:t>dotačními</w:t>
      </w:r>
      <w:r w:rsidR="00A6761D" w:rsidRPr="00E051F0">
        <w:rPr>
          <w:snapToGrid w:val="0"/>
          <w:szCs w:val="22"/>
        </w:rPr>
        <w:t xml:space="preserve"> podmínkami uvedenými ve smlouvách </w:t>
      </w:r>
      <w:r w:rsidR="002C12FE" w:rsidRPr="00E051F0">
        <w:rPr>
          <w:snapToGrid w:val="0"/>
          <w:szCs w:val="22"/>
        </w:rPr>
        <w:t xml:space="preserve">a </w:t>
      </w:r>
      <w:r w:rsidR="008465C9" w:rsidRPr="00E051F0">
        <w:rPr>
          <w:snapToGrid w:val="0"/>
          <w:szCs w:val="22"/>
        </w:rPr>
        <w:t xml:space="preserve">v právním </w:t>
      </w:r>
      <w:r w:rsidR="002C12FE" w:rsidRPr="00E051F0">
        <w:rPr>
          <w:snapToGrid w:val="0"/>
          <w:szCs w:val="22"/>
        </w:rPr>
        <w:t>akt</w:t>
      </w:r>
      <w:r w:rsidR="008465C9" w:rsidRPr="00E051F0">
        <w:rPr>
          <w:snapToGrid w:val="0"/>
          <w:szCs w:val="22"/>
        </w:rPr>
        <w:t>u</w:t>
      </w:r>
      <w:r w:rsidR="002C12FE" w:rsidRPr="00E051F0">
        <w:rPr>
          <w:snapToGrid w:val="0"/>
          <w:szCs w:val="22"/>
        </w:rPr>
        <w:t xml:space="preserve"> o poskytnutí dotace.</w:t>
      </w:r>
    </w:p>
    <w:p w14:paraId="2D9BDDD9" w14:textId="4F89F3BD" w:rsidR="000B3D2F" w:rsidRPr="00E051F0" w:rsidRDefault="00221BF8" w:rsidP="004E458C">
      <w:pPr>
        <w:pStyle w:val="Zkladntextodsazen"/>
        <w:numPr>
          <w:ilvl w:val="0"/>
          <w:numId w:val="33"/>
        </w:numPr>
        <w:tabs>
          <w:tab w:val="left" w:pos="5529"/>
        </w:tabs>
        <w:spacing w:after="120" w:line="276" w:lineRule="auto"/>
        <w:ind w:left="426" w:hanging="568"/>
        <w:rPr>
          <w:snapToGrid w:val="0"/>
          <w:szCs w:val="22"/>
        </w:rPr>
      </w:pPr>
      <w:r w:rsidRPr="00E051F0">
        <w:rPr>
          <w:szCs w:val="22"/>
        </w:rPr>
        <w:t>Administrátor projektu</w:t>
      </w:r>
      <w:r w:rsidR="00A6761D" w:rsidRPr="00E051F0">
        <w:rPr>
          <w:snapToGrid w:val="0"/>
          <w:szCs w:val="22"/>
        </w:rPr>
        <w:t xml:space="preserve"> je povinen předat bez zbytečného odkladu </w:t>
      </w:r>
      <w:r w:rsidR="001F512E">
        <w:rPr>
          <w:snapToGrid w:val="0"/>
          <w:szCs w:val="22"/>
        </w:rPr>
        <w:t>KKKV</w:t>
      </w:r>
      <w:r w:rsidRPr="00E051F0">
        <w:rPr>
          <w:snapToGrid w:val="0"/>
          <w:szCs w:val="22"/>
        </w:rPr>
        <w:t xml:space="preserve"> </w:t>
      </w:r>
      <w:r w:rsidR="00A6761D" w:rsidRPr="00E051F0">
        <w:rPr>
          <w:snapToGrid w:val="0"/>
          <w:szCs w:val="22"/>
        </w:rPr>
        <w:t xml:space="preserve">podklady a věci, které za </w:t>
      </w:r>
      <w:r w:rsidR="001F512E">
        <w:rPr>
          <w:snapToGrid w:val="0"/>
          <w:szCs w:val="22"/>
        </w:rPr>
        <w:t>KKKV</w:t>
      </w:r>
      <w:r w:rsidRPr="00E051F0">
        <w:rPr>
          <w:snapToGrid w:val="0"/>
          <w:szCs w:val="22"/>
        </w:rPr>
        <w:t xml:space="preserve"> </w:t>
      </w:r>
      <w:r w:rsidR="00A6761D" w:rsidRPr="00E051F0">
        <w:rPr>
          <w:snapToGrid w:val="0"/>
          <w:szCs w:val="22"/>
        </w:rPr>
        <w:t xml:space="preserve">převzal při </w:t>
      </w:r>
      <w:r w:rsidR="00C2244B">
        <w:rPr>
          <w:snapToGrid w:val="0"/>
          <w:szCs w:val="22"/>
        </w:rPr>
        <w:t>plnění úkolů a povinností</w:t>
      </w:r>
      <w:r w:rsidR="00A6761D" w:rsidRPr="00E051F0">
        <w:rPr>
          <w:snapToGrid w:val="0"/>
          <w:szCs w:val="22"/>
        </w:rPr>
        <w:t xml:space="preserve"> dle článku I. smlouvy.</w:t>
      </w:r>
    </w:p>
    <w:p w14:paraId="1522D44E" w14:textId="2F67BAC2" w:rsidR="00DC673E" w:rsidRPr="00E051F0" w:rsidRDefault="00221BF8" w:rsidP="004E458C">
      <w:pPr>
        <w:pStyle w:val="Zkladntextodsazen"/>
        <w:numPr>
          <w:ilvl w:val="0"/>
          <w:numId w:val="33"/>
        </w:numPr>
        <w:spacing w:after="120" w:line="276" w:lineRule="auto"/>
        <w:ind w:left="426" w:hanging="568"/>
        <w:rPr>
          <w:snapToGrid w:val="0"/>
          <w:szCs w:val="22"/>
        </w:rPr>
      </w:pPr>
      <w:r w:rsidRPr="00E051F0">
        <w:rPr>
          <w:szCs w:val="22"/>
        </w:rPr>
        <w:t>Administrátor projektu</w:t>
      </w:r>
      <w:r w:rsidR="00A6761D" w:rsidRPr="00E051F0">
        <w:rPr>
          <w:snapToGrid w:val="0"/>
          <w:szCs w:val="22"/>
        </w:rPr>
        <w:t xml:space="preserve"> se zavazuje průběžně</w:t>
      </w:r>
      <w:r w:rsidR="00BC7081" w:rsidRPr="00E051F0">
        <w:rPr>
          <w:snapToGrid w:val="0"/>
          <w:szCs w:val="22"/>
        </w:rPr>
        <w:t xml:space="preserve"> informovat </w:t>
      </w:r>
      <w:r w:rsidR="001F512E">
        <w:rPr>
          <w:snapToGrid w:val="0"/>
          <w:szCs w:val="22"/>
        </w:rPr>
        <w:t>KKKV</w:t>
      </w:r>
      <w:r w:rsidRPr="00E051F0">
        <w:rPr>
          <w:snapToGrid w:val="0"/>
          <w:szCs w:val="22"/>
        </w:rPr>
        <w:t xml:space="preserve"> </w:t>
      </w:r>
      <w:r w:rsidR="00A6761D" w:rsidRPr="00E051F0">
        <w:rPr>
          <w:snapToGrid w:val="0"/>
          <w:szCs w:val="22"/>
        </w:rPr>
        <w:t xml:space="preserve">o </w:t>
      </w:r>
      <w:r w:rsidR="00C2244B">
        <w:rPr>
          <w:snapToGrid w:val="0"/>
          <w:szCs w:val="22"/>
        </w:rPr>
        <w:t>plnění úkolů a povinností</w:t>
      </w:r>
      <w:r w:rsidR="00A6761D" w:rsidRPr="00E051F0">
        <w:rPr>
          <w:snapToGrid w:val="0"/>
          <w:szCs w:val="22"/>
        </w:rPr>
        <w:t xml:space="preserve"> dle článku I. smlouvy. </w:t>
      </w:r>
    </w:p>
    <w:p w14:paraId="52F30545" w14:textId="4347504F" w:rsidR="00A43B0D" w:rsidRPr="00E051F0" w:rsidRDefault="00221BF8" w:rsidP="004E458C">
      <w:pPr>
        <w:pStyle w:val="Default"/>
        <w:numPr>
          <w:ilvl w:val="0"/>
          <w:numId w:val="33"/>
        </w:numPr>
        <w:spacing w:after="120" w:line="276" w:lineRule="auto"/>
        <w:ind w:left="426" w:hanging="568"/>
        <w:jc w:val="both"/>
        <w:rPr>
          <w:rFonts w:ascii="Times New Roman" w:hAnsi="Times New Roman" w:cs="Times New Roman"/>
          <w:sz w:val="22"/>
          <w:szCs w:val="22"/>
        </w:rPr>
      </w:pPr>
      <w:r w:rsidRPr="00E051F0">
        <w:rPr>
          <w:rFonts w:ascii="Times New Roman" w:hAnsi="Times New Roman" w:cs="Times New Roman"/>
          <w:sz w:val="22"/>
          <w:szCs w:val="22"/>
        </w:rPr>
        <w:t>Administrátor projektu</w:t>
      </w:r>
      <w:r w:rsidR="00A43B0D" w:rsidRPr="00E051F0">
        <w:rPr>
          <w:rFonts w:ascii="Times New Roman" w:hAnsi="Times New Roman" w:cs="Times New Roman"/>
          <w:sz w:val="22"/>
          <w:szCs w:val="22"/>
        </w:rPr>
        <w:t xml:space="preserve"> není oprávněn bez předchozího písemného souhlasu </w:t>
      </w:r>
      <w:r w:rsidR="001F512E">
        <w:rPr>
          <w:rFonts w:ascii="Times New Roman" w:hAnsi="Times New Roman" w:cs="Times New Roman"/>
          <w:sz w:val="22"/>
          <w:szCs w:val="22"/>
        </w:rPr>
        <w:t>KKKV</w:t>
      </w:r>
      <w:r w:rsidRPr="00E051F0">
        <w:rPr>
          <w:rFonts w:ascii="Times New Roman" w:hAnsi="Times New Roman" w:cs="Times New Roman"/>
          <w:sz w:val="22"/>
          <w:szCs w:val="22"/>
        </w:rPr>
        <w:t xml:space="preserve"> </w:t>
      </w:r>
      <w:r w:rsidR="00A43B0D" w:rsidRPr="00E051F0">
        <w:rPr>
          <w:rFonts w:ascii="Times New Roman" w:hAnsi="Times New Roman" w:cs="Times New Roman"/>
          <w:sz w:val="22"/>
          <w:szCs w:val="22"/>
        </w:rPr>
        <w:t>rozhodovat o</w:t>
      </w:r>
      <w:r w:rsidR="0022797C">
        <w:rPr>
          <w:rFonts w:ascii="Times New Roman" w:hAnsi="Times New Roman" w:cs="Times New Roman"/>
          <w:sz w:val="22"/>
          <w:szCs w:val="22"/>
        </w:rPr>
        <w:t> </w:t>
      </w:r>
      <w:r w:rsidR="00A43B0D" w:rsidRPr="00E051F0">
        <w:rPr>
          <w:rFonts w:ascii="Times New Roman" w:hAnsi="Times New Roman" w:cs="Times New Roman"/>
          <w:sz w:val="22"/>
          <w:szCs w:val="22"/>
        </w:rPr>
        <w:t>jakýchkoli změnách projektu.</w:t>
      </w:r>
    </w:p>
    <w:p w14:paraId="74377A9E" w14:textId="25838557" w:rsidR="00CF2E35" w:rsidRPr="00E051F0" w:rsidRDefault="00221BF8" w:rsidP="004E458C">
      <w:pPr>
        <w:pStyle w:val="Zkladntextodsazen"/>
        <w:numPr>
          <w:ilvl w:val="0"/>
          <w:numId w:val="33"/>
        </w:numPr>
        <w:spacing w:after="120" w:line="276" w:lineRule="auto"/>
        <w:ind w:left="426" w:hanging="568"/>
        <w:rPr>
          <w:snapToGrid w:val="0"/>
          <w:szCs w:val="22"/>
        </w:rPr>
      </w:pPr>
      <w:r w:rsidRPr="00E051F0">
        <w:rPr>
          <w:szCs w:val="22"/>
        </w:rPr>
        <w:t>Administrátor projektu</w:t>
      </w:r>
      <w:r w:rsidR="006415C5" w:rsidRPr="00E051F0">
        <w:rPr>
          <w:snapToGrid w:val="0"/>
          <w:szCs w:val="22"/>
        </w:rPr>
        <w:t xml:space="preserve"> se zavazuje </w:t>
      </w:r>
      <w:r w:rsidR="00CF2E35" w:rsidRPr="00E051F0">
        <w:rPr>
          <w:snapToGrid w:val="0"/>
          <w:szCs w:val="22"/>
        </w:rPr>
        <w:t xml:space="preserve">umožňovat </w:t>
      </w:r>
      <w:r w:rsidR="001F512E">
        <w:rPr>
          <w:snapToGrid w:val="0"/>
          <w:szCs w:val="22"/>
        </w:rPr>
        <w:t>KKKV</w:t>
      </w:r>
      <w:r w:rsidRPr="00E051F0">
        <w:rPr>
          <w:snapToGrid w:val="0"/>
          <w:szCs w:val="22"/>
        </w:rPr>
        <w:t xml:space="preserve"> </w:t>
      </w:r>
      <w:r w:rsidR="00CF2E35" w:rsidRPr="00E051F0">
        <w:rPr>
          <w:snapToGrid w:val="0"/>
          <w:szCs w:val="22"/>
        </w:rPr>
        <w:t xml:space="preserve">průběžné provádění kontrolní činnosti naplňování jednotlivých bodů této smlouvy prostřednictvím </w:t>
      </w:r>
      <w:r w:rsidR="001F512E">
        <w:rPr>
          <w:snapToGrid w:val="0"/>
          <w:szCs w:val="22"/>
        </w:rPr>
        <w:t>KKKV</w:t>
      </w:r>
      <w:r w:rsidRPr="00E051F0">
        <w:rPr>
          <w:snapToGrid w:val="0"/>
          <w:szCs w:val="22"/>
        </w:rPr>
        <w:t xml:space="preserve"> </w:t>
      </w:r>
      <w:r w:rsidR="00CF2E35" w:rsidRPr="00E051F0">
        <w:rPr>
          <w:snapToGrid w:val="0"/>
          <w:szCs w:val="22"/>
        </w:rPr>
        <w:t xml:space="preserve">pověřených osob. </w:t>
      </w:r>
    </w:p>
    <w:p w14:paraId="3C2A0653" w14:textId="42421179" w:rsidR="007B794D" w:rsidRPr="00E051F0" w:rsidRDefault="00221BF8" w:rsidP="004E458C">
      <w:pPr>
        <w:pStyle w:val="Zkladntextodsazen"/>
        <w:numPr>
          <w:ilvl w:val="0"/>
          <w:numId w:val="33"/>
        </w:numPr>
        <w:spacing w:after="120" w:line="276" w:lineRule="auto"/>
        <w:ind w:left="426" w:hanging="568"/>
        <w:rPr>
          <w:snapToGrid w:val="0"/>
          <w:szCs w:val="22"/>
        </w:rPr>
      </w:pPr>
      <w:r w:rsidRPr="00E051F0">
        <w:rPr>
          <w:szCs w:val="22"/>
        </w:rPr>
        <w:t>Administrátor projektu</w:t>
      </w:r>
      <w:r w:rsidR="00FF2C46" w:rsidRPr="00E051F0">
        <w:rPr>
          <w:snapToGrid w:val="0"/>
          <w:szCs w:val="22"/>
        </w:rPr>
        <w:t xml:space="preserve"> je povinen dodržovat a plnit v</w:t>
      </w:r>
      <w:r w:rsidR="0036746C" w:rsidRPr="00E051F0">
        <w:rPr>
          <w:snapToGrid w:val="0"/>
          <w:szCs w:val="22"/>
        </w:rPr>
        <w:t xml:space="preserve"> rámci přípravy, realizace a udržitelnosti </w:t>
      </w:r>
      <w:r w:rsidR="00FF2C46" w:rsidRPr="00E051F0">
        <w:rPr>
          <w:snapToGrid w:val="0"/>
          <w:szCs w:val="22"/>
        </w:rPr>
        <w:t>projektu</w:t>
      </w:r>
      <w:r w:rsidR="007B794D" w:rsidRPr="00E051F0">
        <w:rPr>
          <w:snapToGrid w:val="0"/>
          <w:szCs w:val="22"/>
        </w:rPr>
        <w:t xml:space="preserve"> po</w:t>
      </w:r>
      <w:r w:rsidR="00FF2C46" w:rsidRPr="00E051F0">
        <w:rPr>
          <w:snapToGrid w:val="0"/>
          <w:szCs w:val="22"/>
        </w:rPr>
        <w:t>vinnosti související s</w:t>
      </w:r>
      <w:r w:rsidR="00054E24" w:rsidRPr="00E051F0">
        <w:rPr>
          <w:snapToGrid w:val="0"/>
          <w:szCs w:val="22"/>
        </w:rPr>
        <w:t> monitoringem, admini</w:t>
      </w:r>
      <w:r w:rsidR="00FF2C46" w:rsidRPr="00E051F0">
        <w:rPr>
          <w:snapToGrid w:val="0"/>
          <w:szCs w:val="22"/>
        </w:rPr>
        <w:t xml:space="preserve">strací </w:t>
      </w:r>
      <w:r w:rsidR="002D5DB0" w:rsidRPr="00E051F0">
        <w:rPr>
          <w:snapToGrid w:val="0"/>
          <w:szCs w:val="22"/>
        </w:rPr>
        <w:t>a řízením projektu dané</w:t>
      </w:r>
      <w:r w:rsidR="00FF2C46" w:rsidRPr="00E051F0">
        <w:rPr>
          <w:snapToGrid w:val="0"/>
          <w:szCs w:val="22"/>
        </w:rPr>
        <w:t xml:space="preserve"> pr</w:t>
      </w:r>
      <w:r w:rsidR="00830B58" w:rsidRPr="00E051F0">
        <w:rPr>
          <w:snapToGrid w:val="0"/>
          <w:szCs w:val="22"/>
        </w:rPr>
        <w:t>ávním aktem</w:t>
      </w:r>
      <w:r w:rsidR="007B794D" w:rsidRPr="00E051F0">
        <w:rPr>
          <w:snapToGrid w:val="0"/>
          <w:szCs w:val="22"/>
        </w:rPr>
        <w:t xml:space="preserve"> o</w:t>
      </w:r>
      <w:r w:rsidR="00995B7B" w:rsidRPr="00E051F0">
        <w:rPr>
          <w:snapToGrid w:val="0"/>
          <w:szCs w:val="22"/>
        </w:rPr>
        <w:t> </w:t>
      </w:r>
      <w:r w:rsidR="007B794D" w:rsidRPr="00E051F0">
        <w:rPr>
          <w:snapToGrid w:val="0"/>
          <w:szCs w:val="22"/>
        </w:rPr>
        <w:t>poskyt</w:t>
      </w:r>
      <w:r w:rsidR="00830B58" w:rsidRPr="00E051F0">
        <w:rPr>
          <w:snapToGrid w:val="0"/>
          <w:szCs w:val="22"/>
        </w:rPr>
        <w:t xml:space="preserve">nutí dotace a dokumenty uvedenými v článku </w:t>
      </w:r>
      <w:r w:rsidR="00E96CFF" w:rsidRPr="00E051F0">
        <w:rPr>
          <w:snapToGrid w:val="0"/>
          <w:szCs w:val="22"/>
        </w:rPr>
        <w:t>I</w:t>
      </w:r>
      <w:r w:rsidR="00830B58" w:rsidRPr="00E051F0">
        <w:rPr>
          <w:snapToGrid w:val="0"/>
          <w:szCs w:val="22"/>
        </w:rPr>
        <w:t>I</w:t>
      </w:r>
      <w:r w:rsidR="00E67C2C" w:rsidRPr="00E051F0">
        <w:rPr>
          <w:snapToGrid w:val="0"/>
          <w:szCs w:val="22"/>
        </w:rPr>
        <w:t>.</w:t>
      </w:r>
      <w:r w:rsidR="00830B58" w:rsidRPr="00E051F0">
        <w:rPr>
          <w:snapToGrid w:val="0"/>
          <w:szCs w:val="22"/>
        </w:rPr>
        <w:t xml:space="preserve"> smlouvy</w:t>
      </w:r>
      <w:r w:rsidR="00E96CFF" w:rsidRPr="00E051F0">
        <w:rPr>
          <w:snapToGrid w:val="0"/>
          <w:szCs w:val="22"/>
        </w:rPr>
        <w:t>.</w:t>
      </w:r>
    </w:p>
    <w:p w14:paraId="120FD34D" w14:textId="599F04B4" w:rsidR="002D5DB0" w:rsidRPr="0034227E" w:rsidRDefault="002D5DB0" w:rsidP="00A73C3E">
      <w:pPr>
        <w:pStyle w:val="Zkladntextodsazen"/>
        <w:spacing w:after="120" w:line="276" w:lineRule="auto"/>
        <w:ind w:left="-142" w:firstLine="0"/>
        <w:rPr>
          <w:snapToGrid w:val="0"/>
          <w:szCs w:val="22"/>
        </w:rPr>
      </w:pPr>
    </w:p>
    <w:p w14:paraId="56955CCB" w14:textId="77777777" w:rsidR="00B52D2D" w:rsidRPr="00E051F0" w:rsidRDefault="00B52D2D" w:rsidP="00BB4501">
      <w:pPr>
        <w:widowControl w:val="0"/>
        <w:tabs>
          <w:tab w:val="left" w:pos="9072"/>
        </w:tabs>
        <w:spacing w:line="276" w:lineRule="auto"/>
        <w:ind w:right="283"/>
        <w:jc w:val="center"/>
        <w:rPr>
          <w:b/>
          <w:snapToGrid w:val="0"/>
          <w:sz w:val="22"/>
          <w:szCs w:val="22"/>
        </w:rPr>
      </w:pPr>
    </w:p>
    <w:p w14:paraId="3B15B63B" w14:textId="68F6C673" w:rsidR="00C37939" w:rsidRPr="00E051F0" w:rsidRDefault="00C37939" w:rsidP="00BB4501">
      <w:pPr>
        <w:widowControl w:val="0"/>
        <w:tabs>
          <w:tab w:val="left" w:pos="9072"/>
        </w:tabs>
        <w:spacing w:line="276" w:lineRule="auto"/>
        <w:ind w:right="283"/>
        <w:jc w:val="center"/>
        <w:rPr>
          <w:b/>
          <w:snapToGrid w:val="0"/>
          <w:sz w:val="22"/>
          <w:szCs w:val="22"/>
        </w:rPr>
      </w:pPr>
      <w:r w:rsidRPr="00E051F0">
        <w:rPr>
          <w:b/>
          <w:snapToGrid w:val="0"/>
          <w:sz w:val="22"/>
          <w:szCs w:val="22"/>
        </w:rPr>
        <w:t xml:space="preserve">Článek </w:t>
      </w:r>
      <w:r w:rsidR="00543A3A" w:rsidRPr="00E051F0">
        <w:rPr>
          <w:b/>
          <w:snapToGrid w:val="0"/>
          <w:sz w:val="22"/>
          <w:szCs w:val="22"/>
        </w:rPr>
        <w:t>I</w:t>
      </w:r>
      <w:r w:rsidR="001131F9" w:rsidRPr="00E051F0">
        <w:rPr>
          <w:b/>
          <w:snapToGrid w:val="0"/>
          <w:sz w:val="22"/>
          <w:szCs w:val="22"/>
        </w:rPr>
        <w:t>V</w:t>
      </w:r>
      <w:r w:rsidR="00A6761D" w:rsidRPr="00E051F0">
        <w:rPr>
          <w:b/>
          <w:snapToGrid w:val="0"/>
          <w:sz w:val="22"/>
          <w:szCs w:val="22"/>
        </w:rPr>
        <w:t xml:space="preserve">. </w:t>
      </w:r>
    </w:p>
    <w:p w14:paraId="4AFCD125" w14:textId="22F03B9E" w:rsidR="00A6761D" w:rsidRPr="00E051F0" w:rsidRDefault="00A6761D" w:rsidP="00C93C85">
      <w:pPr>
        <w:widowControl w:val="0"/>
        <w:tabs>
          <w:tab w:val="left" w:pos="9072"/>
        </w:tabs>
        <w:spacing w:after="120" w:line="276" w:lineRule="auto"/>
        <w:ind w:right="284"/>
        <w:jc w:val="center"/>
        <w:rPr>
          <w:b/>
          <w:snapToGrid w:val="0"/>
          <w:sz w:val="22"/>
          <w:szCs w:val="22"/>
        </w:rPr>
      </w:pPr>
      <w:r w:rsidRPr="00E051F0">
        <w:rPr>
          <w:b/>
          <w:snapToGrid w:val="0"/>
          <w:sz w:val="22"/>
          <w:szCs w:val="22"/>
        </w:rPr>
        <w:t xml:space="preserve">Povinnosti a práva </w:t>
      </w:r>
      <w:r w:rsidR="001F512E">
        <w:rPr>
          <w:b/>
          <w:snapToGrid w:val="0"/>
          <w:sz w:val="22"/>
          <w:szCs w:val="22"/>
        </w:rPr>
        <w:t>KKKV</w:t>
      </w:r>
    </w:p>
    <w:p w14:paraId="6350E9F1" w14:textId="440DD393" w:rsidR="00A6761D" w:rsidRDefault="001F512E" w:rsidP="001728BF">
      <w:pPr>
        <w:pStyle w:val="Textvbloku"/>
        <w:numPr>
          <w:ilvl w:val="0"/>
          <w:numId w:val="38"/>
        </w:numPr>
        <w:spacing w:after="120" w:line="276" w:lineRule="auto"/>
        <w:ind w:left="567" w:right="-45" w:hanging="567"/>
        <w:rPr>
          <w:szCs w:val="22"/>
        </w:rPr>
      </w:pPr>
      <w:r>
        <w:rPr>
          <w:szCs w:val="22"/>
        </w:rPr>
        <w:t>KKKV</w:t>
      </w:r>
      <w:r w:rsidR="00A6761D" w:rsidRPr="00161D85">
        <w:rPr>
          <w:szCs w:val="22"/>
        </w:rPr>
        <w:t xml:space="preserve"> je povin</w:t>
      </w:r>
      <w:r w:rsidR="00931B5A" w:rsidRPr="00161D85">
        <w:rPr>
          <w:szCs w:val="22"/>
        </w:rPr>
        <w:t>na</w:t>
      </w:r>
      <w:r w:rsidR="00A6761D" w:rsidRPr="00161D85">
        <w:rPr>
          <w:szCs w:val="22"/>
        </w:rPr>
        <w:t xml:space="preserve"> předat včas </w:t>
      </w:r>
      <w:r w:rsidR="00221BF8" w:rsidRPr="00161D85">
        <w:rPr>
          <w:szCs w:val="22"/>
        </w:rPr>
        <w:t>administrátorovi projektu</w:t>
      </w:r>
      <w:r w:rsidR="00A6761D" w:rsidRPr="00161D85">
        <w:rPr>
          <w:szCs w:val="22"/>
        </w:rPr>
        <w:t xml:space="preserve"> podklady a pravdivé informace, jež jsou nutné k uskutečňování</w:t>
      </w:r>
      <w:r w:rsidR="00C2244B" w:rsidRPr="00161D85">
        <w:rPr>
          <w:szCs w:val="22"/>
        </w:rPr>
        <w:t xml:space="preserve"> jeho úkolů a povinností</w:t>
      </w:r>
      <w:r w:rsidR="00A6761D" w:rsidRPr="00161D85">
        <w:rPr>
          <w:szCs w:val="22"/>
        </w:rPr>
        <w:t xml:space="preserve"> dle článku I. smlouvy. </w:t>
      </w:r>
    </w:p>
    <w:p w14:paraId="617A914E" w14:textId="2EDCEBE9" w:rsidR="00C57E7B" w:rsidRDefault="00C57E7B" w:rsidP="001728BF">
      <w:pPr>
        <w:pStyle w:val="Textvbloku"/>
        <w:numPr>
          <w:ilvl w:val="0"/>
          <w:numId w:val="38"/>
        </w:numPr>
        <w:spacing w:after="120" w:line="276" w:lineRule="auto"/>
        <w:ind w:left="567" w:right="-45" w:hanging="567"/>
        <w:rPr>
          <w:szCs w:val="22"/>
        </w:rPr>
      </w:pPr>
      <w:r>
        <w:rPr>
          <w:szCs w:val="22"/>
        </w:rPr>
        <w:t>KKKV</w:t>
      </w:r>
      <w:r w:rsidRPr="0034227E">
        <w:rPr>
          <w:szCs w:val="22"/>
        </w:rPr>
        <w:t xml:space="preserve"> vypracuje a přiloží k jednotlivým fakturám předávací protokoly, na kterých stvrdí svými podpisy, že fakturované částky odpovídají uzavřeným smluvním dokumentům a že předmět faktury je v souladu se skutečně dodanými výstupy. Originál faktury </w:t>
      </w:r>
      <w:r w:rsidR="005262E1">
        <w:rPr>
          <w:szCs w:val="22"/>
        </w:rPr>
        <w:t xml:space="preserve">a předávacích protokolů příp. dalších dokladů, </w:t>
      </w:r>
      <w:r w:rsidRPr="0034227E">
        <w:rPr>
          <w:szCs w:val="22"/>
        </w:rPr>
        <w:t xml:space="preserve">předá </w:t>
      </w:r>
      <w:r w:rsidR="00077C8E">
        <w:rPr>
          <w:szCs w:val="22"/>
        </w:rPr>
        <w:t>administrátorovi projektu</w:t>
      </w:r>
      <w:r w:rsidRPr="0034227E">
        <w:rPr>
          <w:szCs w:val="22"/>
        </w:rPr>
        <w:t>. Originály faktur</w:t>
      </w:r>
      <w:r w:rsidR="005262E1">
        <w:rPr>
          <w:szCs w:val="22"/>
        </w:rPr>
        <w:t xml:space="preserve"> a dalších dokladů týkajících se projektu</w:t>
      </w:r>
      <w:r w:rsidRPr="0034227E">
        <w:rPr>
          <w:szCs w:val="22"/>
        </w:rPr>
        <w:t xml:space="preserve"> budou uloženy ve složce projektu u příjemce dotace</w:t>
      </w:r>
      <w:r w:rsidR="005262E1">
        <w:rPr>
          <w:szCs w:val="22"/>
        </w:rPr>
        <w:t>, a</w:t>
      </w:r>
      <w:r w:rsidRPr="0034227E">
        <w:rPr>
          <w:szCs w:val="22"/>
        </w:rPr>
        <w:t xml:space="preserve">dministrátor projektu si vyhotoví </w:t>
      </w:r>
      <w:r w:rsidR="005262E1">
        <w:rPr>
          <w:szCs w:val="22"/>
        </w:rPr>
        <w:t xml:space="preserve">pouze </w:t>
      </w:r>
      <w:r w:rsidRPr="0034227E">
        <w:rPr>
          <w:szCs w:val="22"/>
        </w:rPr>
        <w:t>kopie</w:t>
      </w:r>
      <w:r w:rsidR="005262E1">
        <w:rPr>
          <w:szCs w:val="22"/>
        </w:rPr>
        <w:t>.</w:t>
      </w:r>
      <w:r w:rsidRPr="0034227E">
        <w:rPr>
          <w:szCs w:val="22"/>
        </w:rPr>
        <w:t xml:space="preserve"> </w:t>
      </w:r>
    </w:p>
    <w:p w14:paraId="7B86A28F" w14:textId="44B79833" w:rsidR="00077C8E" w:rsidRPr="00161D85" w:rsidRDefault="00077C8E" w:rsidP="001728BF">
      <w:pPr>
        <w:pStyle w:val="Textvbloku"/>
        <w:numPr>
          <w:ilvl w:val="0"/>
          <w:numId w:val="38"/>
        </w:numPr>
        <w:spacing w:after="120" w:line="276" w:lineRule="auto"/>
        <w:ind w:left="567" w:right="-45" w:hanging="567"/>
        <w:rPr>
          <w:szCs w:val="22"/>
        </w:rPr>
      </w:pPr>
      <w:r>
        <w:rPr>
          <w:szCs w:val="22"/>
        </w:rPr>
        <w:t>KKKV je povinna v</w:t>
      </w:r>
      <w:r w:rsidRPr="00077C8E">
        <w:rPr>
          <w:szCs w:val="22"/>
        </w:rPr>
        <w:t xml:space="preserve">eškeré výdaje a příjmy související s projektem </w:t>
      </w:r>
      <w:r>
        <w:rPr>
          <w:szCs w:val="22"/>
        </w:rPr>
        <w:t>vést v</w:t>
      </w:r>
      <w:r w:rsidRPr="00077C8E">
        <w:rPr>
          <w:szCs w:val="22"/>
        </w:rPr>
        <w:t xml:space="preserve"> účetnictv</w:t>
      </w:r>
      <w:r>
        <w:rPr>
          <w:szCs w:val="22"/>
        </w:rPr>
        <w:t>í</w:t>
      </w:r>
      <w:r w:rsidRPr="00077C8E">
        <w:rPr>
          <w:szCs w:val="22"/>
        </w:rPr>
        <w:t xml:space="preserve"> jasně oddělené od ostatních projektů</w:t>
      </w:r>
      <w:r>
        <w:rPr>
          <w:szCs w:val="22"/>
        </w:rPr>
        <w:t xml:space="preserve">. </w:t>
      </w:r>
      <w:r w:rsidRPr="00077C8E">
        <w:rPr>
          <w:szCs w:val="22"/>
        </w:rPr>
        <w:t>Veškeré účetní doklady musí obsahovat registrační číslo žádosti získané při podání žádosti v</w:t>
      </w:r>
      <w:r>
        <w:rPr>
          <w:szCs w:val="22"/>
        </w:rPr>
        <w:t> </w:t>
      </w:r>
      <w:r w:rsidRPr="00077C8E">
        <w:rPr>
          <w:szCs w:val="22"/>
        </w:rPr>
        <w:t>D</w:t>
      </w:r>
      <w:r>
        <w:rPr>
          <w:szCs w:val="22"/>
        </w:rPr>
        <w:t>otačním portálu</w:t>
      </w:r>
      <w:r w:rsidRPr="00077C8E">
        <w:rPr>
          <w:szCs w:val="22"/>
        </w:rPr>
        <w:t xml:space="preserve"> MK, aby bylo možné jednoznačně identifikovat, ke kterému projektu se účetní doklady vztahují. Účetní doklady se musí vztahovat vždy pouze ke způsobilým výdajům daného projektu.</w:t>
      </w:r>
    </w:p>
    <w:p w14:paraId="5303B38D" w14:textId="59A4305E" w:rsidR="00865431" w:rsidRPr="00161D85" w:rsidRDefault="00865431" w:rsidP="00DA570D">
      <w:pPr>
        <w:pStyle w:val="Textvbloku"/>
        <w:numPr>
          <w:ilvl w:val="0"/>
          <w:numId w:val="38"/>
        </w:numPr>
        <w:spacing w:after="120" w:line="276" w:lineRule="auto"/>
        <w:ind w:left="567" w:right="-45" w:hanging="567"/>
        <w:rPr>
          <w:szCs w:val="22"/>
        </w:rPr>
      </w:pPr>
      <w:r>
        <w:rPr>
          <w:szCs w:val="22"/>
        </w:rPr>
        <w:t xml:space="preserve">KKKV udělí přístup administrátorovi </w:t>
      </w:r>
      <w:r w:rsidR="001B3CD9">
        <w:rPr>
          <w:szCs w:val="22"/>
        </w:rPr>
        <w:t xml:space="preserve">k editaci údajů </w:t>
      </w:r>
      <w:r>
        <w:rPr>
          <w:szCs w:val="22"/>
        </w:rPr>
        <w:t>do Dotačního portálu MK</w:t>
      </w:r>
      <w:r w:rsidR="001B3CD9">
        <w:rPr>
          <w:szCs w:val="22"/>
        </w:rPr>
        <w:t>.</w:t>
      </w:r>
    </w:p>
    <w:p w14:paraId="03D1CE1C" w14:textId="03DB07AC" w:rsidR="00554B4F" w:rsidRPr="0034227E" w:rsidRDefault="001F512E" w:rsidP="00DA570D">
      <w:pPr>
        <w:pStyle w:val="Textvbloku"/>
        <w:numPr>
          <w:ilvl w:val="0"/>
          <w:numId w:val="38"/>
        </w:numPr>
        <w:spacing w:after="120" w:line="276" w:lineRule="auto"/>
        <w:ind w:left="567" w:right="-45" w:hanging="567"/>
        <w:rPr>
          <w:szCs w:val="22"/>
        </w:rPr>
      </w:pPr>
      <w:r w:rsidRPr="0034227E">
        <w:rPr>
          <w:szCs w:val="22"/>
        </w:rPr>
        <w:t>KKKV</w:t>
      </w:r>
      <w:r w:rsidR="00AE222E" w:rsidRPr="0034227E">
        <w:rPr>
          <w:szCs w:val="22"/>
        </w:rPr>
        <w:t xml:space="preserve"> bude jednat v rámci projektu na pozici</w:t>
      </w:r>
      <w:r w:rsidR="00C57E7B">
        <w:rPr>
          <w:szCs w:val="22"/>
        </w:rPr>
        <w:t xml:space="preserve"> </w:t>
      </w:r>
      <w:r w:rsidR="00AE222E" w:rsidRPr="0034227E">
        <w:rPr>
          <w:szCs w:val="22"/>
        </w:rPr>
        <w:t>signatáře. Povinnost</w:t>
      </w:r>
      <w:r w:rsidR="00B46889" w:rsidRPr="0034227E">
        <w:rPr>
          <w:szCs w:val="22"/>
        </w:rPr>
        <w:t>i</w:t>
      </w:r>
      <w:r w:rsidR="00AE222E" w:rsidRPr="0034227E">
        <w:rPr>
          <w:szCs w:val="22"/>
        </w:rPr>
        <w:t xml:space="preserve"> signatáře:</w:t>
      </w:r>
    </w:p>
    <w:p w14:paraId="2910E41B" w14:textId="322A92A7" w:rsidR="00AE222E" w:rsidRPr="0034227E" w:rsidRDefault="00572306" w:rsidP="00DA570D">
      <w:pPr>
        <w:pStyle w:val="Textvbloku"/>
        <w:numPr>
          <w:ilvl w:val="0"/>
          <w:numId w:val="45"/>
        </w:numPr>
        <w:spacing w:line="276" w:lineRule="auto"/>
        <w:ind w:left="851" w:right="-45" w:hanging="284"/>
        <w:rPr>
          <w:szCs w:val="22"/>
        </w:rPr>
      </w:pPr>
      <w:r w:rsidRPr="0034227E">
        <w:rPr>
          <w:szCs w:val="22"/>
        </w:rPr>
        <w:t>p</w:t>
      </w:r>
      <w:r w:rsidR="00AE222E" w:rsidRPr="0034227E">
        <w:rPr>
          <w:szCs w:val="22"/>
        </w:rPr>
        <w:t>odep</w:t>
      </w:r>
      <w:r w:rsidRPr="0034227E">
        <w:rPr>
          <w:szCs w:val="22"/>
        </w:rPr>
        <w:t>i</w:t>
      </w:r>
      <w:r w:rsidR="00AE222E" w:rsidRPr="0034227E">
        <w:rPr>
          <w:szCs w:val="22"/>
        </w:rPr>
        <w:t>s</w:t>
      </w:r>
      <w:r w:rsidRPr="0034227E">
        <w:rPr>
          <w:szCs w:val="22"/>
        </w:rPr>
        <w:t xml:space="preserve">ování </w:t>
      </w:r>
      <w:r w:rsidR="00AE222E" w:rsidRPr="0034227E">
        <w:rPr>
          <w:szCs w:val="22"/>
        </w:rPr>
        <w:t>žádosti o podporu</w:t>
      </w:r>
      <w:r w:rsidR="00DD56E4">
        <w:rPr>
          <w:szCs w:val="22"/>
        </w:rPr>
        <w:t>,</w:t>
      </w:r>
    </w:p>
    <w:p w14:paraId="5FD7608B" w14:textId="2648CE43" w:rsidR="00572306" w:rsidRPr="0034227E" w:rsidRDefault="00572306" w:rsidP="00DA570D">
      <w:pPr>
        <w:pStyle w:val="Textvbloku"/>
        <w:numPr>
          <w:ilvl w:val="0"/>
          <w:numId w:val="45"/>
        </w:numPr>
        <w:spacing w:line="276" w:lineRule="auto"/>
        <w:ind w:left="851" w:right="-45" w:hanging="284"/>
        <w:rPr>
          <w:szCs w:val="22"/>
        </w:rPr>
      </w:pPr>
      <w:r w:rsidRPr="0034227E">
        <w:rPr>
          <w:szCs w:val="22"/>
        </w:rPr>
        <w:t>podepisování žádosti o platbu</w:t>
      </w:r>
      <w:r w:rsidR="00DD56E4">
        <w:rPr>
          <w:szCs w:val="22"/>
        </w:rPr>
        <w:t>,</w:t>
      </w:r>
    </w:p>
    <w:p w14:paraId="649F9B25" w14:textId="521D9FA7" w:rsidR="00572306" w:rsidRPr="0034227E" w:rsidRDefault="00572306" w:rsidP="00DA570D">
      <w:pPr>
        <w:pStyle w:val="Textvbloku"/>
        <w:numPr>
          <w:ilvl w:val="0"/>
          <w:numId w:val="45"/>
        </w:numPr>
        <w:spacing w:line="276" w:lineRule="auto"/>
        <w:ind w:left="851" w:right="-45" w:hanging="284"/>
        <w:rPr>
          <w:szCs w:val="22"/>
        </w:rPr>
      </w:pPr>
      <w:r w:rsidRPr="0034227E">
        <w:rPr>
          <w:szCs w:val="22"/>
        </w:rPr>
        <w:t>podepisování žádosti o realizaci</w:t>
      </w:r>
      <w:r w:rsidR="00DD56E4">
        <w:rPr>
          <w:szCs w:val="22"/>
        </w:rPr>
        <w:t>,</w:t>
      </w:r>
    </w:p>
    <w:p w14:paraId="5A0FD4CC" w14:textId="5582B62A" w:rsidR="00572306" w:rsidRPr="0034227E" w:rsidRDefault="00572306" w:rsidP="00DA570D">
      <w:pPr>
        <w:pStyle w:val="Textvbloku"/>
        <w:numPr>
          <w:ilvl w:val="0"/>
          <w:numId w:val="45"/>
        </w:numPr>
        <w:spacing w:line="276" w:lineRule="auto"/>
        <w:ind w:left="851" w:right="-45" w:hanging="284"/>
        <w:rPr>
          <w:szCs w:val="22"/>
        </w:rPr>
      </w:pPr>
      <w:r w:rsidRPr="0034227E">
        <w:rPr>
          <w:szCs w:val="22"/>
        </w:rPr>
        <w:t>podepisování žádosti o udržitelnosti</w:t>
      </w:r>
      <w:r w:rsidR="00DD56E4">
        <w:rPr>
          <w:szCs w:val="22"/>
        </w:rPr>
        <w:t>,</w:t>
      </w:r>
    </w:p>
    <w:p w14:paraId="2C6387B4" w14:textId="129343B3" w:rsidR="00572306" w:rsidRPr="0034227E" w:rsidRDefault="00572306" w:rsidP="00DA570D">
      <w:pPr>
        <w:pStyle w:val="Textvbloku"/>
        <w:numPr>
          <w:ilvl w:val="0"/>
          <w:numId w:val="45"/>
        </w:numPr>
        <w:spacing w:line="276" w:lineRule="auto"/>
        <w:ind w:left="851" w:right="-45" w:hanging="284"/>
        <w:rPr>
          <w:szCs w:val="22"/>
        </w:rPr>
      </w:pPr>
      <w:r w:rsidRPr="0034227E">
        <w:rPr>
          <w:szCs w:val="22"/>
        </w:rPr>
        <w:t>podepisování žádosti o změnu</w:t>
      </w:r>
      <w:r w:rsidR="00DD56E4">
        <w:rPr>
          <w:szCs w:val="22"/>
        </w:rPr>
        <w:t>,</w:t>
      </w:r>
    </w:p>
    <w:p w14:paraId="518BF46C" w14:textId="537694B6" w:rsidR="00865431" w:rsidRDefault="00865431" w:rsidP="00DA570D">
      <w:pPr>
        <w:pStyle w:val="Textvbloku"/>
        <w:numPr>
          <w:ilvl w:val="0"/>
          <w:numId w:val="45"/>
        </w:numPr>
        <w:spacing w:line="276" w:lineRule="auto"/>
        <w:ind w:left="851" w:right="-45" w:hanging="284"/>
        <w:rPr>
          <w:szCs w:val="22"/>
        </w:rPr>
      </w:pPr>
      <w:r w:rsidRPr="0079493B">
        <w:rPr>
          <w:szCs w:val="22"/>
        </w:rPr>
        <w:t>realizace výstupů projektu do fáze prokazatelného uzavření všech aktivit projektu a naplnění indikátorů</w:t>
      </w:r>
      <w:r w:rsidR="00DD56E4">
        <w:rPr>
          <w:szCs w:val="22"/>
        </w:rPr>
        <w:t>,</w:t>
      </w:r>
    </w:p>
    <w:p w14:paraId="697BA762" w14:textId="0733E010" w:rsidR="00865431" w:rsidRDefault="00865431" w:rsidP="00DA570D">
      <w:pPr>
        <w:pStyle w:val="Textvbloku"/>
        <w:numPr>
          <w:ilvl w:val="0"/>
          <w:numId w:val="45"/>
        </w:numPr>
        <w:spacing w:line="276" w:lineRule="auto"/>
        <w:ind w:left="851" w:right="-45" w:hanging="284"/>
        <w:rPr>
          <w:szCs w:val="22"/>
        </w:rPr>
      </w:pPr>
      <w:r w:rsidRPr="00E051F0">
        <w:rPr>
          <w:szCs w:val="22"/>
        </w:rPr>
        <w:t>zajištění udržitelnosti projektu</w:t>
      </w:r>
      <w:r w:rsidR="00DD56E4">
        <w:rPr>
          <w:szCs w:val="22"/>
        </w:rPr>
        <w:t>.</w:t>
      </w:r>
      <w:r w:rsidRPr="00E051F0">
        <w:rPr>
          <w:szCs w:val="22"/>
        </w:rPr>
        <w:t xml:space="preserve"> </w:t>
      </w:r>
    </w:p>
    <w:p w14:paraId="6686259F" w14:textId="441E60CC" w:rsidR="00041363" w:rsidRPr="00161D85" w:rsidRDefault="001F512E" w:rsidP="00DA570D">
      <w:pPr>
        <w:pStyle w:val="Textvbloku"/>
        <w:numPr>
          <w:ilvl w:val="0"/>
          <w:numId w:val="38"/>
        </w:numPr>
        <w:spacing w:after="120" w:line="276" w:lineRule="auto"/>
        <w:ind w:left="567" w:right="-45" w:hanging="567"/>
        <w:rPr>
          <w:szCs w:val="22"/>
        </w:rPr>
      </w:pPr>
      <w:r>
        <w:rPr>
          <w:szCs w:val="22"/>
        </w:rPr>
        <w:t>KKKV</w:t>
      </w:r>
      <w:r w:rsidR="00041363" w:rsidRPr="00161D85">
        <w:rPr>
          <w:szCs w:val="22"/>
        </w:rPr>
        <w:t xml:space="preserve"> prohlašuje, že i u činností týkajících se projektu realizovaných </w:t>
      </w:r>
      <w:r>
        <w:rPr>
          <w:szCs w:val="22"/>
        </w:rPr>
        <w:t>KKKV</w:t>
      </w:r>
      <w:r w:rsidR="00041363" w:rsidRPr="00161D85">
        <w:rPr>
          <w:szCs w:val="22"/>
        </w:rPr>
        <w:t xml:space="preserve"> před podpisem </w:t>
      </w:r>
      <w:r w:rsidR="00041363" w:rsidRPr="00161D85">
        <w:rPr>
          <w:szCs w:val="22"/>
        </w:rPr>
        <w:lastRenderedPageBreak/>
        <w:t>smlouvy postupoval v souladu poskytovatelem dotace vydanými pokyny a dokumenty.</w:t>
      </w:r>
    </w:p>
    <w:p w14:paraId="6ADD44A0" w14:textId="68B2E651" w:rsidR="00C90594" w:rsidRPr="00161D85" w:rsidRDefault="001F512E" w:rsidP="00DA570D">
      <w:pPr>
        <w:pStyle w:val="Textvbloku"/>
        <w:numPr>
          <w:ilvl w:val="0"/>
          <w:numId w:val="38"/>
        </w:numPr>
        <w:spacing w:after="120" w:line="276" w:lineRule="auto"/>
        <w:ind w:left="567" w:right="-45" w:hanging="567"/>
        <w:rPr>
          <w:szCs w:val="22"/>
        </w:rPr>
      </w:pPr>
      <w:r>
        <w:rPr>
          <w:szCs w:val="22"/>
        </w:rPr>
        <w:t>KKKV</w:t>
      </w:r>
      <w:r w:rsidR="00C77037" w:rsidRPr="00161D85">
        <w:rPr>
          <w:szCs w:val="22"/>
        </w:rPr>
        <w:t xml:space="preserve"> je povin</w:t>
      </w:r>
      <w:r w:rsidR="00931B5A" w:rsidRPr="00161D85">
        <w:rPr>
          <w:szCs w:val="22"/>
        </w:rPr>
        <w:t>n</w:t>
      </w:r>
      <w:r w:rsidR="00221BF8" w:rsidRPr="00161D85">
        <w:rPr>
          <w:szCs w:val="22"/>
        </w:rPr>
        <w:t>a</w:t>
      </w:r>
      <w:r w:rsidR="00C77037" w:rsidRPr="00161D85">
        <w:rPr>
          <w:szCs w:val="22"/>
        </w:rPr>
        <w:t xml:space="preserve"> zachovat výstupy projektu, minimálně po dobu udržitelnosti projektu, která je stanovena podmínkami </w:t>
      </w:r>
      <w:r w:rsidR="00432878">
        <w:rPr>
          <w:szCs w:val="22"/>
        </w:rPr>
        <w:t>V</w:t>
      </w:r>
      <w:r w:rsidR="00C77037" w:rsidRPr="00161D85">
        <w:rPr>
          <w:szCs w:val="22"/>
        </w:rPr>
        <w:t xml:space="preserve">ýzvy </w:t>
      </w:r>
      <w:r w:rsidR="00432878">
        <w:rPr>
          <w:szCs w:val="22"/>
        </w:rPr>
        <w:t xml:space="preserve">č. 441 – Další rozvoj digitalizace v oblasti knihoven </w:t>
      </w:r>
      <w:r w:rsidR="00061948">
        <w:rPr>
          <w:szCs w:val="22"/>
        </w:rPr>
        <w:t>NP</w:t>
      </w:r>
      <w:r w:rsidR="00C77037" w:rsidRPr="00161D85">
        <w:rPr>
          <w:szCs w:val="22"/>
        </w:rPr>
        <w:t xml:space="preserve">O. </w:t>
      </w:r>
    </w:p>
    <w:p w14:paraId="3F2634B0" w14:textId="7A3A3E76" w:rsidR="002900B6" w:rsidRPr="00F01274" w:rsidRDefault="001F512E" w:rsidP="00DA570D">
      <w:pPr>
        <w:pStyle w:val="Textvbloku"/>
        <w:numPr>
          <w:ilvl w:val="0"/>
          <w:numId w:val="38"/>
        </w:numPr>
        <w:spacing w:after="120" w:line="276" w:lineRule="auto"/>
        <w:ind w:left="567" w:right="-45" w:hanging="567"/>
        <w:rPr>
          <w:szCs w:val="22"/>
        </w:rPr>
      </w:pPr>
      <w:r>
        <w:rPr>
          <w:szCs w:val="22"/>
        </w:rPr>
        <w:t>KKKV</w:t>
      </w:r>
      <w:r w:rsidR="00C77037" w:rsidRPr="00161D85">
        <w:rPr>
          <w:szCs w:val="22"/>
        </w:rPr>
        <w:t xml:space="preserve"> je povin</w:t>
      </w:r>
      <w:r w:rsidR="00931B5A" w:rsidRPr="00161D85">
        <w:rPr>
          <w:szCs w:val="22"/>
        </w:rPr>
        <w:t>n</w:t>
      </w:r>
      <w:r w:rsidR="00221BF8" w:rsidRPr="00161D85">
        <w:rPr>
          <w:szCs w:val="22"/>
        </w:rPr>
        <w:t>a</w:t>
      </w:r>
      <w:r w:rsidR="00C77037" w:rsidRPr="00161D85">
        <w:rPr>
          <w:szCs w:val="22"/>
        </w:rPr>
        <w:t xml:space="preserve"> veškerý pořízený majetek z projektu používat k účelu, ke kterému se zavázal </w:t>
      </w:r>
      <w:r w:rsidR="00C77037" w:rsidRPr="00F01274">
        <w:rPr>
          <w:szCs w:val="22"/>
        </w:rPr>
        <w:t>v</w:t>
      </w:r>
      <w:r w:rsidR="002900B6" w:rsidRPr="00F01274">
        <w:rPr>
          <w:szCs w:val="22"/>
        </w:rPr>
        <w:t> </w:t>
      </w:r>
      <w:r w:rsidR="00C77037" w:rsidRPr="00F01274">
        <w:rPr>
          <w:szCs w:val="22"/>
        </w:rPr>
        <w:t xml:space="preserve">žádosti o podporu. </w:t>
      </w:r>
    </w:p>
    <w:p w14:paraId="28B8CF63" w14:textId="7B10D344" w:rsidR="002900B6" w:rsidRPr="00F01274" w:rsidRDefault="001F512E" w:rsidP="0041022F">
      <w:pPr>
        <w:pStyle w:val="Textvbloku"/>
        <w:numPr>
          <w:ilvl w:val="0"/>
          <w:numId w:val="38"/>
        </w:numPr>
        <w:spacing w:after="120" w:line="276" w:lineRule="auto"/>
        <w:ind w:left="567" w:right="-45" w:hanging="567"/>
        <w:rPr>
          <w:szCs w:val="22"/>
        </w:rPr>
      </w:pPr>
      <w:r w:rsidRPr="00F01274">
        <w:rPr>
          <w:szCs w:val="22"/>
        </w:rPr>
        <w:t>KKKV</w:t>
      </w:r>
      <w:r w:rsidR="00C77037" w:rsidRPr="00F01274">
        <w:rPr>
          <w:szCs w:val="22"/>
        </w:rPr>
        <w:t xml:space="preserve"> je povin</w:t>
      </w:r>
      <w:r w:rsidR="00931B5A" w:rsidRPr="00F01274">
        <w:rPr>
          <w:szCs w:val="22"/>
        </w:rPr>
        <w:t>n</w:t>
      </w:r>
      <w:r w:rsidR="00221BF8" w:rsidRPr="00F01274">
        <w:rPr>
          <w:szCs w:val="22"/>
        </w:rPr>
        <w:t>a</w:t>
      </w:r>
      <w:r w:rsidR="00C77037" w:rsidRPr="00F01274">
        <w:rPr>
          <w:szCs w:val="22"/>
        </w:rPr>
        <w:t xml:space="preserve"> v období realizace projektu</w:t>
      </w:r>
      <w:r w:rsidR="002900B6" w:rsidRPr="00F01274">
        <w:rPr>
          <w:szCs w:val="22"/>
        </w:rPr>
        <w:t>,</w:t>
      </w:r>
      <w:r w:rsidR="00C77037" w:rsidRPr="00F01274">
        <w:rPr>
          <w:szCs w:val="22"/>
        </w:rPr>
        <w:t xml:space="preserve"> po předání </w:t>
      </w:r>
      <w:r w:rsidR="00EE443B" w:rsidRPr="00F01274">
        <w:rPr>
          <w:szCs w:val="22"/>
        </w:rPr>
        <w:t>dodavatelem</w:t>
      </w:r>
      <w:r w:rsidR="00C77037" w:rsidRPr="00F01274">
        <w:rPr>
          <w:szCs w:val="22"/>
        </w:rPr>
        <w:t xml:space="preserve"> a po dobu udržitelnosti projektu zajistit pojištění majetku, zejména pro případ, kdy v období udržitelnosti dojde ke zničení nebo poškození majetku pořízeného z dotace, a to ve výši umožňující plnohodnotnou náhradu majetku.  </w:t>
      </w:r>
    </w:p>
    <w:p w14:paraId="14CB5428" w14:textId="255D77F2" w:rsidR="00C77037" w:rsidRDefault="001F512E" w:rsidP="0041022F">
      <w:pPr>
        <w:pStyle w:val="Odstavecseseznamem"/>
        <w:numPr>
          <w:ilvl w:val="0"/>
          <w:numId w:val="38"/>
        </w:numPr>
        <w:spacing w:after="120" w:line="276" w:lineRule="auto"/>
        <w:ind w:left="567" w:hanging="567"/>
        <w:jc w:val="both"/>
        <w:rPr>
          <w:snapToGrid w:val="0"/>
          <w:sz w:val="22"/>
          <w:szCs w:val="22"/>
        </w:rPr>
      </w:pPr>
      <w:r>
        <w:rPr>
          <w:sz w:val="22"/>
          <w:szCs w:val="22"/>
        </w:rPr>
        <w:t>KKKV</w:t>
      </w:r>
      <w:r w:rsidR="00C77037" w:rsidRPr="00161D85">
        <w:rPr>
          <w:snapToGrid w:val="0"/>
          <w:sz w:val="22"/>
          <w:szCs w:val="22"/>
        </w:rPr>
        <w:t xml:space="preserve"> </w:t>
      </w:r>
      <w:r w:rsidR="002900B6" w:rsidRPr="00161D85">
        <w:rPr>
          <w:sz w:val="22"/>
          <w:szCs w:val="22"/>
        </w:rPr>
        <w:t xml:space="preserve">zajistí </w:t>
      </w:r>
      <w:r w:rsidR="002900B6" w:rsidRPr="00161D85">
        <w:rPr>
          <w:snapToGrid w:val="0"/>
          <w:sz w:val="22"/>
          <w:szCs w:val="22"/>
        </w:rPr>
        <w:t>povinn</w:t>
      </w:r>
      <w:r w:rsidR="00995B7B" w:rsidRPr="00161D85">
        <w:rPr>
          <w:snapToGrid w:val="0"/>
          <w:sz w:val="22"/>
          <w:szCs w:val="22"/>
        </w:rPr>
        <w:t>ou</w:t>
      </w:r>
      <w:r w:rsidR="002900B6" w:rsidRPr="00161D85">
        <w:rPr>
          <w:snapToGrid w:val="0"/>
          <w:sz w:val="22"/>
          <w:szCs w:val="22"/>
        </w:rPr>
        <w:t xml:space="preserve"> publicit</w:t>
      </w:r>
      <w:r w:rsidR="00995B7B" w:rsidRPr="00161D85">
        <w:rPr>
          <w:snapToGrid w:val="0"/>
          <w:sz w:val="22"/>
          <w:szCs w:val="22"/>
        </w:rPr>
        <w:t>u</w:t>
      </w:r>
      <w:r w:rsidR="002900B6" w:rsidRPr="00161D85">
        <w:rPr>
          <w:snapToGrid w:val="0"/>
          <w:sz w:val="22"/>
          <w:szCs w:val="22"/>
        </w:rPr>
        <w:t xml:space="preserve"> projektu v souladu s pravidly pro žadatele a příjemce </w:t>
      </w:r>
      <w:r w:rsidR="00BD073D">
        <w:rPr>
          <w:snapToGrid w:val="0"/>
          <w:sz w:val="22"/>
          <w:szCs w:val="22"/>
        </w:rPr>
        <w:t>NP</w:t>
      </w:r>
      <w:r w:rsidR="002900B6" w:rsidRPr="00161D85">
        <w:rPr>
          <w:snapToGrid w:val="0"/>
          <w:sz w:val="22"/>
          <w:szCs w:val="22"/>
        </w:rPr>
        <w:t>O.</w:t>
      </w:r>
    </w:p>
    <w:p w14:paraId="7A1C99E7" w14:textId="3D3A16F2" w:rsidR="0034227E" w:rsidRPr="00E051F0" w:rsidRDefault="0034227E" w:rsidP="0041022F">
      <w:pPr>
        <w:pStyle w:val="Zkladntextodsazen"/>
        <w:numPr>
          <w:ilvl w:val="0"/>
          <w:numId w:val="38"/>
        </w:numPr>
        <w:spacing w:after="120" w:line="276" w:lineRule="auto"/>
        <w:ind w:left="567" w:hanging="567"/>
        <w:rPr>
          <w:snapToGrid w:val="0"/>
          <w:szCs w:val="22"/>
        </w:rPr>
      </w:pPr>
      <w:r w:rsidRPr="00C45BA6">
        <w:rPr>
          <w:szCs w:val="22"/>
        </w:rPr>
        <w:t xml:space="preserve">KKKV </w:t>
      </w:r>
      <w:r w:rsidRPr="00C45BA6">
        <w:rPr>
          <w:snapToGrid w:val="0"/>
          <w:szCs w:val="22"/>
        </w:rPr>
        <w:t xml:space="preserve">je povinen řádně uchovávat veškerou dokumentaci související s realizací projektu včetně účetních dokladů </w:t>
      </w:r>
      <w:r w:rsidRPr="00C45BA6">
        <w:rPr>
          <w:sz w:val="24"/>
          <w:szCs w:val="24"/>
        </w:rPr>
        <w:t>minimálně do konce roku 203</w:t>
      </w:r>
      <w:r w:rsidR="004B1ED6">
        <w:rPr>
          <w:sz w:val="24"/>
          <w:szCs w:val="24"/>
        </w:rPr>
        <w:t>6</w:t>
      </w:r>
      <w:r w:rsidRPr="00C45BA6">
        <w:rPr>
          <w:snapToGrid w:val="0"/>
          <w:szCs w:val="22"/>
        </w:rPr>
        <w:t>. smlouvy, a pokud je v českých právních předpisech stanovena lhůta delší než v evropských předpisech, musí být použita pro úschovu delší lhůta. Každý</w:t>
      </w:r>
      <w:r w:rsidRPr="00E051F0">
        <w:rPr>
          <w:snapToGrid w:val="0"/>
          <w:szCs w:val="22"/>
        </w:rPr>
        <w:t xml:space="preserve"> účetní doklad musí obsahovat informaci, že se jedná o projekt financovaný z </w:t>
      </w:r>
      <w:r>
        <w:rPr>
          <w:snapToGrid w:val="0"/>
          <w:szCs w:val="22"/>
        </w:rPr>
        <w:t>NP</w:t>
      </w:r>
      <w:r w:rsidRPr="00E051F0">
        <w:rPr>
          <w:szCs w:val="22"/>
        </w:rPr>
        <w:t>O</w:t>
      </w:r>
      <w:r w:rsidRPr="00E051F0">
        <w:rPr>
          <w:snapToGrid w:val="0"/>
          <w:szCs w:val="22"/>
        </w:rPr>
        <w:t xml:space="preserve"> a </w:t>
      </w:r>
      <w:r>
        <w:rPr>
          <w:snapToGrid w:val="0"/>
          <w:szCs w:val="22"/>
        </w:rPr>
        <w:t xml:space="preserve">musí </w:t>
      </w:r>
      <w:r w:rsidRPr="00E051F0">
        <w:rPr>
          <w:snapToGrid w:val="0"/>
          <w:szCs w:val="22"/>
        </w:rPr>
        <w:t xml:space="preserve">být označen číslem a názvem projektu a dalšími náležitostmi v souladu poskytovatelem dotace vydanými pokyny a dokumenty.  </w:t>
      </w:r>
      <w:r w:rsidRPr="00E051F0">
        <w:rPr>
          <w:szCs w:val="22"/>
        </w:rPr>
        <w:t>Administrátor projektu</w:t>
      </w:r>
      <w:r w:rsidRPr="00E051F0">
        <w:rPr>
          <w:snapToGrid w:val="0"/>
          <w:szCs w:val="22"/>
        </w:rPr>
        <w:t xml:space="preserve"> je povinen zajistit, aby povinnosti ve vztahu k projektu do konce doby udržitelnosti projektu plnili také dodavatelé podílející se na přípravě a realizaci projektu.</w:t>
      </w:r>
    </w:p>
    <w:p w14:paraId="36493286" w14:textId="489CCAEC" w:rsidR="0034227E" w:rsidRPr="00A73C3E" w:rsidRDefault="00DC1A4D" w:rsidP="0041022F">
      <w:pPr>
        <w:pStyle w:val="Textvbloku"/>
        <w:numPr>
          <w:ilvl w:val="0"/>
          <w:numId w:val="38"/>
        </w:numPr>
        <w:spacing w:after="120" w:line="276" w:lineRule="auto"/>
        <w:ind w:left="567" w:right="-45" w:hanging="567"/>
        <w:rPr>
          <w:szCs w:val="22"/>
        </w:rPr>
      </w:pPr>
      <w:r>
        <w:rPr>
          <w:szCs w:val="22"/>
        </w:rPr>
        <w:t>KKKV</w:t>
      </w:r>
      <w:r w:rsidR="0034227E" w:rsidRPr="00A73C3E">
        <w:rPr>
          <w:szCs w:val="22"/>
        </w:rPr>
        <w:t xml:space="preserve"> je povinen dodržovat pravidla archivace projektu daná pravidly NPO uvedenými v článku II. smlouvy.</w:t>
      </w:r>
    </w:p>
    <w:p w14:paraId="3123FF0B" w14:textId="2804282F" w:rsidR="0034227E" w:rsidRPr="00E051F0" w:rsidRDefault="00DC1A4D" w:rsidP="0041022F">
      <w:pPr>
        <w:pStyle w:val="Zkladntextodsazen"/>
        <w:numPr>
          <w:ilvl w:val="0"/>
          <w:numId w:val="38"/>
        </w:numPr>
        <w:spacing w:after="120" w:line="276" w:lineRule="auto"/>
        <w:ind w:left="567" w:hanging="567"/>
        <w:rPr>
          <w:snapToGrid w:val="0"/>
          <w:szCs w:val="22"/>
        </w:rPr>
      </w:pPr>
      <w:r>
        <w:rPr>
          <w:szCs w:val="22"/>
        </w:rPr>
        <w:t>KKKV</w:t>
      </w:r>
      <w:r w:rsidR="0034227E" w:rsidRPr="00E051F0">
        <w:rPr>
          <w:szCs w:val="22"/>
        </w:rPr>
        <w:t xml:space="preserve"> </w:t>
      </w:r>
      <w:r w:rsidR="0034227E" w:rsidRPr="00E051F0">
        <w:rPr>
          <w:snapToGrid w:val="0"/>
          <w:szCs w:val="22"/>
        </w:rPr>
        <w:t>je povinen provádět propagaci účasti prostředků EU na financování projektu v souladu s</w:t>
      </w:r>
      <w:r w:rsidR="0034227E">
        <w:rPr>
          <w:snapToGrid w:val="0"/>
          <w:szCs w:val="22"/>
        </w:rPr>
        <w:t> 44</w:t>
      </w:r>
      <w:r w:rsidR="0034227E" w:rsidRPr="00E051F0">
        <w:rPr>
          <w:snapToGrid w:val="0"/>
          <w:szCs w:val="22"/>
        </w:rPr>
        <w:t>1</w:t>
      </w:r>
      <w:r w:rsidR="0034227E">
        <w:rPr>
          <w:snapToGrid w:val="0"/>
          <w:szCs w:val="22"/>
        </w:rPr>
        <w:t>.</w:t>
      </w:r>
      <w:r w:rsidR="0034227E" w:rsidRPr="00E051F0">
        <w:rPr>
          <w:snapToGrid w:val="0"/>
          <w:szCs w:val="22"/>
        </w:rPr>
        <w:t xml:space="preserve"> výzvou </w:t>
      </w:r>
      <w:r w:rsidR="0034227E">
        <w:rPr>
          <w:snapToGrid w:val="0"/>
          <w:szCs w:val="22"/>
        </w:rPr>
        <w:t>NP</w:t>
      </w:r>
      <w:r w:rsidR="0034227E" w:rsidRPr="00E051F0">
        <w:rPr>
          <w:snapToGrid w:val="0"/>
          <w:szCs w:val="22"/>
        </w:rPr>
        <w:t xml:space="preserve">O a s dokumenty uvedenými v článku II. smlouvy, tzn. zajistit povinnou publicitu projektu. </w:t>
      </w:r>
    </w:p>
    <w:p w14:paraId="56385459" w14:textId="77777777" w:rsidR="004A4CC5" w:rsidRPr="00E051F0" w:rsidRDefault="004A4CC5" w:rsidP="002C40A6">
      <w:pPr>
        <w:spacing w:line="276" w:lineRule="auto"/>
        <w:ind w:left="705" w:hanging="705"/>
        <w:jc w:val="center"/>
        <w:rPr>
          <w:sz w:val="22"/>
          <w:szCs w:val="22"/>
        </w:rPr>
      </w:pPr>
    </w:p>
    <w:p w14:paraId="2B83FEA0" w14:textId="0AD3B1F0" w:rsidR="00C37939" w:rsidRPr="00E051F0" w:rsidRDefault="005C5EAC" w:rsidP="00BB4501">
      <w:pPr>
        <w:widowControl w:val="0"/>
        <w:tabs>
          <w:tab w:val="left" w:pos="9072"/>
        </w:tabs>
        <w:spacing w:line="276" w:lineRule="auto"/>
        <w:ind w:right="283"/>
        <w:jc w:val="center"/>
        <w:rPr>
          <w:b/>
          <w:snapToGrid w:val="0"/>
          <w:sz w:val="22"/>
          <w:szCs w:val="22"/>
        </w:rPr>
      </w:pPr>
      <w:r w:rsidRPr="00E051F0">
        <w:rPr>
          <w:b/>
          <w:snapToGrid w:val="0"/>
          <w:sz w:val="22"/>
          <w:szCs w:val="22"/>
        </w:rPr>
        <w:t>Č</w:t>
      </w:r>
      <w:r w:rsidR="00C37939" w:rsidRPr="00E051F0">
        <w:rPr>
          <w:b/>
          <w:snapToGrid w:val="0"/>
          <w:sz w:val="22"/>
          <w:szCs w:val="22"/>
        </w:rPr>
        <w:t xml:space="preserve">lánek </w:t>
      </w:r>
      <w:r w:rsidR="009A70F5" w:rsidRPr="00E051F0">
        <w:rPr>
          <w:b/>
          <w:snapToGrid w:val="0"/>
          <w:sz w:val="22"/>
          <w:szCs w:val="22"/>
        </w:rPr>
        <w:t xml:space="preserve">V. </w:t>
      </w:r>
    </w:p>
    <w:p w14:paraId="01CC05E3" w14:textId="77777777" w:rsidR="009A70F5" w:rsidRPr="00E051F0" w:rsidRDefault="009A70F5" w:rsidP="00931B5A">
      <w:pPr>
        <w:widowControl w:val="0"/>
        <w:tabs>
          <w:tab w:val="left" w:pos="9072"/>
        </w:tabs>
        <w:spacing w:after="120" w:line="276" w:lineRule="auto"/>
        <w:ind w:right="284"/>
        <w:jc w:val="center"/>
        <w:rPr>
          <w:b/>
          <w:snapToGrid w:val="0"/>
          <w:sz w:val="22"/>
          <w:szCs w:val="22"/>
        </w:rPr>
      </w:pPr>
      <w:r w:rsidRPr="00E051F0">
        <w:rPr>
          <w:b/>
          <w:snapToGrid w:val="0"/>
          <w:sz w:val="22"/>
          <w:szCs w:val="22"/>
        </w:rPr>
        <w:t>Trvání smlouvy</w:t>
      </w:r>
    </w:p>
    <w:p w14:paraId="4E1B4F12" w14:textId="684AFF66" w:rsidR="00FD768A" w:rsidRPr="00E051F0" w:rsidRDefault="009A70F5" w:rsidP="004319F5">
      <w:pPr>
        <w:pStyle w:val="Zkladntextodsazen"/>
        <w:numPr>
          <w:ilvl w:val="0"/>
          <w:numId w:val="40"/>
        </w:numPr>
        <w:spacing w:after="120" w:line="276" w:lineRule="auto"/>
        <w:ind w:left="567" w:hanging="567"/>
        <w:rPr>
          <w:szCs w:val="22"/>
        </w:rPr>
      </w:pPr>
      <w:r w:rsidRPr="00E051F0">
        <w:rPr>
          <w:szCs w:val="22"/>
        </w:rPr>
        <w:t>Smlouva se uzavírá s účinností ode dne jejího podpisu oběma smluvními stranami na dobu určitou</w:t>
      </w:r>
      <w:r w:rsidR="006E11C7" w:rsidRPr="00E051F0">
        <w:rPr>
          <w:szCs w:val="22"/>
        </w:rPr>
        <w:t xml:space="preserve">, </w:t>
      </w:r>
      <w:r w:rsidR="0044560F" w:rsidRPr="00E051F0">
        <w:rPr>
          <w:szCs w:val="22"/>
        </w:rPr>
        <w:t xml:space="preserve">do doby konce udržitelnosti </w:t>
      </w:r>
      <w:r w:rsidR="00233F7C" w:rsidRPr="00E051F0">
        <w:rPr>
          <w:szCs w:val="22"/>
        </w:rPr>
        <w:t>projektu</w:t>
      </w:r>
      <w:r w:rsidR="006001E6" w:rsidRPr="00E051F0">
        <w:rPr>
          <w:szCs w:val="22"/>
        </w:rPr>
        <w:t xml:space="preserve">. Doba udržitelnosti je stanovena na pět </w:t>
      </w:r>
      <w:r w:rsidR="006001E6" w:rsidRPr="00A7284C">
        <w:rPr>
          <w:szCs w:val="22"/>
        </w:rPr>
        <w:t xml:space="preserve">let od </w:t>
      </w:r>
      <w:r w:rsidR="00082762" w:rsidRPr="00A7284C">
        <w:rPr>
          <w:szCs w:val="22"/>
        </w:rPr>
        <w:t>doby ukončení proje</w:t>
      </w:r>
      <w:r w:rsidR="006C12CC" w:rsidRPr="00A7284C">
        <w:rPr>
          <w:szCs w:val="22"/>
        </w:rPr>
        <w:t>k</w:t>
      </w:r>
      <w:r w:rsidR="00082762" w:rsidRPr="00A7284C">
        <w:rPr>
          <w:szCs w:val="22"/>
        </w:rPr>
        <w:t>tu. NPO</w:t>
      </w:r>
      <w:r w:rsidR="00830B58" w:rsidRPr="00A7284C">
        <w:rPr>
          <w:szCs w:val="22"/>
        </w:rPr>
        <w:t xml:space="preserve"> </w:t>
      </w:r>
      <w:r w:rsidR="006001E6" w:rsidRPr="00A7284C">
        <w:rPr>
          <w:szCs w:val="22"/>
        </w:rPr>
        <w:t>informuje</w:t>
      </w:r>
      <w:r w:rsidR="006001E6" w:rsidRPr="00E051F0">
        <w:rPr>
          <w:szCs w:val="22"/>
        </w:rPr>
        <w:t xml:space="preserve"> příjemce</w:t>
      </w:r>
      <w:r w:rsidR="00B4516E" w:rsidRPr="00E051F0">
        <w:rPr>
          <w:szCs w:val="22"/>
        </w:rPr>
        <w:t xml:space="preserve"> podpory</w:t>
      </w:r>
      <w:r w:rsidR="00830B58" w:rsidRPr="00E051F0">
        <w:rPr>
          <w:szCs w:val="22"/>
        </w:rPr>
        <w:t xml:space="preserve"> </w:t>
      </w:r>
      <w:r w:rsidR="006001E6" w:rsidRPr="00E051F0">
        <w:rPr>
          <w:szCs w:val="22"/>
        </w:rPr>
        <w:t>o zahájení doby udržitelnosti.</w:t>
      </w:r>
      <w:r w:rsidR="00C04979" w:rsidRPr="00E051F0">
        <w:rPr>
          <w:szCs w:val="22"/>
        </w:rPr>
        <w:t xml:space="preserve"> Administrátor projektu </w:t>
      </w:r>
      <w:r w:rsidR="00830B58" w:rsidRPr="00E051F0">
        <w:rPr>
          <w:szCs w:val="22"/>
        </w:rPr>
        <w:t xml:space="preserve">bude o této skutečnosti neprodleně informovat písemně </w:t>
      </w:r>
      <w:r w:rsidR="001F512E">
        <w:rPr>
          <w:szCs w:val="22"/>
        </w:rPr>
        <w:t>KKKV</w:t>
      </w:r>
      <w:r w:rsidR="00830B58" w:rsidRPr="00E051F0">
        <w:rPr>
          <w:szCs w:val="22"/>
        </w:rPr>
        <w:t xml:space="preserve">. </w:t>
      </w:r>
    </w:p>
    <w:p w14:paraId="40B4DD3E" w14:textId="1B4C3DE1" w:rsidR="00FD768A" w:rsidRPr="00E051F0" w:rsidRDefault="001F512E" w:rsidP="004319F5">
      <w:pPr>
        <w:pStyle w:val="Zkladntextodsazen"/>
        <w:numPr>
          <w:ilvl w:val="0"/>
          <w:numId w:val="40"/>
        </w:numPr>
        <w:spacing w:after="120" w:line="276" w:lineRule="auto"/>
        <w:ind w:left="567" w:hanging="567"/>
        <w:rPr>
          <w:snapToGrid w:val="0"/>
          <w:szCs w:val="22"/>
        </w:rPr>
      </w:pPr>
      <w:r>
        <w:rPr>
          <w:szCs w:val="22"/>
        </w:rPr>
        <w:t>KKKV</w:t>
      </w:r>
      <w:r w:rsidR="00C04979" w:rsidRPr="00E051F0">
        <w:rPr>
          <w:szCs w:val="22"/>
        </w:rPr>
        <w:t xml:space="preserve"> </w:t>
      </w:r>
      <w:r w:rsidR="009A70F5" w:rsidRPr="00E051F0">
        <w:rPr>
          <w:szCs w:val="22"/>
        </w:rPr>
        <w:t>je oprávněn</w:t>
      </w:r>
      <w:r w:rsidR="00C04979" w:rsidRPr="00E051F0">
        <w:rPr>
          <w:szCs w:val="22"/>
        </w:rPr>
        <w:t>a</w:t>
      </w:r>
      <w:r w:rsidR="009A70F5" w:rsidRPr="00E051F0">
        <w:rPr>
          <w:szCs w:val="22"/>
        </w:rPr>
        <w:t xml:space="preserve"> odstoupit od smlouvy jen v případech jejího podstatného porušení </w:t>
      </w:r>
      <w:r w:rsidR="00C04979" w:rsidRPr="00E051F0">
        <w:rPr>
          <w:szCs w:val="22"/>
        </w:rPr>
        <w:t>administrátorem projektu</w:t>
      </w:r>
      <w:r w:rsidR="009A70F5" w:rsidRPr="00E051F0">
        <w:rPr>
          <w:szCs w:val="22"/>
        </w:rPr>
        <w:t xml:space="preserve">. Smluvní strany se dohodly, že za podstatné porušení pokládají </w:t>
      </w:r>
      <w:r w:rsidR="00584B70" w:rsidRPr="00E051F0">
        <w:rPr>
          <w:szCs w:val="22"/>
        </w:rPr>
        <w:t xml:space="preserve">zejména </w:t>
      </w:r>
      <w:r w:rsidR="009A70F5" w:rsidRPr="00E051F0">
        <w:rPr>
          <w:szCs w:val="22"/>
        </w:rPr>
        <w:t xml:space="preserve">porušení smluvních povinností </w:t>
      </w:r>
      <w:r w:rsidR="009A70F5" w:rsidRPr="00E051F0">
        <w:rPr>
          <w:snapToGrid w:val="0"/>
          <w:szCs w:val="22"/>
        </w:rPr>
        <w:t>dle článku II. této smlouvy</w:t>
      </w:r>
      <w:r w:rsidR="00584B70" w:rsidRPr="00E051F0">
        <w:rPr>
          <w:snapToGrid w:val="0"/>
          <w:szCs w:val="22"/>
        </w:rPr>
        <w:t>.</w:t>
      </w:r>
    </w:p>
    <w:p w14:paraId="54E0A59D" w14:textId="77777777" w:rsidR="00FD768A" w:rsidRPr="00E051F0" w:rsidRDefault="009A70F5" w:rsidP="004319F5">
      <w:pPr>
        <w:pStyle w:val="Zkladntextodsazen"/>
        <w:numPr>
          <w:ilvl w:val="0"/>
          <w:numId w:val="40"/>
        </w:numPr>
        <w:spacing w:after="120" w:line="276" w:lineRule="auto"/>
        <w:ind w:left="567" w:hanging="567"/>
        <w:rPr>
          <w:snapToGrid w:val="0"/>
          <w:szCs w:val="22"/>
        </w:rPr>
      </w:pPr>
      <w:r w:rsidRPr="00E051F0">
        <w:rPr>
          <w:szCs w:val="22"/>
        </w:rPr>
        <w:t>Odstoupení je účinné dnem doručení písemné zprávy o odstoupení druhé smluvní straně. Odstoupením od smlouvy tato smlouva ke dni účinnosti odstoupení zaniká.</w:t>
      </w:r>
    </w:p>
    <w:p w14:paraId="07576912" w14:textId="1288233A" w:rsidR="00FD768A" w:rsidRPr="00E051F0" w:rsidRDefault="006C12CC" w:rsidP="004319F5">
      <w:pPr>
        <w:pStyle w:val="Zkladntextodsazen"/>
        <w:numPr>
          <w:ilvl w:val="0"/>
          <w:numId w:val="40"/>
        </w:numPr>
        <w:spacing w:after="120" w:line="276" w:lineRule="auto"/>
        <w:ind w:left="567" w:hanging="567"/>
        <w:rPr>
          <w:snapToGrid w:val="0"/>
          <w:szCs w:val="22"/>
        </w:rPr>
      </w:pPr>
      <w:r>
        <w:rPr>
          <w:szCs w:val="22"/>
        </w:rPr>
        <w:t>Smluvní strany</w:t>
      </w:r>
      <w:r w:rsidRPr="00E051F0">
        <w:rPr>
          <w:szCs w:val="22"/>
        </w:rPr>
        <w:t xml:space="preserve"> j</w:t>
      </w:r>
      <w:r>
        <w:rPr>
          <w:szCs w:val="22"/>
        </w:rPr>
        <w:t>sou</w:t>
      </w:r>
      <w:r w:rsidRPr="00E051F0">
        <w:rPr>
          <w:szCs w:val="22"/>
        </w:rPr>
        <w:t xml:space="preserve"> oprávněn</w:t>
      </w:r>
      <w:r>
        <w:rPr>
          <w:szCs w:val="22"/>
        </w:rPr>
        <w:t>y</w:t>
      </w:r>
      <w:r w:rsidRPr="00E051F0">
        <w:rPr>
          <w:szCs w:val="22"/>
        </w:rPr>
        <w:t xml:space="preserve"> </w:t>
      </w:r>
      <w:r w:rsidR="009A70F5" w:rsidRPr="00E051F0">
        <w:rPr>
          <w:szCs w:val="22"/>
        </w:rPr>
        <w:t xml:space="preserve">kdykoliv tuto smlouvu písemně vypovědět. Výpovědní lhůta činí jeden měsíc a začíná běžet prvého dne kalendářního měsíce následujícího po doručení výpovědi </w:t>
      </w:r>
      <w:r w:rsidR="00C04979" w:rsidRPr="00E051F0">
        <w:rPr>
          <w:szCs w:val="22"/>
        </w:rPr>
        <w:t>administrátorovi projektu</w:t>
      </w:r>
      <w:r w:rsidR="009A70F5" w:rsidRPr="00E051F0">
        <w:rPr>
          <w:szCs w:val="22"/>
        </w:rPr>
        <w:t>.</w:t>
      </w:r>
    </w:p>
    <w:p w14:paraId="56EF1260" w14:textId="7BD89109" w:rsidR="006E11C7" w:rsidRPr="00E051F0" w:rsidRDefault="009A70F5" w:rsidP="004319F5">
      <w:pPr>
        <w:pStyle w:val="Zkladntextodsazen"/>
        <w:numPr>
          <w:ilvl w:val="0"/>
          <w:numId w:val="40"/>
        </w:numPr>
        <w:tabs>
          <w:tab w:val="left" w:pos="-1440"/>
          <w:tab w:val="left" w:pos="-720"/>
          <w:tab w:val="left" w:pos="0"/>
          <w:tab w:val="left" w:pos="567"/>
          <w:tab w:val="left" w:pos="3600"/>
          <w:tab w:val="left" w:pos="4320"/>
          <w:tab w:val="left" w:pos="5040"/>
          <w:tab w:val="left" w:pos="5760"/>
          <w:tab w:val="left" w:pos="6480"/>
          <w:tab w:val="left" w:pos="7200"/>
          <w:tab w:val="left" w:pos="7920"/>
          <w:tab w:val="left" w:pos="8640"/>
        </w:tabs>
        <w:spacing w:after="120" w:line="276" w:lineRule="auto"/>
        <w:ind w:left="567" w:hanging="567"/>
        <w:rPr>
          <w:szCs w:val="22"/>
        </w:rPr>
      </w:pPr>
      <w:r w:rsidRPr="00E051F0">
        <w:rPr>
          <w:szCs w:val="22"/>
        </w:rPr>
        <w:t xml:space="preserve">Dnem účinnosti výpovědi této smlouvy či odstoupení od smlouvy zaniká závazek </w:t>
      </w:r>
      <w:r w:rsidR="00C04979" w:rsidRPr="00E051F0">
        <w:rPr>
          <w:szCs w:val="22"/>
        </w:rPr>
        <w:t>administrátora projektu</w:t>
      </w:r>
      <w:r w:rsidRPr="00E051F0">
        <w:rPr>
          <w:szCs w:val="22"/>
        </w:rPr>
        <w:t xml:space="preserve"> provádět činnost dle článku II. smlouvy. </w:t>
      </w:r>
    </w:p>
    <w:p w14:paraId="2CA0C405" w14:textId="6AAECC67" w:rsidR="006E11C7" w:rsidRPr="00E051F0" w:rsidRDefault="006E11C7" w:rsidP="00AD6148">
      <w:pPr>
        <w:pStyle w:val="BodyText21"/>
        <w:tabs>
          <w:tab w:val="left" w:pos="-1440"/>
          <w:tab w:val="left" w:pos="-720"/>
          <w:tab w:val="left" w:pos="0"/>
          <w:tab w:val="left" w:pos="709"/>
          <w:tab w:val="left" w:pos="3600"/>
          <w:tab w:val="left" w:pos="4320"/>
          <w:tab w:val="left" w:pos="5040"/>
          <w:tab w:val="left" w:pos="5760"/>
          <w:tab w:val="left" w:pos="6480"/>
          <w:tab w:val="left" w:pos="7200"/>
          <w:tab w:val="left" w:pos="7920"/>
          <w:tab w:val="left" w:pos="8640"/>
        </w:tabs>
        <w:spacing w:line="276" w:lineRule="auto"/>
        <w:ind w:left="567" w:hanging="567"/>
        <w:jc w:val="center"/>
        <w:rPr>
          <w:szCs w:val="22"/>
        </w:rPr>
      </w:pPr>
    </w:p>
    <w:p w14:paraId="2E8CB0CF" w14:textId="53DB8716" w:rsidR="00584B70" w:rsidRPr="00E051F0" w:rsidRDefault="00584B70" w:rsidP="00BB4501">
      <w:pPr>
        <w:spacing w:line="276" w:lineRule="auto"/>
        <w:jc w:val="center"/>
        <w:rPr>
          <w:b/>
          <w:sz w:val="22"/>
          <w:szCs w:val="22"/>
        </w:rPr>
      </w:pPr>
      <w:r w:rsidRPr="00E051F0">
        <w:rPr>
          <w:b/>
          <w:sz w:val="22"/>
          <w:szCs w:val="22"/>
        </w:rPr>
        <w:lastRenderedPageBreak/>
        <w:t xml:space="preserve">Článek </w:t>
      </w:r>
      <w:r w:rsidR="00A6761D" w:rsidRPr="00E051F0">
        <w:rPr>
          <w:b/>
          <w:sz w:val="22"/>
          <w:szCs w:val="22"/>
        </w:rPr>
        <w:t>V</w:t>
      </w:r>
      <w:r w:rsidR="002D3717" w:rsidRPr="00E051F0">
        <w:rPr>
          <w:b/>
          <w:sz w:val="22"/>
          <w:szCs w:val="22"/>
        </w:rPr>
        <w:t>I</w:t>
      </w:r>
      <w:r w:rsidR="00A6761D" w:rsidRPr="00E051F0">
        <w:rPr>
          <w:b/>
          <w:sz w:val="22"/>
          <w:szCs w:val="22"/>
        </w:rPr>
        <w:t xml:space="preserve">. </w:t>
      </w:r>
    </w:p>
    <w:p w14:paraId="6667C97E" w14:textId="77777777" w:rsidR="00A6761D" w:rsidRPr="00E051F0" w:rsidRDefault="00A6761D" w:rsidP="00931B5A">
      <w:pPr>
        <w:spacing w:after="120" w:line="276" w:lineRule="auto"/>
        <w:jc w:val="center"/>
        <w:rPr>
          <w:b/>
          <w:sz w:val="22"/>
          <w:szCs w:val="22"/>
        </w:rPr>
      </w:pPr>
      <w:r w:rsidRPr="00E051F0">
        <w:rPr>
          <w:b/>
          <w:sz w:val="22"/>
          <w:szCs w:val="22"/>
        </w:rPr>
        <w:t>Předání administrativní agendy</w:t>
      </w:r>
    </w:p>
    <w:p w14:paraId="64A5CDFF" w14:textId="1EA57F97" w:rsidR="00A904EC" w:rsidRPr="00E051F0" w:rsidRDefault="00C04979" w:rsidP="004319F5">
      <w:pPr>
        <w:pStyle w:val="Zkladntext3"/>
        <w:numPr>
          <w:ilvl w:val="0"/>
          <w:numId w:val="41"/>
        </w:numPr>
        <w:spacing w:after="120" w:line="276" w:lineRule="auto"/>
        <w:ind w:left="567" w:hanging="567"/>
        <w:rPr>
          <w:szCs w:val="22"/>
        </w:rPr>
      </w:pPr>
      <w:r w:rsidRPr="00E051F0">
        <w:rPr>
          <w:szCs w:val="22"/>
        </w:rPr>
        <w:t>Administrátor projektu</w:t>
      </w:r>
      <w:r w:rsidR="00A6761D" w:rsidRPr="00E051F0">
        <w:rPr>
          <w:szCs w:val="22"/>
        </w:rPr>
        <w:t xml:space="preserve"> předá </w:t>
      </w:r>
      <w:r w:rsidR="001F512E">
        <w:rPr>
          <w:szCs w:val="22"/>
        </w:rPr>
        <w:t>KKKV</w:t>
      </w:r>
      <w:r w:rsidRPr="00E051F0">
        <w:rPr>
          <w:szCs w:val="22"/>
        </w:rPr>
        <w:t xml:space="preserve"> </w:t>
      </w:r>
      <w:r w:rsidR="00D44F42" w:rsidRPr="00E051F0">
        <w:rPr>
          <w:szCs w:val="22"/>
        </w:rPr>
        <w:t xml:space="preserve">na písemnou výzvu </w:t>
      </w:r>
      <w:r w:rsidR="00A6761D" w:rsidRPr="00E051F0">
        <w:rPr>
          <w:szCs w:val="22"/>
        </w:rPr>
        <w:t>veškeré dokumenty a informace vztahující se k jeho činnosti dle smlouvy, které má k dispozici, a to ať již v písemné</w:t>
      </w:r>
      <w:r w:rsidR="00C37939" w:rsidRPr="00E051F0">
        <w:rPr>
          <w:szCs w:val="22"/>
        </w:rPr>
        <w:t xml:space="preserve"> podobě, tak i na nosičích dat, a to včetně soupisu předávaných dokumentů</w:t>
      </w:r>
      <w:r w:rsidR="00603ED7" w:rsidRPr="00E051F0">
        <w:rPr>
          <w:szCs w:val="22"/>
        </w:rPr>
        <w:t xml:space="preserve">. Soupis </w:t>
      </w:r>
      <w:r w:rsidR="004A49F4" w:rsidRPr="00E051F0">
        <w:rPr>
          <w:szCs w:val="22"/>
        </w:rPr>
        <w:t>dokumentů bude obsahovat i foto</w:t>
      </w:r>
      <w:r w:rsidR="00603ED7" w:rsidRPr="00E051F0">
        <w:rPr>
          <w:szCs w:val="22"/>
        </w:rPr>
        <w:t>dokumentaci majetku pořízeného v rámci projektu</w:t>
      </w:r>
      <w:r w:rsidR="004A49F4" w:rsidRPr="00E051F0">
        <w:rPr>
          <w:szCs w:val="22"/>
        </w:rPr>
        <w:t xml:space="preserve"> a informaci o tom, kde je majetek z projektu umístěn.</w:t>
      </w:r>
    </w:p>
    <w:p w14:paraId="6B231A8E" w14:textId="3699185A" w:rsidR="00A6761D" w:rsidRPr="006A08A4" w:rsidRDefault="00C04979" w:rsidP="004319F5">
      <w:pPr>
        <w:pStyle w:val="Zkladntext3"/>
        <w:numPr>
          <w:ilvl w:val="0"/>
          <w:numId w:val="41"/>
        </w:numPr>
        <w:spacing w:line="276" w:lineRule="auto"/>
        <w:ind w:left="567" w:hanging="567"/>
        <w:rPr>
          <w:szCs w:val="22"/>
        </w:rPr>
      </w:pPr>
      <w:r w:rsidRPr="006A08A4">
        <w:rPr>
          <w:szCs w:val="22"/>
        </w:rPr>
        <w:t>Administrátor projektu</w:t>
      </w:r>
      <w:r w:rsidR="00A6761D" w:rsidRPr="006A08A4">
        <w:rPr>
          <w:szCs w:val="22"/>
        </w:rPr>
        <w:t xml:space="preserve"> protokolárně předá </w:t>
      </w:r>
      <w:r w:rsidR="001F512E" w:rsidRPr="006A08A4">
        <w:rPr>
          <w:szCs w:val="22"/>
        </w:rPr>
        <w:t>KKKV</w:t>
      </w:r>
      <w:r w:rsidRPr="006A08A4">
        <w:rPr>
          <w:szCs w:val="22"/>
        </w:rPr>
        <w:t xml:space="preserve"> </w:t>
      </w:r>
      <w:r w:rsidR="00A6761D" w:rsidRPr="006A08A4">
        <w:rPr>
          <w:szCs w:val="22"/>
        </w:rPr>
        <w:t xml:space="preserve">dokumentaci </w:t>
      </w:r>
      <w:r w:rsidR="00D44F42" w:rsidRPr="006A08A4">
        <w:rPr>
          <w:szCs w:val="22"/>
        </w:rPr>
        <w:t xml:space="preserve">k projektu </w:t>
      </w:r>
      <w:r w:rsidR="00A6761D" w:rsidRPr="006A08A4">
        <w:rPr>
          <w:szCs w:val="22"/>
        </w:rPr>
        <w:t xml:space="preserve">nejpozději </w:t>
      </w:r>
      <w:r w:rsidR="00C37939" w:rsidRPr="006A08A4">
        <w:rPr>
          <w:szCs w:val="22"/>
        </w:rPr>
        <w:t>6</w:t>
      </w:r>
      <w:r w:rsidR="00D44F42" w:rsidRPr="006A08A4">
        <w:rPr>
          <w:szCs w:val="22"/>
        </w:rPr>
        <w:t>0 dní po</w:t>
      </w:r>
      <w:r w:rsidR="00AD6148" w:rsidRPr="006A08A4">
        <w:rPr>
          <w:szCs w:val="22"/>
        </w:rPr>
        <w:t> </w:t>
      </w:r>
      <w:r w:rsidR="00D44F42" w:rsidRPr="006A08A4">
        <w:rPr>
          <w:szCs w:val="22"/>
        </w:rPr>
        <w:t xml:space="preserve">uplynutí posledního dne trvání smlouvy. </w:t>
      </w:r>
    </w:p>
    <w:p w14:paraId="7860D4CA" w14:textId="799F7A03" w:rsidR="00584B70" w:rsidRPr="00E051F0" w:rsidRDefault="009D561A" w:rsidP="00BB4501">
      <w:pPr>
        <w:spacing w:line="276" w:lineRule="auto"/>
        <w:jc w:val="center"/>
        <w:rPr>
          <w:b/>
          <w:sz w:val="22"/>
          <w:szCs w:val="22"/>
        </w:rPr>
      </w:pPr>
      <w:r w:rsidRPr="00E051F0">
        <w:rPr>
          <w:b/>
          <w:sz w:val="22"/>
          <w:szCs w:val="22"/>
        </w:rPr>
        <w:br/>
      </w:r>
      <w:r w:rsidR="00584B70" w:rsidRPr="00E051F0">
        <w:rPr>
          <w:b/>
          <w:sz w:val="22"/>
          <w:szCs w:val="22"/>
        </w:rPr>
        <w:t xml:space="preserve">Článek </w:t>
      </w:r>
      <w:r w:rsidR="00A6761D" w:rsidRPr="00E051F0">
        <w:rPr>
          <w:b/>
          <w:sz w:val="22"/>
          <w:szCs w:val="22"/>
        </w:rPr>
        <w:t>V</w:t>
      </w:r>
      <w:r w:rsidR="00C609A8" w:rsidRPr="00E051F0">
        <w:rPr>
          <w:b/>
          <w:sz w:val="22"/>
          <w:szCs w:val="22"/>
        </w:rPr>
        <w:t>I</w:t>
      </w:r>
      <w:r w:rsidR="00C12804" w:rsidRPr="00E051F0">
        <w:rPr>
          <w:b/>
          <w:sz w:val="22"/>
          <w:szCs w:val="22"/>
        </w:rPr>
        <w:t>I</w:t>
      </w:r>
      <w:r w:rsidR="00A6761D" w:rsidRPr="00E051F0">
        <w:rPr>
          <w:b/>
          <w:sz w:val="22"/>
          <w:szCs w:val="22"/>
        </w:rPr>
        <w:t xml:space="preserve">. </w:t>
      </w:r>
    </w:p>
    <w:p w14:paraId="35D042EB" w14:textId="77777777" w:rsidR="00A6761D" w:rsidRPr="00E051F0" w:rsidRDefault="00A6761D" w:rsidP="00931B5A">
      <w:pPr>
        <w:spacing w:after="120" w:line="276" w:lineRule="auto"/>
        <w:jc w:val="center"/>
        <w:rPr>
          <w:b/>
          <w:sz w:val="22"/>
          <w:szCs w:val="22"/>
        </w:rPr>
      </w:pPr>
      <w:r w:rsidRPr="00E051F0">
        <w:rPr>
          <w:b/>
          <w:sz w:val="22"/>
          <w:szCs w:val="22"/>
        </w:rPr>
        <w:t>Oprávněné osoby</w:t>
      </w:r>
    </w:p>
    <w:p w14:paraId="10C3DF70" w14:textId="422BF1D5" w:rsidR="00C12804" w:rsidRPr="00E051F0" w:rsidRDefault="00A6761D" w:rsidP="004319F5">
      <w:pPr>
        <w:pStyle w:val="BodyText21"/>
        <w:widowControl/>
        <w:numPr>
          <w:ilvl w:val="0"/>
          <w:numId w:val="43"/>
        </w:numPr>
        <w:spacing w:after="120" w:line="276" w:lineRule="auto"/>
        <w:ind w:left="567" w:hanging="567"/>
        <w:rPr>
          <w:snapToGrid/>
          <w:szCs w:val="22"/>
        </w:rPr>
      </w:pPr>
      <w:r w:rsidRPr="00E051F0">
        <w:rPr>
          <w:snapToGrid/>
          <w:szCs w:val="22"/>
        </w:rPr>
        <w:t>Jednání mezi smluvními stranami v rámci smlouvy, s výjimkou uzavírání dodatků k</w:t>
      </w:r>
      <w:r w:rsidR="00B27A12" w:rsidRPr="00E051F0">
        <w:rPr>
          <w:snapToGrid/>
          <w:szCs w:val="22"/>
        </w:rPr>
        <w:t>e</w:t>
      </w:r>
      <w:r w:rsidRPr="00E051F0">
        <w:rPr>
          <w:snapToGrid/>
          <w:szCs w:val="22"/>
        </w:rPr>
        <w:t xml:space="preserve">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a odsouhlaseny druhou smluvní stranou. Uzavírat dodatky k</w:t>
      </w:r>
      <w:r w:rsidR="00E67C2C" w:rsidRPr="00E051F0">
        <w:rPr>
          <w:snapToGrid/>
          <w:szCs w:val="22"/>
        </w:rPr>
        <w:t>e</w:t>
      </w:r>
      <w:r w:rsidRPr="00E051F0">
        <w:rPr>
          <w:snapToGrid/>
          <w:szCs w:val="22"/>
        </w:rPr>
        <w:t xml:space="preserve"> smlouvě mohou pouze oprávnění zástupci smluvních stran.</w:t>
      </w:r>
    </w:p>
    <w:p w14:paraId="23697CBA" w14:textId="7F509B91" w:rsidR="00A43F9F" w:rsidRPr="00E051F0" w:rsidRDefault="00A6761D" w:rsidP="004319F5">
      <w:pPr>
        <w:pStyle w:val="BodyText21"/>
        <w:widowControl/>
        <w:numPr>
          <w:ilvl w:val="0"/>
          <w:numId w:val="43"/>
        </w:numPr>
        <w:spacing w:line="276" w:lineRule="auto"/>
        <w:ind w:left="567" w:hanging="567"/>
        <w:rPr>
          <w:snapToGrid/>
          <w:szCs w:val="22"/>
        </w:rPr>
      </w:pPr>
      <w:r w:rsidRPr="00E051F0">
        <w:rPr>
          <w:snapToGrid/>
          <w:szCs w:val="22"/>
        </w:rPr>
        <w:t xml:space="preserve">Oprávněné osoby </w:t>
      </w:r>
      <w:r w:rsidR="00C04979" w:rsidRPr="00E051F0">
        <w:rPr>
          <w:snapToGrid/>
          <w:szCs w:val="22"/>
        </w:rPr>
        <w:t xml:space="preserve">příjemce dotace </w:t>
      </w:r>
      <w:r w:rsidR="00D567E5" w:rsidRPr="00E051F0">
        <w:rPr>
          <w:snapToGrid/>
          <w:szCs w:val="22"/>
        </w:rPr>
        <w:t>k věcnému jednání</w:t>
      </w:r>
      <w:r w:rsidRPr="00E051F0">
        <w:rPr>
          <w:snapToGrid/>
          <w:szCs w:val="22"/>
        </w:rPr>
        <w:t>:</w:t>
      </w:r>
      <w:r w:rsidRPr="00E051F0">
        <w:rPr>
          <w:snapToGrid/>
          <w:szCs w:val="22"/>
        </w:rPr>
        <w:tab/>
      </w:r>
    </w:p>
    <w:p w14:paraId="3277E6F7" w14:textId="6A091730" w:rsidR="00A6761D" w:rsidRPr="004319F5" w:rsidRDefault="00BF0586" w:rsidP="004319F5">
      <w:pPr>
        <w:pStyle w:val="Textvbloku"/>
        <w:numPr>
          <w:ilvl w:val="0"/>
          <w:numId w:val="45"/>
        </w:numPr>
        <w:spacing w:after="80"/>
        <w:ind w:left="993" w:right="-45" w:hanging="284"/>
        <w:rPr>
          <w:szCs w:val="22"/>
        </w:rPr>
      </w:pPr>
      <w:r w:rsidRPr="004319F5">
        <w:rPr>
          <w:szCs w:val="22"/>
        </w:rPr>
        <w:t xml:space="preserve">PaedDr. Vratislav Emler – </w:t>
      </w:r>
      <w:r w:rsidR="00D567E5" w:rsidRPr="004319F5">
        <w:rPr>
          <w:szCs w:val="22"/>
        </w:rPr>
        <w:t xml:space="preserve">ředitel, </w:t>
      </w:r>
      <w:r w:rsidRPr="004319F5">
        <w:rPr>
          <w:szCs w:val="22"/>
        </w:rPr>
        <w:t>Krajská knihovna Karlovy Vary</w:t>
      </w:r>
      <w:r w:rsidR="00D567E5" w:rsidRPr="004319F5">
        <w:rPr>
          <w:szCs w:val="22"/>
        </w:rPr>
        <w:t>, příspěvková organizace</w:t>
      </w:r>
    </w:p>
    <w:p w14:paraId="1F8A0E09" w14:textId="526CF5F2" w:rsidR="00A6761D" w:rsidRPr="00E051F0" w:rsidRDefault="00A6761D" w:rsidP="004319F5">
      <w:pPr>
        <w:pStyle w:val="BodyText21"/>
        <w:widowControl/>
        <w:spacing w:after="80"/>
        <w:ind w:left="426"/>
        <w:rPr>
          <w:snapToGrid/>
          <w:szCs w:val="22"/>
        </w:rPr>
      </w:pPr>
      <w:r w:rsidRPr="00E051F0">
        <w:rPr>
          <w:snapToGrid/>
          <w:szCs w:val="22"/>
        </w:rPr>
        <w:t xml:space="preserve">Oprávněné osoby </w:t>
      </w:r>
      <w:r w:rsidR="00C04979" w:rsidRPr="00E051F0">
        <w:rPr>
          <w:snapToGrid/>
          <w:szCs w:val="22"/>
        </w:rPr>
        <w:t>kraje</w:t>
      </w:r>
      <w:r w:rsidRPr="00E051F0">
        <w:rPr>
          <w:snapToGrid/>
          <w:szCs w:val="22"/>
        </w:rPr>
        <w:t>:</w:t>
      </w:r>
    </w:p>
    <w:p w14:paraId="24FFA094" w14:textId="7BBE9A39" w:rsidR="00931B5A" w:rsidRPr="00E051F0" w:rsidRDefault="00931B5A" w:rsidP="004319F5">
      <w:pPr>
        <w:pStyle w:val="BodyText21"/>
        <w:numPr>
          <w:ilvl w:val="0"/>
          <w:numId w:val="47"/>
        </w:numPr>
        <w:spacing w:after="80"/>
        <w:ind w:left="993" w:hanging="426"/>
        <w:rPr>
          <w:snapToGrid/>
          <w:szCs w:val="22"/>
        </w:rPr>
      </w:pPr>
      <w:r w:rsidRPr="00E051F0">
        <w:rPr>
          <w:snapToGrid/>
          <w:szCs w:val="22"/>
        </w:rPr>
        <w:t>se všeobecnou působností</w:t>
      </w:r>
    </w:p>
    <w:p w14:paraId="7DC0073B" w14:textId="49119234" w:rsidR="00931B5A" w:rsidRPr="004319F5" w:rsidRDefault="00931B5A" w:rsidP="004319F5">
      <w:pPr>
        <w:pStyle w:val="Textvbloku"/>
        <w:numPr>
          <w:ilvl w:val="0"/>
          <w:numId w:val="45"/>
        </w:numPr>
        <w:spacing w:after="80"/>
        <w:ind w:left="993" w:right="-45" w:hanging="284"/>
        <w:rPr>
          <w:szCs w:val="22"/>
        </w:rPr>
      </w:pPr>
      <w:r w:rsidRPr="004319F5">
        <w:rPr>
          <w:szCs w:val="22"/>
        </w:rPr>
        <w:t>Ing. Květa Hryszová, odbor řízení projektů Krajského úřadu Karlovarského kraje</w:t>
      </w:r>
    </w:p>
    <w:p w14:paraId="4AE26ED9" w14:textId="4B32BDA0" w:rsidR="00931B5A" w:rsidRPr="00E051F0" w:rsidRDefault="00931B5A" w:rsidP="004319F5">
      <w:pPr>
        <w:pStyle w:val="BodyText21"/>
        <w:numPr>
          <w:ilvl w:val="0"/>
          <w:numId w:val="47"/>
        </w:numPr>
        <w:spacing w:after="80"/>
        <w:ind w:left="993" w:hanging="426"/>
        <w:rPr>
          <w:snapToGrid/>
          <w:szCs w:val="22"/>
        </w:rPr>
      </w:pPr>
      <w:r w:rsidRPr="00E051F0">
        <w:rPr>
          <w:snapToGrid/>
          <w:szCs w:val="22"/>
        </w:rPr>
        <w:t>ve věcech administrace projektu</w:t>
      </w:r>
    </w:p>
    <w:p w14:paraId="0F4E1928" w14:textId="5BDF3986" w:rsidR="00F2664E" w:rsidRPr="004319F5" w:rsidRDefault="00931B5A" w:rsidP="004319F5">
      <w:pPr>
        <w:pStyle w:val="Textvbloku"/>
        <w:numPr>
          <w:ilvl w:val="0"/>
          <w:numId w:val="45"/>
        </w:numPr>
        <w:spacing w:after="80"/>
        <w:ind w:left="993" w:right="-45" w:hanging="284"/>
        <w:rPr>
          <w:szCs w:val="22"/>
        </w:rPr>
      </w:pPr>
      <w:r w:rsidRPr="004319F5">
        <w:rPr>
          <w:szCs w:val="22"/>
        </w:rPr>
        <w:t xml:space="preserve">Ing. </w:t>
      </w:r>
      <w:r w:rsidR="007147CD" w:rsidRPr="004319F5">
        <w:rPr>
          <w:szCs w:val="22"/>
        </w:rPr>
        <w:t>Martin</w:t>
      </w:r>
      <w:r w:rsidRPr="004319F5">
        <w:rPr>
          <w:szCs w:val="22"/>
        </w:rPr>
        <w:t xml:space="preserve"> </w:t>
      </w:r>
      <w:r w:rsidR="007147CD" w:rsidRPr="004319F5">
        <w:rPr>
          <w:szCs w:val="22"/>
        </w:rPr>
        <w:t>Ševic</w:t>
      </w:r>
      <w:r w:rsidR="00F2664E" w:rsidRPr="004319F5">
        <w:rPr>
          <w:szCs w:val="22"/>
        </w:rPr>
        <w:t xml:space="preserve">, </w:t>
      </w:r>
      <w:r w:rsidRPr="004319F5">
        <w:rPr>
          <w:szCs w:val="22"/>
        </w:rPr>
        <w:t>odbor řízení projektů Krajského úřadu Karlovarského kraje</w:t>
      </w:r>
    </w:p>
    <w:p w14:paraId="7AE86CE5" w14:textId="186E0891" w:rsidR="00931B5A" w:rsidRPr="004319F5" w:rsidRDefault="007147CD" w:rsidP="004319F5">
      <w:pPr>
        <w:pStyle w:val="Textvbloku"/>
        <w:numPr>
          <w:ilvl w:val="0"/>
          <w:numId w:val="45"/>
        </w:numPr>
        <w:spacing w:after="80"/>
        <w:ind w:left="993" w:right="-45" w:hanging="284"/>
        <w:rPr>
          <w:szCs w:val="22"/>
        </w:rPr>
      </w:pPr>
      <w:r w:rsidRPr="004319F5">
        <w:rPr>
          <w:szCs w:val="22"/>
        </w:rPr>
        <w:t>Ing. Hana Čápová</w:t>
      </w:r>
      <w:r w:rsidR="00F2664E" w:rsidRPr="004319F5">
        <w:rPr>
          <w:szCs w:val="22"/>
        </w:rPr>
        <w:t xml:space="preserve">, </w:t>
      </w:r>
      <w:r w:rsidR="00931B5A" w:rsidRPr="004319F5">
        <w:rPr>
          <w:szCs w:val="22"/>
        </w:rPr>
        <w:t>odbor řízení projektů Krajského úřadu Karlovarského kraje</w:t>
      </w:r>
      <w:r w:rsidR="009B63A2">
        <w:rPr>
          <w:szCs w:val="22"/>
        </w:rPr>
        <w:t>.</w:t>
      </w:r>
      <w:r w:rsidR="00931B5A" w:rsidRPr="004319F5">
        <w:rPr>
          <w:szCs w:val="22"/>
        </w:rPr>
        <w:t xml:space="preserve"> </w:t>
      </w:r>
    </w:p>
    <w:p w14:paraId="05F2637C" w14:textId="6E04CB7C" w:rsidR="00D7165C" w:rsidRDefault="00D7165C" w:rsidP="004319F5">
      <w:pPr>
        <w:spacing w:after="80"/>
        <w:rPr>
          <w:b/>
          <w:sz w:val="22"/>
          <w:szCs w:val="22"/>
        </w:rPr>
      </w:pPr>
    </w:p>
    <w:p w14:paraId="3B9386A9" w14:textId="02800FFF" w:rsidR="00F61ACD" w:rsidRPr="00E051F0" w:rsidRDefault="00F61ACD" w:rsidP="00BB4501">
      <w:pPr>
        <w:spacing w:line="276" w:lineRule="auto"/>
        <w:jc w:val="center"/>
        <w:rPr>
          <w:snapToGrid w:val="0"/>
          <w:sz w:val="22"/>
          <w:szCs w:val="22"/>
        </w:rPr>
      </w:pPr>
      <w:r w:rsidRPr="00E051F0">
        <w:rPr>
          <w:b/>
          <w:sz w:val="22"/>
          <w:szCs w:val="22"/>
        </w:rPr>
        <w:t xml:space="preserve">Článek </w:t>
      </w:r>
      <w:r w:rsidR="00B66563">
        <w:rPr>
          <w:b/>
          <w:sz w:val="22"/>
          <w:szCs w:val="22"/>
        </w:rPr>
        <w:t>V</w:t>
      </w:r>
      <w:r w:rsidR="00D651AE" w:rsidRPr="00E051F0">
        <w:rPr>
          <w:b/>
          <w:sz w:val="22"/>
          <w:szCs w:val="22"/>
        </w:rPr>
        <w:t>I</w:t>
      </w:r>
      <w:r w:rsidR="00B66563">
        <w:rPr>
          <w:b/>
          <w:sz w:val="22"/>
          <w:szCs w:val="22"/>
        </w:rPr>
        <w:t>II</w:t>
      </w:r>
      <w:r w:rsidR="00A6761D" w:rsidRPr="00E051F0">
        <w:rPr>
          <w:b/>
          <w:sz w:val="22"/>
          <w:szCs w:val="22"/>
        </w:rPr>
        <w:t>.</w:t>
      </w:r>
      <w:r w:rsidR="00A6761D" w:rsidRPr="00E051F0">
        <w:rPr>
          <w:snapToGrid w:val="0"/>
          <w:sz w:val="22"/>
          <w:szCs w:val="22"/>
        </w:rPr>
        <w:t xml:space="preserve"> </w:t>
      </w:r>
    </w:p>
    <w:p w14:paraId="58E4A5CA" w14:textId="56B9097A" w:rsidR="00F2664E" w:rsidRPr="00E051F0" w:rsidRDefault="00A6761D" w:rsidP="00F2664E">
      <w:pPr>
        <w:pStyle w:val="BodyText21"/>
        <w:widowControl/>
        <w:spacing w:after="120" w:line="276" w:lineRule="auto"/>
        <w:ind w:left="426"/>
        <w:jc w:val="center"/>
        <w:rPr>
          <w:szCs w:val="22"/>
        </w:rPr>
      </w:pPr>
      <w:r w:rsidRPr="00E051F0">
        <w:rPr>
          <w:b/>
          <w:bCs/>
          <w:szCs w:val="22"/>
        </w:rPr>
        <w:t>Závěrečná u</w:t>
      </w:r>
      <w:r w:rsidR="00F2664E" w:rsidRPr="00E051F0">
        <w:rPr>
          <w:b/>
          <w:bCs/>
          <w:szCs w:val="22"/>
        </w:rPr>
        <w:t>stanovení</w:t>
      </w:r>
    </w:p>
    <w:p w14:paraId="5F77727A" w14:textId="27AAA33B" w:rsidR="00600D7B" w:rsidRPr="00793B0B" w:rsidRDefault="00600D7B" w:rsidP="009B63A2">
      <w:pPr>
        <w:pStyle w:val="Odstavecseseznamem"/>
        <w:numPr>
          <w:ilvl w:val="0"/>
          <w:numId w:val="44"/>
        </w:numPr>
        <w:spacing w:after="120" w:line="276" w:lineRule="auto"/>
        <w:ind w:left="567" w:hanging="567"/>
        <w:jc w:val="both"/>
        <w:rPr>
          <w:szCs w:val="22"/>
        </w:rPr>
      </w:pPr>
      <w:r w:rsidRPr="00793B0B">
        <w:rPr>
          <w:sz w:val="22"/>
          <w:szCs w:val="22"/>
        </w:rPr>
        <w:t xml:space="preserve">Smluvní strany se dohodly, že plnění úkolů a povinností administrátorem projektu vyplývajících z této smlouvy bude poskytnuto </w:t>
      </w:r>
      <w:r w:rsidR="001F512E">
        <w:rPr>
          <w:sz w:val="22"/>
          <w:szCs w:val="22"/>
        </w:rPr>
        <w:t>KKKV</w:t>
      </w:r>
      <w:r w:rsidRPr="00793B0B">
        <w:rPr>
          <w:sz w:val="22"/>
          <w:szCs w:val="22"/>
        </w:rPr>
        <w:t xml:space="preserve"> bezúplatně.</w:t>
      </w:r>
    </w:p>
    <w:p w14:paraId="08A45A30" w14:textId="0293141E" w:rsidR="00607D9C" w:rsidRPr="009B63A2" w:rsidRDefault="00607D9C" w:rsidP="009B63A2">
      <w:pPr>
        <w:pStyle w:val="Odstavecseseznamem"/>
        <w:numPr>
          <w:ilvl w:val="0"/>
          <w:numId w:val="44"/>
        </w:numPr>
        <w:spacing w:after="120" w:line="276" w:lineRule="auto"/>
        <w:ind w:left="567" w:hanging="567"/>
        <w:jc w:val="both"/>
        <w:rPr>
          <w:sz w:val="22"/>
          <w:szCs w:val="22"/>
        </w:rPr>
      </w:pPr>
      <w:r w:rsidRPr="009B63A2">
        <w:rPr>
          <w:sz w:val="22"/>
          <w:szCs w:val="22"/>
        </w:rPr>
        <w:t>Tato smlouva obsahuje úplnou dohodu smluvních stran ve věci předmětu této smlouvy a nahrazuje veškeré ostatní písemné či ústní dohody učiněné ve věci předmětu této smlouvy.</w:t>
      </w:r>
    </w:p>
    <w:p w14:paraId="0F7A30B6" w14:textId="6C692D35" w:rsidR="00607D9C" w:rsidRPr="009B63A2" w:rsidRDefault="00607D9C" w:rsidP="009B63A2">
      <w:pPr>
        <w:pStyle w:val="Odstavecseseznamem"/>
        <w:numPr>
          <w:ilvl w:val="0"/>
          <w:numId w:val="44"/>
        </w:numPr>
        <w:spacing w:after="120" w:line="276" w:lineRule="auto"/>
        <w:ind w:left="567" w:hanging="567"/>
        <w:jc w:val="both"/>
        <w:rPr>
          <w:sz w:val="22"/>
          <w:szCs w:val="22"/>
        </w:rPr>
      </w:pPr>
      <w:r w:rsidRPr="009B63A2">
        <w:rPr>
          <w:sz w:val="22"/>
          <w:szCs w:val="22"/>
        </w:rPr>
        <w:t>Tato smlouva a vztahy z ní vyplývající se řídí platnými právními předpisy České republiky, zejména občanským zákoníkem</w:t>
      </w:r>
    </w:p>
    <w:p w14:paraId="1EC1BE95" w14:textId="77777777" w:rsidR="00ED582F" w:rsidRPr="009B63A2" w:rsidRDefault="00ED582F" w:rsidP="009B63A2">
      <w:pPr>
        <w:pStyle w:val="Odstavecseseznamem"/>
        <w:numPr>
          <w:ilvl w:val="0"/>
          <w:numId w:val="44"/>
        </w:numPr>
        <w:spacing w:after="120" w:line="276" w:lineRule="auto"/>
        <w:ind w:left="567" w:hanging="567"/>
        <w:jc w:val="both"/>
        <w:rPr>
          <w:sz w:val="22"/>
          <w:szCs w:val="22"/>
        </w:rPr>
      </w:pPr>
      <w:r w:rsidRPr="009B63A2">
        <w:rPr>
          <w:sz w:val="22"/>
          <w:szCs w:val="22"/>
        </w:rPr>
        <w:t>Tato smlouva bude dle zákona č. 300/2008 Sb. o elektronických úkonech a autorizované konverzi dokumentů, ve znění pozdějších předpisů, uzavřena elektronicky.</w:t>
      </w:r>
    </w:p>
    <w:p w14:paraId="523341D0" w14:textId="77777777" w:rsidR="00906AC0" w:rsidRPr="009B63A2" w:rsidRDefault="00A6761D" w:rsidP="009B63A2">
      <w:pPr>
        <w:pStyle w:val="Odstavecseseznamem"/>
        <w:numPr>
          <w:ilvl w:val="0"/>
          <w:numId w:val="44"/>
        </w:numPr>
        <w:spacing w:after="120" w:line="276" w:lineRule="auto"/>
        <w:ind w:left="567" w:hanging="567"/>
        <w:jc w:val="both"/>
        <w:rPr>
          <w:sz w:val="22"/>
          <w:szCs w:val="22"/>
        </w:rPr>
      </w:pPr>
      <w:r w:rsidRPr="009B63A2">
        <w:rPr>
          <w:sz w:val="22"/>
          <w:szCs w:val="22"/>
        </w:rPr>
        <w:t>Smlouva může být měněna pouze oboustranně odsouhlasenými, písemnými a průběžně číslovanými dodatky s podpisy oprávněných zástupců smluvních stran na stejné listině.</w:t>
      </w:r>
    </w:p>
    <w:p w14:paraId="53463318" w14:textId="37B048F6" w:rsidR="00906AC0" w:rsidRPr="00AB2551" w:rsidRDefault="00A6761D" w:rsidP="009B63A2">
      <w:pPr>
        <w:pStyle w:val="BodyText21"/>
        <w:widowControl/>
        <w:numPr>
          <w:ilvl w:val="0"/>
          <w:numId w:val="44"/>
        </w:numPr>
        <w:spacing w:after="120" w:line="276" w:lineRule="auto"/>
        <w:ind w:left="567" w:hanging="567"/>
        <w:rPr>
          <w:szCs w:val="22"/>
        </w:rPr>
      </w:pPr>
      <w:r w:rsidRPr="000A7F05">
        <w:rPr>
          <w:szCs w:val="22"/>
        </w:rPr>
        <w:t>Tato smlouva byla schválena usnesením</w:t>
      </w:r>
      <w:r w:rsidR="002D3717" w:rsidRPr="000A7F05">
        <w:rPr>
          <w:szCs w:val="22"/>
        </w:rPr>
        <w:t xml:space="preserve"> č</w:t>
      </w:r>
      <w:r w:rsidR="002D3717" w:rsidRPr="00AB2551">
        <w:rPr>
          <w:szCs w:val="22"/>
        </w:rPr>
        <w:t xml:space="preserve">. </w:t>
      </w:r>
      <w:r w:rsidR="003F37E7" w:rsidRPr="00AB2551">
        <w:rPr>
          <w:szCs w:val="22"/>
        </w:rPr>
        <w:t xml:space="preserve">RK </w:t>
      </w:r>
      <w:r w:rsidR="00AB2551" w:rsidRPr="00AB2551">
        <w:rPr>
          <w:szCs w:val="22"/>
        </w:rPr>
        <w:t>1534</w:t>
      </w:r>
      <w:r w:rsidR="003F37E7" w:rsidRPr="00AB2551">
        <w:rPr>
          <w:szCs w:val="22"/>
        </w:rPr>
        <w:t>/</w:t>
      </w:r>
      <w:r w:rsidR="00AB2551" w:rsidRPr="00AB2551">
        <w:rPr>
          <w:szCs w:val="22"/>
        </w:rPr>
        <w:t>12</w:t>
      </w:r>
      <w:r w:rsidR="003F37E7" w:rsidRPr="00AB2551">
        <w:rPr>
          <w:szCs w:val="22"/>
        </w:rPr>
        <w:t>/2</w:t>
      </w:r>
      <w:r w:rsidR="007147CD" w:rsidRPr="00AB2551">
        <w:rPr>
          <w:szCs w:val="22"/>
        </w:rPr>
        <w:t>4</w:t>
      </w:r>
      <w:r w:rsidR="003F37E7" w:rsidRPr="00AB2551">
        <w:rPr>
          <w:szCs w:val="22"/>
        </w:rPr>
        <w:t xml:space="preserve"> </w:t>
      </w:r>
      <w:r w:rsidR="002D3717" w:rsidRPr="00AB2551">
        <w:rPr>
          <w:szCs w:val="22"/>
        </w:rPr>
        <w:t xml:space="preserve">dne </w:t>
      </w:r>
      <w:r w:rsidR="00AB2551" w:rsidRPr="00AB2551">
        <w:rPr>
          <w:szCs w:val="22"/>
        </w:rPr>
        <w:t>02</w:t>
      </w:r>
      <w:r w:rsidR="007147CD" w:rsidRPr="00AB2551">
        <w:rPr>
          <w:szCs w:val="22"/>
        </w:rPr>
        <w:t>.</w:t>
      </w:r>
      <w:r w:rsidR="00AB2551" w:rsidRPr="00AB2551">
        <w:rPr>
          <w:szCs w:val="22"/>
        </w:rPr>
        <w:t>12</w:t>
      </w:r>
      <w:r w:rsidR="00F2664E" w:rsidRPr="00AB2551">
        <w:rPr>
          <w:szCs w:val="22"/>
        </w:rPr>
        <w:t>.202</w:t>
      </w:r>
      <w:r w:rsidR="007147CD" w:rsidRPr="00AB2551">
        <w:rPr>
          <w:szCs w:val="22"/>
        </w:rPr>
        <w:t>4</w:t>
      </w:r>
      <w:r w:rsidR="00906AC0" w:rsidRPr="00AB2551">
        <w:rPr>
          <w:szCs w:val="22"/>
        </w:rPr>
        <w:t>.</w:t>
      </w:r>
    </w:p>
    <w:p w14:paraId="1AE8E5D5" w14:textId="77777777" w:rsidR="000A7F05" w:rsidRPr="009B63A2" w:rsidRDefault="000A7F05" w:rsidP="009B63A2">
      <w:pPr>
        <w:pStyle w:val="Odstavecseseznamem"/>
        <w:numPr>
          <w:ilvl w:val="0"/>
          <w:numId w:val="44"/>
        </w:numPr>
        <w:spacing w:after="120" w:line="276" w:lineRule="auto"/>
        <w:ind w:left="567" w:hanging="567"/>
        <w:jc w:val="both"/>
        <w:rPr>
          <w:sz w:val="22"/>
          <w:szCs w:val="22"/>
        </w:rPr>
      </w:pPr>
      <w:r w:rsidRPr="009B63A2">
        <w:rPr>
          <w:sz w:val="22"/>
          <w:szCs w:val="22"/>
        </w:rPr>
        <w:t xml:space="preserve">Tato smlouva nabývá platnosti podpisem smluvních stran a účinnosti dnem uveřejnění v registru smluv dle zákona č. 340/2015 Sb., o zvláštních podmínkách účinnosti některých smluv, </w:t>
      </w:r>
      <w:r w:rsidRPr="009B63A2">
        <w:rPr>
          <w:sz w:val="22"/>
          <w:szCs w:val="22"/>
        </w:rPr>
        <w:lastRenderedPageBreak/>
        <w:t>uveřejňování těchto smluv a o registru smluv (zákon o registru smluv), ve znění pozdějších předpisů.</w:t>
      </w:r>
    </w:p>
    <w:p w14:paraId="4D5C1F5F" w14:textId="0B8F3F72" w:rsidR="00E4472F" w:rsidRPr="009B63A2" w:rsidRDefault="00C46A52" w:rsidP="009B63A2">
      <w:pPr>
        <w:pStyle w:val="Odstavecseseznamem"/>
        <w:numPr>
          <w:ilvl w:val="0"/>
          <w:numId w:val="44"/>
        </w:numPr>
        <w:spacing w:after="120" w:line="276" w:lineRule="auto"/>
        <w:ind w:left="567" w:hanging="567"/>
        <w:jc w:val="both"/>
        <w:rPr>
          <w:sz w:val="22"/>
          <w:szCs w:val="22"/>
        </w:rPr>
      </w:pPr>
      <w:r w:rsidRPr="000A7F05">
        <w:rPr>
          <w:sz w:val="22"/>
          <w:szCs w:val="22"/>
        </w:rPr>
        <w:t>Smluvní strany se dohodly, že uveřejnění smlouvy v registru smluv provede administrátor projektu</w:t>
      </w:r>
      <w:r w:rsidR="008A3487" w:rsidRPr="009B63A2">
        <w:rPr>
          <w:sz w:val="22"/>
          <w:szCs w:val="22"/>
        </w:rPr>
        <w:t>.</w:t>
      </w:r>
      <w:r w:rsidR="000A7F05" w:rsidRPr="000A7F05">
        <w:rPr>
          <w:sz w:val="22"/>
          <w:szCs w:val="22"/>
        </w:rPr>
        <w:t xml:space="preserve"> </w:t>
      </w:r>
      <w:r w:rsidR="009643EA" w:rsidRPr="009B63A2">
        <w:rPr>
          <w:sz w:val="22"/>
          <w:szCs w:val="22"/>
        </w:rPr>
        <w:t>K</w:t>
      </w:r>
      <w:r w:rsidR="000A7F05" w:rsidRPr="009B63A2">
        <w:rPr>
          <w:sz w:val="22"/>
          <w:szCs w:val="22"/>
        </w:rPr>
        <w:t xml:space="preserve">ontakt pro doručení oznámení o vkladu druhé smluvní straně: datová schránka </w:t>
      </w:r>
      <w:r w:rsidR="00CC19B1" w:rsidRPr="009B63A2">
        <w:rPr>
          <w:sz w:val="22"/>
          <w:szCs w:val="22"/>
        </w:rPr>
        <w:t>78ikk5j</w:t>
      </w:r>
      <w:r w:rsidR="000A7F05" w:rsidRPr="009B63A2">
        <w:rPr>
          <w:sz w:val="22"/>
          <w:szCs w:val="22"/>
        </w:rPr>
        <w:t xml:space="preserve">. Považuje-li </w:t>
      </w:r>
      <w:r w:rsidR="001F512E" w:rsidRPr="009B63A2">
        <w:rPr>
          <w:sz w:val="22"/>
          <w:szCs w:val="22"/>
        </w:rPr>
        <w:t>KKKV</w:t>
      </w:r>
      <w:r w:rsidR="000A7F05" w:rsidRPr="009B63A2">
        <w:rPr>
          <w:sz w:val="22"/>
          <w:szCs w:val="22"/>
        </w:rPr>
        <w:t xml:space="preserve"> rozsah uveřejnění v registru smluv za nedostatečný, upozorní na tuto skutečnost </w:t>
      </w:r>
      <w:r w:rsidR="00F6552F" w:rsidRPr="009B63A2">
        <w:rPr>
          <w:sz w:val="22"/>
          <w:szCs w:val="22"/>
        </w:rPr>
        <w:t>administrátora projektu</w:t>
      </w:r>
      <w:r w:rsidR="000A7F05" w:rsidRPr="009B63A2">
        <w:rPr>
          <w:sz w:val="22"/>
          <w:szCs w:val="22"/>
        </w:rPr>
        <w:t xml:space="preserve">. Neprovede-li </w:t>
      </w:r>
      <w:r w:rsidR="00A24F13" w:rsidRPr="009B63A2">
        <w:rPr>
          <w:sz w:val="22"/>
          <w:szCs w:val="22"/>
        </w:rPr>
        <w:t>administrátor projektu</w:t>
      </w:r>
      <w:r w:rsidR="000A7F05" w:rsidRPr="009B63A2">
        <w:rPr>
          <w:sz w:val="22"/>
          <w:szCs w:val="22"/>
        </w:rPr>
        <w:t xml:space="preserve"> v přiměřené lhůtě nápravu, je </w:t>
      </w:r>
      <w:r w:rsidR="001F512E" w:rsidRPr="009B63A2">
        <w:rPr>
          <w:sz w:val="22"/>
          <w:szCs w:val="22"/>
        </w:rPr>
        <w:t>KKKV</w:t>
      </w:r>
      <w:r w:rsidR="000A7F05" w:rsidRPr="009B63A2">
        <w:rPr>
          <w:sz w:val="22"/>
          <w:szCs w:val="22"/>
        </w:rPr>
        <w:t xml:space="preserve"> oprávněn</w:t>
      </w:r>
      <w:r w:rsidR="00F6552F" w:rsidRPr="009B63A2">
        <w:rPr>
          <w:sz w:val="22"/>
          <w:szCs w:val="22"/>
        </w:rPr>
        <w:t>a</w:t>
      </w:r>
      <w:r w:rsidR="000A7F05" w:rsidRPr="009B63A2">
        <w:rPr>
          <w:sz w:val="22"/>
          <w:szCs w:val="22"/>
        </w:rPr>
        <w:t xml:space="preserve"> uveřejnit v registru smluv smlouvu v jím požadovaném rozsahu. </w:t>
      </w:r>
    </w:p>
    <w:p w14:paraId="183B1737" w14:textId="77777777" w:rsidR="000A7F05" w:rsidRPr="009B63A2" w:rsidRDefault="000A7F05" w:rsidP="009B63A2">
      <w:pPr>
        <w:pStyle w:val="Odstavecseseznamem"/>
        <w:numPr>
          <w:ilvl w:val="0"/>
          <w:numId w:val="44"/>
        </w:numPr>
        <w:spacing w:after="120" w:line="276" w:lineRule="auto"/>
        <w:ind w:left="567" w:hanging="567"/>
        <w:jc w:val="both"/>
        <w:rPr>
          <w:sz w:val="22"/>
          <w:szCs w:val="22"/>
        </w:rPr>
      </w:pPr>
      <w:r w:rsidRPr="009B63A2">
        <w:rPr>
          <w:sz w:val="22"/>
          <w:szCs w:val="22"/>
        </w:rPr>
        <w:t>Smluvní strany potvrzují autentičnost smlouvy a prohlašují, že si smlouvu přečetly, s jejím obsahem souhlasí, že tato smlouva byla sepsána na základě pravdivých údajů, z jejich pravé a svobodné vůle a nebyla uzavřena v tísni ani za jinak jednostranně nevýhodných podmínek, což stvrzují svými podpisy.</w:t>
      </w:r>
    </w:p>
    <w:p w14:paraId="7DE9A1F1" w14:textId="6796ABC1" w:rsidR="00E4472F" w:rsidRDefault="00E4472F" w:rsidP="00BB4501">
      <w:pPr>
        <w:pStyle w:val="BodyText21"/>
        <w:widowControl/>
        <w:spacing w:line="276" w:lineRule="auto"/>
        <w:ind w:left="705" w:hanging="563"/>
        <w:rPr>
          <w:szCs w:val="22"/>
        </w:rPr>
      </w:pPr>
    </w:p>
    <w:p w14:paraId="1A47F4D7" w14:textId="6FDDE3C9" w:rsidR="00342E5D" w:rsidRPr="00E051F0" w:rsidRDefault="00342E5D" w:rsidP="00BB4501">
      <w:pPr>
        <w:pStyle w:val="BodyText21"/>
        <w:widowControl/>
        <w:spacing w:line="276" w:lineRule="auto"/>
        <w:ind w:left="705" w:hanging="563"/>
        <w:rPr>
          <w:szCs w:val="22"/>
        </w:rPr>
      </w:pPr>
      <w:r>
        <w:rPr>
          <w:szCs w:val="22"/>
        </w:rPr>
        <w:t>V Karlových Varech dne</w:t>
      </w:r>
    </w:p>
    <w:p w14:paraId="761CBBC0" w14:textId="533B52CD" w:rsidR="009A7D63" w:rsidRPr="00E051F0" w:rsidRDefault="009A7D63" w:rsidP="00BB4501">
      <w:pPr>
        <w:pStyle w:val="Odstavecseseznamem"/>
        <w:spacing w:line="276" w:lineRule="auto"/>
        <w:rPr>
          <w:snapToGrid w:val="0"/>
          <w:szCs w:val="22"/>
        </w:rPr>
      </w:pPr>
    </w:p>
    <w:p w14:paraId="25E458A4" w14:textId="588C36B2" w:rsidR="00E4472F" w:rsidRPr="00E051F0" w:rsidRDefault="00E4472F" w:rsidP="00BB4501">
      <w:pPr>
        <w:pStyle w:val="Odstavecseseznamem"/>
        <w:spacing w:line="276" w:lineRule="auto"/>
        <w:rPr>
          <w:snapToGrid w:val="0"/>
          <w:szCs w:val="22"/>
        </w:rPr>
      </w:pPr>
    </w:p>
    <w:p w14:paraId="161B3750" w14:textId="5A95FAB3" w:rsidR="00E4472F" w:rsidRPr="00E051F0" w:rsidRDefault="00E4472F" w:rsidP="00BB4501">
      <w:pPr>
        <w:pStyle w:val="Odstavecseseznamem"/>
        <w:spacing w:line="276" w:lineRule="auto"/>
        <w:rPr>
          <w:snapToGrid w:val="0"/>
          <w:szCs w:val="22"/>
        </w:rPr>
      </w:pPr>
    </w:p>
    <w:bookmarkEnd w:id="1"/>
    <w:p w14:paraId="475BAAD6" w14:textId="46BF8BFB" w:rsidR="002A4812" w:rsidRPr="00E051F0" w:rsidRDefault="00942D8B" w:rsidP="00BB4501">
      <w:pPr>
        <w:spacing w:line="276" w:lineRule="auto"/>
        <w:rPr>
          <w:sz w:val="22"/>
          <w:szCs w:val="22"/>
        </w:rPr>
      </w:pPr>
      <w:r w:rsidRPr="00E051F0">
        <w:rPr>
          <w:noProof/>
          <w:sz w:val="22"/>
          <w:szCs w:val="22"/>
        </w:rPr>
        <mc:AlternateContent>
          <mc:Choice Requires="wps">
            <w:drawing>
              <wp:anchor distT="0" distB="0" distL="114300" distR="114300" simplePos="0" relativeHeight="251658240" behindDoc="0" locked="0" layoutInCell="1" allowOverlap="1" wp14:anchorId="3FB40CBB" wp14:editId="002A70FC">
                <wp:simplePos x="0" y="0"/>
                <wp:positionH relativeFrom="column">
                  <wp:posOffset>3366770</wp:posOffset>
                </wp:positionH>
                <wp:positionV relativeFrom="paragraph">
                  <wp:posOffset>8255</wp:posOffset>
                </wp:positionV>
                <wp:extent cx="2687320" cy="151828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518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05598" w14:textId="77777777" w:rsidR="00EA0BC6" w:rsidRPr="00F61ACD" w:rsidRDefault="00EA0BC6">
                            <w:pPr>
                              <w:rPr>
                                <w:sz w:val="22"/>
                                <w:szCs w:val="22"/>
                              </w:rPr>
                            </w:pPr>
                            <w:r w:rsidRPr="00F61ACD">
                              <w:rPr>
                                <w:sz w:val="22"/>
                                <w:szCs w:val="22"/>
                              </w:rPr>
                              <w:t>...........................................</w:t>
                            </w:r>
                            <w:r w:rsidR="008572DA">
                              <w:rPr>
                                <w:sz w:val="22"/>
                                <w:szCs w:val="22"/>
                              </w:rPr>
                              <w:t>............................</w:t>
                            </w:r>
                          </w:p>
                          <w:p w14:paraId="6E3090D1" w14:textId="6644358E" w:rsidR="00EA0BC6" w:rsidRPr="00F61ACD" w:rsidRDefault="000B194D" w:rsidP="00BD23CA">
                            <w:pPr>
                              <w:jc w:val="center"/>
                              <w:rPr>
                                <w:b/>
                                <w:sz w:val="22"/>
                                <w:szCs w:val="22"/>
                              </w:rPr>
                            </w:pPr>
                            <w:r w:rsidRPr="000B194D">
                              <w:rPr>
                                <w:b/>
                                <w:sz w:val="22"/>
                                <w:szCs w:val="22"/>
                              </w:rPr>
                              <w:t>Krajská knihovna Karlovy Vary</w:t>
                            </w:r>
                            <w:r w:rsidR="00EA0BC6" w:rsidRPr="00F61ACD">
                              <w:rPr>
                                <w:b/>
                                <w:sz w:val="22"/>
                                <w:szCs w:val="22"/>
                              </w:rPr>
                              <w:t xml:space="preserve"> </w:t>
                            </w:r>
                          </w:p>
                          <w:p w14:paraId="5A503A2F" w14:textId="0BC4C81C" w:rsidR="00EA0BC6" w:rsidRPr="00F61ACD" w:rsidRDefault="007147CD" w:rsidP="00BD23CA">
                            <w:pPr>
                              <w:jc w:val="center"/>
                              <w:rPr>
                                <w:sz w:val="22"/>
                                <w:szCs w:val="22"/>
                              </w:rPr>
                            </w:pPr>
                            <w:r w:rsidRPr="00892E18">
                              <w:rPr>
                                <w:bCs/>
                                <w:iCs/>
                                <w:sz w:val="22"/>
                                <w:szCs w:val="22"/>
                              </w:rPr>
                              <w:t>PaedDr. Vratislav</w:t>
                            </w:r>
                            <w:r>
                              <w:rPr>
                                <w:bCs/>
                                <w:iCs/>
                                <w:sz w:val="22"/>
                                <w:szCs w:val="22"/>
                              </w:rPr>
                              <w:t xml:space="preserve"> Emler</w:t>
                            </w:r>
                          </w:p>
                          <w:p w14:paraId="52D515B5" w14:textId="4F42A5F3" w:rsidR="00EA0BC6" w:rsidRPr="00F61ACD" w:rsidRDefault="00B4054C" w:rsidP="00BD23CA">
                            <w:pPr>
                              <w:jc w:val="center"/>
                              <w:rPr>
                                <w:sz w:val="22"/>
                                <w:szCs w:val="22"/>
                              </w:rPr>
                            </w:pPr>
                            <w:r>
                              <w:rPr>
                                <w:sz w:val="22"/>
                                <w:szCs w:val="22"/>
                              </w:rPr>
                              <w:t>ředitel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B40CBB" id="_x0000_t202" coordsize="21600,21600" o:spt="202" path="m,l,21600r21600,l21600,xe">
                <v:stroke joinstyle="miter"/>
                <v:path gradientshapeok="t" o:connecttype="rect"/>
              </v:shapetype>
              <v:shape id="Text Box 3" o:spid="_x0000_s1026" type="#_x0000_t202" style="position:absolute;margin-left:265.1pt;margin-top:.65pt;width:211.6pt;height:1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" stroked="f">
                <v:textbox>
                  <w:txbxContent>
                    <w:p w14:paraId="5A905598" w14:textId="77777777" w:rsidR="00EA0BC6" w:rsidRPr="00F61ACD" w:rsidRDefault="00EA0BC6">
                      <w:pPr>
                        <w:rPr>
                          <w:sz w:val="22"/>
                          <w:szCs w:val="22"/>
                        </w:rPr>
                      </w:pPr>
                      <w:r w:rsidRPr="00F61ACD">
                        <w:rPr>
                          <w:sz w:val="22"/>
                          <w:szCs w:val="22"/>
                        </w:rPr>
                        <w:t>...........................................</w:t>
                      </w:r>
                      <w:r w:rsidR="008572DA">
                        <w:rPr>
                          <w:sz w:val="22"/>
                          <w:szCs w:val="22"/>
                        </w:rPr>
                        <w:t>............................</w:t>
                      </w:r>
                    </w:p>
                    <w:p w14:paraId="6E3090D1" w14:textId="6644358E" w:rsidR="00EA0BC6" w:rsidRPr="00F61ACD" w:rsidRDefault="000B194D" w:rsidP="00BD23CA">
                      <w:pPr>
                        <w:jc w:val="center"/>
                        <w:rPr>
                          <w:b/>
                          <w:sz w:val="22"/>
                          <w:szCs w:val="22"/>
                        </w:rPr>
                      </w:pPr>
                      <w:r w:rsidRPr="000B194D">
                        <w:rPr>
                          <w:b/>
                          <w:sz w:val="22"/>
                          <w:szCs w:val="22"/>
                        </w:rPr>
                        <w:t>Krajská knihovna Karlovy Vary</w:t>
                      </w:r>
                      <w:r w:rsidR="00EA0BC6" w:rsidRPr="00F61ACD">
                        <w:rPr>
                          <w:b/>
                          <w:sz w:val="22"/>
                          <w:szCs w:val="22"/>
                        </w:rPr>
                        <w:t xml:space="preserve"> </w:t>
                      </w:r>
                    </w:p>
                    <w:p w14:paraId="5A503A2F" w14:textId="0BC4C81C" w:rsidR="00EA0BC6" w:rsidRPr="00F61ACD" w:rsidRDefault="007147CD" w:rsidP="00BD23CA">
                      <w:pPr>
                        <w:jc w:val="center"/>
                        <w:rPr>
                          <w:sz w:val="22"/>
                          <w:szCs w:val="22"/>
                        </w:rPr>
                      </w:pPr>
                      <w:r w:rsidRPr="00892E18">
                        <w:rPr>
                          <w:bCs/>
                          <w:iCs/>
                          <w:sz w:val="22"/>
                          <w:szCs w:val="22"/>
                        </w:rPr>
                        <w:t>PaedDr. Vratislav</w:t>
                      </w:r>
                      <w:r>
                        <w:rPr>
                          <w:bCs/>
                          <w:iCs/>
                          <w:sz w:val="22"/>
                          <w:szCs w:val="22"/>
                        </w:rPr>
                        <w:t xml:space="preserve"> Emler</w:t>
                      </w:r>
                    </w:p>
                    <w:p w14:paraId="52D515B5" w14:textId="4F42A5F3" w:rsidR="00EA0BC6" w:rsidRPr="00F61ACD" w:rsidRDefault="00B4054C" w:rsidP="00BD23CA">
                      <w:pPr>
                        <w:jc w:val="center"/>
                        <w:rPr>
                          <w:sz w:val="22"/>
                          <w:szCs w:val="22"/>
                        </w:rPr>
                      </w:pPr>
                      <w:r>
                        <w:rPr>
                          <w:sz w:val="22"/>
                          <w:szCs w:val="22"/>
                        </w:rPr>
                        <w:t>ředitel</w:t>
                      </w:r>
                    </w:p>
                  </w:txbxContent>
                </v:textbox>
              </v:shape>
            </w:pict>
          </mc:Fallback>
        </mc:AlternateContent>
      </w:r>
      <w:r w:rsidR="001229BD" w:rsidRPr="00E051F0">
        <w:rPr>
          <w:noProof/>
          <w:sz w:val="22"/>
          <w:szCs w:val="22"/>
        </w:rPr>
        <mc:AlternateContent>
          <mc:Choice Requires="wps">
            <w:drawing>
              <wp:anchor distT="0" distB="0" distL="114300" distR="114300" simplePos="0" relativeHeight="251657216" behindDoc="0" locked="0" layoutInCell="1" allowOverlap="1" wp14:anchorId="6F28EEAB" wp14:editId="10590B3D">
                <wp:simplePos x="0" y="0"/>
                <wp:positionH relativeFrom="column">
                  <wp:posOffset>157480</wp:posOffset>
                </wp:positionH>
                <wp:positionV relativeFrom="paragraph">
                  <wp:posOffset>0</wp:posOffset>
                </wp:positionV>
                <wp:extent cx="2526665" cy="1149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149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72DA9" w14:textId="77777777" w:rsidR="00EA0BC6" w:rsidRPr="00F61ACD" w:rsidRDefault="00EA0BC6">
                            <w:pPr>
                              <w:rPr>
                                <w:sz w:val="22"/>
                                <w:szCs w:val="22"/>
                              </w:rPr>
                            </w:pPr>
                            <w:r w:rsidRPr="00F61ACD">
                              <w:rPr>
                                <w:sz w:val="22"/>
                                <w:szCs w:val="22"/>
                              </w:rPr>
                              <w:t>........................................</w:t>
                            </w:r>
                            <w:r w:rsidR="008572DA">
                              <w:rPr>
                                <w:sz w:val="22"/>
                                <w:szCs w:val="22"/>
                              </w:rPr>
                              <w:t>...........................</w:t>
                            </w:r>
                          </w:p>
                          <w:p w14:paraId="5603CE78" w14:textId="2E56C7D1" w:rsidR="00EA0BC6" w:rsidRPr="00B4054C" w:rsidRDefault="00EA0BC6" w:rsidP="00B4054C">
                            <w:pPr>
                              <w:jc w:val="center"/>
                              <w:rPr>
                                <w:b/>
                                <w:sz w:val="22"/>
                                <w:szCs w:val="22"/>
                              </w:rPr>
                            </w:pPr>
                            <w:r w:rsidRPr="00F61ACD">
                              <w:rPr>
                                <w:b/>
                                <w:sz w:val="22"/>
                                <w:szCs w:val="22"/>
                              </w:rPr>
                              <w:t>Karlovarský kraj</w:t>
                            </w:r>
                          </w:p>
                          <w:p w14:paraId="6B14AE0E" w14:textId="29C321A8" w:rsidR="00EA0BC6" w:rsidRPr="00F61ACD" w:rsidRDefault="00342E5D" w:rsidP="00BD23CA">
                            <w:pPr>
                              <w:jc w:val="center"/>
                              <w:rPr>
                                <w:sz w:val="22"/>
                                <w:szCs w:val="22"/>
                              </w:rPr>
                            </w:pPr>
                            <w:r>
                              <w:rPr>
                                <w:sz w:val="22"/>
                                <w:szCs w:val="22"/>
                              </w:rPr>
                              <w:t>Gabriela Dostálová</w:t>
                            </w:r>
                          </w:p>
                          <w:p w14:paraId="13662E79" w14:textId="4CC02588" w:rsidR="00EA0BC6" w:rsidRPr="00F61ACD" w:rsidRDefault="00342E5D" w:rsidP="00BD23CA">
                            <w:pPr>
                              <w:jc w:val="center"/>
                              <w:rPr>
                                <w:sz w:val="22"/>
                                <w:szCs w:val="22"/>
                              </w:rPr>
                            </w:pPr>
                            <w:r>
                              <w:rPr>
                                <w:sz w:val="22"/>
                                <w:szCs w:val="22"/>
                              </w:rPr>
                              <w:t>členka rady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28EEAB" id="Text Box 2" o:spid="_x0000_s1027" type="#_x0000_t202" style="position:absolute;margin-left:12.4pt;margin-top:0;width:198.95pt;height:9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" stroked="f">
                <v:textbox>
                  <w:txbxContent>
                    <w:p w14:paraId="6EF72DA9" w14:textId="77777777" w:rsidR="00EA0BC6" w:rsidRPr="00F61ACD" w:rsidRDefault="00EA0BC6">
                      <w:pPr>
                        <w:rPr>
                          <w:sz w:val="22"/>
                          <w:szCs w:val="22"/>
                        </w:rPr>
                      </w:pPr>
                      <w:r w:rsidRPr="00F61ACD">
                        <w:rPr>
                          <w:sz w:val="22"/>
                          <w:szCs w:val="22"/>
                        </w:rPr>
                        <w:t>........................................</w:t>
                      </w:r>
                      <w:r w:rsidR="008572DA">
                        <w:rPr>
                          <w:sz w:val="22"/>
                          <w:szCs w:val="22"/>
                        </w:rPr>
                        <w:t>...........................</w:t>
                      </w:r>
                    </w:p>
                    <w:p w14:paraId="5603CE78" w14:textId="2E56C7D1" w:rsidR="00EA0BC6" w:rsidRPr="00B4054C" w:rsidRDefault="00EA0BC6" w:rsidP="00B4054C">
                      <w:pPr>
                        <w:jc w:val="center"/>
                        <w:rPr>
                          <w:b/>
                          <w:sz w:val="22"/>
                          <w:szCs w:val="22"/>
                        </w:rPr>
                      </w:pPr>
                      <w:r w:rsidRPr="00F61ACD">
                        <w:rPr>
                          <w:b/>
                          <w:sz w:val="22"/>
                          <w:szCs w:val="22"/>
                        </w:rPr>
                        <w:t>Karlovarský kraj</w:t>
                      </w:r>
                    </w:p>
                    <w:p w14:paraId="6B14AE0E" w14:textId="29C321A8" w:rsidR="00EA0BC6" w:rsidRPr="00F61ACD" w:rsidRDefault="00342E5D" w:rsidP="00BD23CA">
                      <w:pPr>
                        <w:jc w:val="center"/>
                        <w:rPr>
                          <w:sz w:val="22"/>
                          <w:szCs w:val="22"/>
                        </w:rPr>
                      </w:pPr>
                      <w:r>
                        <w:rPr>
                          <w:sz w:val="22"/>
                          <w:szCs w:val="22"/>
                        </w:rPr>
                        <w:t>Gabriela Dostálová</w:t>
                      </w:r>
                    </w:p>
                    <w:p w14:paraId="13662E79" w14:textId="4CC02588" w:rsidR="00EA0BC6" w:rsidRPr="00F61ACD" w:rsidRDefault="00342E5D" w:rsidP="00BD23CA">
                      <w:pPr>
                        <w:jc w:val="center"/>
                        <w:rPr>
                          <w:sz w:val="22"/>
                          <w:szCs w:val="22"/>
                        </w:rPr>
                      </w:pPr>
                      <w:r>
                        <w:rPr>
                          <w:sz w:val="22"/>
                          <w:szCs w:val="22"/>
                        </w:rPr>
                        <w:t>členka rady</w:t>
                      </w:r>
                    </w:p>
                  </w:txbxContent>
                </v:textbox>
              </v:shape>
            </w:pict>
          </mc:Fallback>
        </mc:AlternateContent>
      </w:r>
      <w:r w:rsidR="00E146F4" w:rsidRPr="00E051F0">
        <w:rPr>
          <w:sz w:val="22"/>
          <w:szCs w:val="22"/>
        </w:rPr>
        <w:t xml:space="preserve">     </w:t>
      </w:r>
    </w:p>
    <w:p w14:paraId="22B5B7C6" w14:textId="77777777" w:rsidR="000B3D2F" w:rsidRPr="00E051F0" w:rsidRDefault="000B3D2F" w:rsidP="00BB4501">
      <w:pPr>
        <w:spacing w:line="276" w:lineRule="auto"/>
        <w:ind w:left="567" w:firstLine="138"/>
        <w:jc w:val="both"/>
        <w:rPr>
          <w:bCs/>
          <w:iCs/>
          <w:sz w:val="22"/>
          <w:szCs w:val="22"/>
        </w:rPr>
      </w:pPr>
      <w:r w:rsidRPr="00E051F0">
        <w:rPr>
          <w:b/>
          <w:bCs/>
          <w:sz w:val="22"/>
          <w:szCs w:val="22"/>
        </w:rPr>
        <w:tab/>
      </w:r>
    </w:p>
    <w:p w14:paraId="3057ED37" w14:textId="77777777" w:rsidR="004405A7" w:rsidRPr="00E051F0" w:rsidRDefault="004405A7" w:rsidP="00BB4501">
      <w:pPr>
        <w:spacing w:line="276" w:lineRule="auto"/>
        <w:rPr>
          <w:sz w:val="22"/>
          <w:szCs w:val="22"/>
        </w:rPr>
      </w:pPr>
    </w:p>
    <w:p w14:paraId="383418FE" w14:textId="77777777" w:rsidR="00852C4C" w:rsidRPr="00E051F0" w:rsidRDefault="00852C4C" w:rsidP="00BB4501">
      <w:pPr>
        <w:spacing w:line="276" w:lineRule="auto"/>
        <w:rPr>
          <w:sz w:val="22"/>
          <w:szCs w:val="22"/>
        </w:rPr>
      </w:pPr>
    </w:p>
    <w:p w14:paraId="41AFA316" w14:textId="77777777" w:rsidR="00D84B8B" w:rsidRPr="00E051F0" w:rsidRDefault="00D84B8B" w:rsidP="00BB4501">
      <w:pPr>
        <w:widowControl w:val="0"/>
        <w:tabs>
          <w:tab w:val="left" w:pos="9072"/>
        </w:tabs>
        <w:spacing w:line="276" w:lineRule="auto"/>
        <w:ind w:right="3742"/>
        <w:jc w:val="center"/>
        <w:rPr>
          <w:snapToGrid w:val="0"/>
          <w:sz w:val="22"/>
          <w:szCs w:val="22"/>
        </w:rPr>
      </w:pPr>
    </w:p>
    <w:p w14:paraId="0A106288" w14:textId="77777777" w:rsidR="00D84B8B" w:rsidRPr="00E051F0" w:rsidRDefault="00D84B8B" w:rsidP="00BB4501">
      <w:pPr>
        <w:widowControl w:val="0"/>
        <w:tabs>
          <w:tab w:val="left" w:pos="9072"/>
        </w:tabs>
        <w:spacing w:line="276" w:lineRule="auto"/>
        <w:ind w:right="3742"/>
        <w:jc w:val="center"/>
        <w:rPr>
          <w:snapToGrid w:val="0"/>
          <w:sz w:val="22"/>
          <w:szCs w:val="22"/>
        </w:rPr>
      </w:pPr>
    </w:p>
    <w:p w14:paraId="0C5DBE3D" w14:textId="26937B36" w:rsidR="00F06F75" w:rsidRPr="00E051F0" w:rsidRDefault="00F06F75" w:rsidP="00963E8D">
      <w:pPr>
        <w:spacing w:line="276" w:lineRule="auto"/>
        <w:outlineLvl w:val="0"/>
        <w:rPr>
          <w:b/>
          <w:sz w:val="32"/>
          <w:szCs w:val="32"/>
        </w:rPr>
      </w:pPr>
    </w:p>
    <w:sectPr w:rsidR="00F06F75" w:rsidRPr="00E051F0" w:rsidSect="00D7165C">
      <w:headerReference w:type="even" r:id="rId8"/>
      <w:headerReference w:type="default" r:id="rId9"/>
      <w:footerReference w:type="even" r:id="rId10"/>
      <w:footerReference w:type="default" r:id="rId11"/>
      <w:headerReference w:type="first" r:id="rId12"/>
      <w:footerReference w:type="first" r:id="rId13"/>
      <w:pgSz w:w="11904" w:h="16836"/>
      <w:pgMar w:top="1418" w:right="1417" w:bottom="1701" w:left="1417"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CB78C" w14:textId="77777777" w:rsidR="008A370F" w:rsidRDefault="008A370F">
      <w:r>
        <w:separator/>
      </w:r>
    </w:p>
  </w:endnote>
  <w:endnote w:type="continuationSeparator" w:id="0">
    <w:p w14:paraId="1AE61771" w14:textId="77777777" w:rsidR="008A370F" w:rsidRDefault="008A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1E74" w14:textId="77777777" w:rsidR="00EA0BC6" w:rsidRDefault="00EA0BC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023AC9" w14:textId="77777777" w:rsidR="00EA0BC6" w:rsidRDefault="00EA0B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73C1" w14:textId="2A2E2CDA" w:rsidR="00EA0BC6" w:rsidRDefault="00EA0BC6">
    <w:pPr>
      <w:pStyle w:val="Zpat"/>
      <w:jc w:val="right"/>
      <w:rPr>
        <w:sz w:val="16"/>
      </w:rPr>
    </w:pPr>
    <w:r>
      <w:rPr>
        <w:sz w:val="16"/>
      </w:rPr>
      <w:t xml:space="preserve">        strana </w:t>
    </w:r>
    <w:r>
      <w:rPr>
        <w:rStyle w:val="slostrnky"/>
        <w:sz w:val="16"/>
      </w:rPr>
      <w:fldChar w:fldCharType="begin"/>
    </w:r>
    <w:r>
      <w:rPr>
        <w:rStyle w:val="slostrnky"/>
        <w:sz w:val="16"/>
      </w:rPr>
      <w:instrText xml:space="preserve"> PAGE </w:instrText>
    </w:r>
    <w:r>
      <w:rPr>
        <w:rStyle w:val="slostrnky"/>
        <w:sz w:val="16"/>
      </w:rPr>
      <w:fldChar w:fldCharType="separate"/>
    </w:r>
    <w:r w:rsidR="00FA3B19">
      <w:rPr>
        <w:rStyle w:val="slostrnky"/>
        <w:noProof/>
        <w:sz w:val="16"/>
      </w:rPr>
      <w:t>2</w:t>
    </w:r>
    <w:r>
      <w:rPr>
        <w:rStyle w:val="slostrnky"/>
        <w:sz w:val="16"/>
      </w:rPr>
      <w:fldChar w:fldCharType="end"/>
    </w:r>
    <w:r>
      <w:rPr>
        <w:rStyle w:val="slostrnky"/>
        <w:sz w:val="16"/>
      </w:rPr>
      <w:t xml:space="preserve"> z </w:t>
    </w:r>
    <w:r>
      <w:rPr>
        <w:rStyle w:val="slostrnky"/>
        <w:sz w:val="16"/>
      </w:rPr>
      <w:fldChar w:fldCharType="begin"/>
    </w:r>
    <w:r>
      <w:rPr>
        <w:rStyle w:val="slostrnky"/>
        <w:sz w:val="16"/>
      </w:rPr>
      <w:instrText xml:space="preserve"> NUMPAGES </w:instrText>
    </w:r>
    <w:r>
      <w:rPr>
        <w:rStyle w:val="slostrnky"/>
        <w:sz w:val="16"/>
      </w:rPr>
      <w:fldChar w:fldCharType="separate"/>
    </w:r>
    <w:r w:rsidR="00FA3B19">
      <w:rPr>
        <w:rStyle w:val="slostrnky"/>
        <w:noProof/>
        <w:sz w:val="16"/>
      </w:rPr>
      <w:t>7</w:t>
    </w:r>
    <w:r>
      <w:rPr>
        <w:rStyle w:val="slostrnky"/>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FBCE2" w14:textId="3C6AD504" w:rsidR="00EA0BC6" w:rsidRDefault="00EA0BC6">
    <w:pPr>
      <w:pStyle w:val="Zpat"/>
      <w:jc w:val="right"/>
      <w:rPr>
        <w:sz w:val="16"/>
        <w:szCs w:val="16"/>
      </w:rPr>
    </w:pPr>
    <w:r>
      <w:rPr>
        <w:sz w:val="16"/>
        <w:szCs w:val="16"/>
      </w:rPr>
      <w:t xml:space="preserve">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FA3B19">
      <w:rPr>
        <w:rStyle w:val="slostrnky"/>
        <w:noProof/>
        <w:sz w:val="16"/>
        <w:szCs w:val="16"/>
      </w:rPr>
      <w:t>1</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FA3B19">
      <w:rPr>
        <w:rStyle w:val="slostrnky"/>
        <w:noProof/>
        <w:sz w:val="16"/>
        <w:szCs w:val="16"/>
      </w:rPr>
      <w:t>7</w:t>
    </w:r>
    <w:r>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7FE18" w14:textId="77777777" w:rsidR="008A370F" w:rsidRDefault="008A370F">
      <w:r>
        <w:separator/>
      </w:r>
    </w:p>
  </w:footnote>
  <w:footnote w:type="continuationSeparator" w:id="0">
    <w:p w14:paraId="54E4EF58" w14:textId="77777777" w:rsidR="008A370F" w:rsidRDefault="008A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EAF64" w14:textId="77777777" w:rsidR="009B16DC" w:rsidRDefault="009B16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64DA5" w14:textId="002743E9" w:rsidR="007C7CFC" w:rsidRDefault="007C7CFC" w:rsidP="007C7CFC">
    <w:pPr>
      <w:pStyle w:val="Zhlav"/>
      <w:jc w:val="right"/>
      <w:rPr>
        <w:sz w:val="18"/>
        <w:szCs w:val="18"/>
      </w:rPr>
    </w:pPr>
    <w:r>
      <w:tab/>
    </w:r>
    <w:r>
      <w:rPr>
        <w:sz w:val="18"/>
        <w:szCs w:val="18"/>
      </w:rPr>
      <w:t xml:space="preserve"> </w:t>
    </w:r>
  </w:p>
  <w:p w14:paraId="0AB70816" w14:textId="7379065F" w:rsidR="00EE3337" w:rsidRDefault="00EE3337" w:rsidP="007C7CFC">
    <w:pPr>
      <w:pStyle w:val="Zhlav"/>
      <w:tabs>
        <w:tab w:val="clear" w:pos="4536"/>
        <w:tab w:val="clear" w:pos="9072"/>
        <w:tab w:val="left" w:pos="688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80C1" w14:textId="4519398D" w:rsidR="00EA0BC6" w:rsidRDefault="00EE3337" w:rsidP="00EE3337">
    <w:pPr>
      <w:pStyle w:val="Zhlav"/>
      <w:jc w:val="right"/>
      <w:rPr>
        <w:sz w:val="18"/>
        <w:szCs w:val="18"/>
      </w:rPr>
    </w:pPr>
    <w:proofErr w:type="spellStart"/>
    <w:r>
      <w:rPr>
        <w:sz w:val="18"/>
        <w:szCs w:val="18"/>
      </w:rPr>
      <w:t>Ag</w:t>
    </w:r>
    <w:proofErr w:type="spellEnd"/>
    <w:r>
      <w:rPr>
        <w:sz w:val="18"/>
        <w:szCs w:val="18"/>
      </w:rPr>
      <w:t xml:space="preserve">. č.: </w:t>
    </w:r>
    <w:r w:rsidRPr="0092035C">
      <w:rPr>
        <w:sz w:val="18"/>
        <w:szCs w:val="18"/>
      </w:rPr>
      <w:t>KK00</w:t>
    </w:r>
    <w:r w:rsidR="0092035C">
      <w:rPr>
        <w:sz w:val="18"/>
        <w:szCs w:val="18"/>
      </w:rPr>
      <w:t>062</w:t>
    </w:r>
    <w:r w:rsidRPr="007F0E14">
      <w:rPr>
        <w:sz w:val="18"/>
        <w:szCs w:val="18"/>
      </w:rPr>
      <w:t>/202</w:t>
    </w:r>
    <w:r w:rsidR="007F0E14" w:rsidRPr="007F0E14">
      <w:rPr>
        <w:sz w:val="18"/>
        <w:szCs w:val="18"/>
      </w:rPr>
      <w:t>5</w:t>
    </w:r>
    <w:r w:rsidR="00EA0BC6">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2B3"/>
    <w:multiLevelType w:val="hybridMultilevel"/>
    <w:tmpl w:val="6178B1A2"/>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 w15:restartNumberingAfterBreak="0">
    <w:nsid w:val="0E283511"/>
    <w:multiLevelType w:val="hybridMultilevel"/>
    <w:tmpl w:val="0AD00D74"/>
    <w:lvl w:ilvl="0" w:tplc="8542A81C">
      <w:numFmt w:val="bullet"/>
      <w:lvlText w:val="‑"/>
      <w:lvlJc w:val="left"/>
      <w:pPr>
        <w:ind w:left="1485" w:hanging="360"/>
      </w:pPr>
      <w:rPr>
        <w:rFonts w:ascii="Times New Roman" w:eastAsia="Times New Roman" w:hAnsi="Times New Roman" w:cs="Times New Roman"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 w15:restartNumberingAfterBreak="0">
    <w:nsid w:val="10997F51"/>
    <w:multiLevelType w:val="hybridMultilevel"/>
    <w:tmpl w:val="5D700A70"/>
    <w:lvl w:ilvl="0" w:tplc="E400740C">
      <w:start w:val="1"/>
      <w:numFmt w:val="ordinal"/>
      <w:lvlText w:val="6.%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 w15:restartNumberingAfterBreak="0">
    <w:nsid w:val="11133874"/>
    <w:multiLevelType w:val="hybridMultilevel"/>
    <w:tmpl w:val="581A3E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522D85"/>
    <w:multiLevelType w:val="hybridMultilevel"/>
    <w:tmpl w:val="FE62A1B2"/>
    <w:lvl w:ilvl="0" w:tplc="8542A81C">
      <w:numFmt w:val="bullet"/>
      <w:lvlText w:val="‑"/>
      <w:lvlJc w:val="left"/>
      <w:pPr>
        <w:ind w:left="1425" w:hanging="360"/>
      </w:pPr>
      <w:rPr>
        <w:rFonts w:ascii="Times New Roman" w:eastAsia="Times New Roman" w:hAnsi="Times New Roman" w:cs="Times New Roman" w:hint="default"/>
      </w:rPr>
    </w:lvl>
    <w:lvl w:ilvl="1" w:tplc="8542A81C">
      <w:numFmt w:val="bullet"/>
      <w:lvlText w:val="‑"/>
      <w:lvlJc w:val="left"/>
      <w:pPr>
        <w:ind w:left="2145" w:hanging="360"/>
      </w:pPr>
      <w:rPr>
        <w:rFonts w:ascii="Times New Roman" w:eastAsia="Times New Roman" w:hAnsi="Times New Roman" w:cs="Times New Roman"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24D378D"/>
    <w:multiLevelType w:val="hybridMultilevel"/>
    <w:tmpl w:val="BA04D032"/>
    <w:lvl w:ilvl="0" w:tplc="6838CA16">
      <w:start w:val="1"/>
      <w:numFmt w:val="ordin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EC7439"/>
    <w:multiLevelType w:val="multilevel"/>
    <w:tmpl w:val="3D22B03E"/>
    <w:lvl w:ilvl="0">
      <w:start w:val="1"/>
      <w:numFmt w:val="lowerLetter"/>
      <w:lvlText w:val="%1)"/>
      <w:lvlJc w:val="left"/>
      <w:pPr>
        <w:tabs>
          <w:tab w:val="num" w:pos="1247"/>
        </w:tabs>
        <w:ind w:left="1247" w:hanging="567"/>
      </w:pPr>
      <w:rPr>
        <w:rFonts w:hint="default"/>
      </w:rPr>
    </w:lvl>
    <w:lvl w:ilvl="1">
      <w:start w:val="4"/>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567"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0F3B83"/>
    <w:multiLevelType w:val="hybridMultilevel"/>
    <w:tmpl w:val="C4F46956"/>
    <w:lvl w:ilvl="0" w:tplc="04050019">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8" w15:restartNumberingAfterBreak="0">
    <w:nsid w:val="194C1C5B"/>
    <w:multiLevelType w:val="multilevel"/>
    <w:tmpl w:val="F82C655A"/>
    <w:numStyleLink w:val="Pedpisy97"/>
  </w:abstractNum>
  <w:abstractNum w:abstractNumId="9" w15:restartNumberingAfterBreak="0">
    <w:nsid w:val="1BF831C8"/>
    <w:multiLevelType w:val="multilevel"/>
    <w:tmpl w:val="FE64F44A"/>
    <w:lvl w:ilvl="0">
      <w:start w:val="5"/>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20366FF0"/>
    <w:multiLevelType w:val="hybridMultilevel"/>
    <w:tmpl w:val="526209AA"/>
    <w:lvl w:ilvl="0" w:tplc="B170B7BA">
      <w:start w:val="1"/>
      <w:numFmt w:val="ordinal"/>
      <w:lvlText w:val="4.%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288688C"/>
    <w:multiLevelType w:val="hybridMultilevel"/>
    <w:tmpl w:val="0A3E7070"/>
    <w:lvl w:ilvl="0" w:tplc="8542A81C">
      <w:numFmt w:val="bullet"/>
      <w:lvlText w:val="‑"/>
      <w:lvlJc w:val="left"/>
      <w:pPr>
        <w:ind w:left="1425" w:hanging="360"/>
      </w:pPr>
      <w:rPr>
        <w:rFonts w:ascii="Times New Roman" w:eastAsia="Times New Roman" w:hAnsi="Times New Roman" w:cs="Times New Roman"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23D602CF"/>
    <w:multiLevelType w:val="hybridMultilevel"/>
    <w:tmpl w:val="C4B4B788"/>
    <w:lvl w:ilvl="0" w:tplc="8542A81C">
      <w:numFmt w:val="bullet"/>
      <w:lvlText w:val="‑"/>
      <w:lvlJc w:val="left"/>
      <w:pPr>
        <w:ind w:left="1485" w:hanging="360"/>
      </w:pPr>
      <w:rPr>
        <w:rFonts w:ascii="Times New Roman" w:eastAsia="Times New Roman" w:hAnsi="Times New Roman" w:cs="Times New Roman"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3" w15:restartNumberingAfterBreak="0">
    <w:nsid w:val="28F16BC1"/>
    <w:multiLevelType w:val="hybridMultilevel"/>
    <w:tmpl w:val="1610D420"/>
    <w:lvl w:ilvl="0" w:tplc="5A04CC3C">
      <w:start w:val="1"/>
      <w:numFmt w:val="ordin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5E1B4D"/>
    <w:multiLevelType w:val="hybridMultilevel"/>
    <w:tmpl w:val="23AAB22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31D92089"/>
    <w:multiLevelType w:val="hybridMultilevel"/>
    <w:tmpl w:val="59907B3E"/>
    <w:lvl w:ilvl="0" w:tplc="5F584E1E">
      <w:start w:val="1"/>
      <w:numFmt w:val="bullet"/>
      <w:lvlText w:val="−"/>
      <w:lvlJc w:val="left"/>
      <w:pPr>
        <w:ind w:left="1069" w:hanging="360"/>
      </w:pPr>
      <w:rPr>
        <w:rFonts w:ascii="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321A4067"/>
    <w:multiLevelType w:val="hybridMultilevel"/>
    <w:tmpl w:val="047E9A3A"/>
    <w:lvl w:ilvl="0" w:tplc="865029D4">
      <w:start w:val="1"/>
      <w:numFmt w:val="ordinal"/>
      <w:lvlText w:val="5.%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3D0E34"/>
    <w:multiLevelType w:val="hybridMultilevel"/>
    <w:tmpl w:val="06D0ACBE"/>
    <w:lvl w:ilvl="0" w:tplc="5A04CC3C">
      <w:start w:val="1"/>
      <w:numFmt w:val="ordinal"/>
      <w:lvlText w:val="4.%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9" w15:restartNumberingAfterBreak="0">
    <w:nsid w:val="3A5A4387"/>
    <w:multiLevelType w:val="multilevel"/>
    <w:tmpl w:val="BA76C3E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B97382"/>
    <w:multiLevelType w:val="hybridMultilevel"/>
    <w:tmpl w:val="0BB6C1A4"/>
    <w:lvl w:ilvl="0" w:tplc="659805F8">
      <w:start w:val="1"/>
      <w:numFmt w:val="bullet"/>
      <w:lvlText w:val="-"/>
      <w:lvlJc w:val="left"/>
      <w:pPr>
        <w:ind w:left="1429" w:hanging="360"/>
      </w:pPr>
      <w:rPr>
        <w:rFonts w:ascii="Segoe UI" w:hAnsi="Segoe U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3C1F3352"/>
    <w:multiLevelType w:val="hybridMultilevel"/>
    <w:tmpl w:val="0C42BA6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D0D4E3B"/>
    <w:multiLevelType w:val="hybridMultilevel"/>
    <w:tmpl w:val="D2D02A9C"/>
    <w:lvl w:ilvl="0" w:tplc="6736E21E">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D825DC"/>
    <w:multiLevelType w:val="hybridMultilevel"/>
    <w:tmpl w:val="4E6CD960"/>
    <w:lvl w:ilvl="0" w:tplc="6F720272">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A60D69"/>
    <w:multiLevelType w:val="hybridMultilevel"/>
    <w:tmpl w:val="47E8FFA0"/>
    <w:lvl w:ilvl="0" w:tplc="8542A81C">
      <w:numFmt w:val="bullet"/>
      <w:lvlText w:val="‑"/>
      <w:lvlJc w:val="left"/>
      <w:pPr>
        <w:ind w:left="1845" w:hanging="360"/>
      </w:pPr>
      <w:rPr>
        <w:rFonts w:ascii="Times New Roman" w:eastAsia="Times New Roman" w:hAnsi="Times New Roman" w:cs="Times New Roman" w:hint="default"/>
      </w:rPr>
    </w:lvl>
    <w:lvl w:ilvl="1" w:tplc="04050003" w:tentative="1">
      <w:start w:val="1"/>
      <w:numFmt w:val="bullet"/>
      <w:lvlText w:val="o"/>
      <w:lvlJc w:val="left"/>
      <w:pPr>
        <w:ind w:left="2565" w:hanging="360"/>
      </w:pPr>
      <w:rPr>
        <w:rFonts w:ascii="Courier New" w:hAnsi="Courier New" w:cs="Courier New" w:hint="default"/>
      </w:rPr>
    </w:lvl>
    <w:lvl w:ilvl="2" w:tplc="04050005" w:tentative="1">
      <w:start w:val="1"/>
      <w:numFmt w:val="bullet"/>
      <w:lvlText w:val=""/>
      <w:lvlJc w:val="left"/>
      <w:pPr>
        <w:ind w:left="3285" w:hanging="360"/>
      </w:pPr>
      <w:rPr>
        <w:rFonts w:ascii="Wingdings" w:hAnsi="Wingdings" w:hint="default"/>
      </w:rPr>
    </w:lvl>
    <w:lvl w:ilvl="3" w:tplc="04050001" w:tentative="1">
      <w:start w:val="1"/>
      <w:numFmt w:val="bullet"/>
      <w:lvlText w:val=""/>
      <w:lvlJc w:val="left"/>
      <w:pPr>
        <w:ind w:left="4005" w:hanging="360"/>
      </w:pPr>
      <w:rPr>
        <w:rFonts w:ascii="Symbol" w:hAnsi="Symbol" w:hint="default"/>
      </w:rPr>
    </w:lvl>
    <w:lvl w:ilvl="4" w:tplc="04050003" w:tentative="1">
      <w:start w:val="1"/>
      <w:numFmt w:val="bullet"/>
      <w:lvlText w:val="o"/>
      <w:lvlJc w:val="left"/>
      <w:pPr>
        <w:ind w:left="4725" w:hanging="360"/>
      </w:pPr>
      <w:rPr>
        <w:rFonts w:ascii="Courier New" w:hAnsi="Courier New" w:cs="Courier New" w:hint="default"/>
      </w:rPr>
    </w:lvl>
    <w:lvl w:ilvl="5" w:tplc="04050005" w:tentative="1">
      <w:start w:val="1"/>
      <w:numFmt w:val="bullet"/>
      <w:lvlText w:val=""/>
      <w:lvlJc w:val="left"/>
      <w:pPr>
        <w:ind w:left="5445" w:hanging="360"/>
      </w:pPr>
      <w:rPr>
        <w:rFonts w:ascii="Wingdings" w:hAnsi="Wingdings" w:hint="default"/>
      </w:rPr>
    </w:lvl>
    <w:lvl w:ilvl="6" w:tplc="04050001" w:tentative="1">
      <w:start w:val="1"/>
      <w:numFmt w:val="bullet"/>
      <w:lvlText w:val=""/>
      <w:lvlJc w:val="left"/>
      <w:pPr>
        <w:ind w:left="6165" w:hanging="360"/>
      </w:pPr>
      <w:rPr>
        <w:rFonts w:ascii="Symbol" w:hAnsi="Symbol" w:hint="default"/>
      </w:rPr>
    </w:lvl>
    <w:lvl w:ilvl="7" w:tplc="04050003" w:tentative="1">
      <w:start w:val="1"/>
      <w:numFmt w:val="bullet"/>
      <w:lvlText w:val="o"/>
      <w:lvlJc w:val="left"/>
      <w:pPr>
        <w:ind w:left="6885" w:hanging="360"/>
      </w:pPr>
      <w:rPr>
        <w:rFonts w:ascii="Courier New" w:hAnsi="Courier New" w:cs="Courier New" w:hint="default"/>
      </w:rPr>
    </w:lvl>
    <w:lvl w:ilvl="8" w:tplc="04050005" w:tentative="1">
      <w:start w:val="1"/>
      <w:numFmt w:val="bullet"/>
      <w:lvlText w:val=""/>
      <w:lvlJc w:val="left"/>
      <w:pPr>
        <w:ind w:left="7605" w:hanging="360"/>
      </w:pPr>
      <w:rPr>
        <w:rFonts w:ascii="Wingdings" w:hAnsi="Wingdings" w:hint="default"/>
      </w:rPr>
    </w:lvl>
  </w:abstractNum>
  <w:abstractNum w:abstractNumId="25" w15:restartNumberingAfterBreak="0">
    <w:nsid w:val="40EC6999"/>
    <w:multiLevelType w:val="hybridMultilevel"/>
    <w:tmpl w:val="EEFE359A"/>
    <w:lvl w:ilvl="0" w:tplc="8542A81C">
      <w:numFmt w:val="bullet"/>
      <w:lvlText w:val="‑"/>
      <w:lvlJc w:val="left"/>
      <w:pPr>
        <w:ind w:left="1485" w:hanging="360"/>
      </w:pPr>
      <w:rPr>
        <w:rFonts w:ascii="Times New Roman" w:eastAsia="Times New Roman" w:hAnsi="Times New Roman" w:cs="Times New Roman"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6" w15:restartNumberingAfterBreak="0">
    <w:nsid w:val="42462C36"/>
    <w:multiLevelType w:val="hybridMultilevel"/>
    <w:tmpl w:val="B84E0F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443226"/>
    <w:multiLevelType w:val="multilevel"/>
    <w:tmpl w:val="5672DD70"/>
    <w:lvl w:ilvl="0">
      <w:start w:val="5"/>
      <w:numFmt w:val="decimal"/>
      <w:lvlText w:val="%1."/>
      <w:lvlJc w:val="left"/>
      <w:pPr>
        <w:ind w:left="502" w:hanging="360"/>
      </w:pPr>
      <w:rPr>
        <w:rFonts w:hint="default"/>
      </w:rPr>
    </w:lvl>
    <w:lvl w:ilvl="1">
      <w:start w:val="2"/>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28" w15:restartNumberingAfterBreak="0">
    <w:nsid w:val="4CB45E6E"/>
    <w:multiLevelType w:val="hybridMultilevel"/>
    <w:tmpl w:val="E9D64504"/>
    <w:lvl w:ilvl="0" w:tplc="A752962E">
      <w:start w:val="1"/>
      <w:numFmt w:val="ordinal"/>
      <w:lvlText w:val="2.%1"/>
      <w:lvlJc w:val="left"/>
      <w:pPr>
        <w:ind w:left="720" w:hanging="360"/>
      </w:pPr>
      <w:rPr>
        <w:rFonts w:hint="default"/>
      </w:rPr>
    </w:lvl>
    <w:lvl w:ilvl="1" w:tplc="407C6ACA">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8C007F"/>
    <w:multiLevelType w:val="hybridMultilevel"/>
    <w:tmpl w:val="77FC9DA8"/>
    <w:lvl w:ilvl="0" w:tplc="04050001">
      <w:start w:val="1"/>
      <w:numFmt w:val="bullet"/>
      <w:lvlText w:val=""/>
      <w:lvlJc w:val="left"/>
      <w:pPr>
        <w:tabs>
          <w:tab w:val="num" w:pos="6031"/>
        </w:tabs>
        <w:ind w:left="6031" w:hanging="360"/>
      </w:pPr>
      <w:rPr>
        <w:rFonts w:ascii="Symbol" w:hAnsi="Symbol" w:hint="default"/>
      </w:rPr>
    </w:lvl>
    <w:lvl w:ilvl="1" w:tplc="04050003" w:tentative="1">
      <w:start w:val="1"/>
      <w:numFmt w:val="bullet"/>
      <w:lvlText w:val="o"/>
      <w:lvlJc w:val="left"/>
      <w:pPr>
        <w:tabs>
          <w:tab w:val="num" w:pos="6751"/>
        </w:tabs>
        <w:ind w:left="6751" w:hanging="360"/>
      </w:pPr>
      <w:rPr>
        <w:rFonts w:ascii="Courier New" w:hAnsi="Courier New" w:cs="Courier New" w:hint="default"/>
      </w:rPr>
    </w:lvl>
    <w:lvl w:ilvl="2" w:tplc="04050005" w:tentative="1">
      <w:start w:val="1"/>
      <w:numFmt w:val="bullet"/>
      <w:lvlText w:val=""/>
      <w:lvlJc w:val="left"/>
      <w:pPr>
        <w:tabs>
          <w:tab w:val="num" w:pos="7471"/>
        </w:tabs>
        <w:ind w:left="7471" w:hanging="360"/>
      </w:pPr>
      <w:rPr>
        <w:rFonts w:ascii="Wingdings" w:hAnsi="Wingdings" w:hint="default"/>
      </w:rPr>
    </w:lvl>
    <w:lvl w:ilvl="3" w:tplc="04050001" w:tentative="1">
      <w:start w:val="1"/>
      <w:numFmt w:val="bullet"/>
      <w:lvlText w:val=""/>
      <w:lvlJc w:val="left"/>
      <w:pPr>
        <w:tabs>
          <w:tab w:val="num" w:pos="8191"/>
        </w:tabs>
        <w:ind w:left="8191" w:hanging="360"/>
      </w:pPr>
      <w:rPr>
        <w:rFonts w:ascii="Symbol" w:hAnsi="Symbol" w:hint="default"/>
      </w:rPr>
    </w:lvl>
    <w:lvl w:ilvl="4" w:tplc="04050003" w:tentative="1">
      <w:start w:val="1"/>
      <w:numFmt w:val="bullet"/>
      <w:lvlText w:val="o"/>
      <w:lvlJc w:val="left"/>
      <w:pPr>
        <w:tabs>
          <w:tab w:val="num" w:pos="8911"/>
        </w:tabs>
        <w:ind w:left="8911" w:hanging="360"/>
      </w:pPr>
      <w:rPr>
        <w:rFonts w:ascii="Courier New" w:hAnsi="Courier New" w:cs="Courier New" w:hint="default"/>
      </w:rPr>
    </w:lvl>
    <w:lvl w:ilvl="5" w:tplc="04050005" w:tentative="1">
      <w:start w:val="1"/>
      <w:numFmt w:val="bullet"/>
      <w:lvlText w:val=""/>
      <w:lvlJc w:val="left"/>
      <w:pPr>
        <w:tabs>
          <w:tab w:val="num" w:pos="9631"/>
        </w:tabs>
        <w:ind w:left="9631" w:hanging="360"/>
      </w:pPr>
      <w:rPr>
        <w:rFonts w:ascii="Wingdings" w:hAnsi="Wingdings" w:hint="default"/>
      </w:rPr>
    </w:lvl>
    <w:lvl w:ilvl="6" w:tplc="04050001" w:tentative="1">
      <w:start w:val="1"/>
      <w:numFmt w:val="bullet"/>
      <w:lvlText w:val=""/>
      <w:lvlJc w:val="left"/>
      <w:pPr>
        <w:tabs>
          <w:tab w:val="num" w:pos="10351"/>
        </w:tabs>
        <w:ind w:left="10351" w:hanging="360"/>
      </w:pPr>
      <w:rPr>
        <w:rFonts w:ascii="Symbol" w:hAnsi="Symbol" w:hint="default"/>
      </w:rPr>
    </w:lvl>
    <w:lvl w:ilvl="7" w:tplc="04050003" w:tentative="1">
      <w:start w:val="1"/>
      <w:numFmt w:val="bullet"/>
      <w:lvlText w:val="o"/>
      <w:lvlJc w:val="left"/>
      <w:pPr>
        <w:tabs>
          <w:tab w:val="num" w:pos="11071"/>
        </w:tabs>
        <w:ind w:left="11071" w:hanging="360"/>
      </w:pPr>
      <w:rPr>
        <w:rFonts w:ascii="Courier New" w:hAnsi="Courier New" w:cs="Courier New" w:hint="default"/>
      </w:rPr>
    </w:lvl>
    <w:lvl w:ilvl="8" w:tplc="04050005" w:tentative="1">
      <w:start w:val="1"/>
      <w:numFmt w:val="bullet"/>
      <w:lvlText w:val=""/>
      <w:lvlJc w:val="left"/>
      <w:pPr>
        <w:tabs>
          <w:tab w:val="num" w:pos="11791"/>
        </w:tabs>
        <w:ind w:left="11791" w:hanging="360"/>
      </w:pPr>
      <w:rPr>
        <w:rFonts w:ascii="Wingdings" w:hAnsi="Wingdings" w:hint="default"/>
      </w:rPr>
    </w:lvl>
  </w:abstractNum>
  <w:abstractNum w:abstractNumId="30" w15:restartNumberingAfterBreak="0">
    <w:nsid w:val="52AE357D"/>
    <w:multiLevelType w:val="multilevel"/>
    <w:tmpl w:val="5DA042D0"/>
    <w:lvl w:ilvl="0">
      <w:start w:val="1"/>
      <w:numFmt w:val="lowerRoman"/>
      <w:lvlText w:val="%1."/>
      <w:lvlJc w:val="right"/>
      <w:pPr>
        <w:ind w:left="2145" w:hanging="720"/>
      </w:pPr>
      <w:rPr>
        <w:rFonts w:hint="default"/>
      </w:rPr>
    </w:lvl>
    <w:lvl w:ilvl="1">
      <w:start w:val="1"/>
      <w:numFmt w:val="decimal"/>
      <w:isLgl/>
      <w:lvlText w:val="%1.%2."/>
      <w:lvlJc w:val="left"/>
      <w:pPr>
        <w:ind w:left="2295" w:hanging="870"/>
      </w:pPr>
      <w:rPr>
        <w:rFonts w:hint="default"/>
        <w:sz w:val="20"/>
      </w:rPr>
    </w:lvl>
    <w:lvl w:ilvl="2">
      <w:start w:val="1"/>
      <w:numFmt w:val="decimal"/>
      <w:isLgl/>
      <w:lvlText w:val="%1.%2.%3."/>
      <w:lvlJc w:val="left"/>
      <w:pPr>
        <w:ind w:left="2295" w:hanging="870"/>
      </w:pPr>
      <w:rPr>
        <w:rFonts w:hint="default"/>
        <w:sz w:val="20"/>
      </w:rPr>
    </w:lvl>
    <w:lvl w:ilvl="3">
      <w:start w:val="1"/>
      <w:numFmt w:val="decimal"/>
      <w:isLgl/>
      <w:lvlText w:val="%1.%2.%3.%4."/>
      <w:lvlJc w:val="left"/>
      <w:pPr>
        <w:ind w:left="2295" w:hanging="870"/>
      </w:pPr>
      <w:rPr>
        <w:rFonts w:hint="default"/>
        <w:sz w:val="20"/>
      </w:rPr>
    </w:lvl>
    <w:lvl w:ilvl="4">
      <w:start w:val="1"/>
      <w:numFmt w:val="decimal"/>
      <w:isLgl/>
      <w:lvlText w:val="%1.%2.%3.%4.%5."/>
      <w:lvlJc w:val="left"/>
      <w:pPr>
        <w:ind w:left="2505" w:hanging="1080"/>
      </w:pPr>
      <w:rPr>
        <w:rFonts w:hint="default"/>
        <w:sz w:val="20"/>
      </w:rPr>
    </w:lvl>
    <w:lvl w:ilvl="5">
      <w:start w:val="1"/>
      <w:numFmt w:val="decimal"/>
      <w:isLgl/>
      <w:lvlText w:val="%1.%2.%3.%4.%5.%6."/>
      <w:lvlJc w:val="left"/>
      <w:pPr>
        <w:ind w:left="2505" w:hanging="1080"/>
      </w:pPr>
      <w:rPr>
        <w:rFonts w:hint="default"/>
        <w:sz w:val="20"/>
      </w:rPr>
    </w:lvl>
    <w:lvl w:ilvl="6">
      <w:start w:val="1"/>
      <w:numFmt w:val="decimal"/>
      <w:isLgl/>
      <w:lvlText w:val="%1.%2.%3.%4.%5.%6.%7."/>
      <w:lvlJc w:val="left"/>
      <w:pPr>
        <w:ind w:left="2865" w:hanging="1440"/>
      </w:pPr>
      <w:rPr>
        <w:rFonts w:hint="default"/>
        <w:sz w:val="20"/>
      </w:rPr>
    </w:lvl>
    <w:lvl w:ilvl="7">
      <w:start w:val="1"/>
      <w:numFmt w:val="decimal"/>
      <w:isLgl/>
      <w:lvlText w:val="%1.%2.%3.%4.%5.%6.%7.%8."/>
      <w:lvlJc w:val="left"/>
      <w:pPr>
        <w:ind w:left="2865" w:hanging="1440"/>
      </w:pPr>
      <w:rPr>
        <w:rFonts w:hint="default"/>
        <w:sz w:val="20"/>
      </w:rPr>
    </w:lvl>
    <w:lvl w:ilvl="8">
      <w:start w:val="1"/>
      <w:numFmt w:val="decimal"/>
      <w:isLgl/>
      <w:lvlText w:val="%1.%2.%3.%4.%5.%6.%7.%8.%9."/>
      <w:lvlJc w:val="left"/>
      <w:pPr>
        <w:ind w:left="3225" w:hanging="1800"/>
      </w:pPr>
      <w:rPr>
        <w:rFonts w:hint="default"/>
        <w:sz w:val="20"/>
      </w:rPr>
    </w:lvl>
  </w:abstractNum>
  <w:abstractNum w:abstractNumId="31" w15:restartNumberingAfterBreak="0">
    <w:nsid w:val="54CC5307"/>
    <w:multiLevelType w:val="multilevel"/>
    <w:tmpl w:val="53F8B790"/>
    <w:lvl w:ilvl="0">
      <w:start w:val="1"/>
      <w:numFmt w:val="decimal"/>
      <w:lvlText w:val="%1."/>
      <w:lvlJc w:val="left"/>
      <w:pPr>
        <w:ind w:left="570" w:hanging="570"/>
      </w:pPr>
      <w:rPr>
        <w:rFonts w:hint="default"/>
        <w:sz w:val="23"/>
      </w:rPr>
    </w:lvl>
    <w:lvl w:ilvl="1">
      <w:start w:val="1"/>
      <w:numFmt w:val="decimal"/>
      <w:lvlText w:val="%1.%2."/>
      <w:lvlJc w:val="left"/>
      <w:pPr>
        <w:ind w:left="570" w:hanging="570"/>
      </w:pPr>
      <w:rPr>
        <w:rFonts w:hint="default"/>
        <w:sz w:val="22"/>
        <w:szCs w:val="22"/>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32" w15:restartNumberingAfterBreak="0">
    <w:nsid w:val="5A0B2C01"/>
    <w:multiLevelType w:val="multilevel"/>
    <w:tmpl w:val="56824050"/>
    <w:lvl w:ilvl="0">
      <w:start w:val="1"/>
      <w:numFmt w:val="lowerLetter"/>
      <w:lvlText w:val="%1)"/>
      <w:lvlJc w:val="left"/>
      <w:pPr>
        <w:tabs>
          <w:tab w:val="num" w:pos="1247"/>
        </w:tabs>
        <w:ind w:left="1247" w:hanging="567"/>
      </w:pPr>
      <w:rPr>
        <w:rFonts w:hint="default"/>
      </w:rPr>
    </w:lvl>
    <w:lvl w:ilvl="1">
      <w:start w:val="4"/>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567"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A216A53"/>
    <w:multiLevelType w:val="hybridMultilevel"/>
    <w:tmpl w:val="C7CC82AE"/>
    <w:lvl w:ilvl="0" w:tplc="B49E9DFE">
      <w:start w:val="1"/>
      <w:numFmt w:val="ordinal"/>
      <w:lvlText w:val="8.%1"/>
      <w:lvlJc w:val="left"/>
      <w:pPr>
        <w:ind w:left="862" w:hanging="360"/>
      </w:pPr>
      <w:rPr>
        <w:rFonts w:hint="default"/>
        <w:sz w:val="22"/>
        <w:szCs w:val="22"/>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4" w15:restartNumberingAfterBreak="0">
    <w:nsid w:val="5A2E67A0"/>
    <w:multiLevelType w:val="hybridMultilevel"/>
    <w:tmpl w:val="D06E98E4"/>
    <w:lvl w:ilvl="0" w:tplc="C32ADD9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5B5109BD"/>
    <w:multiLevelType w:val="hybridMultilevel"/>
    <w:tmpl w:val="83F24824"/>
    <w:lvl w:ilvl="0" w:tplc="67F81FCE">
      <w:start w:val="1"/>
      <w:numFmt w:val="ordinal"/>
      <w:lvlText w:val="7.%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6" w15:restartNumberingAfterBreak="0">
    <w:nsid w:val="5BD423AB"/>
    <w:multiLevelType w:val="multilevel"/>
    <w:tmpl w:val="002CFCC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C470A"/>
    <w:multiLevelType w:val="multilevel"/>
    <w:tmpl w:val="09EADA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3A4C16"/>
    <w:multiLevelType w:val="hybridMultilevel"/>
    <w:tmpl w:val="48648DC0"/>
    <w:lvl w:ilvl="0" w:tplc="6838CA16">
      <w:start w:val="1"/>
      <w:numFmt w:val="ordin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E873E8"/>
    <w:multiLevelType w:val="hybridMultilevel"/>
    <w:tmpl w:val="B082E94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0" w15:restartNumberingAfterBreak="0">
    <w:nsid w:val="667A26A0"/>
    <w:multiLevelType w:val="singleLevel"/>
    <w:tmpl w:val="04050019"/>
    <w:lvl w:ilvl="0">
      <w:start w:val="1"/>
      <w:numFmt w:val="lowerLetter"/>
      <w:lvlText w:val="%1."/>
      <w:lvlJc w:val="left"/>
      <w:pPr>
        <w:ind w:left="1070" w:hanging="360"/>
      </w:pPr>
      <w:rPr>
        <w:rFonts w:hint="default"/>
      </w:rPr>
    </w:lvl>
  </w:abstractNum>
  <w:abstractNum w:abstractNumId="41" w15:restartNumberingAfterBreak="0">
    <w:nsid w:val="68FD7EE0"/>
    <w:multiLevelType w:val="hybridMultilevel"/>
    <w:tmpl w:val="6CAC98CC"/>
    <w:lvl w:ilvl="0" w:tplc="B170B7BA">
      <w:start w:val="1"/>
      <w:numFmt w:val="ordinal"/>
      <w:lvlText w:val="4.%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2" w15:restartNumberingAfterBreak="0">
    <w:nsid w:val="6CEE2661"/>
    <w:multiLevelType w:val="hybridMultilevel"/>
    <w:tmpl w:val="428C559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A26DBB"/>
    <w:multiLevelType w:val="hybridMultilevel"/>
    <w:tmpl w:val="87F8D004"/>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00E27DE"/>
    <w:multiLevelType w:val="hybridMultilevel"/>
    <w:tmpl w:val="68C82C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232288E"/>
    <w:multiLevelType w:val="multilevel"/>
    <w:tmpl w:val="6CFA3A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713C4A"/>
    <w:multiLevelType w:val="hybridMultilevel"/>
    <w:tmpl w:val="50960AC0"/>
    <w:lvl w:ilvl="0" w:tplc="5E6E3510">
      <w:start w:val="1"/>
      <w:numFmt w:val="bullet"/>
      <w:lvlText w:val="̵"/>
      <w:lvlJc w:val="left"/>
      <w:pPr>
        <w:ind w:left="1845" w:hanging="360"/>
      </w:pPr>
      <w:rPr>
        <w:rFonts w:ascii="Courier New" w:hAnsi="Courier New" w:hint="default"/>
      </w:rPr>
    </w:lvl>
    <w:lvl w:ilvl="1" w:tplc="04050003" w:tentative="1">
      <w:start w:val="1"/>
      <w:numFmt w:val="bullet"/>
      <w:lvlText w:val="o"/>
      <w:lvlJc w:val="left"/>
      <w:pPr>
        <w:ind w:left="2565" w:hanging="360"/>
      </w:pPr>
      <w:rPr>
        <w:rFonts w:ascii="Courier New" w:hAnsi="Courier New" w:cs="Courier New" w:hint="default"/>
      </w:rPr>
    </w:lvl>
    <w:lvl w:ilvl="2" w:tplc="04050005" w:tentative="1">
      <w:start w:val="1"/>
      <w:numFmt w:val="bullet"/>
      <w:lvlText w:val=""/>
      <w:lvlJc w:val="left"/>
      <w:pPr>
        <w:ind w:left="3285" w:hanging="360"/>
      </w:pPr>
      <w:rPr>
        <w:rFonts w:ascii="Wingdings" w:hAnsi="Wingdings" w:hint="default"/>
      </w:rPr>
    </w:lvl>
    <w:lvl w:ilvl="3" w:tplc="04050001" w:tentative="1">
      <w:start w:val="1"/>
      <w:numFmt w:val="bullet"/>
      <w:lvlText w:val=""/>
      <w:lvlJc w:val="left"/>
      <w:pPr>
        <w:ind w:left="4005" w:hanging="360"/>
      </w:pPr>
      <w:rPr>
        <w:rFonts w:ascii="Symbol" w:hAnsi="Symbol" w:hint="default"/>
      </w:rPr>
    </w:lvl>
    <w:lvl w:ilvl="4" w:tplc="04050003" w:tentative="1">
      <w:start w:val="1"/>
      <w:numFmt w:val="bullet"/>
      <w:lvlText w:val="o"/>
      <w:lvlJc w:val="left"/>
      <w:pPr>
        <w:ind w:left="4725" w:hanging="360"/>
      </w:pPr>
      <w:rPr>
        <w:rFonts w:ascii="Courier New" w:hAnsi="Courier New" w:cs="Courier New" w:hint="default"/>
      </w:rPr>
    </w:lvl>
    <w:lvl w:ilvl="5" w:tplc="04050005" w:tentative="1">
      <w:start w:val="1"/>
      <w:numFmt w:val="bullet"/>
      <w:lvlText w:val=""/>
      <w:lvlJc w:val="left"/>
      <w:pPr>
        <w:ind w:left="5445" w:hanging="360"/>
      </w:pPr>
      <w:rPr>
        <w:rFonts w:ascii="Wingdings" w:hAnsi="Wingdings" w:hint="default"/>
      </w:rPr>
    </w:lvl>
    <w:lvl w:ilvl="6" w:tplc="04050001" w:tentative="1">
      <w:start w:val="1"/>
      <w:numFmt w:val="bullet"/>
      <w:lvlText w:val=""/>
      <w:lvlJc w:val="left"/>
      <w:pPr>
        <w:ind w:left="6165" w:hanging="360"/>
      </w:pPr>
      <w:rPr>
        <w:rFonts w:ascii="Symbol" w:hAnsi="Symbol" w:hint="default"/>
      </w:rPr>
    </w:lvl>
    <w:lvl w:ilvl="7" w:tplc="04050003" w:tentative="1">
      <w:start w:val="1"/>
      <w:numFmt w:val="bullet"/>
      <w:lvlText w:val="o"/>
      <w:lvlJc w:val="left"/>
      <w:pPr>
        <w:ind w:left="6885" w:hanging="360"/>
      </w:pPr>
      <w:rPr>
        <w:rFonts w:ascii="Courier New" w:hAnsi="Courier New" w:cs="Courier New" w:hint="default"/>
      </w:rPr>
    </w:lvl>
    <w:lvl w:ilvl="8" w:tplc="04050005" w:tentative="1">
      <w:start w:val="1"/>
      <w:numFmt w:val="bullet"/>
      <w:lvlText w:val=""/>
      <w:lvlJc w:val="left"/>
      <w:pPr>
        <w:ind w:left="7605" w:hanging="360"/>
      </w:pPr>
      <w:rPr>
        <w:rFonts w:ascii="Wingdings" w:hAnsi="Wingdings" w:hint="default"/>
      </w:rPr>
    </w:lvl>
  </w:abstractNum>
  <w:abstractNum w:abstractNumId="47" w15:restartNumberingAfterBreak="0">
    <w:nsid w:val="7FB514F0"/>
    <w:multiLevelType w:val="hybridMultilevel"/>
    <w:tmpl w:val="32B01882"/>
    <w:lvl w:ilvl="0" w:tplc="248A256E">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32"/>
  </w:num>
  <w:num w:numId="3">
    <w:abstractNumId w:val="31"/>
  </w:num>
  <w:num w:numId="4">
    <w:abstractNumId w:val="45"/>
  </w:num>
  <w:num w:numId="5">
    <w:abstractNumId w:val="7"/>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0"/>
  </w:num>
  <w:num w:numId="11">
    <w:abstractNumId w:val="37"/>
  </w:num>
  <w:num w:numId="12">
    <w:abstractNumId w:val="27"/>
  </w:num>
  <w:num w:numId="13">
    <w:abstractNumId w:val="9"/>
  </w:num>
  <w:num w:numId="14">
    <w:abstractNumId w:val="19"/>
  </w:num>
  <w:num w:numId="15">
    <w:abstractNumId w:val="36"/>
  </w:num>
  <w:num w:numId="16">
    <w:abstractNumId w:val="6"/>
  </w:num>
  <w:num w:numId="17">
    <w:abstractNumId w:val="39"/>
  </w:num>
  <w:num w:numId="18">
    <w:abstractNumId w:val="0"/>
  </w:num>
  <w:num w:numId="19">
    <w:abstractNumId w:val="3"/>
  </w:num>
  <w:num w:numId="20">
    <w:abstractNumId w:val="44"/>
  </w:num>
  <w:num w:numId="21">
    <w:abstractNumId w:val="23"/>
  </w:num>
  <w:num w:numId="22">
    <w:abstractNumId w:val="13"/>
  </w:num>
  <w:num w:numId="23">
    <w:abstractNumId w:val="18"/>
  </w:num>
  <w:num w:numId="24">
    <w:abstractNumId w:val="28"/>
  </w:num>
  <w:num w:numId="25">
    <w:abstractNumId w:val="1"/>
  </w:num>
  <w:num w:numId="26">
    <w:abstractNumId w:val="43"/>
  </w:num>
  <w:num w:numId="27">
    <w:abstractNumId w:val="12"/>
  </w:num>
  <w:num w:numId="28">
    <w:abstractNumId w:val="46"/>
  </w:num>
  <w:num w:numId="29">
    <w:abstractNumId w:val="24"/>
  </w:num>
  <w:num w:numId="30">
    <w:abstractNumId w:val="11"/>
  </w:num>
  <w:num w:numId="31">
    <w:abstractNumId w:val="4"/>
  </w:num>
  <w:num w:numId="32">
    <w:abstractNumId w:val="15"/>
  </w:num>
  <w:num w:numId="33">
    <w:abstractNumId w:val="22"/>
  </w:num>
  <w:num w:numId="34">
    <w:abstractNumId w:val="14"/>
  </w:num>
  <w:num w:numId="35">
    <w:abstractNumId w:val="8"/>
  </w:num>
  <w:num w:numId="36">
    <w:abstractNumId w:val="10"/>
  </w:num>
  <w:num w:numId="37">
    <w:abstractNumId w:val="5"/>
  </w:num>
  <w:num w:numId="38">
    <w:abstractNumId w:val="38"/>
  </w:num>
  <w:num w:numId="39">
    <w:abstractNumId w:val="47"/>
  </w:num>
  <w:num w:numId="40">
    <w:abstractNumId w:val="17"/>
  </w:num>
  <w:num w:numId="41">
    <w:abstractNumId w:val="2"/>
  </w:num>
  <w:num w:numId="42">
    <w:abstractNumId w:val="41"/>
  </w:num>
  <w:num w:numId="43">
    <w:abstractNumId w:val="35"/>
  </w:num>
  <w:num w:numId="44">
    <w:abstractNumId w:val="33"/>
  </w:num>
  <w:num w:numId="45">
    <w:abstractNumId w:val="16"/>
  </w:num>
  <w:num w:numId="46">
    <w:abstractNumId w:val="20"/>
  </w:num>
  <w:num w:numId="47">
    <w:abstractNumId w:val="21"/>
  </w:num>
  <w:num w:numId="48">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7A"/>
    <w:rsid w:val="0000393D"/>
    <w:rsid w:val="00012632"/>
    <w:rsid w:val="00012806"/>
    <w:rsid w:val="00016EC9"/>
    <w:rsid w:val="000173CC"/>
    <w:rsid w:val="00017ED6"/>
    <w:rsid w:val="00030F0C"/>
    <w:rsid w:val="000369EA"/>
    <w:rsid w:val="00041363"/>
    <w:rsid w:val="0004366E"/>
    <w:rsid w:val="000547F3"/>
    <w:rsid w:val="000548ED"/>
    <w:rsid w:val="00054E24"/>
    <w:rsid w:val="00056582"/>
    <w:rsid w:val="000571E4"/>
    <w:rsid w:val="00061948"/>
    <w:rsid w:val="00065B09"/>
    <w:rsid w:val="00066642"/>
    <w:rsid w:val="0006678F"/>
    <w:rsid w:val="00067987"/>
    <w:rsid w:val="00067D4B"/>
    <w:rsid w:val="00077C8E"/>
    <w:rsid w:val="0008049E"/>
    <w:rsid w:val="00080A50"/>
    <w:rsid w:val="00082762"/>
    <w:rsid w:val="00085FAF"/>
    <w:rsid w:val="00087008"/>
    <w:rsid w:val="00090D41"/>
    <w:rsid w:val="000929D9"/>
    <w:rsid w:val="000963BB"/>
    <w:rsid w:val="000A05E0"/>
    <w:rsid w:val="000A7F05"/>
    <w:rsid w:val="000B1805"/>
    <w:rsid w:val="000B194D"/>
    <w:rsid w:val="000B1A71"/>
    <w:rsid w:val="000B3D2F"/>
    <w:rsid w:val="000B3E6A"/>
    <w:rsid w:val="000B67B6"/>
    <w:rsid w:val="000C2999"/>
    <w:rsid w:val="000C2E84"/>
    <w:rsid w:val="000D2DF8"/>
    <w:rsid w:val="000D4911"/>
    <w:rsid w:val="000D75B1"/>
    <w:rsid w:val="000E1FCF"/>
    <w:rsid w:val="000E2F64"/>
    <w:rsid w:val="000E35C4"/>
    <w:rsid w:val="000E666B"/>
    <w:rsid w:val="000F501D"/>
    <w:rsid w:val="000F6885"/>
    <w:rsid w:val="000F7187"/>
    <w:rsid w:val="00100D9F"/>
    <w:rsid w:val="00101069"/>
    <w:rsid w:val="00101116"/>
    <w:rsid w:val="00104EDB"/>
    <w:rsid w:val="001131F9"/>
    <w:rsid w:val="00122259"/>
    <w:rsid w:val="00122369"/>
    <w:rsid w:val="001229BD"/>
    <w:rsid w:val="00124CE0"/>
    <w:rsid w:val="00130A68"/>
    <w:rsid w:val="00131247"/>
    <w:rsid w:val="0013214C"/>
    <w:rsid w:val="00134019"/>
    <w:rsid w:val="001340F5"/>
    <w:rsid w:val="00137DA8"/>
    <w:rsid w:val="0014496E"/>
    <w:rsid w:val="0014747B"/>
    <w:rsid w:val="00152232"/>
    <w:rsid w:val="001533FE"/>
    <w:rsid w:val="0015370C"/>
    <w:rsid w:val="00153C85"/>
    <w:rsid w:val="00161D85"/>
    <w:rsid w:val="00161E83"/>
    <w:rsid w:val="00162B66"/>
    <w:rsid w:val="00166190"/>
    <w:rsid w:val="00167678"/>
    <w:rsid w:val="001676AB"/>
    <w:rsid w:val="00167EDD"/>
    <w:rsid w:val="001728BF"/>
    <w:rsid w:val="001738CB"/>
    <w:rsid w:val="00174DAB"/>
    <w:rsid w:val="0017576F"/>
    <w:rsid w:val="00186F8F"/>
    <w:rsid w:val="0019019B"/>
    <w:rsid w:val="001910BA"/>
    <w:rsid w:val="0019447C"/>
    <w:rsid w:val="00194519"/>
    <w:rsid w:val="00196E0E"/>
    <w:rsid w:val="001A0E85"/>
    <w:rsid w:val="001A1D1C"/>
    <w:rsid w:val="001A2DC4"/>
    <w:rsid w:val="001A6325"/>
    <w:rsid w:val="001B34F5"/>
    <w:rsid w:val="001B3CD9"/>
    <w:rsid w:val="001C10BA"/>
    <w:rsid w:val="001C3CB7"/>
    <w:rsid w:val="001C56F7"/>
    <w:rsid w:val="001C674D"/>
    <w:rsid w:val="001D2427"/>
    <w:rsid w:val="001D6735"/>
    <w:rsid w:val="001D7390"/>
    <w:rsid w:val="001E092C"/>
    <w:rsid w:val="001E0DEE"/>
    <w:rsid w:val="001F1187"/>
    <w:rsid w:val="001F512E"/>
    <w:rsid w:val="001F56E1"/>
    <w:rsid w:val="001F60AF"/>
    <w:rsid w:val="00211BFD"/>
    <w:rsid w:val="00212BCB"/>
    <w:rsid w:val="00216192"/>
    <w:rsid w:val="00220672"/>
    <w:rsid w:val="00221BF8"/>
    <w:rsid w:val="00222931"/>
    <w:rsid w:val="00223DDC"/>
    <w:rsid w:val="0022797C"/>
    <w:rsid w:val="002304DD"/>
    <w:rsid w:val="002326B5"/>
    <w:rsid w:val="002331F9"/>
    <w:rsid w:val="00233F7C"/>
    <w:rsid w:val="002377C6"/>
    <w:rsid w:val="00243BBB"/>
    <w:rsid w:val="0024438D"/>
    <w:rsid w:val="0025002F"/>
    <w:rsid w:val="00252847"/>
    <w:rsid w:val="0025717C"/>
    <w:rsid w:val="0026160A"/>
    <w:rsid w:val="0026258B"/>
    <w:rsid w:val="00266D7A"/>
    <w:rsid w:val="00267C0F"/>
    <w:rsid w:val="002704C2"/>
    <w:rsid w:val="00273348"/>
    <w:rsid w:val="00274094"/>
    <w:rsid w:val="00281A0E"/>
    <w:rsid w:val="00281BC8"/>
    <w:rsid w:val="00281D60"/>
    <w:rsid w:val="0028676F"/>
    <w:rsid w:val="00286E3E"/>
    <w:rsid w:val="002900B6"/>
    <w:rsid w:val="0029260C"/>
    <w:rsid w:val="002A4812"/>
    <w:rsid w:val="002A5B25"/>
    <w:rsid w:val="002B20ED"/>
    <w:rsid w:val="002B22BA"/>
    <w:rsid w:val="002B256A"/>
    <w:rsid w:val="002C12FE"/>
    <w:rsid w:val="002C19EB"/>
    <w:rsid w:val="002C40A6"/>
    <w:rsid w:val="002C4534"/>
    <w:rsid w:val="002C789B"/>
    <w:rsid w:val="002D2471"/>
    <w:rsid w:val="002D3064"/>
    <w:rsid w:val="002D3717"/>
    <w:rsid w:val="002D5DB0"/>
    <w:rsid w:val="002E5A4B"/>
    <w:rsid w:val="002E6959"/>
    <w:rsid w:val="002E7168"/>
    <w:rsid w:val="002E7CD1"/>
    <w:rsid w:val="002F156A"/>
    <w:rsid w:val="002F2F28"/>
    <w:rsid w:val="002F6B5B"/>
    <w:rsid w:val="002F7377"/>
    <w:rsid w:val="00300B6F"/>
    <w:rsid w:val="00301016"/>
    <w:rsid w:val="00301F51"/>
    <w:rsid w:val="00305357"/>
    <w:rsid w:val="00305391"/>
    <w:rsid w:val="003059E8"/>
    <w:rsid w:val="0030685E"/>
    <w:rsid w:val="0031291C"/>
    <w:rsid w:val="0031783E"/>
    <w:rsid w:val="003178B9"/>
    <w:rsid w:val="00321E72"/>
    <w:rsid w:val="00327A4F"/>
    <w:rsid w:val="003329D8"/>
    <w:rsid w:val="00335505"/>
    <w:rsid w:val="0034227E"/>
    <w:rsid w:val="00342E5D"/>
    <w:rsid w:val="0034607E"/>
    <w:rsid w:val="00346A59"/>
    <w:rsid w:val="00346F3F"/>
    <w:rsid w:val="00347589"/>
    <w:rsid w:val="00361C57"/>
    <w:rsid w:val="00361FC3"/>
    <w:rsid w:val="00362696"/>
    <w:rsid w:val="00364516"/>
    <w:rsid w:val="00364E81"/>
    <w:rsid w:val="0036746C"/>
    <w:rsid w:val="00367B3E"/>
    <w:rsid w:val="0037070F"/>
    <w:rsid w:val="00371369"/>
    <w:rsid w:val="003714E8"/>
    <w:rsid w:val="00372F47"/>
    <w:rsid w:val="003739E6"/>
    <w:rsid w:val="00375B4F"/>
    <w:rsid w:val="00375BA4"/>
    <w:rsid w:val="0038365E"/>
    <w:rsid w:val="00393E04"/>
    <w:rsid w:val="003945F8"/>
    <w:rsid w:val="003A5814"/>
    <w:rsid w:val="003A6C00"/>
    <w:rsid w:val="003B0786"/>
    <w:rsid w:val="003B0B20"/>
    <w:rsid w:val="003B7B8E"/>
    <w:rsid w:val="003C1E36"/>
    <w:rsid w:val="003C36EC"/>
    <w:rsid w:val="003C404A"/>
    <w:rsid w:val="003C4B35"/>
    <w:rsid w:val="003D2723"/>
    <w:rsid w:val="003E35D4"/>
    <w:rsid w:val="003E3C16"/>
    <w:rsid w:val="003E4D25"/>
    <w:rsid w:val="003E4F9A"/>
    <w:rsid w:val="003E51B5"/>
    <w:rsid w:val="003E7F5B"/>
    <w:rsid w:val="003F37E7"/>
    <w:rsid w:val="003F4116"/>
    <w:rsid w:val="003F48E0"/>
    <w:rsid w:val="0040481D"/>
    <w:rsid w:val="004079B2"/>
    <w:rsid w:val="0041022F"/>
    <w:rsid w:val="00420ED9"/>
    <w:rsid w:val="00424E26"/>
    <w:rsid w:val="004319F5"/>
    <w:rsid w:val="00432878"/>
    <w:rsid w:val="00434670"/>
    <w:rsid w:val="00436CA0"/>
    <w:rsid w:val="00436F4A"/>
    <w:rsid w:val="004405A7"/>
    <w:rsid w:val="00440A44"/>
    <w:rsid w:val="00440F1D"/>
    <w:rsid w:val="00444C3B"/>
    <w:rsid w:val="0044560F"/>
    <w:rsid w:val="004525F9"/>
    <w:rsid w:val="00454EC9"/>
    <w:rsid w:val="00455F17"/>
    <w:rsid w:val="0045659B"/>
    <w:rsid w:val="004618BA"/>
    <w:rsid w:val="004624BE"/>
    <w:rsid w:val="00470EFF"/>
    <w:rsid w:val="00475E34"/>
    <w:rsid w:val="0047653A"/>
    <w:rsid w:val="00477947"/>
    <w:rsid w:val="004871D4"/>
    <w:rsid w:val="004877D7"/>
    <w:rsid w:val="004923D9"/>
    <w:rsid w:val="0049607E"/>
    <w:rsid w:val="004966F8"/>
    <w:rsid w:val="004967D1"/>
    <w:rsid w:val="004A15F0"/>
    <w:rsid w:val="004A279E"/>
    <w:rsid w:val="004A3A81"/>
    <w:rsid w:val="004A49F4"/>
    <w:rsid w:val="004A4CC5"/>
    <w:rsid w:val="004A5648"/>
    <w:rsid w:val="004A69F9"/>
    <w:rsid w:val="004A7223"/>
    <w:rsid w:val="004B1ED6"/>
    <w:rsid w:val="004B6476"/>
    <w:rsid w:val="004B72C5"/>
    <w:rsid w:val="004C0C24"/>
    <w:rsid w:val="004C0F14"/>
    <w:rsid w:val="004C2D76"/>
    <w:rsid w:val="004C3054"/>
    <w:rsid w:val="004C7C5A"/>
    <w:rsid w:val="004D17CE"/>
    <w:rsid w:val="004D20A9"/>
    <w:rsid w:val="004D3584"/>
    <w:rsid w:val="004D4943"/>
    <w:rsid w:val="004D6204"/>
    <w:rsid w:val="004E458C"/>
    <w:rsid w:val="004E62E7"/>
    <w:rsid w:val="004E70BF"/>
    <w:rsid w:val="004F016D"/>
    <w:rsid w:val="004F2564"/>
    <w:rsid w:val="00503D20"/>
    <w:rsid w:val="005105A2"/>
    <w:rsid w:val="00511B38"/>
    <w:rsid w:val="00512368"/>
    <w:rsid w:val="00512FF2"/>
    <w:rsid w:val="00513BB2"/>
    <w:rsid w:val="00522CDC"/>
    <w:rsid w:val="00524BF1"/>
    <w:rsid w:val="005262E1"/>
    <w:rsid w:val="00526D86"/>
    <w:rsid w:val="005270C4"/>
    <w:rsid w:val="005304FC"/>
    <w:rsid w:val="00530798"/>
    <w:rsid w:val="0053242D"/>
    <w:rsid w:val="00533018"/>
    <w:rsid w:val="00535108"/>
    <w:rsid w:val="00540E4C"/>
    <w:rsid w:val="00543091"/>
    <w:rsid w:val="005437B0"/>
    <w:rsid w:val="00543A3A"/>
    <w:rsid w:val="00543DD1"/>
    <w:rsid w:val="005441C6"/>
    <w:rsid w:val="0054484E"/>
    <w:rsid w:val="00554B4F"/>
    <w:rsid w:val="00561183"/>
    <w:rsid w:val="00572306"/>
    <w:rsid w:val="00577CE9"/>
    <w:rsid w:val="00581713"/>
    <w:rsid w:val="00584365"/>
    <w:rsid w:val="00584B70"/>
    <w:rsid w:val="00590748"/>
    <w:rsid w:val="00591909"/>
    <w:rsid w:val="005A1ECE"/>
    <w:rsid w:val="005A3141"/>
    <w:rsid w:val="005A4C04"/>
    <w:rsid w:val="005B068A"/>
    <w:rsid w:val="005B1025"/>
    <w:rsid w:val="005B12B9"/>
    <w:rsid w:val="005B3AAE"/>
    <w:rsid w:val="005B432A"/>
    <w:rsid w:val="005B7B41"/>
    <w:rsid w:val="005C5EAC"/>
    <w:rsid w:val="005D0248"/>
    <w:rsid w:val="005D0A59"/>
    <w:rsid w:val="005D1B3D"/>
    <w:rsid w:val="005E122B"/>
    <w:rsid w:val="005F12FE"/>
    <w:rsid w:val="005F27C6"/>
    <w:rsid w:val="005F3A31"/>
    <w:rsid w:val="006001E6"/>
    <w:rsid w:val="0060098F"/>
    <w:rsid w:val="00600D7B"/>
    <w:rsid w:val="00601F65"/>
    <w:rsid w:val="006030BC"/>
    <w:rsid w:val="00603ED7"/>
    <w:rsid w:val="00604FA8"/>
    <w:rsid w:val="00607D9C"/>
    <w:rsid w:val="006112AE"/>
    <w:rsid w:val="006130F2"/>
    <w:rsid w:val="00614CC3"/>
    <w:rsid w:val="00615B6F"/>
    <w:rsid w:val="00622CB5"/>
    <w:rsid w:val="00626FC8"/>
    <w:rsid w:val="00630E99"/>
    <w:rsid w:val="00633B80"/>
    <w:rsid w:val="00634571"/>
    <w:rsid w:val="00634CBD"/>
    <w:rsid w:val="00635E51"/>
    <w:rsid w:val="006400CF"/>
    <w:rsid w:val="00641294"/>
    <w:rsid w:val="006415C5"/>
    <w:rsid w:val="006422F2"/>
    <w:rsid w:val="006607C8"/>
    <w:rsid w:val="00660E1F"/>
    <w:rsid w:val="00661437"/>
    <w:rsid w:val="006616D9"/>
    <w:rsid w:val="0066194C"/>
    <w:rsid w:val="0066313D"/>
    <w:rsid w:val="00667190"/>
    <w:rsid w:val="00673F86"/>
    <w:rsid w:val="00674359"/>
    <w:rsid w:val="0067488E"/>
    <w:rsid w:val="00677FD3"/>
    <w:rsid w:val="00681D31"/>
    <w:rsid w:val="00683E79"/>
    <w:rsid w:val="006903DC"/>
    <w:rsid w:val="00691C76"/>
    <w:rsid w:val="0069311F"/>
    <w:rsid w:val="006950A3"/>
    <w:rsid w:val="006953FF"/>
    <w:rsid w:val="00696A42"/>
    <w:rsid w:val="006A08A4"/>
    <w:rsid w:val="006A2387"/>
    <w:rsid w:val="006A3CF3"/>
    <w:rsid w:val="006A411D"/>
    <w:rsid w:val="006B16B4"/>
    <w:rsid w:val="006B1E7B"/>
    <w:rsid w:val="006B507E"/>
    <w:rsid w:val="006B50F5"/>
    <w:rsid w:val="006B54DD"/>
    <w:rsid w:val="006B7C20"/>
    <w:rsid w:val="006C12CC"/>
    <w:rsid w:val="006C28E3"/>
    <w:rsid w:val="006C6A07"/>
    <w:rsid w:val="006D4C09"/>
    <w:rsid w:val="006E11C7"/>
    <w:rsid w:val="006F5B7E"/>
    <w:rsid w:val="006F7F6C"/>
    <w:rsid w:val="00700709"/>
    <w:rsid w:val="00705501"/>
    <w:rsid w:val="00710BE3"/>
    <w:rsid w:val="00710D44"/>
    <w:rsid w:val="007147CD"/>
    <w:rsid w:val="00716254"/>
    <w:rsid w:val="00717737"/>
    <w:rsid w:val="0072347C"/>
    <w:rsid w:val="00725BB9"/>
    <w:rsid w:val="007265F9"/>
    <w:rsid w:val="00730FC0"/>
    <w:rsid w:val="00736992"/>
    <w:rsid w:val="00742F62"/>
    <w:rsid w:val="00744369"/>
    <w:rsid w:val="00753878"/>
    <w:rsid w:val="0077434C"/>
    <w:rsid w:val="007762AA"/>
    <w:rsid w:val="0078786D"/>
    <w:rsid w:val="00793B0B"/>
    <w:rsid w:val="007946C7"/>
    <w:rsid w:val="0079493B"/>
    <w:rsid w:val="00794D54"/>
    <w:rsid w:val="007A63CE"/>
    <w:rsid w:val="007B1E7A"/>
    <w:rsid w:val="007B794D"/>
    <w:rsid w:val="007C79EA"/>
    <w:rsid w:val="007C7CFC"/>
    <w:rsid w:val="007D0705"/>
    <w:rsid w:val="007D1904"/>
    <w:rsid w:val="007D347D"/>
    <w:rsid w:val="007D5D65"/>
    <w:rsid w:val="007D61EA"/>
    <w:rsid w:val="007E1785"/>
    <w:rsid w:val="007E33E0"/>
    <w:rsid w:val="007E4129"/>
    <w:rsid w:val="007E6D60"/>
    <w:rsid w:val="007F0E14"/>
    <w:rsid w:val="007F2123"/>
    <w:rsid w:val="007F26CF"/>
    <w:rsid w:val="007F6A2C"/>
    <w:rsid w:val="008028DE"/>
    <w:rsid w:val="00802E57"/>
    <w:rsid w:val="008060B7"/>
    <w:rsid w:val="008139A1"/>
    <w:rsid w:val="00820417"/>
    <w:rsid w:val="00827FD5"/>
    <w:rsid w:val="00830290"/>
    <w:rsid w:val="00830B58"/>
    <w:rsid w:val="00833B16"/>
    <w:rsid w:val="008356E8"/>
    <w:rsid w:val="00837D0B"/>
    <w:rsid w:val="00841134"/>
    <w:rsid w:val="00842663"/>
    <w:rsid w:val="008438D5"/>
    <w:rsid w:val="00844438"/>
    <w:rsid w:val="008465C9"/>
    <w:rsid w:val="00846E45"/>
    <w:rsid w:val="00847683"/>
    <w:rsid w:val="008512DC"/>
    <w:rsid w:val="00852708"/>
    <w:rsid w:val="00852C4C"/>
    <w:rsid w:val="0085582E"/>
    <w:rsid w:val="0085602F"/>
    <w:rsid w:val="00856EDB"/>
    <w:rsid w:val="008572DA"/>
    <w:rsid w:val="00857B87"/>
    <w:rsid w:val="00862445"/>
    <w:rsid w:val="00863F9D"/>
    <w:rsid w:val="00865431"/>
    <w:rsid w:val="00871AA1"/>
    <w:rsid w:val="00872194"/>
    <w:rsid w:val="00873D45"/>
    <w:rsid w:val="008825FF"/>
    <w:rsid w:val="0088725B"/>
    <w:rsid w:val="00892E18"/>
    <w:rsid w:val="00895671"/>
    <w:rsid w:val="00895C09"/>
    <w:rsid w:val="00895F53"/>
    <w:rsid w:val="008A3487"/>
    <w:rsid w:val="008A370F"/>
    <w:rsid w:val="008A4213"/>
    <w:rsid w:val="008A43B0"/>
    <w:rsid w:val="008A4523"/>
    <w:rsid w:val="008B0B86"/>
    <w:rsid w:val="008B3263"/>
    <w:rsid w:val="008C3C65"/>
    <w:rsid w:val="008C5AC3"/>
    <w:rsid w:val="008D3C72"/>
    <w:rsid w:val="008D42C9"/>
    <w:rsid w:val="008D5CF5"/>
    <w:rsid w:val="008D6B89"/>
    <w:rsid w:val="008E311C"/>
    <w:rsid w:val="008E3E94"/>
    <w:rsid w:val="008E4D0A"/>
    <w:rsid w:val="008E54CE"/>
    <w:rsid w:val="008E65CD"/>
    <w:rsid w:val="008E65E7"/>
    <w:rsid w:val="008E7941"/>
    <w:rsid w:val="0090189E"/>
    <w:rsid w:val="00906AC0"/>
    <w:rsid w:val="00916211"/>
    <w:rsid w:val="0092035C"/>
    <w:rsid w:val="00921E50"/>
    <w:rsid w:val="009235A9"/>
    <w:rsid w:val="0093040C"/>
    <w:rsid w:val="00931687"/>
    <w:rsid w:val="00931B5A"/>
    <w:rsid w:val="0093309F"/>
    <w:rsid w:val="00934093"/>
    <w:rsid w:val="0093627D"/>
    <w:rsid w:val="00941ECF"/>
    <w:rsid w:val="00942D8B"/>
    <w:rsid w:val="009454CB"/>
    <w:rsid w:val="00946AEB"/>
    <w:rsid w:val="00950063"/>
    <w:rsid w:val="00952FC5"/>
    <w:rsid w:val="00955177"/>
    <w:rsid w:val="00957A2E"/>
    <w:rsid w:val="00963E8D"/>
    <w:rsid w:val="009643EA"/>
    <w:rsid w:val="0096465F"/>
    <w:rsid w:val="009704EB"/>
    <w:rsid w:val="00983CAF"/>
    <w:rsid w:val="00984BAF"/>
    <w:rsid w:val="00993EAE"/>
    <w:rsid w:val="00995B7B"/>
    <w:rsid w:val="009A185E"/>
    <w:rsid w:val="009A19E9"/>
    <w:rsid w:val="009A1BFE"/>
    <w:rsid w:val="009A3EEF"/>
    <w:rsid w:val="009A6804"/>
    <w:rsid w:val="009A70F5"/>
    <w:rsid w:val="009A7D63"/>
    <w:rsid w:val="009B16DC"/>
    <w:rsid w:val="009B3839"/>
    <w:rsid w:val="009B482D"/>
    <w:rsid w:val="009B63A2"/>
    <w:rsid w:val="009B6D81"/>
    <w:rsid w:val="009B7346"/>
    <w:rsid w:val="009D0A07"/>
    <w:rsid w:val="009D561A"/>
    <w:rsid w:val="009E1854"/>
    <w:rsid w:val="009E2216"/>
    <w:rsid w:val="009E2C62"/>
    <w:rsid w:val="009E344D"/>
    <w:rsid w:val="009E49B7"/>
    <w:rsid w:val="009E612C"/>
    <w:rsid w:val="009E7AB3"/>
    <w:rsid w:val="009F2B30"/>
    <w:rsid w:val="009F733C"/>
    <w:rsid w:val="009F7538"/>
    <w:rsid w:val="00A00531"/>
    <w:rsid w:val="00A01E92"/>
    <w:rsid w:val="00A03FC3"/>
    <w:rsid w:val="00A14274"/>
    <w:rsid w:val="00A1461F"/>
    <w:rsid w:val="00A17824"/>
    <w:rsid w:val="00A24F13"/>
    <w:rsid w:val="00A252D1"/>
    <w:rsid w:val="00A26847"/>
    <w:rsid w:val="00A27026"/>
    <w:rsid w:val="00A34C76"/>
    <w:rsid w:val="00A370D3"/>
    <w:rsid w:val="00A374CB"/>
    <w:rsid w:val="00A40C20"/>
    <w:rsid w:val="00A40E80"/>
    <w:rsid w:val="00A4295B"/>
    <w:rsid w:val="00A43634"/>
    <w:rsid w:val="00A43B0D"/>
    <w:rsid w:val="00A43F9F"/>
    <w:rsid w:val="00A457D1"/>
    <w:rsid w:val="00A46072"/>
    <w:rsid w:val="00A47E11"/>
    <w:rsid w:val="00A5035F"/>
    <w:rsid w:val="00A50813"/>
    <w:rsid w:val="00A51AE8"/>
    <w:rsid w:val="00A5342D"/>
    <w:rsid w:val="00A53C2E"/>
    <w:rsid w:val="00A5585F"/>
    <w:rsid w:val="00A55E8E"/>
    <w:rsid w:val="00A563CF"/>
    <w:rsid w:val="00A56545"/>
    <w:rsid w:val="00A60565"/>
    <w:rsid w:val="00A60C0E"/>
    <w:rsid w:val="00A60E5F"/>
    <w:rsid w:val="00A60F92"/>
    <w:rsid w:val="00A66871"/>
    <w:rsid w:val="00A66B5E"/>
    <w:rsid w:val="00A6761D"/>
    <w:rsid w:val="00A67944"/>
    <w:rsid w:val="00A71B47"/>
    <w:rsid w:val="00A71DAF"/>
    <w:rsid w:val="00A7284C"/>
    <w:rsid w:val="00A730F6"/>
    <w:rsid w:val="00A73C3E"/>
    <w:rsid w:val="00A830A4"/>
    <w:rsid w:val="00A904AC"/>
    <w:rsid w:val="00A904EC"/>
    <w:rsid w:val="00A946BF"/>
    <w:rsid w:val="00A9729A"/>
    <w:rsid w:val="00AA1E69"/>
    <w:rsid w:val="00AA2101"/>
    <w:rsid w:val="00AA7337"/>
    <w:rsid w:val="00AB0316"/>
    <w:rsid w:val="00AB2551"/>
    <w:rsid w:val="00AB3266"/>
    <w:rsid w:val="00AB39CF"/>
    <w:rsid w:val="00AB40D0"/>
    <w:rsid w:val="00AB77F1"/>
    <w:rsid w:val="00AB7881"/>
    <w:rsid w:val="00AC0219"/>
    <w:rsid w:val="00AC4B33"/>
    <w:rsid w:val="00AC5408"/>
    <w:rsid w:val="00AC6C87"/>
    <w:rsid w:val="00AC753C"/>
    <w:rsid w:val="00AD0784"/>
    <w:rsid w:val="00AD0F4D"/>
    <w:rsid w:val="00AD607E"/>
    <w:rsid w:val="00AD6148"/>
    <w:rsid w:val="00AD686C"/>
    <w:rsid w:val="00AD6D9E"/>
    <w:rsid w:val="00AE222E"/>
    <w:rsid w:val="00AE3978"/>
    <w:rsid w:val="00AE584A"/>
    <w:rsid w:val="00AE65AF"/>
    <w:rsid w:val="00AF4964"/>
    <w:rsid w:val="00AF63C7"/>
    <w:rsid w:val="00AF7FF7"/>
    <w:rsid w:val="00B05C98"/>
    <w:rsid w:val="00B05E87"/>
    <w:rsid w:val="00B120A6"/>
    <w:rsid w:val="00B14ECE"/>
    <w:rsid w:val="00B1525B"/>
    <w:rsid w:val="00B27A12"/>
    <w:rsid w:val="00B27FD7"/>
    <w:rsid w:val="00B33112"/>
    <w:rsid w:val="00B344E4"/>
    <w:rsid w:val="00B378C1"/>
    <w:rsid w:val="00B4054C"/>
    <w:rsid w:val="00B40FA3"/>
    <w:rsid w:val="00B43D80"/>
    <w:rsid w:val="00B4516E"/>
    <w:rsid w:val="00B46889"/>
    <w:rsid w:val="00B50E2E"/>
    <w:rsid w:val="00B51B76"/>
    <w:rsid w:val="00B52D2D"/>
    <w:rsid w:val="00B545B8"/>
    <w:rsid w:val="00B63518"/>
    <w:rsid w:val="00B649A7"/>
    <w:rsid w:val="00B64F85"/>
    <w:rsid w:val="00B6546E"/>
    <w:rsid w:val="00B66563"/>
    <w:rsid w:val="00B67BBF"/>
    <w:rsid w:val="00B7058D"/>
    <w:rsid w:val="00B7064A"/>
    <w:rsid w:val="00B711EA"/>
    <w:rsid w:val="00B71EB2"/>
    <w:rsid w:val="00B74D53"/>
    <w:rsid w:val="00B74E2E"/>
    <w:rsid w:val="00B83172"/>
    <w:rsid w:val="00B87BE4"/>
    <w:rsid w:val="00B907D3"/>
    <w:rsid w:val="00B91AAA"/>
    <w:rsid w:val="00B92135"/>
    <w:rsid w:val="00B96720"/>
    <w:rsid w:val="00BA0195"/>
    <w:rsid w:val="00BA2BCC"/>
    <w:rsid w:val="00BA3797"/>
    <w:rsid w:val="00BB2794"/>
    <w:rsid w:val="00BB4501"/>
    <w:rsid w:val="00BB7C08"/>
    <w:rsid w:val="00BC013A"/>
    <w:rsid w:val="00BC1F5A"/>
    <w:rsid w:val="00BC23AA"/>
    <w:rsid w:val="00BC41FA"/>
    <w:rsid w:val="00BC4441"/>
    <w:rsid w:val="00BC6986"/>
    <w:rsid w:val="00BC7081"/>
    <w:rsid w:val="00BD073D"/>
    <w:rsid w:val="00BD23CA"/>
    <w:rsid w:val="00BD4BA4"/>
    <w:rsid w:val="00BF0586"/>
    <w:rsid w:val="00BF2748"/>
    <w:rsid w:val="00BF7386"/>
    <w:rsid w:val="00C01B66"/>
    <w:rsid w:val="00C028F7"/>
    <w:rsid w:val="00C04979"/>
    <w:rsid w:val="00C107BE"/>
    <w:rsid w:val="00C10AA2"/>
    <w:rsid w:val="00C12804"/>
    <w:rsid w:val="00C14548"/>
    <w:rsid w:val="00C15CF3"/>
    <w:rsid w:val="00C2244B"/>
    <w:rsid w:val="00C23674"/>
    <w:rsid w:val="00C26C51"/>
    <w:rsid w:val="00C31751"/>
    <w:rsid w:val="00C32E11"/>
    <w:rsid w:val="00C3313A"/>
    <w:rsid w:val="00C34236"/>
    <w:rsid w:val="00C342B1"/>
    <w:rsid w:val="00C355AE"/>
    <w:rsid w:val="00C37939"/>
    <w:rsid w:val="00C42FD1"/>
    <w:rsid w:val="00C43A69"/>
    <w:rsid w:val="00C45BA6"/>
    <w:rsid w:val="00C46A52"/>
    <w:rsid w:val="00C52F76"/>
    <w:rsid w:val="00C57E7B"/>
    <w:rsid w:val="00C609A8"/>
    <w:rsid w:val="00C6207A"/>
    <w:rsid w:val="00C665BA"/>
    <w:rsid w:val="00C67421"/>
    <w:rsid w:val="00C77037"/>
    <w:rsid w:val="00C77CF9"/>
    <w:rsid w:val="00C80FCA"/>
    <w:rsid w:val="00C8277B"/>
    <w:rsid w:val="00C86C49"/>
    <w:rsid w:val="00C90594"/>
    <w:rsid w:val="00C9119D"/>
    <w:rsid w:val="00C920F1"/>
    <w:rsid w:val="00C93944"/>
    <w:rsid w:val="00C93C85"/>
    <w:rsid w:val="00CA1643"/>
    <w:rsid w:val="00CA2F8B"/>
    <w:rsid w:val="00CA3A86"/>
    <w:rsid w:val="00CA7304"/>
    <w:rsid w:val="00CB5220"/>
    <w:rsid w:val="00CB5FB2"/>
    <w:rsid w:val="00CB675D"/>
    <w:rsid w:val="00CC19B1"/>
    <w:rsid w:val="00CC3223"/>
    <w:rsid w:val="00CC5FFF"/>
    <w:rsid w:val="00CC6C8B"/>
    <w:rsid w:val="00CD0BE6"/>
    <w:rsid w:val="00CD2595"/>
    <w:rsid w:val="00CD2666"/>
    <w:rsid w:val="00CD3582"/>
    <w:rsid w:val="00CD5718"/>
    <w:rsid w:val="00CD707E"/>
    <w:rsid w:val="00CD77AB"/>
    <w:rsid w:val="00CF2E35"/>
    <w:rsid w:val="00CF74B8"/>
    <w:rsid w:val="00D05082"/>
    <w:rsid w:val="00D056DC"/>
    <w:rsid w:val="00D05730"/>
    <w:rsid w:val="00D1103E"/>
    <w:rsid w:val="00D158A0"/>
    <w:rsid w:val="00D16436"/>
    <w:rsid w:val="00D232B4"/>
    <w:rsid w:val="00D24D21"/>
    <w:rsid w:val="00D26172"/>
    <w:rsid w:val="00D263C8"/>
    <w:rsid w:val="00D27961"/>
    <w:rsid w:val="00D301AA"/>
    <w:rsid w:val="00D32406"/>
    <w:rsid w:val="00D35B57"/>
    <w:rsid w:val="00D4311B"/>
    <w:rsid w:val="00D44F42"/>
    <w:rsid w:val="00D46F16"/>
    <w:rsid w:val="00D47BD7"/>
    <w:rsid w:val="00D50A99"/>
    <w:rsid w:val="00D50D6B"/>
    <w:rsid w:val="00D532DA"/>
    <w:rsid w:val="00D567E5"/>
    <w:rsid w:val="00D615C5"/>
    <w:rsid w:val="00D61D42"/>
    <w:rsid w:val="00D651AE"/>
    <w:rsid w:val="00D66066"/>
    <w:rsid w:val="00D710D7"/>
    <w:rsid w:val="00D7165C"/>
    <w:rsid w:val="00D72C18"/>
    <w:rsid w:val="00D83AD9"/>
    <w:rsid w:val="00D84B5C"/>
    <w:rsid w:val="00D84B8B"/>
    <w:rsid w:val="00D84FA9"/>
    <w:rsid w:val="00D8578F"/>
    <w:rsid w:val="00D858CE"/>
    <w:rsid w:val="00D92277"/>
    <w:rsid w:val="00D9484C"/>
    <w:rsid w:val="00D9548C"/>
    <w:rsid w:val="00D969CF"/>
    <w:rsid w:val="00D9770B"/>
    <w:rsid w:val="00DA570D"/>
    <w:rsid w:val="00DB4047"/>
    <w:rsid w:val="00DC13FD"/>
    <w:rsid w:val="00DC1A4D"/>
    <w:rsid w:val="00DC5C26"/>
    <w:rsid w:val="00DC673E"/>
    <w:rsid w:val="00DD4AD0"/>
    <w:rsid w:val="00DD56E4"/>
    <w:rsid w:val="00DD6D52"/>
    <w:rsid w:val="00DE153B"/>
    <w:rsid w:val="00DE2525"/>
    <w:rsid w:val="00DE3828"/>
    <w:rsid w:val="00DE3A32"/>
    <w:rsid w:val="00DE6AF7"/>
    <w:rsid w:val="00DE7CEF"/>
    <w:rsid w:val="00DE7F96"/>
    <w:rsid w:val="00DF2A39"/>
    <w:rsid w:val="00E026CF"/>
    <w:rsid w:val="00E05170"/>
    <w:rsid w:val="00E051F0"/>
    <w:rsid w:val="00E06145"/>
    <w:rsid w:val="00E0773E"/>
    <w:rsid w:val="00E146F4"/>
    <w:rsid w:val="00E20562"/>
    <w:rsid w:val="00E22CEE"/>
    <w:rsid w:val="00E33FE5"/>
    <w:rsid w:val="00E432AF"/>
    <w:rsid w:val="00E4472F"/>
    <w:rsid w:val="00E45C56"/>
    <w:rsid w:val="00E46379"/>
    <w:rsid w:val="00E56C9D"/>
    <w:rsid w:val="00E61A8D"/>
    <w:rsid w:val="00E61B43"/>
    <w:rsid w:val="00E67C2C"/>
    <w:rsid w:val="00E7126C"/>
    <w:rsid w:val="00E750E9"/>
    <w:rsid w:val="00E77177"/>
    <w:rsid w:val="00E81FEF"/>
    <w:rsid w:val="00E8344D"/>
    <w:rsid w:val="00E841F7"/>
    <w:rsid w:val="00E845BC"/>
    <w:rsid w:val="00E84A23"/>
    <w:rsid w:val="00E8621A"/>
    <w:rsid w:val="00E94BAE"/>
    <w:rsid w:val="00E95EC1"/>
    <w:rsid w:val="00E96CFF"/>
    <w:rsid w:val="00EA0BC6"/>
    <w:rsid w:val="00EA0CEA"/>
    <w:rsid w:val="00EA288B"/>
    <w:rsid w:val="00EA5E76"/>
    <w:rsid w:val="00EA7BF9"/>
    <w:rsid w:val="00EB1791"/>
    <w:rsid w:val="00EB3475"/>
    <w:rsid w:val="00EB4812"/>
    <w:rsid w:val="00EB6C1F"/>
    <w:rsid w:val="00EB746D"/>
    <w:rsid w:val="00EC1F1C"/>
    <w:rsid w:val="00EC5550"/>
    <w:rsid w:val="00EC68DA"/>
    <w:rsid w:val="00ED2ABF"/>
    <w:rsid w:val="00ED582F"/>
    <w:rsid w:val="00EE3337"/>
    <w:rsid w:val="00EE443B"/>
    <w:rsid w:val="00EE7500"/>
    <w:rsid w:val="00EF7937"/>
    <w:rsid w:val="00EF7A36"/>
    <w:rsid w:val="00F01274"/>
    <w:rsid w:val="00F03F4B"/>
    <w:rsid w:val="00F05674"/>
    <w:rsid w:val="00F06F75"/>
    <w:rsid w:val="00F078E6"/>
    <w:rsid w:val="00F12085"/>
    <w:rsid w:val="00F151A1"/>
    <w:rsid w:val="00F2513D"/>
    <w:rsid w:val="00F25957"/>
    <w:rsid w:val="00F2664E"/>
    <w:rsid w:val="00F30743"/>
    <w:rsid w:val="00F31F6E"/>
    <w:rsid w:val="00F346D5"/>
    <w:rsid w:val="00F35751"/>
    <w:rsid w:val="00F40493"/>
    <w:rsid w:val="00F42BA5"/>
    <w:rsid w:val="00F43B33"/>
    <w:rsid w:val="00F43CE7"/>
    <w:rsid w:val="00F440B8"/>
    <w:rsid w:val="00F44CCE"/>
    <w:rsid w:val="00F538F9"/>
    <w:rsid w:val="00F53C62"/>
    <w:rsid w:val="00F57420"/>
    <w:rsid w:val="00F61ACD"/>
    <w:rsid w:val="00F62109"/>
    <w:rsid w:val="00F64156"/>
    <w:rsid w:val="00F6552F"/>
    <w:rsid w:val="00F671E9"/>
    <w:rsid w:val="00F70FD6"/>
    <w:rsid w:val="00F723E5"/>
    <w:rsid w:val="00F73708"/>
    <w:rsid w:val="00F7407E"/>
    <w:rsid w:val="00F8285B"/>
    <w:rsid w:val="00F82C1F"/>
    <w:rsid w:val="00F84D04"/>
    <w:rsid w:val="00F85694"/>
    <w:rsid w:val="00F9090A"/>
    <w:rsid w:val="00F90F9A"/>
    <w:rsid w:val="00F90FF4"/>
    <w:rsid w:val="00F95F53"/>
    <w:rsid w:val="00FA0F31"/>
    <w:rsid w:val="00FA3532"/>
    <w:rsid w:val="00FA39E0"/>
    <w:rsid w:val="00FA3B19"/>
    <w:rsid w:val="00FA7758"/>
    <w:rsid w:val="00FB2780"/>
    <w:rsid w:val="00FB5C49"/>
    <w:rsid w:val="00FB7F98"/>
    <w:rsid w:val="00FC10A4"/>
    <w:rsid w:val="00FC1DEC"/>
    <w:rsid w:val="00FC6419"/>
    <w:rsid w:val="00FD029F"/>
    <w:rsid w:val="00FD07CC"/>
    <w:rsid w:val="00FD24DA"/>
    <w:rsid w:val="00FD47AF"/>
    <w:rsid w:val="00FD687F"/>
    <w:rsid w:val="00FD768A"/>
    <w:rsid w:val="00FE5FF0"/>
    <w:rsid w:val="00FF2288"/>
    <w:rsid w:val="00FF2C46"/>
    <w:rsid w:val="00FF3ED8"/>
    <w:rsid w:val="00FF52AC"/>
    <w:rsid w:val="00FF53C0"/>
    <w:rsid w:val="00FF6F89"/>
    <w:rsid w:val="00FF73AE"/>
    <w:rsid w:val="00FF7510"/>
    <w:rsid w:val="00FF76C1"/>
    <w:rsid w:val="00FF7C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DA4B2"/>
  <w15:docId w15:val="{11EE0BDD-BB01-4D53-B822-97808D62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widowControl w:val="0"/>
      <w:tabs>
        <w:tab w:val="left" w:pos="9072"/>
      </w:tabs>
      <w:ind w:right="283"/>
      <w:jc w:val="center"/>
      <w:outlineLvl w:val="0"/>
    </w:pPr>
    <w:rPr>
      <w:b/>
      <w:snapToGrid w:val="0"/>
      <w:sz w:val="28"/>
    </w:rPr>
  </w:style>
  <w:style w:type="paragraph" w:styleId="Nadpis2">
    <w:name w:val="heading 2"/>
    <w:basedOn w:val="Normln"/>
    <w:next w:val="Normln"/>
    <w:qFormat/>
    <w:pPr>
      <w:keepNext/>
      <w:widowControl w:val="0"/>
      <w:ind w:right="283"/>
      <w:jc w:val="both"/>
      <w:outlineLvl w:val="1"/>
    </w:pPr>
    <w:rPr>
      <w:b/>
      <w:snapToGrid w:val="0"/>
      <w:sz w:val="22"/>
    </w:rPr>
  </w:style>
  <w:style w:type="paragraph" w:styleId="Nadpis3">
    <w:name w:val="heading 3"/>
    <w:basedOn w:val="Normln"/>
    <w:next w:val="Normln"/>
    <w:qFormat/>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snapToGrid w:val="0"/>
      <w:sz w:val="22"/>
    </w:rPr>
  </w:style>
  <w:style w:type="paragraph" w:styleId="Nadpis4">
    <w:name w:val="heading 4"/>
    <w:basedOn w:val="Normln"/>
    <w:qFormat/>
    <w:pPr>
      <w:spacing w:after="240"/>
      <w:outlineLvl w:val="3"/>
    </w:pPr>
    <w:rPr>
      <w:sz w:val="22"/>
    </w:rPr>
  </w:style>
  <w:style w:type="paragraph" w:styleId="Nadpis5">
    <w:name w:val="heading 5"/>
    <w:basedOn w:val="Normln"/>
    <w:next w:val="Normln"/>
    <w:qFormat/>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snapToGrid w:val="0"/>
      <w:sz w:val="22"/>
    </w:rPr>
  </w:style>
  <w:style w:type="paragraph" w:styleId="Nadpis6">
    <w:name w:val="heading 6"/>
    <w:basedOn w:val="Normln"/>
    <w:next w:val="Normln"/>
    <w:qFormat/>
    <w:pPr>
      <w:keepNext/>
      <w:widowControl w:val="0"/>
      <w:tabs>
        <w:tab w:val="left" w:pos="9072"/>
      </w:tabs>
      <w:ind w:right="-48"/>
      <w:outlineLvl w:val="5"/>
    </w:pPr>
    <w:rPr>
      <w:b/>
      <w:snapToGrid w:val="0"/>
      <w:sz w:val="22"/>
    </w:rPr>
  </w:style>
  <w:style w:type="paragraph" w:styleId="Nadpis7">
    <w:name w:val="heading 7"/>
    <w:basedOn w:val="Normln"/>
    <w:next w:val="Normln"/>
    <w:qFormat/>
    <w:pPr>
      <w:keepNext/>
      <w:widowControl w:val="0"/>
      <w:tabs>
        <w:tab w:val="left" w:pos="9072"/>
      </w:tabs>
      <w:ind w:right="284"/>
      <w:jc w:val="both"/>
      <w:outlineLvl w:val="6"/>
    </w:pPr>
    <w:rPr>
      <w:b/>
      <w:bCs/>
      <w:snapToGrid w:val="0"/>
      <w:sz w:val="22"/>
    </w:rPr>
  </w:style>
  <w:style w:type="paragraph" w:styleId="Nadpis8">
    <w:name w:val="heading 8"/>
    <w:basedOn w:val="Normln"/>
    <w:next w:val="Normln"/>
    <w:qFormat/>
    <w:pPr>
      <w:keepNext/>
      <w:widowControl w:val="0"/>
      <w:ind w:right="-48"/>
      <w:jc w:val="center"/>
      <w:outlineLvl w:val="7"/>
    </w:pPr>
    <w:rPr>
      <w:b/>
      <w:snapToGrid w:val="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705" w:hanging="705"/>
      <w:jc w:val="both"/>
    </w:pPr>
    <w:rPr>
      <w:sz w:val="22"/>
    </w:rPr>
  </w:style>
  <w:style w:type="paragraph" w:styleId="Zkladntext">
    <w:name w:val="Body Text"/>
    <w:basedOn w:val="Normln"/>
    <w:pPr>
      <w:widowControl w:val="0"/>
      <w:ind w:right="-48"/>
      <w:jc w:val="both"/>
    </w:pPr>
    <w:rPr>
      <w:snapToGrid w:val="0"/>
      <w:sz w:val="22"/>
    </w:rPr>
  </w:style>
  <w:style w:type="paragraph" w:styleId="Textvbloku">
    <w:name w:val="Block Text"/>
    <w:basedOn w:val="Normln"/>
    <w:pPr>
      <w:widowControl w:val="0"/>
      <w:ind w:left="720" w:right="-48" w:hanging="720"/>
      <w:jc w:val="both"/>
    </w:pPr>
    <w:rPr>
      <w:snapToGrid w:val="0"/>
      <w:sz w:val="22"/>
    </w:rPr>
  </w:style>
  <w:style w:type="paragraph" w:styleId="Zkladntext2">
    <w:name w:val="Body Text 2"/>
    <w:basedOn w:val="Normln"/>
    <w:pPr>
      <w:widowControl w:val="0"/>
      <w:ind w:right="-48"/>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Normlnodsazen">
    <w:name w:val="Normal Indent"/>
    <w:basedOn w:val="Normln"/>
    <w:pPr>
      <w:spacing w:after="240"/>
      <w:ind w:left="1134"/>
    </w:pPr>
    <w:rPr>
      <w:sz w:val="22"/>
    </w:rPr>
  </w:style>
  <w:style w:type="paragraph" w:styleId="Zkladntextodsazen2">
    <w:name w:val="Body Text Indent 2"/>
    <w:basedOn w:val="Normln"/>
    <w:pPr>
      <w:widowControl w:val="0"/>
      <w:ind w:left="284" w:hanging="284"/>
      <w:jc w:val="both"/>
    </w:pPr>
    <w:rPr>
      <w:snapToGrid w:val="0"/>
      <w:sz w:val="22"/>
    </w:rPr>
  </w:style>
  <w:style w:type="paragraph" w:styleId="Zkladntextodsazen3">
    <w:name w:val="Body Text Indent 3"/>
    <w:basedOn w:val="Normln"/>
    <w:pPr>
      <w:ind w:left="709"/>
      <w:jc w:val="both"/>
    </w:pPr>
    <w:rPr>
      <w:sz w:val="22"/>
    </w:rPr>
  </w:style>
  <w:style w:type="paragraph" w:styleId="Zkladntext3">
    <w:name w:val="Body Text 3"/>
    <w:basedOn w:val="Normln"/>
    <w:link w:val="Zkladntext3Char"/>
    <w:pPr>
      <w:jc w:val="both"/>
    </w:pPr>
    <w:rPr>
      <w:sz w:val="22"/>
    </w:rPr>
  </w:style>
  <w:style w:type="paragraph" w:customStyle="1" w:styleId="BodyText21">
    <w:name w:val="Body Text 21"/>
    <w:basedOn w:val="Normln"/>
    <w:pPr>
      <w:widowControl w:val="0"/>
      <w:jc w:val="both"/>
    </w:pPr>
    <w:rPr>
      <w:snapToGrid w:val="0"/>
      <w:sz w:val="22"/>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Odstavecseseznamem">
    <w:name w:val="List Paragraph"/>
    <w:basedOn w:val="Normln"/>
    <w:uiPriority w:val="34"/>
    <w:qFormat/>
    <w:rsid w:val="00B378C1"/>
    <w:pPr>
      <w:ind w:left="708"/>
    </w:pPr>
  </w:style>
  <w:style w:type="paragraph" w:styleId="Normlnweb">
    <w:name w:val="Normal (Web)"/>
    <w:basedOn w:val="Normln"/>
    <w:rsid w:val="00BC23AA"/>
    <w:pPr>
      <w:spacing w:before="100" w:beforeAutospacing="1" w:after="100" w:afterAutospacing="1"/>
    </w:pPr>
    <w:rPr>
      <w:rFonts w:ascii="Arial Unicode MS" w:eastAsia="Arial Unicode MS" w:hAnsi="Arial Unicode MS" w:cs="Arial Unicode MS"/>
      <w:sz w:val="24"/>
      <w:szCs w:val="24"/>
    </w:rPr>
  </w:style>
  <w:style w:type="character" w:styleId="Hypertextovodkaz">
    <w:name w:val="Hyperlink"/>
    <w:uiPriority w:val="99"/>
    <w:unhideWhenUsed/>
    <w:rsid w:val="004405A7"/>
    <w:rPr>
      <w:color w:val="0000FF"/>
      <w:u w:val="single"/>
    </w:rPr>
  </w:style>
  <w:style w:type="paragraph" w:customStyle="1" w:styleId="WW-Zkladntext2">
    <w:name w:val="WW-Základní text 2"/>
    <w:basedOn w:val="Normln"/>
    <w:rsid w:val="004405A7"/>
    <w:pPr>
      <w:widowControl w:val="0"/>
      <w:suppressAutoHyphens/>
      <w:jc w:val="center"/>
    </w:pPr>
    <w:rPr>
      <w:rFonts w:eastAsia="Lucida Sans Unicode"/>
      <w:b/>
      <w:sz w:val="24"/>
    </w:rPr>
  </w:style>
  <w:style w:type="character" w:customStyle="1" w:styleId="ZkladntextodsazenChar">
    <w:name w:val="Základní text odsazený Char"/>
    <w:link w:val="Zkladntextodsazen"/>
    <w:rsid w:val="009A7D63"/>
    <w:rPr>
      <w:sz w:val="22"/>
    </w:rPr>
  </w:style>
  <w:style w:type="character" w:customStyle="1" w:styleId="Zkladntext3Char">
    <w:name w:val="Základní text 3 Char"/>
    <w:link w:val="Zkladntext3"/>
    <w:rsid w:val="009A7D63"/>
    <w:rPr>
      <w:sz w:val="22"/>
    </w:rPr>
  </w:style>
  <w:style w:type="paragraph" w:styleId="Revize">
    <w:name w:val="Revision"/>
    <w:hidden/>
    <w:uiPriority w:val="99"/>
    <w:semiHidden/>
    <w:rsid w:val="00F61ACD"/>
  </w:style>
  <w:style w:type="paragraph" w:customStyle="1" w:styleId="Default">
    <w:name w:val="Default"/>
    <w:rsid w:val="00AF4964"/>
    <w:pPr>
      <w:autoSpaceDE w:val="0"/>
      <w:autoSpaceDN w:val="0"/>
      <w:adjustRightInd w:val="0"/>
    </w:pPr>
    <w:rPr>
      <w:rFonts w:ascii="Cambria" w:hAnsi="Cambria" w:cs="Cambria"/>
      <w:color w:val="000000"/>
      <w:sz w:val="24"/>
      <w:szCs w:val="24"/>
    </w:rPr>
  </w:style>
  <w:style w:type="numbering" w:customStyle="1" w:styleId="Pedpisy97">
    <w:name w:val="Předpisy 97"/>
    <w:uiPriority w:val="99"/>
    <w:rsid w:val="00710D44"/>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8124">
      <w:bodyDiv w:val="1"/>
      <w:marLeft w:val="0"/>
      <w:marRight w:val="0"/>
      <w:marTop w:val="0"/>
      <w:marBottom w:val="0"/>
      <w:divBdr>
        <w:top w:val="none" w:sz="0" w:space="0" w:color="auto"/>
        <w:left w:val="none" w:sz="0" w:space="0" w:color="auto"/>
        <w:bottom w:val="none" w:sz="0" w:space="0" w:color="auto"/>
        <w:right w:val="none" w:sz="0" w:space="0" w:color="auto"/>
      </w:divBdr>
    </w:div>
    <w:div w:id="1261835391">
      <w:bodyDiv w:val="1"/>
      <w:marLeft w:val="0"/>
      <w:marRight w:val="0"/>
      <w:marTop w:val="0"/>
      <w:marBottom w:val="0"/>
      <w:divBdr>
        <w:top w:val="none" w:sz="0" w:space="0" w:color="auto"/>
        <w:left w:val="none" w:sz="0" w:space="0" w:color="auto"/>
        <w:bottom w:val="none" w:sz="0" w:space="0" w:color="auto"/>
        <w:right w:val="none" w:sz="0" w:space="0" w:color="auto"/>
      </w:divBdr>
    </w:div>
    <w:div w:id="1862234162">
      <w:bodyDiv w:val="1"/>
      <w:marLeft w:val="0"/>
      <w:marRight w:val="0"/>
      <w:marTop w:val="0"/>
      <w:marBottom w:val="0"/>
      <w:divBdr>
        <w:top w:val="none" w:sz="0" w:space="0" w:color="auto"/>
        <w:left w:val="none" w:sz="0" w:space="0" w:color="auto"/>
        <w:bottom w:val="none" w:sz="0" w:space="0" w:color="auto"/>
        <w:right w:val="none" w:sz="0" w:space="0" w:color="auto"/>
      </w:divBdr>
    </w:div>
    <w:div w:id="19336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289F8-D579-48EF-9DC5-34749C35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2326</Words>
  <Characters>14096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Příkazní smlouva_KKN_ROP IV_přístroje</vt:lpstr>
    </vt:vector>
  </TitlesOfParts>
  <Company>KKN</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smlouva_KKN_ROP IV_přístroje</dc:title>
  <dc:creator>Karlovarský kraj</dc:creator>
  <cp:lastModifiedBy>Čápová Hana</cp:lastModifiedBy>
  <cp:revision>2</cp:revision>
  <cp:lastPrinted>2023-02-24T09:38:00Z</cp:lastPrinted>
  <dcterms:created xsi:type="dcterms:W3CDTF">2025-02-18T13:41:00Z</dcterms:created>
  <dcterms:modified xsi:type="dcterms:W3CDTF">2025-02-18T13:41:00Z</dcterms:modified>
</cp:coreProperties>
</file>