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Smlouva o zajištění kulturní akce</w:t>
      </w:r>
    </w:p>
    <w:p w14:paraId="00000002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ind w:left="2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(podle § 1746 odst. 2 občanského zákoníku)</w:t>
      </w:r>
    </w:p>
    <w:p w14:paraId="00000003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4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5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Smluvní strany:</w:t>
      </w:r>
    </w:p>
    <w:p w14:paraId="6584B815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AA8B9F0" w14:textId="092EDA98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Člověk v tísni, o.p.s.</w:t>
      </w:r>
    </w:p>
    <w:p w14:paraId="65F216CF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 sídlem Šafaříkova 24, Praha 2, 120 00</w:t>
      </w:r>
    </w:p>
    <w:p w14:paraId="1361EF40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IČ: 25755277</w:t>
      </w:r>
    </w:p>
    <w:p w14:paraId="2F241AE1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DIČ: CZ25755277</w:t>
      </w:r>
    </w:p>
    <w:p w14:paraId="1727FF29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zastoupená Lenkou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Lovicarovou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výkonnou ředitelkou festivalu Jeden svět </w:t>
      </w:r>
    </w:p>
    <w:p w14:paraId="74747E11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(dále jen ČVT)</w:t>
      </w:r>
    </w:p>
    <w:p w14:paraId="0000000E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F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</w:t>
      </w:r>
    </w:p>
    <w:p w14:paraId="00000010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84602AB" w14:textId="77777777" w:rsidR="00FB26FE" w:rsidRP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highlight w:val="lightGray"/>
        </w:rPr>
      </w:pPr>
      <w:r w:rsidRPr="00FB26FE">
        <w:rPr>
          <w:rFonts w:ascii="Calibri" w:eastAsia="Calibri" w:hAnsi="Calibri" w:cs="Calibri"/>
          <w:b/>
          <w:bCs/>
          <w:color w:val="000000"/>
          <w:sz w:val="24"/>
          <w:szCs w:val="24"/>
        </w:rPr>
        <w:t>Muzeum umění Olomouc, státní příspěvková organizace</w:t>
      </w:r>
    </w:p>
    <w:p w14:paraId="40E1438C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  <w:highlight w:val="lightGray"/>
        </w:rPr>
      </w:pPr>
      <w:r w:rsidRPr="007F357C">
        <w:rPr>
          <w:rFonts w:ascii="Calibri" w:eastAsia="Calibri" w:hAnsi="Calibri" w:cs="Calibri"/>
          <w:color w:val="000000"/>
          <w:sz w:val="24"/>
          <w:szCs w:val="24"/>
        </w:rPr>
        <w:t>se sídlem: Denisova 47, 771 11 Olomouc</w:t>
      </w:r>
    </w:p>
    <w:p w14:paraId="1CE91B24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  <w:highlight w:val="lightGray"/>
        </w:rPr>
      </w:pPr>
      <w:r w:rsidRPr="007F357C">
        <w:rPr>
          <w:rFonts w:ascii="Calibri" w:eastAsia="Calibri" w:hAnsi="Calibri" w:cs="Calibri"/>
          <w:color w:val="000000"/>
          <w:sz w:val="24"/>
          <w:szCs w:val="24"/>
        </w:rPr>
        <w:t>IČ: 75079950</w:t>
      </w:r>
    </w:p>
    <w:p w14:paraId="35C30048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F357C">
        <w:rPr>
          <w:rFonts w:ascii="Calibri" w:eastAsia="Calibri" w:hAnsi="Calibri" w:cs="Calibri"/>
          <w:color w:val="000000"/>
          <w:sz w:val="24"/>
          <w:szCs w:val="24"/>
        </w:rPr>
        <w:t>DIČ (nebo daňové číslo</w:t>
      </w:r>
      <w:proofErr w:type="gramStart"/>
      <w:r w:rsidRPr="007F357C">
        <w:rPr>
          <w:rFonts w:ascii="Calibri" w:eastAsia="Calibri" w:hAnsi="Calibri" w:cs="Calibri"/>
          <w:color w:val="000000"/>
          <w:sz w:val="24"/>
          <w:szCs w:val="24"/>
        </w:rPr>
        <w:t>):  CZ</w:t>
      </w:r>
      <w:proofErr w:type="gramEnd"/>
      <w:r w:rsidRPr="007F357C">
        <w:rPr>
          <w:rFonts w:ascii="Calibri" w:eastAsia="Calibri" w:hAnsi="Calibri" w:cs="Calibri"/>
          <w:color w:val="000000"/>
          <w:sz w:val="24"/>
          <w:szCs w:val="24"/>
        </w:rPr>
        <w:t>75079950</w:t>
      </w:r>
    </w:p>
    <w:p w14:paraId="14EE9995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Plátce DPH: NE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2086B149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Plátce od DPH ze vstupného osvobozený: ANO</w:t>
      </w:r>
    </w:p>
    <w:p w14:paraId="6A4C1449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zastoupená</w:t>
      </w:r>
    </w:p>
    <w:p w14:paraId="03B31B66" w14:textId="77777777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Mgr. Ondřejem Zatloukalem, ředitelem Muzea umění Olomouc</w:t>
      </w:r>
    </w:p>
    <w:p w14:paraId="57B64792" w14:textId="74CB94C0" w:rsidR="00FB26FE" w:rsidRDefault="00FB26FE" w:rsidP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(dále jen POŘADATEL)</w:t>
      </w:r>
    </w:p>
    <w:p w14:paraId="00000017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8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9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Strany této smlouvy se v souladu s § 1746 odst. 2 občanského zákoníku na základě úplného a vzájemného konsensu o všech níže uvedených ustanoveních dohodly na této smlouvě:</w:t>
      </w:r>
    </w:p>
    <w:p w14:paraId="0000001A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B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C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D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I.</w:t>
      </w:r>
    </w:p>
    <w:p w14:paraId="0000001E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PŘEDMĚT SMLOUVY</w:t>
      </w:r>
    </w:p>
    <w:p w14:paraId="0000001F" w14:textId="1CB549E6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ČVT zajistí pro POŘADATELE dodání kulturní akce Mezinárodní filmový festival o lidských právech Jeden svět v Olomouci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dále jen FESTIVAL) v termínu 24.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B26FE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29. 3. 2025</w:t>
      </w:r>
      <w:r>
        <w:rPr>
          <w:rFonts w:ascii="Calibri" w:eastAsia="Calibri" w:hAnsi="Calibri" w:cs="Calibri"/>
          <w:color w:val="000000"/>
          <w:sz w:val="24"/>
          <w:szCs w:val="24"/>
        </w:rPr>
        <w:t>. Za toto dodání náleží ČVT odměna, specifikovaná v článku IV. této smlouvy.</w:t>
      </w:r>
    </w:p>
    <w:p w14:paraId="00000020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1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II.</w:t>
      </w:r>
    </w:p>
    <w:p w14:paraId="00000022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POVINNOSTI ČVT</w:t>
      </w:r>
    </w:p>
    <w:p w14:paraId="00000023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ČVT zajistí:</w:t>
      </w:r>
    </w:p>
    <w:p w14:paraId="00000024" w14:textId="77777777" w:rsidR="00E80EBD" w:rsidRDefault="00A2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všechny filmy, které budou promítnuty v rámci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; ČVT si vyhrazuje právo výběru titulu a nosiče,</w:t>
      </w:r>
    </w:p>
    <w:p w14:paraId="00000025" w14:textId="77777777" w:rsidR="00E80EBD" w:rsidRDefault="00A2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ČVT tímto prohlašuje, že ke všem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POŘADATELi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dodávaným filmům má příslušná práva umožňující jejich sdělování veřejnosti v rámci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 že v souvislosti s promítáním uvedených filmů nebude po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POŘADATELi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požadován jakýkoliv poplatek ze strany ČVT,</w:t>
      </w:r>
    </w:p>
    <w:p w14:paraId="00000026" w14:textId="77777777" w:rsidR="00E80EBD" w:rsidRDefault="00A2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ČVT dodá POŘADATELI programové podklady nejpozději do 7. 2. 2025. POŘADATEL zveřejní program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ve svých propagačních materiálech. Při pozdějším dodání kompletních podkladů, POŘADATEL neručí za zveřejnění programu. </w:t>
      </w:r>
    </w:p>
    <w:p w14:paraId="00000027" w14:textId="77777777" w:rsidR="00E80EBD" w:rsidRDefault="00A2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zajištění uvaděčské služby ve spolupráci s 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POŘADATELem</w:t>
      </w:r>
      <w:proofErr w:type="spellEnd"/>
    </w:p>
    <w:p w14:paraId="00000028" w14:textId="0913295F" w:rsidR="00E80EBD" w:rsidRDefault="00A2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ČVT si ve spolupráci s místním partnerem vyhrazuje právo výběru účastníků do diskusí v rámci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000029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A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III.</w:t>
      </w:r>
    </w:p>
    <w:p w14:paraId="0000002B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POVINNOSTI POŘADATELE</w:t>
      </w:r>
    </w:p>
    <w:p w14:paraId="0000002C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POŘADATEL zajistí:</w:t>
      </w:r>
    </w:p>
    <w:p w14:paraId="0000002D" w14:textId="163B7050" w:rsidR="00E80EBD" w:rsidRDefault="007F3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promítací prostor Beseda</w:t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 xml:space="preserve"> (dále jen kino) v termínu 24. a</w:t>
      </w:r>
      <w:r w:rsidR="00A205F4">
        <w:rPr>
          <w:rFonts w:ascii="Calibri" w:eastAsia="Calibri" w:hAnsi="Calibri" w:cs="Calibri"/>
          <w:sz w:val="24"/>
          <w:szCs w:val="24"/>
        </w:rPr>
        <w:t xml:space="preserve">ž 28. 3 2025 </w:t>
      </w:r>
      <w:r w:rsidR="00F3195D">
        <w:rPr>
          <w:rFonts w:ascii="Calibri" w:eastAsia="Calibri" w:hAnsi="Calibri" w:cs="Calibri"/>
          <w:color w:val="000000"/>
          <w:sz w:val="24"/>
          <w:szCs w:val="24"/>
        </w:rPr>
        <w:t>od 10</w:t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>:00 do 15:00 hodin pro tzv. školní projekce a</w:t>
      </w:r>
      <w:r w:rsidR="00F3195D">
        <w:rPr>
          <w:rFonts w:ascii="Calibri" w:eastAsia="Calibri" w:hAnsi="Calibri" w:cs="Calibri"/>
          <w:color w:val="000000"/>
          <w:sz w:val="24"/>
          <w:szCs w:val="24"/>
        </w:rPr>
        <w:t xml:space="preserve"> promítací prostor C</w:t>
      </w:r>
      <w:r w:rsidR="00FB26FE">
        <w:rPr>
          <w:rFonts w:ascii="Calibri" w:eastAsia="Calibri" w:hAnsi="Calibri" w:cs="Calibri"/>
          <w:color w:val="000000"/>
          <w:sz w:val="24"/>
          <w:szCs w:val="24"/>
        </w:rPr>
        <w:t>ENTRAL</w:t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 xml:space="preserve"> v termínu </w:t>
      </w:r>
      <w:r w:rsidR="00F3195D">
        <w:rPr>
          <w:rFonts w:ascii="Calibri" w:eastAsia="Calibri" w:hAnsi="Calibri" w:cs="Calibri"/>
          <w:sz w:val="24"/>
          <w:szCs w:val="24"/>
        </w:rPr>
        <w:t>29</w:t>
      </w:r>
      <w:r w:rsidR="00A205F4">
        <w:rPr>
          <w:rFonts w:ascii="Calibri" w:eastAsia="Calibri" w:hAnsi="Calibri" w:cs="Calibri"/>
          <w:sz w:val="24"/>
          <w:szCs w:val="24"/>
        </w:rPr>
        <w:t>. 3 2025</w:t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 xml:space="preserve"> od 15:00 do </w:t>
      </w:r>
      <w:r w:rsidR="00F3195D">
        <w:rPr>
          <w:rFonts w:ascii="Calibri" w:eastAsia="Calibri" w:hAnsi="Calibri" w:cs="Calibri"/>
          <w:color w:val="000000"/>
          <w:sz w:val="24"/>
          <w:szCs w:val="24"/>
        </w:rPr>
        <w:t>23</w:t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 xml:space="preserve">:00 hodin pro regulérní </w:t>
      </w:r>
      <w:proofErr w:type="spellStart"/>
      <w:r w:rsidR="00A205F4">
        <w:rPr>
          <w:rFonts w:ascii="Calibri" w:eastAsia="Calibri" w:hAnsi="Calibri" w:cs="Calibri"/>
          <w:color w:val="000000"/>
          <w:sz w:val="24"/>
          <w:szCs w:val="24"/>
        </w:rPr>
        <w:t>FESTIVALové</w:t>
      </w:r>
      <w:proofErr w:type="spellEnd"/>
      <w:r w:rsidR="00A205F4">
        <w:rPr>
          <w:rFonts w:ascii="Calibri" w:eastAsia="Calibri" w:hAnsi="Calibri" w:cs="Calibri"/>
          <w:color w:val="000000"/>
          <w:sz w:val="24"/>
          <w:szCs w:val="24"/>
        </w:rPr>
        <w:t xml:space="preserve"> projekce (kino disponuje technikou umožňující projekci filmů ze souborů .mp4, maximální rozlišení 1920x1080 pixelů, video </w:t>
      </w:r>
      <w:proofErr w:type="spellStart"/>
      <w:r w:rsidR="00A205F4">
        <w:rPr>
          <w:rFonts w:ascii="Calibri" w:eastAsia="Calibri" w:hAnsi="Calibri" w:cs="Calibri"/>
          <w:color w:val="000000"/>
          <w:sz w:val="24"/>
          <w:szCs w:val="24"/>
        </w:rPr>
        <w:t>bitrate</w:t>
      </w:r>
      <w:proofErr w:type="spellEnd"/>
      <w:r w:rsidR="00A205F4">
        <w:rPr>
          <w:rFonts w:ascii="Calibri" w:eastAsia="Calibri" w:hAnsi="Calibri" w:cs="Calibri"/>
          <w:color w:val="000000"/>
          <w:sz w:val="24"/>
          <w:szCs w:val="24"/>
        </w:rPr>
        <w:t xml:space="preserve"> 3-10 Mbps, zvuk ve formátu AAC, stereo),</w:t>
      </w:r>
    </w:p>
    <w:p w14:paraId="0000002E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volný vstup minimálně jednu hodinu před prvním promítáním každého promítacího dne až do konce denního programu pro technický personál a organizátory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0000002F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bezplatné zajištění promítací techniky – velkoplošný datový projektor a zařízení pro přehrávání souborů ve výše uvedeném formátu (PC, notebook apod.), zvukové techniky a promítacího plátna,</w:t>
      </w:r>
    </w:p>
    <w:p w14:paraId="00000030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včasné vyzkoušení promítací techniky s testovacím souborem, </w:t>
      </w:r>
    </w:p>
    <w:p w14:paraId="00000031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stažení filmů z odkazů dodaných ČVT a jejich přípravu pro promítání v kině,</w:t>
      </w:r>
    </w:p>
    <w:p w14:paraId="00000032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možnost pro bezplatné umístění loga a propagačních materiálů sponzorů a partnerů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 sále, předsálí a v ostatních prostorách kina,</w:t>
      </w:r>
    </w:p>
    <w:p w14:paraId="00000033" w14:textId="222F62C2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bezplatné umístění materiálů propagujících FESTIVAL od 1. 3. 2025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do 28. 3. 2025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v reklamní vitríně kina a </w:t>
      </w:r>
      <w:r w:rsidR="00FB26FE"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pokladně kina,</w:t>
      </w:r>
    </w:p>
    <w:p w14:paraId="00000034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bezplatné služby (uvaděčská služba, obsluha promítací a zvukové techniky),</w:t>
      </w:r>
    </w:p>
    <w:p w14:paraId="00000035" w14:textId="76F69A0C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bezplatné zajištění prodeje i předprodeje vstupenek </w:t>
      </w:r>
      <w:r w:rsidR="00FB26FE"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pokladně kina,</w:t>
      </w:r>
    </w:p>
    <w:p w14:paraId="00000036" w14:textId="10ED261F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předprodej vstupenek na všechna promítání v kině od</w:t>
      </w:r>
      <w:r w:rsidR="00F3195D">
        <w:rPr>
          <w:rFonts w:ascii="Calibri" w:eastAsia="Calibri" w:hAnsi="Calibri" w:cs="Calibri"/>
          <w:color w:val="000000"/>
          <w:sz w:val="24"/>
          <w:szCs w:val="24"/>
        </w:rPr>
        <w:t xml:space="preserve"> 1. 3. 2025</w:t>
      </w:r>
    </w:p>
    <w:p w14:paraId="00000037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POŘADATEL odvede z ceny prodaných vstupenek zákonné poplatky a odměny – poplatek Státnímu fondu kinematografie a autorské odměny OSA dle platných ceníků </w:t>
      </w:r>
    </w:p>
    <w:p w14:paraId="00000038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POŘADATEL rezervuje </w:t>
      </w:r>
      <w:r>
        <w:rPr>
          <w:rFonts w:ascii="Calibri" w:eastAsia="Calibri" w:hAnsi="Calibri" w:cs="Calibri"/>
          <w:sz w:val="24"/>
          <w:szCs w:val="24"/>
          <w:highlight w:val="white"/>
        </w:rPr>
        <w:t>10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volných míst v promítacím sále, která budou vyhrazena pro hosty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 novináře. Tato místa budou rezervována do 15 minut před začátkem představení, poté budou převedena do volného prodeje. Hosté a novináři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se budou prokazovat akreditační kartou, jejíž vzor ve fotokopii dodá ČVT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POŘADATELi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nejpozději do 15. 3. 2025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39" w14:textId="6F31F924" w:rsidR="00E80EBD" w:rsidRDefault="00A205F4" w:rsidP="00F319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POŘADATEL vyúčtuje FESTIVAL prostřednictvím on-line vyúčtovacího formuláře, vyúčtování připraví pro ČVT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nejpozději do deseti dnů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 jeho skončení (viz bod IV/2); odkaz na on-line vyúčtovací formulář obdrží POŘADATEL na e-mail </w:t>
      </w:r>
      <w:hyperlink r:id="rId8" w:history="1">
        <w:r w:rsidR="004C604F" w:rsidRPr="00884FF9">
          <w:rPr>
            <w:rStyle w:val="Hypertextovodkaz"/>
            <w:rFonts w:ascii="Calibri" w:eastAsia="Calibri" w:hAnsi="Calibri" w:cs="Calibri"/>
            <w:sz w:val="24"/>
            <w:szCs w:val="24"/>
          </w:rPr>
          <w:t>xxx</w:t>
        </w:r>
      </w:hyperlink>
      <w:r w:rsidR="00F3195D">
        <w:rPr>
          <w:rFonts w:ascii="Calibri" w:eastAsia="Calibri" w:hAnsi="Calibri" w:cs="Calibri"/>
          <w:color w:val="000000"/>
          <w:sz w:val="24"/>
          <w:szCs w:val="24"/>
        </w:rPr>
        <w:t xml:space="preserve"> a</w:t>
      </w:r>
      <w:r w:rsidR="00F3195D" w:rsidRPr="00F3195D">
        <w:t xml:space="preserve"> </w:t>
      </w:r>
      <w:hyperlink r:id="rId9" w:history="1">
        <w:r w:rsidR="004C604F">
          <w:rPr>
            <w:rStyle w:val="Hypertextovodkaz"/>
            <w:rFonts w:ascii="Calibri" w:eastAsia="Calibri" w:hAnsi="Calibri" w:cs="Calibri"/>
            <w:sz w:val="24"/>
            <w:szCs w:val="24"/>
          </w:rPr>
          <w:t>xxx</w:t>
        </w:r>
      </w:hyperlink>
      <w:r w:rsidR="00F3195D">
        <w:rPr>
          <w:rFonts w:ascii="Calibri" w:eastAsia="Calibri" w:hAnsi="Calibri" w:cs="Calibri"/>
          <w:color w:val="000000"/>
          <w:sz w:val="24"/>
          <w:szCs w:val="24"/>
        </w:rPr>
        <w:t xml:space="preserve"> n</w:t>
      </w:r>
      <w:r>
        <w:rPr>
          <w:rFonts w:ascii="Calibri" w:eastAsia="Calibri" w:hAnsi="Calibri" w:cs="Calibri"/>
          <w:color w:val="000000"/>
          <w:sz w:val="24"/>
          <w:szCs w:val="24"/>
        </w:rPr>
        <w:t>ejpozději do 7.</w:t>
      </w:r>
      <w:r w:rsidR="007F357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3.</w:t>
      </w:r>
      <w:r w:rsidR="007F357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3195D">
        <w:rPr>
          <w:rFonts w:ascii="Calibri" w:eastAsia="Calibri" w:hAnsi="Calibri" w:cs="Calibri"/>
          <w:color w:val="000000"/>
          <w:sz w:val="24"/>
          <w:szCs w:val="24"/>
        </w:rPr>
        <w:t>2025.</w:t>
      </w:r>
    </w:p>
    <w:p w14:paraId="0000003A" w14:textId="77777777" w:rsidR="00E80EBD" w:rsidRDefault="00A20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POŘADATEL na žádost ČVT vysvětlí bez zbytečného odkladu případné nejasnosti ve vyúčtování, event. doloží ČVT doklady prokazující správnost vyúčtování. </w:t>
      </w:r>
    </w:p>
    <w:p w14:paraId="0000003B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C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IV.</w:t>
      </w:r>
    </w:p>
    <w:p w14:paraId="0000003D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PRODEJ VSTUPENEK A ODMĚNA PRO ČVT</w:t>
      </w:r>
    </w:p>
    <w:p w14:paraId="0000003E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1) POŘADATEL bude prodávat návštěvníkům regulérních projekcí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vstupenky za cenu 100 Kč a návštěvníkům školních projekcí pak za cenu 80 Kč. Lidé s průkazy ZTP či ZTP+P budou mít slevu 50 % na veškeré projekce, které festival pořádá. Asistent majitele karty ZTP/P má vstup vždy zdarma. Veškerý prodej vstupenek realizuje POŘADATEL svým jménem.</w:t>
      </w:r>
    </w:p>
    <w:p w14:paraId="0000003F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2) Odměna pro ČVT je touto smlouvou ustanovena na 50 % čistého výtěžku z prodeje vstupenek (tedy bez DPH a po odvodu všech poplatků a odměn). Uvedená částka bude po skončení FESTIVALU ze strany ČVT fakturována POŘADATELI, a to na základě vyúčtování, vyplněného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POŘADATELem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Fakturace proběhne bez DPH, protože se jedná o činnost na straně ČVT od DPH osvobozenou. </w:t>
      </w:r>
    </w:p>
    <w:p w14:paraId="00000041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V.</w:t>
      </w:r>
    </w:p>
    <w:p w14:paraId="00000042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DALŠÍ UJEDNÁNÍ</w:t>
      </w:r>
    </w:p>
    <w:p w14:paraId="00000043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1) V prostorách kina a foyer budou po dobu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umístěny propagační materiály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 POŘADATELE.</w:t>
      </w:r>
    </w:p>
    <w:p w14:paraId="00000044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2) Před filmy budou promítány pouze upoutávky a reklamy spojené s 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FESTIVALem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46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7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VI.</w:t>
      </w:r>
    </w:p>
    <w:p w14:paraId="00000048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ZÁVĚREČNÁ UJEDNÁNÍ</w:t>
      </w:r>
    </w:p>
    <w:p w14:paraId="00000049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1) Jakékoliv změny či doplňky této smlouvy jsou vázány na formu písemného dodatku.</w:t>
      </w:r>
    </w:p>
    <w:p w14:paraId="0000004A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2) Smlouva je vyhotovena ve dvou stejnopisech, z nichž po jednom exempláři obdrží oba její účastníci.</w:t>
      </w:r>
    </w:p>
    <w:p w14:paraId="0000004B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3) Tato smlouva nabývá účinnosti dnem podpisu smluvními stranami.</w:t>
      </w:r>
    </w:p>
    <w:p w14:paraId="0000004C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4) Obě strany tímto potvrzují, že tato smlouva je výrazem jejich svobodné a pravé vůle a že si přečetly celý její obsah, na důkaz čehož k ní připojují své podpisy.</w:t>
      </w:r>
    </w:p>
    <w:p w14:paraId="0000004D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F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50" w14:textId="650C56EF" w:rsidR="00E80EBD" w:rsidRDefault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 Praze dne</w:t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195D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195D">
        <w:rPr>
          <w:rFonts w:ascii="Calibri" w:eastAsia="Calibri" w:hAnsi="Calibri" w:cs="Calibri"/>
          <w:color w:val="000000"/>
          <w:sz w:val="24"/>
          <w:szCs w:val="24"/>
        </w:rPr>
        <w:tab/>
      </w:r>
      <w:r w:rsidR="00F3195D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V Olomouci dne</w:t>
      </w:r>
    </w:p>
    <w:p w14:paraId="00000051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52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53" w14:textId="77777777" w:rsidR="00E80EBD" w:rsidRDefault="00E80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54" w14:textId="77777777" w:rsidR="00E80EBD" w:rsidRDefault="00A205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……………..…………………..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..………………………………..</w:t>
      </w:r>
    </w:p>
    <w:p w14:paraId="00000055" w14:textId="68F6F470" w:rsidR="00E80EBD" w:rsidRDefault="00FB26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za ČVT   </w:t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 w:rsidR="00A205F4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za POŘADATELE</w:t>
      </w:r>
    </w:p>
    <w:sectPr w:rsidR="00E80EBD">
      <w:footerReference w:type="even" r:id="rId10"/>
      <w:footerReference w:type="default" r:id="rId11"/>
      <w:pgSz w:w="11906" w:h="16838"/>
      <w:pgMar w:top="1417" w:right="1152" w:bottom="1417" w:left="1152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AC80" w14:textId="77777777" w:rsidR="00673779" w:rsidRDefault="00673779">
      <w:r>
        <w:separator/>
      </w:r>
    </w:p>
  </w:endnote>
  <w:endnote w:type="continuationSeparator" w:id="0">
    <w:p w14:paraId="3CC8BDE1" w14:textId="77777777" w:rsidR="00673779" w:rsidRDefault="0067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8" w14:textId="77777777" w:rsidR="00E80EBD" w:rsidRDefault="00A205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9" w14:textId="77777777" w:rsidR="00E80EBD" w:rsidRDefault="00E80E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6" w14:textId="6BFDBB93" w:rsidR="00E80EBD" w:rsidRDefault="00A205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195D">
      <w:rPr>
        <w:noProof/>
        <w:color w:val="000000"/>
      </w:rPr>
      <w:t>3</w:t>
    </w:r>
    <w:r>
      <w:rPr>
        <w:color w:val="000000"/>
      </w:rPr>
      <w:fldChar w:fldCharType="end"/>
    </w:r>
  </w:p>
  <w:p w14:paraId="00000057" w14:textId="77777777" w:rsidR="00E80EBD" w:rsidRDefault="00E80E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98FA" w14:textId="77777777" w:rsidR="00673779" w:rsidRDefault="00673779">
      <w:r>
        <w:separator/>
      </w:r>
    </w:p>
  </w:footnote>
  <w:footnote w:type="continuationSeparator" w:id="0">
    <w:p w14:paraId="69ED3A2F" w14:textId="77777777" w:rsidR="00673779" w:rsidRDefault="0067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40D4"/>
    <w:multiLevelType w:val="multilevel"/>
    <w:tmpl w:val="8B5CC79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1F96D86"/>
    <w:multiLevelType w:val="multilevel"/>
    <w:tmpl w:val="D34A579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2645559">
    <w:abstractNumId w:val="0"/>
  </w:num>
  <w:num w:numId="2" w16cid:durableId="94125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D"/>
    <w:rsid w:val="004C604F"/>
    <w:rsid w:val="00673779"/>
    <w:rsid w:val="007F357C"/>
    <w:rsid w:val="00A141D8"/>
    <w:rsid w:val="00A205F4"/>
    <w:rsid w:val="00E80EBD"/>
    <w:rsid w:val="00F3195D"/>
    <w:rsid w:val="00FB26FE"/>
    <w:rsid w:val="00F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7442"/>
  <w15:docId w15:val="{D16ED09B-DEAC-4D15-B037-CF12D4A2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F319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9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19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9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95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9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95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319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dvova@mu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1gKLyBN3K78OmX8iTJv33BlMGA==">CgMxLjA4AHIhMVVGcUlRN1pEZ0FRVEh4RUtIT0dUbE96elk1ZllwQ1df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4846</Characters>
  <Application>Microsoft Office Word</Application>
  <DocSecurity>4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Jana</dc:creator>
  <cp:lastModifiedBy>Kovaříková Jana</cp:lastModifiedBy>
  <cp:revision>2</cp:revision>
  <dcterms:created xsi:type="dcterms:W3CDTF">2025-02-18T09:43:00Z</dcterms:created>
  <dcterms:modified xsi:type="dcterms:W3CDTF">2025-02-18T09:43:00Z</dcterms:modified>
</cp:coreProperties>
</file>