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CE" w:rsidRPr="00072FAC" w:rsidRDefault="009465CE" w:rsidP="009465CE">
      <w:pPr>
        <w:pStyle w:val="NormlnIMP"/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DODATEK Č. 2</w:t>
      </w:r>
    </w:p>
    <w:p w:rsidR="009465CE" w:rsidRPr="00072FAC" w:rsidRDefault="009465CE" w:rsidP="009465CE">
      <w:pPr>
        <w:pStyle w:val="NormlnIMP"/>
        <w:jc w:val="center"/>
        <w:rPr>
          <w:b/>
          <w:sz w:val="22"/>
          <w:szCs w:val="22"/>
          <w:shd w:val="clear" w:color="auto" w:fill="FFFFFF"/>
        </w:rPr>
      </w:pPr>
    </w:p>
    <w:p w:rsidR="009465CE" w:rsidRPr="00072FAC" w:rsidRDefault="009465CE" w:rsidP="009465CE">
      <w:pPr>
        <w:pStyle w:val="NormlnIMP"/>
        <w:jc w:val="center"/>
        <w:rPr>
          <w:b/>
          <w:sz w:val="22"/>
          <w:szCs w:val="22"/>
          <w:shd w:val="clear" w:color="auto" w:fill="FFFFFF"/>
        </w:rPr>
      </w:pPr>
      <w:r w:rsidRPr="00072FAC">
        <w:rPr>
          <w:b/>
          <w:sz w:val="22"/>
          <w:szCs w:val="22"/>
          <w:shd w:val="clear" w:color="auto" w:fill="FFFFFF"/>
        </w:rPr>
        <w:t xml:space="preserve">K NÁJEMNÍ SMLOUVĚ ZE DNE </w:t>
      </w:r>
      <w:r>
        <w:rPr>
          <w:b/>
          <w:sz w:val="22"/>
          <w:szCs w:val="22"/>
          <w:shd w:val="clear" w:color="auto" w:fill="FFFFFF"/>
        </w:rPr>
        <w:t>9</w:t>
      </w:r>
      <w:r w:rsidRPr="00072FAC">
        <w:rPr>
          <w:b/>
          <w:sz w:val="22"/>
          <w:szCs w:val="22"/>
          <w:shd w:val="clear" w:color="auto" w:fill="FFFFFF"/>
        </w:rPr>
        <w:t>.7.2015</w:t>
      </w:r>
    </w:p>
    <w:p w:rsidR="00D84890" w:rsidRDefault="00D84890" w:rsidP="00D84890">
      <w:pPr>
        <w:pStyle w:val="NormlnIMP"/>
        <w:tabs>
          <w:tab w:val="left" w:pos="567"/>
        </w:tabs>
        <w:ind w:left="567"/>
        <w:rPr>
          <w:b/>
          <w:sz w:val="22"/>
          <w:szCs w:val="22"/>
          <w:shd w:val="clear" w:color="auto" w:fill="FFFFFF"/>
        </w:rPr>
      </w:pPr>
    </w:p>
    <w:p w:rsidR="009465CE" w:rsidRDefault="009465CE" w:rsidP="00D84890">
      <w:pPr>
        <w:pStyle w:val="NormlnIMP"/>
        <w:tabs>
          <w:tab w:val="left" w:pos="567"/>
        </w:tabs>
        <w:ind w:left="567"/>
        <w:rPr>
          <w:b/>
          <w:sz w:val="22"/>
          <w:szCs w:val="22"/>
          <w:shd w:val="clear" w:color="auto" w:fill="FFFFFF"/>
        </w:rPr>
      </w:pPr>
    </w:p>
    <w:p w:rsidR="00D84890" w:rsidRPr="004D3AAB" w:rsidRDefault="00D84890" w:rsidP="00D84890">
      <w:pPr>
        <w:pStyle w:val="NormlnIMP"/>
        <w:jc w:val="both"/>
        <w:rPr>
          <w:b/>
          <w:sz w:val="22"/>
          <w:szCs w:val="22"/>
          <w:u w:val="single"/>
          <w:shd w:val="clear" w:color="auto" w:fill="FFFFFF"/>
        </w:rPr>
      </w:pPr>
      <w:r w:rsidRPr="004D3AAB">
        <w:rPr>
          <w:sz w:val="22"/>
          <w:szCs w:val="22"/>
          <w:u w:val="single"/>
          <w:shd w:val="clear" w:color="auto" w:fill="FFFFFF"/>
        </w:rPr>
        <w:t>Smluvní strany:</w:t>
      </w:r>
    </w:p>
    <w:p w:rsidR="00D84890" w:rsidRDefault="00D84890" w:rsidP="00D84890">
      <w:pPr>
        <w:pStyle w:val="NormlnIMP"/>
        <w:jc w:val="both"/>
        <w:rPr>
          <w:b/>
          <w:sz w:val="22"/>
          <w:szCs w:val="22"/>
          <w:shd w:val="clear" w:color="auto" w:fill="FFFFFF"/>
        </w:rPr>
      </w:pPr>
    </w:p>
    <w:p w:rsidR="003D77FC" w:rsidRDefault="00D84890" w:rsidP="00D8489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Město Třeboň</w:t>
      </w:r>
      <w:r w:rsidRPr="00651B1D">
        <w:rPr>
          <w:sz w:val="22"/>
          <w:szCs w:val="22"/>
        </w:rPr>
        <w:t xml:space="preserve">, </w:t>
      </w:r>
    </w:p>
    <w:p w:rsidR="003D77FC" w:rsidRDefault="00D84890" w:rsidP="00D84890">
      <w:pPr>
        <w:jc w:val="both"/>
        <w:rPr>
          <w:sz w:val="22"/>
          <w:szCs w:val="22"/>
        </w:rPr>
      </w:pPr>
      <w:r w:rsidRPr="00651B1D">
        <w:rPr>
          <w:sz w:val="22"/>
          <w:szCs w:val="22"/>
        </w:rPr>
        <w:t xml:space="preserve">IČ: </w:t>
      </w:r>
      <w:r>
        <w:rPr>
          <w:sz w:val="22"/>
          <w:szCs w:val="22"/>
        </w:rPr>
        <w:t>00247618</w:t>
      </w:r>
      <w:r w:rsidRPr="00651B1D">
        <w:rPr>
          <w:sz w:val="22"/>
          <w:szCs w:val="22"/>
        </w:rPr>
        <w:t xml:space="preserve">, </w:t>
      </w:r>
    </w:p>
    <w:p w:rsidR="003D77FC" w:rsidRDefault="003D77FC" w:rsidP="00D848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D84890">
        <w:rPr>
          <w:sz w:val="22"/>
          <w:szCs w:val="22"/>
        </w:rPr>
        <w:t>Palackého nám. 46/II, 39701 Třeboň</w:t>
      </w:r>
      <w:r w:rsidR="00D84890" w:rsidRPr="00651B1D">
        <w:rPr>
          <w:sz w:val="22"/>
          <w:szCs w:val="22"/>
        </w:rPr>
        <w:t xml:space="preserve">, </w:t>
      </w:r>
    </w:p>
    <w:p w:rsidR="00D84890" w:rsidRPr="00651B1D" w:rsidRDefault="00D84890" w:rsidP="00D84890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zastoupené</w:t>
      </w:r>
      <w:r w:rsidRPr="00651B1D">
        <w:rPr>
          <w:sz w:val="22"/>
          <w:szCs w:val="22"/>
        </w:rPr>
        <w:t xml:space="preserve"> starostkou paní </w:t>
      </w:r>
      <w:r>
        <w:rPr>
          <w:sz w:val="22"/>
          <w:szCs w:val="22"/>
        </w:rPr>
        <w:t xml:space="preserve">Mgr. Terezií </w:t>
      </w:r>
      <w:proofErr w:type="spellStart"/>
      <w:r>
        <w:rPr>
          <w:sz w:val="22"/>
          <w:szCs w:val="22"/>
        </w:rPr>
        <w:t>Jenisovou</w:t>
      </w:r>
      <w:proofErr w:type="spellEnd"/>
    </w:p>
    <w:p w:rsidR="00D84890" w:rsidRDefault="00D84890" w:rsidP="00D84890">
      <w:pPr>
        <w:pStyle w:val="NormlnIMP"/>
        <w:jc w:val="both"/>
        <w:rPr>
          <w:b/>
          <w:sz w:val="22"/>
          <w:szCs w:val="22"/>
          <w:shd w:val="clear" w:color="auto" w:fill="FFFFFF"/>
        </w:rPr>
      </w:pPr>
    </w:p>
    <w:p w:rsidR="00D84890" w:rsidRDefault="00D84890" w:rsidP="003D77FC">
      <w:pPr>
        <w:pStyle w:val="NormlnIMP"/>
        <w:rPr>
          <w:sz w:val="22"/>
          <w:szCs w:val="22"/>
          <w:shd w:val="clear" w:color="auto" w:fill="FFFFFF"/>
        </w:rPr>
      </w:pPr>
      <w:bookmarkStart w:id="0" w:name="OLE_LINK8"/>
      <w:bookmarkStart w:id="1" w:name="OLE_LINK7"/>
      <w:r>
        <w:rPr>
          <w:sz w:val="22"/>
          <w:szCs w:val="22"/>
          <w:shd w:val="clear" w:color="auto" w:fill="FFFFFF"/>
        </w:rPr>
        <w:t xml:space="preserve">(dále jen </w:t>
      </w:r>
      <w:r w:rsidRPr="004D3AAB">
        <w:rPr>
          <w:b/>
          <w:sz w:val="22"/>
          <w:szCs w:val="22"/>
          <w:shd w:val="clear" w:color="auto" w:fill="FFFFFF"/>
        </w:rPr>
        <w:t>„</w:t>
      </w:r>
      <w:bookmarkEnd w:id="0"/>
      <w:bookmarkEnd w:id="1"/>
      <w:r w:rsidRPr="004D3AAB">
        <w:rPr>
          <w:b/>
          <w:sz w:val="22"/>
          <w:szCs w:val="22"/>
          <w:shd w:val="clear" w:color="auto" w:fill="FFFFFF"/>
        </w:rPr>
        <w:t>Pro</w:t>
      </w:r>
      <w:r>
        <w:rPr>
          <w:b/>
          <w:sz w:val="22"/>
          <w:szCs w:val="22"/>
          <w:shd w:val="clear" w:color="auto" w:fill="FFFFFF"/>
        </w:rPr>
        <w:t>najímatel</w:t>
      </w:r>
      <w:r w:rsidRPr="004D3AAB">
        <w:rPr>
          <w:b/>
          <w:sz w:val="22"/>
          <w:szCs w:val="22"/>
          <w:shd w:val="clear" w:color="auto" w:fill="FFFFFF"/>
        </w:rPr>
        <w:t>“</w:t>
      </w:r>
      <w:r w:rsidRPr="004D3AAB">
        <w:rPr>
          <w:sz w:val="22"/>
          <w:szCs w:val="22"/>
          <w:shd w:val="clear" w:color="auto" w:fill="FFFFFF"/>
        </w:rPr>
        <w:t>)</w:t>
      </w:r>
    </w:p>
    <w:p w:rsidR="00D84890" w:rsidRDefault="00D84890" w:rsidP="00D84890">
      <w:pPr>
        <w:pStyle w:val="NormlnIMP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</w:p>
    <w:p w:rsidR="00D84890" w:rsidRDefault="00D84890" w:rsidP="003D77FC">
      <w:pPr>
        <w:pStyle w:val="NormlnIMP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</w:t>
      </w:r>
    </w:p>
    <w:p w:rsidR="00D84890" w:rsidRDefault="00D84890" w:rsidP="00D84890">
      <w:pPr>
        <w:pStyle w:val="NormlnIMP"/>
        <w:jc w:val="both"/>
        <w:rPr>
          <w:sz w:val="22"/>
          <w:szCs w:val="22"/>
          <w:shd w:val="clear" w:color="auto" w:fill="FFFFFF"/>
        </w:rPr>
      </w:pPr>
    </w:p>
    <w:p w:rsidR="003D77FC" w:rsidRDefault="00D84890" w:rsidP="00D84890">
      <w:pPr>
        <w:pStyle w:val="NormlnIMP"/>
        <w:jc w:val="both"/>
        <w:rPr>
          <w:sz w:val="22"/>
          <w:szCs w:val="22"/>
          <w:shd w:val="clear" w:color="auto" w:fill="FFFFFF"/>
        </w:rPr>
      </w:pPr>
      <w:r w:rsidRPr="003D77FC">
        <w:rPr>
          <w:b/>
          <w:sz w:val="22"/>
          <w:szCs w:val="22"/>
          <w:shd w:val="clear" w:color="auto" w:fill="FFFFFF"/>
        </w:rPr>
        <w:t>TJ Jiskra Třeboň,</w:t>
      </w:r>
      <w:r w:rsidRPr="003D77FC">
        <w:rPr>
          <w:sz w:val="22"/>
          <w:szCs w:val="22"/>
          <w:shd w:val="clear" w:color="auto" w:fill="FFFFFF"/>
        </w:rPr>
        <w:t xml:space="preserve"> </w:t>
      </w:r>
      <w:r w:rsidRPr="003D77FC">
        <w:rPr>
          <w:b/>
          <w:sz w:val="22"/>
          <w:szCs w:val="22"/>
          <w:shd w:val="clear" w:color="auto" w:fill="FFFFFF"/>
        </w:rPr>
        <w:t>spolek</w:t>
      </w:r>
      <w:r w:rsidRPr="003D77FC">
        <w:rPr>
          <w:sz w:val="22"/>
          <w:szCs w:val="22"/>
          <w:shd w:val="clear" w:color="auto" w:fill="FFFFFF"/>
        </w:rPr>
        <w:t xml:space="preserve">, </w:t>
      </w:r>
    </w:p>
    <w:p w:rsidR="003D77FC" w:rsidRDefault="00D84890" w:rsidP="00D84890">
      <w:pPr>
        <w:pStyle w:val="NormlnIMP"/>
        <w:jc w:val="both"/>
        <w:rPr>
          <w:sz w:val="22"/>
          <w:szCs w:val="22"/>
          <w:shd w:val="clear" w:color="auto" w:fill="FFFFFF"/>
        </w:rPr>
      </w:pPr>
      <w:r w:rsidRPr="003D77FC">
        <w:rPr>
          <w:sz w:val="22"/>
          <w:szCs w:val="22"/>
          <w:shd w:val="clear" w:color="auto" w:fill="FFFFFF"/>
        </w:rPr>
        <w:t xml:space="preserve">IČ: 00512907, </w:t>
      </w:r>
    </w:p>
    <w:p w:rsidR="003D77FC" w:rsidRDefault="003D77FC" w:rsidP="00D84890">
      <w:pPr>
        <w:pStyle w:val="NormlnIMP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se sídlem </w:t>
      </w:r>
      <w:r w:rsidR="00D84890" w:rsidRPr="003D77FC">
        <w:rPr>
          <w:sz w:val="22"/>
          <w:szCs w:val="22"/>
          <w:shd w:val="clear" w:color="auto" w:fill="FFFFFF"/>
        </w:rPr>
        <w:t xml:space="preserve">Jiráskova 444/II, 39701 Třeboň, </w:t>
      </w:r>
    </w:p>
    <w:p w:rsidR="003D77FC" w:rsidRPr="003D77FC" w:rsidRDefault="00D84890" w:rsidP="00D84890">
      <w:pPr>
        <w:pStyle w:val="NormlnIMP"/>
        <w:jc w:val="both"/>
        <w:rPr>
          <w:sz w:val="22"/>
          <w:szCs w:val="22"/>
          <w:shd w:val="clear" w:color="auto" w:fill="FFFFFF"/>
        </w:rPr>
      </w:pPr>
      <w:r w:rsidRPr="003D77FC">
        <w:rPr>
          <w:sz w:val="22"/>
          <w:szCs w:val="22"/>
          <w:shd w:val="clear" w:color="auto" w:fill="FFFFFF"/>
        </w:rPr>
        <w:t xml:space="preserve">zapsaný ve </w:t>
      </w:r>
      <w:proofErr w:type="spellStart"/>
      <w:r w:rsidRPr="003D77FC">
        <w:rPr>
          <w:sz w:val="22"/>
          <w:szCs w:val="22"/>
          <w:shd w:val="clear" w:color="auto" w:fill="FFFFFF"/>
        </w:rPr>
        <w:t>spolk</w:t>
      </w:r>
      <w:proofErr w:type="spellEnd"/>
      <w:r w:rsidR="003D77FC">
        <w:rPr>
          <w:sz w:val="22"/>
          <w:szCs w:val="22"/>
          <w:shd w:val="clear" w:color="auto" w:fill="FFFFFF"/>
        </w:rPr>
        <w:t>.</w:t>
      </w:r>
      <w:r w:rsidRPr="003D77FC">
        <w:rPr>
          <w:sz w:val="22"/>
          <w:szCs w:val="22"/>
          <w:shd w:val="clear" w:color="auto" w:fill="FFFFFF"/>
        </w:rPr>
        <w:t xml:space="preserve"> rejstříku vedeném Krajským soudem v Českých Budějovicích, oddíl L, vložka 61, </w:t>
      </w:r>
    </w:p>
    <w:p w:rsidR="00D84890" w:rsidRPr="003D77FC" w:rsidRDefault="00D84890" w:rsidP="00D84890">
      <w:pPr>
        <w:pStyle w:val="NormlnIMP"/>
        <w:jc w:val="both"/>
        <w:rPr>
          <w:sz w:val="22"/>
          <w:szCs w:val="22"/>
          <w:shd w:val="clear" w:color="auto" w:fill="FFFFFF"/>
        </w:rPr>
      </w:pPr>
      <w:r w:rsidRPr="00FE1B74">
        <w:rPr>
          <w:sz w:val="22"/>
          <w:szCs w:val="22"/>
          <w:shd w:val="clear" w:color="auto" w:fill="FFFFFF"/>
        </w:rPr>
        <w:t xml:space="preserve">zastoupený předsedou panem Ing. Lubomírem Skálou a </w:t>
      </w:r>
      <w:r w:rsidRPr="00FE1B74">
        <w:rPr>
          <w:sz w:val="22"/>
          <w:szCs w:val="22"/>
        </w:rPr>
        <w:t>místopředsedou panem Ing. Petrem Chalupou</w:t>
      </w:r>
    </w:p>
    <w:p w:rsidR="00D84890" w:rsidRDefault="00D84890" w:rsidP="00D84890">
      <w:pPr>
        <w:ind w:left="284" w:hanging="284"/>
        <w:jc w:val="both"/>
        <w:rPr>
          <w:sz w:val="22"/>
          <w:szCs w:val="22"/>
          <w:shd w:val="clear" w:color="auto" w:fill="FFFFFF"/>
        </w:rPr>
      </w:pPr>
    </w:p>
    <w:p w:rsidR="00D84890" w:rsidRDefault="00D84890" w:rsidP="003D77FC">
      <w:pPr>
        <w:pStyle w:val="ZkladntextIMP"/>
        <w:tabs>
          <w:tab w:val="left" w:pos="2993"/>
        </w:tabs>
        <w:spacing w:line="240" w:lineRule="auto"/>
        <w:rPr>
          <w:i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(dále jen</w:t>
      </w:r>
      <w:r>
        <w:rPr>
          <w:i/>
          <w:sz w:val="22"/>
          <w:szCs w:val="22"/>
          <w:shd w:val="clear" w:color="auto" w:fill="FFFFFF"/>
        </w:rPr>
        <w:t xml:space="preserve"> </w:t>
      </w:r>
      <w:r w:rsidRPr="004D3AAB">
        <w:rPr>
          <w:b/>
          <w:sz w:val="22"/>
          <w:szCs w:val="22"/>
          <w:shd w:val="clear" w:color="auto" w:fill="FFFFFF"/>
        </w:rPr>
        <w:t>„</w:t>
      </w:r>
      <w:r>
        <w:rPr>
          <w:b/>
          <w:sz w:val="22"/>
          <w:szCs w:val="22"/>
          <w:shd w:val="clear" w:color="auto" w:fill="FFFFFF"/>
        </w:rPr>
        <w:t>Nájemce</w:t>
      </w:r>
      <w:r w:rsidRPr="004D3AAB">
        <w:rPr>
          <w:b/>
          <w:sz w:val="22"/>
          <w:szCs w:val="22"/>
          <w:shd w:val="clear" w:color="auto" w:fill="FFFFFF"/>
        </w:rPr>
        <w:t>“</w:t>
      </w:r>
      <w:r w:rsidRPr="004D3AAB">
        <w:rPr>
          <w:sz w:val="22"/>
          <w:szCs w:val="22"/>
          <w:shd w:val="clear" w:color="auto" w:fill="FFFFFF"/>
        </w:rPr>
        <w:t>)</w:t>
      </w:r>
    </w:p>
    <w:p w:rsidR="00D84890" w:rsidRDefault="00D84890" w:rsidP="00D84890">
      <w:pPr>
        <w:pStyle w:val="ZkladntextIMP"/>
        <w:spacing w:line="240" w:lineRule="auto"/>
        <w:rPr>
          <w:i/>
          <w:sz w:val="22"/>
          <w:szCs w:val="22"/>
          <w:shd w:val="clear" w:color="auto" w:fill="FFFFFF"/>
        </w:rPr>
      </w:pPr>
    </w:p>
    <w:p w:rsidR="00D84890" w:rsidRDefault="00D84890" w:rsidP="00D84890">
      <w:pPr>
        <w:pStyle w:val="NormlnIMP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uzavřely níže uvedeného dne, měsíce a roku </w:t>
      </w:r>
      <w:r w:rsidR="003D77FC">
        <w:rPr>
          <w:sz w:val="22"/>
          <w:szCs w:val="22"/>
          <w:shd w:val="clear" w:color="auto" w:fill="FFFFFF"/>
        </w:rPr>
        <w:t>tento</w:t>
      </w:r>
    </w:p>
    <w:p w:rsidR="00D84890" w:rsidRDefault="00D84890" w:rsidP="00D84890">
      <w:pPr>
        <w:pStyle w:val="NormlnIMP"/>
        <w:jc w:val="both"/>
        <w:rPr>
          <w:sz w:val="22"/>
          <w:szCs w:val="22"/>
          <w:shd w:val="clear" w:color="auto" w:fill="FFFFFF"/>
        </w:rPr>
      </w:pPr>
    </w:p>
    <w:p w:rsidR="00B51A21" w:rsidRDefault="00B51A21" w:rsidP="00D84890">
      <w:pPr>
        <w:pStyle w:val="NormlnIMP"/>
        <w:jc w:val="both"/>
        <w:rPr>
          <w:sz w:val="22"/>
          <w:szCs w:val="22"/>
          <w:shd w:val="clear" w:color="auto" w:fill="FFFFFF"/>
        </w:rPr>
      </w:pPr>
    </w:p>
    <w:p w:rsidR="00D84890" w:rsidRPr="00072FAC" w:rsidRDefault="009465CE" w:rsidP="00072FAC">
      <w:pPr>
        <w:pStyle w:val="NormlnIMP"/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DODATEK Č. 2</w:t>
      </w:r>
    </w:p>
    <w:p w:rsidR="00D84890" w:rsidRPr="00072FAC" w:rsidRDefault="00D84890" w:rsidP="00072FAC">
      <w:pPr>
        <w:pStyle w:val="NormlnIMP"/>
        <w:jc w:val="center"/>
        <w:rPr>
          <w:b/>
          <w:sz w:val="22"/>
          <w:szCs w:val="22"/>
          <w:shd w:val="clear" w:color="auto" w:fill="FFFFFF"/>
        </w:rPr>
      </w:pPr>
    </w:p>
    <w:p w:rsidR="00D84890" w:rsidRPr="00072FAC" w:rsidRDefault="00D84890" w:rsidP="00072FAC">
      <w:pPr>
        <w:pStyle w:val="NormlnIMP"/>
        <w:jc w:val="center"/>
        <w:rPr>
          <w:b/>
          <w:sz w:val="22"/>
          <w:szCs w:val="22"/>
          <w:shd w:val="clear" w:color="auto" w:fill="FFFFFF"/>
        </w:rPr>
      </w:pPr>
      <w:r w:rsidRPr="00072FAC">
        <w:rPr>
          <w:b/>
          <w:sz w:val="22"/>
          <w:szCs w:val="22"/>
          <w:shd w:val="clear" w:color="auto" w:fill="FFFFFF"/>
        </w:rPr>
        <w:t xml:space="preserve">K NÁJEMNÍ SMLOUVĚ ZE DNE </w:t>
      </w:r>
      <w:r w:rsidR="002B7DE3">
        <w:rPr>
          <w:b/>
          <w:sz w:val="22"/>
          <w:szCs w:val="22"/>
          <w:shd w:val="clear" w:color="auto" w:fill="FFFFFF"/>
        </w:rPr>
        <w:t>9</w:t>
      </w:r>
      <w:r w:rsidRPr="00072FAC">
        <w:rPr>
          <w:b/>
          <w:sz w:val="22"/>
          <w:szCs w:val="22"/>
          <w:shd w:val="clear" w:color="auto" w:fill="FFFFFF"/>
        </w:rPr>
        <w:t>.7.2015</w:t>
      </w:r>
    </w:p>
    <w:p w:rsidR="00D84890" w:rsidRDefault="00D84890" w:rsidP="00D84890">
      <w:pPr>
        <w:pStyle w:val="NormlnIMP"/>
        <w:jc w:val="both"/>
        <w:rPr>
          <w:sz w:val="22"/>
          <w:szCs w:val="22"/>
          <w:shd w:val="clear" w:color="auto" w:fill="FFFFFF"/>
        </w:rPr>
      </w:pPr>
    </w:p>
    <w:p w:rsidR="00072FAC" w:rsidRDefault="00072FAC" w:rsidP="00D84890">
      <w:pPr>
        <w:pStyle w:val="NormlnIMP"/>
        <w:jc w:val="both"/>
        <w:rPr>
          <w:sz w:val="22"/>
          <w:szCs w:val="22"/>
          <w:shd w:val="clear" w:color="auto" w:fill="FFFFFF"/>
        </w:rPr>
      </w:pPr>
    </w:p>
    <w:p w:rsidR="00D84890" w:rsidRDefault="00D84890" w:rsidP="00D84890">
      <w:pPr>
        <w:pStyle w:val="NormlnIMP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následujícího obsahu:</w:t>
      </w:r>
    </w:p>
    <w:p w:rsidR="00D84890" w:rsidRDefault="00D84890" w:rsidP="00D84890">
      <w:pPr>
        <w:pStyle w:val="NormlnIMP"/>
        <w:jc w:val="both"/>
        <w:rPr>
          <w:sz w:val="22"/>
          <w:szCs w:val="22"/>
          <w:shd w:val="clear" w:color="auto" w:fill="FFFFFF"/>
        </w:rPr>
      </w:pPr>
    </w:p>
    <w:p w:rsidR="00B51A21" w:rsidRDefault="00D84890" w:rsidP="00B51A21">
      <w:pPr>
        <w:pStyle w:val="NormlnIMP"/>
        <w:tabs>
          <w:tab w:val="left" w:pos="567"/>
        </w:tabs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I.</w:t>
      </w:r>
    </w:p>
    <w:p w:rsidR="00D84890" w:rsidRPr="00072FAC" w:rsidRDefault="00AF4241" w:rsidP="00072FAC">
      <w:pPr>
        <w:pStyle w:val="NormlnIMP"/>
        <w:tabs>
          <w:tab w:val="left" w:pos="567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Článek 7</w:t>
      </w:r>
      <w:r w:rsidR="003D2B84">
        <w:rPr>
          <w:sz w:val="22"/>
          <w:szCs w:val="22"/>
          <w:shd w:val="clear" w:color="auto" w:fill="FFFFFF"/>
        </w:rPr>
        <w:t xml:space="preserve">. </w:t>
      </w:r>
      <w:r w:rsidR="00D84890">
        <w:rPr>
          <w:sz w:val="22"/>
          <w:szCs w:val="22"/>
          <w:shd w:val="clear" w:color="auto" w:fill="FFFFFF"/>
        </w:rPr>
        <w:t xml:space="preserve">Nájemní smlouvy ze dne </w:t>
      </w:r>
      <w:r w:rsidR="002B7DE3">
        <w:rPr>
          <w:sz w:val="22"/>
          <w:szCs w:val="22"/>
          <w:shd w:val="clear" w:color="auto" w:fill="FFFFFF"/>
        </w:rPr>
        <w:t>9</w:t>
      </w:r>
      <w:r w:rsidR="00D84890">
        <w:rPr>
          <w:sz w:val="22"/>
          <w:szCs w:val="22"/>
          <w:shd w:val="clear" w:color="auto" w:fill="FFFFFF"/>
        </w:rPr>
        <w:t>.7.2015 se ruší a nahrazuje novým zněním takto:</w:t>
      </w:r>
    </w:p>
    <w:p w:rsidR="00D84890" w:rsidRDefault="00D84890" w:rsidP="00D84890">
      <w:pPr>
        <w:pStyle w:val="NormlnIMP"/>
        <w:tabs>
          <w:tab w:val="left" w:pos="567"/>
        </w:tabs>
        <w:ind w:left="567"/>
        <w:rPr>
          <w:b/>
          <w:sz w:val="22"/>
          <w:szCs w:val="22"/>
          <w:shd w:val="clear" w:color="auto" w:fill="FFFFFF"/>
        </w:rPr>
      </w:pPr>
    </w:p>
    <w:p w:rsidR="00AF4241" w:rsidRPr="00AF4241" w:rsidRDefault="00AF4241" w:rsidP="00AF4241">
      <w:pPr>
        <w:pStyle w:val="NormlnIMP"/>
        <w:numPr>
          <w:ilvl w:val="0"/>
          <w:numId w:val="8"/>
        </w:numPr>
        <w:tabs>
          <w:tab w:val="left" w:pos="567"/>
        </w:tabs>
        <w:rPr>
          <w:b/>
          <w:color w:val="000000"/>
          <w:sz w:val="22"/>
          <w:szCs w:val="22"/>
          <w:shd w:val="clear" w:color="auto" w:fill="FFFFFF"/>
        </w:rPr>
      </w:pPr>
      <w:r w:rsidRPr="00AF4241">
        <w:rPr>
          <w:b/>
          <w:sz w:val="22"/>
          <w:szCs w:val="22"/>
          <w:shd w:val="clear" w:color="auto" w:fill="FFFFFF"/>
        </w:rPr>
        <w:t>Ostatní ustanovení</w:t>
      </w:r>
    </w:p>
    <w:p w:rsidR="00AF4241" w:rsidRPr="00AF4241" w:rsidRDefault="00AF4241" w:rsidP="00AF4241">
      <w:pPr>
        <w:pStyle w:val="NormlnIMP"/>
        <w:tabs>
          <w:tab w:val="left" w:pos="567"/>
        </w:tabs>
        <w:rPr>
          <w:b/>
          <w:sz w:val="22"/>
          <w:szCs w:val="22"/>
          <w:shd w:val="clear" w:color="auto" w:fill="FFFFFF"/>
        </w:rPr>
      </w:pPr>
    </w:p>
    <w:p w:rsidR="00AF4241" w:rsidRPr="00AF4241" w:rsidRDefault="00AF4241" w:rsidP="00AF4241">
      <w:pPr>
        <w:pStyle w:val="NormlnIMP"/>
        <w:numPr>
          <w:ilvl w:val="1"/>
          <w:numId w:val="8"/>
        </w:numPr>
        <w:tabs>
          <w:tab w:val="left" w:pos="567"/>
        </w:tabs>
        <w:jc w:val="both"/>
        <w:rPr>
          <w:sz w:val="22"/>
          <w:szCs w:val="22"/>
          <w:shd w:val="clear" w:color="auto" w:fill="FFFFFF"/>
        </w:rPr>
      </w:pPr>
      <w:r w:rsidRPr="00AF4241">
        <w:rPr>
          <w:sz w:val="22"/>
          <w:szCs w:val="22"/>
          <w:shd w:val="clear" w:color="auto" w:fill="FFFFFF"/>
        </w:rPr>
        <w:t>O předání a převzetí předmětu nájmu sepíší smluvní strany protokol.</w:t>
      </w:r>
    </w:p>
    <w:p w:rsidR="00AF4241" w:rsidRPr="00AF4241" w:rsidRDefault="00AF4241" w:rsidP="00AF4241">
      <w:pPr>
        <w:pStyle w:val="NormlnIMP"/>
        <w:tabs>
          <w:tab w:val="left" w:pos="567"/>
        </w:tabs>
        <w:ind w:left="567"/>
        <w:jc w:val="both"/>
        <w:rPr>
          <w:sz w:val="22"/>
          <w:szCs w:val="22"/>
          <w:shd w:val="clear" w:color="auto" w:fill="FFFFFF"/>
        </w:rPr>
      </w:pPr>
    </w:p>
    <w:p w:rsidR="003D2B84" w:rsidRDefault="003D2B84" w:rsidP="003D2B84">
      <w:pPr>
        <w:pStyle w:val="NormlnIMP"/>
        <w:numPr>
          <w:ilvl w:val="1"/>
          <w:numId w:val="8"/>
        </w:numPr>
        <w:tabs>
          <w:tab w:val="left" w:pos="567"/>
        </w:tabs>
        <w:jc w:val="both"/>
        <w:rPr>
          <w:b/>
          <w:sz w:val="22"/>
          <w:szCs w:val="22"/>
          <w:shd w:val="clear" w:color="auto" w:fill="FFFFFF"/>
        </w:rPr>
      </w:pPr>
      <w:r w:rsidRPr="00AF4241">
        <w:rPr>
          <w:sz w:val="22"/>
          <w:szCs w:val="22"/>
          <w:shd w:val="clear" w:color="auto" w:fill="FFFFFF"/>
        </w:rPr>
        <w:t>Bez předchozího souhlasu pronajímatele není nájemce oprávněn přenechat zázemí do užívání  třetí osobě (odstavec 4.5 této smlouvy), ani převést právo nájmu k předmětu nájmu na jinou osobu nebo postoupit na jakoukoliv třetí osobu práva z této smlouvy</w:t>
      </w:r>
      <w:r w:rsidRPr="003D2B84">
        <w:rPr>
          <w:b/>
          <w:sz w:val="22"/>
          <w:szCs w:val="22"/>
          <w:shd w:val="clear" w:color="auto" w:fill="FFFFFF"/>
        </w:rPr>
        <w:t xml:space="preserve">, není – </w:t>
      </w:r>
      <w:proofErr w:type="spellStart"/>
      <w:r w:rsidRPr="003D2B84">
        <w:rPr>
          <w:b/>
          <w:sz w:val="22"/>
          <w:szCs w:val="22"/>
          <w:shd w:val="clear" w:color="auto" w:fill="FFFFFF"/>
        </w:rPr>
        <w:t>li</w:t>
      </w:r>
      <w:proofErr w:type="spellEnd"/>
      <w:r w:rsidRPr="003D2B84">
        <w:rPr>
          <w:b/>
          <w:sz w:val="22"/>
          <w:szCs w:val="22"/>
          <w:shd w:val="clear" w:color="auto" w:fill="FFFFFF"/>
        </w:rPr>
        <w:t xml:space="preserve"> v této smlouvě uvedeno jinak.</w:t>
      </w:r>
    </w:p>
    <w:p w:rsidR="003D2B84" w:rsidRDefault="003D2B84" w:rsidP="003D2B84">
      <w:pPr>
        <w:pStyle w:val="Odstavecseseznamem"/>
        <w:rPr>
          <w:b/>
          <w:sz w:val="22"/>
          <w:szCs w:val="22"/>
          <w:shd w:val="clear" w:color="auto" w:fill="FFFFFF"/>
        </w:rPr>
      </w:pPr>
    </w:p>
    <w:p w:rsidR="003D2B84" w:rsidRPr="00C77CAE" w:rsidRDefault="003D2B84" w:rsidP="003D2B84">
      <w:pPr>
        <w:pStyle w:val="NormlnIMP"/>
        <w:numPr>
          <w:ilvl w:val="1"/>
          <w:numId w:val="8"/>
        </w:numPr>
        <w:tabs>
          <w:tab w:val="left" w:pos="567"/>
        </w:tabs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Pronajímatel souhlasí s uzavíráním krátko</w:t>
      </w:r>
      <w:r w:rsidR="0011777D">
        <w:rPr>
          <w:b/>
          <w:sz w:val="22"/>
          <w:szCs w:val="22"/>
          <w:shd w:val="clear" w:color="auto" w:fill="FFFFFF"/>
        </w:rPr>
        <w:t>dobých podnájem</w:t>
      </w:r>
      <w:r>
        <w:rPr>
          <w:b/>
          <w:sz w:val="22"/>
          <w:szCs w:val="22"/>
          <w:shd w:val="clear" w:color="auto" w:fill="FFFFFF"/>
        </w:rPr>
        <w:t>ních smluv pro sportovní – rekreační účely</w:t>
      </w:r>
      <w:r w:rsidR="0011777D">
        <w:rPr>
          <w:b/>
          <w:sz w:val="22"/>
          <w:szCs w:val="22"/>
          <w:shd w:val="clear" w:color="auto" w:fill="FFFFFF"/>
        </w:rPr>
        <w:t>, a to</w:t>
      </w:r>
      <w:r>
        <w:rPr>
          <w:b/>
          <w:sz w:val="22"/>
          <w:szCs w:val="22"/>
          <w:shd w:val="clear" w:color="auto" w:fill="FFFFFF"/>
        </w:rPr>
        <w:t xml:space="preserve"> na dobu kratší 15 dn</w:t>
      </w:r>
      <w:r w:rsidR="0011777D">
        <w:rPr>
          <w:b/>
          <w:sz w:val="22"/>
          <w:szCs w:val="22"/>
          <w:shd w:val="clear" w:color="auto" w:fill="FFFFFF"/>
        </w:rPr>
        <w:t>ů</w:t>
      </w:r>
      <w:r>
        <w:rPr>
          <w:b/>
          <w:sz w:val="22"/>
          <w:szCs w:val="22"/>
          <w:shd w:val="clear" w:color="auto" w:fill="FFFFFF"/>
        </w:rPr>
        <w:t xml:space="preserve">. </w:t>
      </w:r>
      <w:r w:rsidRPr="00C77CAE">
        <w:rPr>
          <w:b/>
          <w:sz w:val="22"/>
          <w:szCs w:val="22"/>
          <w:shd w:val="clear" w:color="auto" w:fill="FFFFFF"/>
        </w:rPr>
        <w:t>Nájemce se zavazuje, že tyto smlouvy nebudou uzavírány opakovaně</w:t>
      </w:r>
      <w:r w:rsidR="00D36C7C" w:rsidRPr="00C77CAE">
        <w:rPr>
          <w:b/>
          <w:sz w:val="22"/>
          <w:szCs w:val="22"/>
          <w:shd w:val="clear" w:color="auto" w:fill="FFFFFF"/>
        </w:rPr>
        <w:t xml:space="preserve"> bezprostředně po ukončení uvedeného krátkodobého podnájmu</w:t>
      </w:r>
      <w:r w:rsidR="0011777D" w:rsidRPr="00C77CAE">
        <w:rPr>
          <w:b/>
          <w:sz w:val="22"/>
          <w:szCs w:val="22"/>
          <w:shd w:val="clear" w:color="auto" w:fill="FFFFFF"/>
        </w:rPr>
        <w:t> </w:t>
      </w:r>
      <w:r w:rsidR="00D36C7C" w:rsidRPr="00C77CAE">
        <w:rPr>
          <w:b/>
          <w:sz w:val="22"/>
          <w:szCs w:val="22"/>
          <w:shd w:val="clear" w:color="auto" w:fill="FFFFFF"/>
        </w:rPr>
        <w:t xml:space="preserve">s </w:t>
      </w:r>
      <w:r w:rsidR="0011777D" w:rsidRPr="00C77CAE">
        <w:rPr>
          <w:b/>
          <w:sz w:val="22"/>
          <w:szCs w:val="22"/>
          <w:shd w:val="clear" w:color="auto" w:fill="FFFFFF"/>
        </w:rPr>
        <w:t>touž třetí osobou</w:t>
      </w:r>
      <w:r w:rsidR="00D36C7C" w:rsidRPr="00C77CAE">
        <w:rPr>
          <w:b/>
          <w:sz w:val="22"/>
          <w:szCs w:val="22"/>
          <w:shd w:val="clear" w:color="auto" w:fill="FFFFFF"/>
        </w:rPr>
        <w:t xml:space="preserve"> s cílem dosáhnout </w:t>
      </w:r>
      <w:r w:rsidRPr="00C77CAE">
        <w:rPr>
          <w:b/>
          <w:sz w:val="22"/>
          <w:szCs w:val="22"/>
          <w:shd w:val="clear" w:color="auto" w:fill="FFFFFF"/>
        </w:rPr>
        <w:t xml:space="preserve">podnájmu </w:t>
      </w:r>
      <w:r w:rsidR="0011777D" w:rsidRPr="00C77CAE">
        <w:rPr>
          <w:b/>
          <w:sz w:val="22"/>
          <w:szCs w:val="22"/>
          <w:shd w:val="clear" w:color="auto" w:fill="FFFFFF"/>
        </w:rPr>
        <w:t xml:space="preserve">na více než </w:t>
      </w:r>
      <w:r w:rsidRPr="00C77CAE">
        <w:rPr>
          <w:b/>
          <w:sz w:val="22"/>
          <w:szCs w:val="22"/>
          <w:shd w:val="clear" w:color="auto" w:fill="FFFFFF"/>
        </w:rPr>
        <w:t xml:space="preserve">15 dní. </w:t>
      </w:r>
    </w:p>
    <w:p w:rsidR="00AF4241" w:rsidRPr="00AF4241" w:rsidRDefault="00AF4241" w:rsidP="00AF4241">
      <w:pPr>
        <w:pStyle w:val="Odstavecseseznamem"/>
        <w:rPr>
          <w:sz w:val="22"/>
          <w:szCs w:val="22"/>
          <w:shd w:val="clear" w:color="auto" w:fill="FFFFFF"/>
        </w:rPr>
      </w:pPr>
    </w:p>
    <w:p w:rsidR="00AF4241" w:rsidRPr="008E6980" w:rsidRDefault="00AF4241" w:rsidP="009465CE">
      <w:pPr>
        <w:pStyle w:val="Odstavecseseznamem"/>
        <w:rPr>
          <w:sz w:val="22"/>
          <w:szCs w:val="22"/>
          <w:shd w:val="clear" w:color="auto" w:fill="FFFFFF"/>
        </w:rPr>
      </w:pPr>
    </w:p>
    <w:p w:rsidR="00B51A21" w:rsidRDefault="002B7DE3" w:rsidP="00B51A21">
      <w:pPr>
        <w:pStyle w:val="NormlnIMP"/>
        <w:tabs>
          <w:tab w:val="left" w:pos="567"/>
        </w:tabs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II.</w:t>
      </w:r>
    </w:p>
    <w:p w:rsidR="002B7DE3" w:rsidRDefault="002B7DE3" w:rsidP="002B7DE3">
      <w:pPr>
        <w:pStyle w:val="NormlnIMP"/>
        <w:tabs>
          <w:tab w:val="left" w:pos="567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V ostatním zůstává Nájemní smlouva ze dne 9.7.2015 beze změny. </w:t>
      </w:r>
    </w:p>
    <w:p w:rsidR="002B7DE3" w:rsidRDefault="002B7DE3" w:rsidP="002B7DE3">
      <w:pPr>
        <w:pStyle w:val="NormlnIMP"/>
        <w:tabs>
          <w:tab w:val="left" w:pos="567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:rsidR="00B51A21" w:rsidRDefault="00B51A21" w:rsidP="002B7DE3">
      <w:pPr>
        <w:pStyle w:val="NormlnIMP"/>
        <w:tabs>
          <w:tab w:val="left" w:pos="567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:rsidR="002B7DE3" w:rsidRDefault="00160FE0" w:rsidP="00B51A21">
      <w:pPr>
        <w:pStyle w:val="NormlnIMP"/>
        <w:tabs>
          <w:tab w:val="left" w:pos="567"/>
        </w:tabs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III.</w:t>
      </w:r>
    </w:p>
    <w:p w:rsidR="002B7DE3" w:rsidRPr="0036695C" w:rsidRDefault="002B7DE3" w:rsidP="00B51A21">
      <w:pPr>
        <w:pStyle w:val="NormlnIMP"/>
        <w:numPr>
          <w:ilvl w:val="0"/>
          <w:numId w:val="10"/>
        </w:numPr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Rada m</w:t>
      </w:r>
      <w:r>
        <w:rPr>
          <w:sz w:val="22"/>
          <w:szCs w:val="22"/>
        </w:rPr>
        <w:t>ěsta Třeboně</w:t>
      </w:r>
      <w:r w:rsidRPr="0052635C">
        <w:rPr>
          <w:sz w:val="22"/>
          <w:szCs w:val="22"/>
        </w:rPr>
        <w:t xml:space="preserve"> </w:t>
      </w:r>
      <w:r w:rsidRPr="0052635C">
        <w:rPr>
          <w:bCs/>
          <w:sz w:val="22"/>
          <w:szCs w:val="22"/>
        </w:rPr>
        <w:t>na své</w:t>
      </w:r>
      <w:r>
        <w:rPr>
          <w:bCs/>
          <w:sz w:val="22"/>
          <w:szCs w:val="22"/>
        </w:rPr>
        <w:t>m jednání</w:t>
      </w:r>
      <w:r w:rsidRPr="0052635C">
        <w:rPr>
          <w:bCs/>
          <w:sz w:val="22"/>
          <w:szCs w:val="22"/>
        </w:rPr>
        <w:t xml:space="preserve"> dne</w:t>
      </w:r>
      <w:r>
        <w:rPr>
          <w:bCs/>
          <w:sz w:val="22"/>
          <w:szCs w:val="22"/>
        </w:rPr>
        <w:t xml:space="preserve"> </w:t>
      </w:r>
      <w:r w:rsidR="00AA641B">
        <w:rPr>
          <w:bCs/>
          <w:sz w:val="22"/>
          <w:szCs w:val="22"/>
        </w:rPr>
        <w:t>12. 7. 2017</w:t>
      </w:r>
      <w:r w:rsidRPr="0052635C">
        <w:rPr>
          <w:bCs/>
          <w:sz w:val="22"/>
          <w:szCs w:val="22"/>
        </w:rPr>
        <w:t xml:space="preserve"> svým usnesením č. </w:t>
      </w:r>
      <w:r w:rsidR="00AA641B">
        <w:rPr>
          <w:bCs/>
          <w:sz w:val="22"/>
          <w:szCs w:val="22"/>
        </w:rPr>
        <w:t>537/2017- 78</w:t>
      </w:r>
      <w:r w:rsidRPr="0052635C">
        <w:rPr>
          <w:bCs/>
          <w:sz w:val="22"/>
          <w:szCs w:val="22"/>
        </w:rPr>
        <w:t xml:space="preserve"> schválil</w:t>
      </w:r>
      <w:r w:rsidR="009465CE">
        <w:rPr>
          <w:bCs/>
          <w:sz w:val="22"/>
          <w:szCs w:val="22"/>
        </w:rPr>
        <w:t>a Dodatek č. 2</w:t>
      </w:r>
      <w:r>
        <w:rPr>
          <w:bCs/>
          <w:sz w:val="22"/>
          <w:szCs w:val="22"/>
        </w:rPr>
        <w:t xml:space="preserve"> k Nájemní smlouvě ze dne 9.</w:t>
      </w:r>
      <w:r w:rsidR="00AA641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7.</w:t>
      </w:r>
      <w:r w:rsidR="00AA641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2015.</w:t>
      </w:r>
      <w:r w:rsidRPr="0052635C">
        <w:rPr>
          <w:bCs/>
          <w:sz w:val="22"/>
          <w:szCs w:val="22"/>
        </w:rPr>
        <w:t xml:space="preserve"> </w:t>
      </w:r>
    </w:p>
    <w:p w:rsidR="009C6728" w:rsidRPr="00AA641B" w:rsidRDefault="00AA641B" w:rsidP="00B51A21">
      <w:pPr>
        <w:pStyle w:val="Zkladntextodsazen2"/>
        <w:numPr>
          <w:ilvl w:val="0"/>
          <w:numId w:val="10"/>
        </w:numPr>
        <w:spacing w:before="240"/>
        <w:ind w:left="284" w:hanging="284"/>
        <w:rPr>
          <w:sz w:val="22"/>
          <w:szCs w:val="22"/>
        </w:rPr>
      </w:pPr>
      <w:r w:rsidRPr="00AA641B">
        <w:rPr>
          <w:sz w:val="22"/>
          <w:szCs w:val="22"/>
          <w:shd w:val="clear" w:color="auto" w:fill="FFFFFF"/>
        </w:rPr>
        <w:t>Smluvní strany souhlasí se z</w:t>
      </w:r>
      <w:r w:rsidR="009C6728" w:rsidRPr="00AA641B">
        <w:rPr>
          <w:sz w:val="22"/>
          <w:szCs w:val="22"/>
          <w:shd w:val="clear" w:color="auto" w:fill="FFFFFF"/>
        </w:rPr>
        <w:t>veřejnění</w:t>
      </w:r>
      <w:r w:rsidRPr="00AA641B">
        <w:rPr>
          <w:sz w:val="22"/>
          <w:szCs w:val="22"/>
          <w:shd w:val="clear" w:color="auto" w:fill="FFFFFF"/>
        </w:rPr>
        <w:t>m</w:t>
      </w:r>
      <w:r w:rsidR="009C6728" w:rsidRPr="00AA641B">
        <w:rPr>
          <w:sz w:val="22"/>
          <w:szCs w:val="22"/>
          <w:shd w:val="clear" w:color="auto" w:fill="FFFFFF"/>
        </w:rPr>
        <w:t xml:space="preserve"> úplného znění </w:t>
      </w:r>
      <w:r w:rsidRPr="00AA641B">
        <w:rPr>
          <w:sz w:val="22"/>
          <w:szCs w:val="22"/>
          <w:shd w:val="clear" w:color="auto" w:fill="FFFFFF"/>
        </w:rPr>
        <w:t>Nájemní smlouvy ze dne 9.7.2015 , vč. pozdějších dodatků</w:t>
      </w:r>
      <w:r>
        <w:rPr>
          <w:sz w:val="22"/>
          <w:szCs w:val="22"/>
          <w:shd w:val="clear" w:color="auto" w:fill="FFFFFF"/>
        </w:rPr>
        <w:t>,</w:t>
      </w:r>
      <w:r w:rsidR="009C6728" w:rsidRPr="00AA641B">
        <w:rPr>
          <w:sz w:val="22"/>
          <w:szCs w:val="22"/>
          <w:shd w:val="clear" w:color="auto" w:fill="FFFFFF"/>
        </w:rPr>
        <w:t xml:space="preserve"> v registru smluv, ve smyslu zákona 340/2015 Sb., o zvláštních podmínkách účinnosti některých smluv, uveřejňování těchto smluv a o </w:t>
      </w:r>
      <w:r w:rsidRPr="00AA641B">
        <w:rPr>
          <w:sz w:val="22"/>
          <w:szCs w:val="22"/>
          <w:shd w:val="clear" w:color="auto" w:fill="FFFFFF"/>
        </w:rPr>
        <w:t>registru smluv, v platném znění. Je-li tímto zákonem zveřejnění smlouvy vyžadováno</w:t>
      </w:r>
      <w:r>
        <w:rPr>
          <w:sz w:val="22"/>
          <w:szCs w:val="22"/>
          <w:shd w:val="clear" w:color="auto" w:fill="FFFFFF"/>
        </w:rPr>
        <w:t>,</w:t>
      </w:r>
      <w:r w:rsidRPr="00AA641B">
        <w:rPr>
          <w:sz w:val="22"/>
          <w:szCs w:val="22"/>
          <w:shd w:val="clear" w:color="auto" w:fill="FFFFFF"/>
        </w:rPr>
        <w:t xml:space="preserve"> zajistí </w:t>
      </w:r>
      <w:r>
        <w:rPr>
          <w:sz w:val="22"/>
          <w:szCs w:val="22"/>
          <w:shd w:val="clear" w:color="auto" w:fill="FFFFFF"/>
        </w:rPr>
        <w:t>jej</w:t>
      </w:r>
      <w:r w:rsidRPr="00AA641B">
        <w:rPr>
          <w:sz w:val="22"/>
          <w:szCs w:val="22"/>
          <w:shd w:val="clear" w:color="auto" w:fill="FFFFFF"/>
        </w:rPr>
        <w:t xml:space="preserve"> pronajímatel.</w:t>
      </w:r>
    </w:p>
    <w:p w:rsidR="009C6728" w:rsidRDefault="009C6728" w:rsidP="002B7DE3">
      <w:pPr>
        <w:pStyle w:val="Zkladntextodsazen2"/>
        <w:spacing w:before="240"/>
        <w:ind w:left="567" w:firstLine="0"/>
        <w:rPr>
          <w:sz w:val="22"/>
          <w:szCs w:val="22"/>
        </w:rPr>
      </w:pPr>
    </w:p>
    <w:p w:rsidR="002B7DE3" w:rsidRPr="00303A65" w:rsidRDefault="002B7DE3" w:rsidP="00072FAC">
      <w:pPr>
        <w:pStyle w:val="NormlnIMP"/>
        <w:tabs>
          <w:tab w:val="left" w:pos="567"/>
        </w:tabs>
        <w:ind w:left="567"/>
        <w:jc w:val="both"/>
        <w:rPr>
          <w:color w:val="000000"/>
          <w:sz w:val="22"/>
          <w:szCs w:val="22"/>
          <w:shd w:val="clear" w:color="auto" w:fill="FFFFFF"/>
        </w:rPr>
      </w:pPr>
    </w:p>
    <w:p w:rsidR="00B91F1D" w:rsidRDefault="00B91F1D"/>
    <w:p w:rsidR="002B7DE3" w:rsidRDefault="002B7DE3" w:rsidP="002B7DE3">
      <w:pPr>
        <w:pStyle w:val="ZkladntextIMP"/>
        <w:spacing w:line="240" w:lineRule="auto"/>
        <w:ind w:left="495" w:hanging="49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V Třeboni, </w:t>
      </w:r>
      <w:r w:rsidRPr="00073EF1">
        <w:rPr>
          <w:sz w:val="22"/>
          <w:szCs w:val="22"/>
          <w:shd w:val="clear" w:color="auto" w:fill="FFFFFF"/>
        </w:rPr>
        <w:t xml:space="preserve">dne </w:t>
      </w:r>
      <w:r w:rsidR="00995DD9">
        <w:rPr>
          <w:sz w:val="22"/>
          <w:szCs w:val="22"/>
          <w:shd w:val="clear" w:color="auto" w:fill="FFFFFF"/>
        </w:rPr>
        <w:t>19.07.2017</w:t>
      </w:r>
      <w:r w:rsidR="00995DD9">
        <w:rPr>
          <w:sz w:val="22"/>
          <w:szCs w:val="22"/>
          <w:shd w:val="clear" w:color="auto" w:fill="FFFFFF"/>
        </w:rPr>
        <w:tab/>
      </w:r>
      <w:r w:rsidR="00995DD9">
        <w:rPr>
          <w:sz w:val="22"/>
          <w:szCs w:val="22"/>
          <w:shd w:val="clear" w:color="auto" w:fill="FFFFFF"/>
        </w:rPr>
        <w:tab/>
      </w:r>
      <w:r w:rsidR="00995DD9">
        <w:rPr>
          <w:sz w:val="22"/>
          <w:szCs w:val="22"/>
          <w:shd w:val="clear" w:color="auto" w:fill="FFFFFF"/>
        </w:rPr>
        <w:tab/>
        <w:t xml:space="preserve">                     </w:t>
      </w:r>
      <w:bookmarkStart w:id="2" w:name="_GoBack"/>
      <w:bookmarkEnd w:id="2"/>
      <w:r w:rsidR="00B9655D">
        <w:rPr>
          <w:sz w:val="22"/>
          <w:szCs w:val="22"/>
          <w:shd w:val="clear" w:color="auto" w:fill="FFFFFF"/>
        </w:rPr>
        <w:t xml:space="preserve"> Třeboni, dne </w:t>
      </w:r>
      <w:r w:rsidR="00995DD9">
        <w:rPr>
          <w:sz w:val="22"/>
          <w:szCs w:val="22"/>
          <w:shd w:val="clear" w:color="auto" w:fill="FFFFFF"/>
        </w:rPr>
        <w:t>19.07.2017</w:t>
      </w:r>
    </w:p>
    <w:p w:rsidR="002B7DE3" w:rsidRDefault="002B7DE3" w:rsidP="002B7DE3">
      <w:pPr>
        <w:pStyle w:val="ZkladntextIMP"/>
        <w:spacing w:line="240" w:lineRule="auto"/>
        <w:ind w:left="495" w:hanging="495"/>
        <w:jc w:val="both"/>
        <w:rPr>
          <w:b/>
          <w:sz w:val="22"/>
          <w:szCs w:val="22"/>
          <w:shd w:val="clear" w:color="auto" w:fill="FFFFFF"/>
        </w:rPr>
      </w:pPr>
    </w:p>
    <w:p w:rsidR="002B7DE3" w:rsidRDefault="002B7DE3" w:rsidP="002B7DE3">
      <w:pPr>
        <w:pStyle w:val="NormlnIMP"/>
        <w:ind w:left="284" w:hanging="284"/>
        <w:jc w:val="center"/>
        <w:rPr>
          <w:b/>
          <w:sz w:val="22"/>
          <w:szCs w:val="22"/>
          <w:shd w:val="clear" w:color="auto" w:fill="FFFFFF"/>
        </w:rPr>
      </w:pPr>
    </w:p>
    <w:p w:rsidR="002B7DE3" w:rsidRDefault="002B7DE3" w:rsidP="002B7DE3">
      <w:pPr>
        <w:pStyle w:val="NormlnIMP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Pronajímatel:                                                                 </w:t>
      </w:r>
      <w:r>
        <w:rPr>
          <w:b/>
          <w:sz w:val="22"/>
          <w:szCs w:val="22"/>
          <w:shd w:val="clear" w:color="auto" w:fill="FFFFFF"/>
        </w:rPr>
        <w:tab/>
        <w:t>Nájemce:</w:t>
      </w:r>
    </w:p>
    <w:p w:rsidR="002B7DE3" w:rsidRDefault="002B7DE3" w:rsidP="002B7DE3">
      <w:pPr>
        <w:pStyle w:val="NormlnIMP"/>
        <w:jc w:val="both"/>
        <w:rPr>
          <w:b/>
          <w:sz w:val="22"/>
          <w:szCs w:val="22"/>
          <w:shd w:val="clear" w:color="auto" w:fill="FFFFFF"/>
        </w:rPr>
      </w:pPr>
    </w:p>
    <w:p w:rsidR="002B7DE3" w:rsidRDefault="002B7DE3" w:rsidP="002B7DE3">
      <w:pPr>
        <w:pStyle w:val="NormlnIMP"/>
        <w:jc w:val="both"/>
        <w:rPr>
          <w:b/>
          <w:sz w:val="22"/>
          <w:szCs w:val="22"/>
          <w:shd w:val="clear" w:color="auto" w:fill="FFFFFF"/>
        </w:rPr>
      </w:pPr>
    </w:p>
    <w:p w:rsidR="002B7DE3" w:rsidRDefault="002B7DE3" w:rsidP="002B7DE3">
      <w:pPr>
        <w:pStyle w:val="NormlnIMP"/>
        <w:jc w:val="both"/>
        <w:rPr>
          <w:b/>
          <w:sz w:val="22"/>
          <w:szCs w:val="22"/>
          <w:shd w:val="clear" w:color="auto" w:fill="FFFFFF"/>
        </w:rPr>
      </w:pPr>
    </w:p>
    <w:p w:rsidR="002B7DE3" w:rsidRDefault="002B7DE3" w:rsidP="002B7DE3">
      <w:pPr>
        <w:pStyle w:val="NormlnIMP"/>
        <w:jc w:val="both"/>
        <w:rPr>
          <w:b/>
          <w:sz w:val="22"/>
          <w:szCs w:val="22"/>
          <w:shd w:val="clear" w:color="auto" w:fill="FFFFFF"/>
        </w:rPr>
      </w:pPr>
    </w:p>
    <w:p w:rsidR="002B7DE3" w:rsidRDefault="002B7DE3" w:rsidP="002B7DE3">
      <w:pPr>
        <w:pStyle w:val="NormlnIMP"/>
        <w:jc w:val="both"/>
        <w:rPr>
          <w:b/>
          <w:sz w:val="22"/>
          <w:szCs w:val="22"/>
          <w:shd w:val="clear" w:color="auto" w:fill="FFFFFF"/>
        </w:rPr>
      </w:pPr>
    </w:p>
    <w:p w:rsidR="002B7DE3" w:rsidRDefault="002B7DE3" w:rsidP="002B7DE3">
      <w:pPr>
        <w:pStyle w:val="NormlnIMP"/>
        <w:jc w:val="both"/>
        <w:rPr>
          <w:b/>
          <w:sz w:val="22"/>
          <w:szCs w:val="22"/>
          <w:shd w:val="clear" w:color="auto" w:fill="FFFFFF"/>
        </w:rPr>
      </w:pPr>
    </w:p>
    <w:p w:rsidR="002B7DE3" w:rsidRDefault="002B7DE3" w:rsidP="002B7DE3">
      <w:pPr>
        <w:pStyle w:val="NormlnIMP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………………………………………..                                ………………………………………..</w:t>
      </w:r>
    </w:p>
    <w:p w:rsidR="002B7DE3" w:rsidRDefault="002B7DE3" w:rsidP="002B7DE3">
      <w:pPr>
        <w:pStyle w:val="NormlnIMP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město Třeboň, zastoupené                                                 TJ Jiskra Třeboň, spolek, zastoupený</w:t>
      </w:r>
    </w:p>
    <w:p w:rsidR="002B7DE3" w:rsidRDefault="002B7DE3" w:rsidP="002B7DE3">
      <w:pPr>
        <w:pStyle w:val="NormlnIMP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starostkou Mgr. Terezií </w:t>
      </w:r>
      <w:proofErr w:type="spellStart"/>
      <w:r>
        <w:rPr>
          <w:sz w:val="22"/>
          <w:szCs w:val="22"/>
          <w:shd w:val="clear" w:color="auto" w:fill="FFFFFF"/>
        </w:rPr>
        <w:t>Jenisovou</w:t>
      </w:r>
      <w:proofErr w:type="spellEnd"/>
      <w:r>
        <w:rPr>
          <w:sz w:val="22"/>
          <w:szCs w:val="22"/>
          <w:shd w:val="clear" w:color="auto" w:fill="FFFFFF"/>
        </w:rPr>
        <w:t xml:space="preserve">                                         předsedou Ing. </w:t>
      </w:r>
      <w:r w:rsidRPr="00B9655D">
        <w:rPr>
          <w:sz w:val="22"/>
          <w:szCs w:val="22"/>
          <w:shd w:val="clear" w:color="auto" w:fill="FFFFFF"/>
        </w:rPr>
        <w:t>Lubomírem Skálou</w:t>
      </w:r>
      <w:r>
        <w:rPr>
          <w:sz w:val="22"/>
          <w:szCs w:val="22"/>
          <w:shd w:val="clear" w:color="auto" w:fill="FFFFFF"/>
        </w:rPr>
        <w:t xml:space="preserve">  </w:t>
      </w:r>
    </w:p>
    <w:p w:rsidR="002B7DE3" w:rsidRDefault="002B7DE3"/>
    <w:p w:rsidR="002B7DE3" w:rsidRDefault="002B7DE3"/>
    <w:p w:rsidR="002B7DE3" w:rsidRDefault="002B7DE3"/>
    <w:p w:rsidR="002B7DE3" w:rsidRDefault="002B7DE3"/>
    <w:p w:rsidR="002B7DE3" w:rsidRDefault="002B7DE3"/>
    <w:p w:rsidR="002B7DE3" w:rsidRDefault="002B7DE3" w:rsidP="002B7DE3">
      <w:pPr>
        <w:ind w:left="5664"/>
      </w:pPr>
      <w:r>
        <w:t>…………………………………..</w:t>
      </w:r>
    </w:p>
    <w:p w:rsidR="002B7DE3" w:rsidRDefault="002B7DE3" w:rsidP="002B7DE3">
      <w:pPr>
        <w:pStyle w:val="NormlnIMP"/>
        <w:ind w:left="566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TJ Jiskra Třeboň, spolek, zastoupený</w:t>
      </w:r>
    </w:p>
    <w:p w:rsidR="009C6728" w:rsidRDefault="002B7DE3" w:rsidP="002B7DE3">
      <w:pPr>
        <w:ind w:left="5664"/>
      </w:pPr>
      <w:r>
        <w:rPr>
          <w:sz w:val="22"/>
          <w:szCs w:val="22"/>
        </w:rPr>
        <w:t>místopředsedou Ing</w:t>
      </w:r>
      <w:r w:rsidRPr="00B9655D">
        <w:rPr>
          <w:sz w:val="22"/>
          <w:szCs w:val="22"/>
        </w:rPr>
        <w:t>. Petrem Chalupou</w:t>
      </w:r>
    </w:p>
    <w:p w:rsidR="009C6728" w:rsidRPr="009C6728" w:rsidRDefault="009C6728" w:rsidP="009C6728"/>
    <w:p w:rsidR="009C6728" w:rsidRPr="009C6728" w:rsidRDefault="009C6728" w:rsidP="009C6728"/>
    <w:p w:rsidR="009C6728" w:rsidRPr="009C6728" w:rsidRDefault="009C6728" w:rsidP="009C6728"/>
    <w:p w:rsidR="009C6728" w:rsidRPr="009C6728" w:rsidRDefault="009C6728" w:rsidP="009C6728"/>
    <w:p w:rsidR="009C6728" w:rsidRPr="009C6728" w:rsidRDefault="009C6728" w:rsidP="009C6728"/>
    <w:p w:rsidR="009C6728" w:rsidRPr="009C6728" w:rsidRDefault="009C6728" w:rsidP="009C6728"/>
    <w:p w:rsidR="009C6728" w:rsidRPr="009C6728" w:rsidRDefault="009C6728" w:rsidP="009C6728"/>
    <w:p w:rsidR="009C6728" w:rsidRPr="009C6728" w:rsidRDefault="009C6728" w:rsidP="009C6728"/>
    <w:p w:rsidR="009C6728" w:rsidRPr="009C6728" w:rsidRDefault="009C6728" w:rsidP="009C6728"/>
    <w:p w:rsidR="009C6728" w:rsidRPr="009C6728" w:rsidRDefault="009C6728" w:rsidP="009C6728"/>
    <w:p w:rsidR="009C6728" w:rsidRPr="009C6728" w:rsidRDefault="009C6728" w:rsidP="009C6728"/>
    <w:p w:rsidR="009C6728" w:rsidRDefault="009C6728" w:rsidP="009C6728"/>
    <w:p w:rsidR="009C6728" w:rsidRDefault="009C6728" w:rsidP="009C6728"/>
    <w:p w:rsidR="002B7DE3" w:rsidRDefault="002B7DE3" w:rsidP="009C6728"/>
    <w:p w:rsidR="009C6728" w:rsidRDefault="009C6728" w:rsidP="009C6728"/>
    <w:p w:rsidR="009C6728" w:rsidRDefault="009C6728" w:rsidP="009C6728"/>
    <w:sectPr w:rsidR="009C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  <w:b w:val="0"/>
        <w:bCs/>
        <w:iCs/>
        <w:color w:val="000000"/>
        <w:sz w:val="22"/>
        <w:szCs w:val="22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b w:val="0"/>
        <w:bCs/>
        <w:iCs/>
        <w:color w:val="000000"/>
        <w:sz w:val="22"/>
        <w:szCs w:val="22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5" w:hanging="720"/>
      </w:pPr>
      <w:rPr>
        <w:rFonts w:hint="default"/>
        <w:b w:val="0"/>
        <w:bCs/>
        <w:iCs/>
        <w:color w:val="000000"/>
        <w:sz w:val="22"/>
        <w:szCs w:val="22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11A22B17"/>
    <w:multiLevelType w:val="multilevel"/>
    <w:tmpl w:val="97FC4A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4072C04"/>
    <w:multiLevelType w:val="hybridMultilevel"/>
    <w:tmpl w:val="9146D4D2"/>
    <w:lvl w:ilvl="0" w:tplc="C2BC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06408"/>
    <w:multiLevelType w:val="multilevel"/>
    <w:tmpl w:val="B014A5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7D93AF3"/>
    <w:multiLevelType w:val="multilevel"/>
    <w:tmpl w:val="58148E6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91E7566"/>
    <w:multiLevelType w:val="hybridMultilevel"/>
    <w:tmpl w:val="1A30F73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1A219F"/>
    <w:multiLevelType w:val="multilevel"/>
    <w:tmpl w:val="25021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1E3388"/>
    <w:multiLevelType w:val="multilevel"/>
    <w:tmpl w:val="BCE8A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">
    <w:nsid w:val="512A7C51"/>
    <w:multiLevelType w:val="multilevel"/>
    <w:tmpl w:val="E88E3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62D75E3"/>
    <w:multiLevelType w:val="multilevel"/>
    <w:tmpl w:val="969AF6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87D131A"/>
    <w:multiLevelType w:val="hybridMultilevel"/>
    <w:tmpl w:val="0C7C31B8"/>
    <w:lvl w:ilvl="0" w:tplc="32AC6A44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90"/>
    <w:rsid w:val="00032A64"/>
    <w:rsid w:val="00072FAC"/>
    <w:rsid w:val="0011777D"/>
    <w:rsid w:val="00160FE0"/>
    <w:rsid w:val="002B7DE3"/>
    <w:rsid w:val="003D2B84"/>
    <w:rsid w:val="003D77FC"/>
    <w:rsid w:val="00462F6D"/>
    <w:rsid w:val="00515A71"/>
    <w:rsid w:val="0060138C"/>
    <w:rsid w:val="006843D7"/>
    <w:rsid w:val="006D11C8"/>
    <w:rsid w:val="007144F2"/>
    <w:rsid w:val="007C7BDC"/>
    <w:rsid w:val="00880EA8"/>
    <w:rsid w:val="0089292D"/>
    <w:rsid w:val="009465CE"/>
    <w:rsid w:val="00995DD9"/>
    <w:rsid w:val="009B0E65"/>
    <w:rsid w:val="009C6728"/>
    <w:rsid w:val="00A35064"/>
    <w:rsid w:val="00AA641B"/>
    <w:rsid w:val="00AF4241"/>
    <w:rsid w:val="00B51A21"/>
    <w:rsid w:val="00B91F1D"/>
    <w:rsid w:val="00B9655D"/>
    <w:rsid w:val="00C77CAE"/>
    <w:rsid w:val="00D36C7C"/>
    <w:rsid w:val="00D84890"/>
    <w:rsid w:val="00DB0D18"/>
    <w:rsid w:val="00F577DC"/>
    <w:rsid w:val="00FD2792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890"/>
    <w:pPr>
      <w:suppressAutoHyphens/>
      <w:spacing w:after="0"/>
      <w:jc w:val="left"/>
    </w:pPr>
    <w:rPr>
      <w:rFonts w:eastAsia="Times New Roman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D8489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84890"/>
    <w:pPr>
      <w:ind w:left="708"/>
    </w:pPr>
  </w:style>
  <w:style w:type="paragraph" w:customStyle="1" w:styleId="ZkladntextIMP">
    <w:name w:val="Základní text_IMP"/>
    <w:basedOn w:val="Normln"/>
    <w:rsid w:val="00D84890"/>
    <w:pPr>
      <w:spacing w:line="276" w:lineRule="auto"/>
    </w:pPr>
    <w:rPr>
      <w:szCs w:val="20"/>
    </w:rPr>
  </w:style>
  <w:style w:type="paragraph" w:styleId="Zkladntextodsazen2">
    <w:name w:val="Body Text Indent 2"/>
    <w:basedOn w:val="Normln"/>
    <w:link w:val="Zkladntextodsazen2Char"/>
    <w:semiHidden/>
    <w:rsid w:val="002B7DE3"/>
    <w:pPr>
      <w:suppressAutoHyphens w:val="0"/>
      <w:ind w:left="360" w:hanging="360"/>
      <w:jc w:val="both"/>
    </w:pPr>
    <w:rPr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B7DE3"/>
    <w:rPr>
      <w:rFonts w:eastAsia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64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64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641B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4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641B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4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4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890"/>
    <w:pPr>
      <w:suppressAutoHyphens/>
      <w:spacing w:after="0"/>
      <w:jc w:val="left"/>
    </w:pPr>
    <w:rPr>
      <w:rFonts w:eastAsia="Times New Roman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D8489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84890"/>
    <w:pPr>
      <w:ind w:left="708"/>
    </w:pPr>
  </w:style>
  <w:style w:type="paragraph" w:customStyle="1" w:styleId="ZkladntextIMP">
    <w:name w:val="Základní text_IMP"/>
    <w:basedOn w:val="Normln"/>
    <w:rsid w:val="00D84890"/>
    <w:pPr>
      <w:spacing w:line="276" w:lineRule="auto"/>
    </w:pPr>
    <w:rPr>
      <w:szCs w:val="20"/>
    </w:rPr>
  </w:style>
  <w:style w:type="paragraph" w:styleId="Zkladntextodsazen2">
    <w:name w:val="Body Text Indent 2"/>
    <w:basedOn w:val="Normln"/>
    <w:link w:val="Zkladntextodsazen2Char"/>
    <w:semiHidden/>
    <w:rsid w:val="002B7DE3"/>
    <w:pPr>
      <w:suppressAutoHyphens w:val="0"/>
      <w:ind w:left="360" w:hanging="360"/>
      <w:jc w:val="both"/>
    </w:pPr>
    <w:rPr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B7DE3"/>
    <w:rPr>
      <w:rFonts w:eastAsia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64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64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641B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4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641B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4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4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8BCD-C18A-4B50-8F2E-41B5EDD0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Vladislava Bicková</cp:lastModifiedBy>
  <cp:revision>4</cp:revision>
  <cp:lastPrinted>2017-07-18T10:04:00Z</cp:lastPrinted>
  <dcterms:created xsi:type="dcterms:W3CDTF">2017-07-18T09:46:00Z</dcterms:created>
  <dcterms:modified xsi:type="dcterms:W3CDTF">2017-08-07T08:58:00Z</dcterms:modified>
</cp:coreProperties>
</file>