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E802" w14:textId="77777777" w:rsidR="00EF0CBD" w:rsidRPr="003E09A7" w:rsidRDefault="00EF0CBD" w:rsidP="0062420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E09A7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4CE637A" w14:textId="039D0854" w:rsidR="00EF0CBD" w:rsidRPr="00717D14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  <w:r w:rsidRPr="00717D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DODATEK č. </w:t>
      </w:r>
      <w:r w:rsidR="001D455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6</w:t>
      </w:r>
      <w:r w:rsidRPr="00717D14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5CCB20F3" w14:textId="79EC89D8" w:rsidR="00EF0CBD" w:rsidRPr="002C5571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2C5571">
        <w:rPr>
          <w:rFonts w:ascii="Arial" w:eastAsia="Times New Roman" w:hAnsi="Arial" w:cs="Arial"/>
          <w:lang w:eastAsia="cs-CZ"/>
        </w:rPr>
        <w:t xml:space="preserve">smlouvy o dílo uzavřené dne </w:t>
      </w:r>
      <w:r w:rsidR="000246B9" w:rsidRPr="002C5571">
        <w:rPr>
          <w:rFonts w:ascii="Arial" w:eastAsia="Times New Roman" w:hAnsi="Arial" w:cs="Arial"/>
          <w:lang w:eastAsia="cs-CZ"/>
        </w:rPr>
        <w:t>27. 10. 2021</w:t>
      </w:r>
      <w:r w:rsidRPr="002C5571">
        <w:rPr>
          <w:rFonts w:ascii="Arial" w:eastAsia="Times New Roman" w:hAnsi="Arial" w:cs="Arial"/>
          <w:lang w:eastAsia="cs-CZ"/>
        </w:rPr>
        <w:t> </w:t>
      </w:r>
    </w:p>
    <w:p w14:paraId="77BBFE1D" w14:textId="77777777" w:rsidR="00EF0CBD" w:rsidRPr="003E09A7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E09A7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21097B3" w14:textId="09E38E16" w:rsidR="00EF0CBD" w:rsidRPr="00D92014" w:rsidRDefault="004B0F8E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  <w:r w:rsidRPr="00D920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Komplexní pozemkové úpravy v k.ú. </w:t>
      </w:r>
      <w:r w:rsidR="000246B9" w:rsidRPr="00D920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Lipová u Přerova</w:t>
      </w:r>
      <w:r w:rsidR="00EF0CBD" w:rsidRPr="00D92014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09F63DFA" w14:textId="77777777" w:rsidR="00584FCE" w:rsidRPr="003E09A7" w:rsidRDefault="00584FCE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985690" w14:textId="071402BF" w:rsidR="00EF0CBD" w:rsidRPr="004570BB" w:rsidRDefault="00EF0CBD" w:rsidP="00EF0CBD">
      <w:pPr>
        <w:spacing w:after="0" w:line="240" w:lineRule="auto"/>
        <w:ind w:right="141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val="fr-FR" w:eastAsia="cs-CZ"/>
        </w:rPr>
        <w:t>Smluvní strany: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4F7970AD" w14:textId="77777777" w:rsidR="000246B9" w:rsidRPr="00ED6435" w:rsidRDefault="000246B9" w:rsidP="000246B9">
      <w:pPr>
        <w:pStyle w:val="Level3"/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0E48228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</w:t>
      </w:r>
      <w:r w:rsidRPr="00007C00">
        <w:rPr>
          <w:rFonts w:ascii="Arial" w:hAnsi="Arial" w:cs="Arial"/>
        </w:rPr>
        <w:t>1024/</w:t>
      </w:r>
      <w:proofErr w:type="gramStart"/>
      <w:r w:rsidRPr="00007C00">
        <w:rPr>
          <w:rFonts w:ascii="Arial" w:hAnsi="Arial" w:cs="Arial"/>
        </w:rPr>
        <w:t>11a</w:t>
      </w:r>
      <w:proofErr w:type="gramEnd"/>
      <w:r w:rsidRPr="00007C00">
        <w:rPr>
          <w:rFonts w:ascii="Arial" w:hAnsi="Arial" w:cs="Arial"/>
        </w:rPr>
        <w:t xml:space="preserve">, 130 00 Praha 3 – Žižkov, IČO: 013 12 774, </w:t>
      </w:r>
    </w:p>
    <w:p w14:paraId="5961DBD2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07C00">
        <w:rPr>
          <w:rFonts w:ascii="Arial" w:hAnsi="Arial" w:cs="Arial"/>
          <w:b/>
          <w:bCs/>
        </w:rPr>
        <w:t>Krajský pozemkový úřad pro</w:t>
      </w:r>
      <w:r w:rsidRPr="00007C00">
        <w:rPr>
          <w:rFonts w:ascii="Arial" w:hAnsi="Arial" w:cs="Arial"/>
          <w:b/>
          <w:bCs/>
          <w:snapToGrid w:val="0"/>
        </w:rPr>
        <w:t xml:space="preserve"> Olomoucký kraj</w:t>
      </w:r>
      <w:r w:rsidRPr="00007C00">
        <w:rPr>
          <w:rFonts w:ascii="Arial" w:hAnsi="Arial" w:cs="Arial"/>
          <w:snapToGrid w:val="0"/>
        </w:rPr>
        <w:t xml:space="preserve"> </w:t>
      </w:r>
    </w:p>
    <w:p w14:paraId="1A3AF656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007C00">
        <w:rPr>
          <w:rFonts w:ascii="Arial" w:hAnsi="Arial" w:cs="Arial"/>
          <w:snapToGrid w:val="0"/>
        </w:rPr>
        <w:t xml:space="preserve">na adrese Blanická 1, 779 00 Olomouc </w:t>
      </w:r>
    </w:p>
    <w:p w14:paraId="63090786" w14:textId="77777777" w:rsidR="000246B9" w:rsidRPr="00007C00" w:rsidRDefault="000246B9" w:rsidP="000246B9">
      <w:pPr>
        <w:spacing w:after="120"/>
        <w:ind w:left="4963" w:hanging="4395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007C00">
        <w:rPr>
          <w:rFonts w:ascii="Arial" w:hAnsi="Arial" w:cs="Arial"/>
        </w:rPr>
        <w:t xml:space="preserve">JUDr. Romanem Brnčalem, LL.M., ředitelem KPÚ pro Olomoucký kraj </w:t>
      </w:r>
    </w:p>
    <w:p w14:paraId="6C72880D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 xml:space="preserve">Ve smluvních záležitostech zastoupená: </w:t>
      </w:r>
      <w:r w:rsidRPr="00007C00">
        <w:rPr>
          <w:rFonts w:ascii="Arial" w:hAnsi="Arial" w:cs="Arial"/>
        </w:rPr>
        <w:tab/>
        <w:t xml:space="preserve">JUDr. Romanem Brnčalem, LL.M., </w:t>
      </w:r>
    </w:p>
    <w:p w14:paraId="00DA5BE7" w14:textId="6A412CF5" w:rsidR="000246B9" w:rsidRPr="00ED6435" w:rsidRDefault="000246B9" w:rsidP="000246B9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>V technických záležitostech zastoupená:</w:t>
      </w:r>
      <w:r w:rsidRPr="00007C00">
        <w:rPr>
          <w:rFonts w:ascii="Arial" w:hAnsi="Arial" w:cs="Arial"/>
          <w:snapToGrid w:val="0"/>
        </w:rPr>
        <w:t xml:space="preserve"> </w:t>
      </w:r>
      <w:r w:rsidRPr="00007C00">
        <w:rPr>
          <w:rFonts w:ascii="Arial" w:hAnsi="Arial" w:cs="Arial"/>
          <w:snapToGrid w:val="0"/>
        </w:rPr>
        <w:tab/>
        <w:t>Ing. Renát</w:t>
      </w:r>
      <w:r>
        <w:rPr>
          <w:rFonts w:ascii="Arial" w:hAnsi="Arial" w:cs="Arial"/>
          <w:snapToGrid w:val="0"/>
        </w:rPr>
        <w:t>ou</w:t>
      </w:r>
      <w:r w:rsidRPr="00007C00">
        <w:rPr>
          <w:rFonts w:ascii="Arial" w:hAnsi="Arial" w:cs="Arial"/>
          <w:snapToGrid w:val="0"/>
        </w:rPr>
        <w:t xml:space="preserve"> Brundov</w:t>
      </w:r>
      <w:r>
        <w:rPr>
          <w:rFonts w:ascii="Arial" w:hAnsi="Arial" w:cs="Arial"/>
          <w:snapToGrid w:val="0"/>
        </w:rPr>
        <w:t>ou</w:t>
      </w:r>
      <w:r w:rsidRPr="00007C00">
        <w:rPr>
          <w:rFonts w:ascii="Arial" w:hAnsi="Arial" w:cs="Arial"/>
          <w:snapToGrid w:val="0"/>
        </w:rPr>
        <w:t>, vedoucí Pobočky Přerov</w:t>
      </w:r>
      <w:r w:rsidR="00C45ED5">
        <w:rPr>
          <w:rFonts w:ascii="Arial" w:hAnsi="Arial" w:cs="Arial"/>
          <w:snapToGrid w:val="0"/>
        </w:rPr>
        <w:t>,</w:t>
      </w:r>
      <w:r w:rsidRPr="00007C00">
        <w:rPr>
          <w:rFonts w:ascii="Arial" w:hAnsi="Arial" w:cs="Arial"/>
          <w:snapToGrid w:val="0"/>
        </w:rPr>
        <w:t xml:space="preserve"> Ing. Bc. Erik</w:t>
      </w:r>
      <w:r>
        <w:rPr>
          <w:rFonts w:ascii="Arial" w:hAnsi="Arial" w:cs="Arial"/>
          <w:snapToGrid w:val="0"/>
        </w:rPr>
        <w:t>em</w:t>
      </w:r>
      <w:r w:rsidRPr="00007C00">
        <w:rPr>
          <w:rFonts w:ascii="Arial" w:hAnsi="Arial" w:cs="Arial"/>
          <w:snapToGrid w:val="0"/>
        </w:rPr>
        <w:t xml:space="preserve"> Gajdošík</w:t>
      </w:r>
      <w:r>
        <w:rPr>
          <w:rFonts w:ascii="Arial" w:hAnsi="Arial" w:cs="Arial"/>
          <w:snapToGrid w:val="0"/>
        </w:rPr>
        <w:t>em</w:t>
      </w:r>
      <w:r w:rsidRPr="00007C00">
        <w:rPr>
          <w:rFonts w:ascii="Arial" w:hAnsi="Arial" w:cs="Arial"/>
          <w:snapToGrid w:val="0"/>
        </w:rPr>
        <w:t>, Pobočka Přerov</w:t>
      </w:r>
    </w:p>
    <w:p w14:paraId="54046616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7CD4A89" w14:textId="77777777" w:rsidR="000246B9" w:rsidRPr="006173B1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173B1">
        <w:rPr>
          <w:rFonts w:ascii="Arial" w:hAnsi="Arial" w:cs="Arial"/>
        </w:rPr>
        <w:t xml:space="preserve">Tel.: </w:t>
      </w:r>
      <w:r w:rsidRPr="006173B1">
        <w:rPr>
          <w:rFonts w:ascii="Arial" w:hAnsi="Arial" w:cs="Arial"/>
        </w:rPr>
        <w:tab/>
      </w:r>
      <w:r w:rsidRPr="006173B1">
        <w:rPr>
          <w:rFonts w:ascii="Arial" w:hAnsi="Arial" w:cs="Arial"/>
        </w:rPr>
        <w:tab/>
      </w:r>
      <w:r w:rsidRPr="006173B1">
        <w:rPr>
          <w:rFonts w:ascii="Arial" w:hAnsi="Arial" w:cs="Arial"/>
          <w:snapToGrid w:val="0"/>
        </w:rPr>
        <w:t>+420 727 957 179</w:t>
      </w:r>
    </w:p>
    <w:p w14:paraId="29B14855" w14:textId="251F83DF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173B1">
        <w:rPr>
          <w:rFonts w:ascii="Arial" w:hAnsi="Arial" w:cs="Arial"/>
        </w:rPr>
        <w:t>E-mail:</w:t>
      </w:r>
      <w:r w:rsidRPr="006173B1">
        <w:rPr>
          <w:rFonts w:ascii="Arial" w:hAnsi="Arial" w:cs="Arial"/>
          <w:snapToGrid w:val="0"/>
        </w:rPr>
        <w:t xml:space="preserve"> </w:t>
      </w:r>
      <w:r w:rsidRPr="006173B1">
        <w:rPr>
          <w:rFonts w:ascii="Arial" w:hAnsi="Arial" w:cs="Arial"/>
          <w:snapToGrid w:val="0"/>
        </w:rPr>
        <w:tab/>
      </w:r>
      <w:r w:rsidRPr="006173B1">
        <w:rPr>
          <w:rFonts w:ascii="Arial" w:hAnsi="Arial" w:cs="Arial"/>
          <w:snapToGrid w:val="0"/>
        </w:rPr>
        <w:tab/>
      </w:r>
      <w:hyperlink r:id="rId7" w:history="1">
        <w:r w:rsidR="001A38C8" w:rsidRPr="007365B9">
          <w:rPr>
            <w:rStyle w:val="Hypertextovodkaz"/>
            <w:rFonts w:ascii="Arial" w:hAnsi="Arial" w:cs="Arial"/>
            <w:snapToGrid w:val="0"/>
          </w:rPr>
          <w:t>prerov.pk@spu.gov.cz</w:t>
        </w:r>
      </w:hyperlink>
      <w:r w:rsidR="00D92014">
        <w:rPr>
          <w:rFonts w:ascii="Arial" w:hAnsi="Arial" w:cs="Arial"/>
          <w:snapToGrid w:val="0"/>
        </w:rPr>
        <w:t xml:space="preserve"> </w:t>
      </w:r>
    </w:p>
    <w:p w14:paraId="1130A133" w14:textId="77777777" w:rsidR="000246B9" w:rsidRPr="00ED6435" w:rsidRDefault="000246B9" w:rsidP="000246B9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1A4DD79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CD12A6B" w14:textId="77777777" w:rsidR="000246B9" w:rsidRPr="00ED6435" w:rsidRDefault="000246B9" w:rsidP="000246B9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7F55454D" w14:textId="0E51F51E" w:rsidR="000246B9" w:rsidRPr="00ED6435" w:rsidRDefault="000246B9" w:rsidP="000246B9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 xml:space="preserve">není plátce </w:t>
      </w:r>
      <w:r>
        <w:rPr>
          <w:rFonts w:ascii="Arial" w:hAnsi="Arial" w:cs="Arial"/>
          <w:i/>
          <w:iCs/>
        </w:rPr>
        <w:t>DPH)</w:t>
      </w:r>
    </w:p>
    <w:p w14:paraId="055093B0" w14:textId="77777777" w:rsidR="000246B9" w:rsidRPr="00ED6435" w:rsidRDefault="000246B9" w:rsidP="000246B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F3E6C06" w14:textId="77777777" w:rsidR="000246B9" w:rsidRPr="00ED6435" w:rsidRDefault="000246B9" w:rsidP="000246B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DE56136" w14:textId="77777777" w:rsidR="00FA4C8B" w:rsidRPr="00FA4C8B" w:rsidRDefault="00FA4C8B" w:rsidP="00647A48">
      <w:pPr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FA4C8B">
        <w:rPr>
          <w:rFonts w:ascii="Arial" w:hAnsi="Arial" w:cs="Arial"/>
          <w:b/>
        </w:rPr>
        <w:t>Geocart CZ spol. s r.o.</w:t>
      </w:r>
      <w:r>
        <w:t xml:space="preserve"> </w:t>
      </w:r>
    </w:p>
    <w:p w14:paraId="1089813F" w14:textId="5B954488" w:rsidR="000246B9" w:rsidRPr="00FA4C8B" w:rsidRDefault="000246B9" w:rsidP="00FA4C8B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FA4C8B">
        <w:rPr>
          <w:rFonts w:ascii="Arial" w:hAnsi="Arial" w:cs="Arial"/>
        </w:rPr>
        <w:t xml:space="preserve">společnost založená a existující podle právního řádu České republiky, </w:t>
      </w:r>
      <w:r w:rsidRPr="00FA4C8B">
        <w:rPr>
          <w:rFonts w:ascii="Arial" w:hAnsi="Arial" w:cs="Arial"/>
          <w:bCs/>
        </w:rPr>
        <w:t xml:space="preserve">se sídlem </w:t>
      </w:r>
      <w:r w:rsidR="00D92014" w:rsidRPr="00FA4C8B">
        <w:rPr>
          <w:rFonts w:ascii="Arial" w:hAnsi="Arial" w:cs="Arial"/>
          <w:bCs/>
        </w:rPr>
        <w:t>Purkyňova 653/143, 612</w:t>
      </w:r>
      <w:r w:rsidRPr="00FA4C8B">
        <w:rPr>
          <w:rFonts w:ascii="Arial" w:hAnsi="Arial" w:cs="Arial"/>
          <w:bCs/>
        </w:rPr>
        <w:t xml:space="preserve"> 00 Brno</w:t>
      </w:r>
      <w:r w:rsidRPr="00FA4C8B">
        <w:rPr>
          <w:rFonts w:ascii="Arial" w:hAnsi="Arial" w:cs="Arial"/>
          <w:snapToGrid w:val="0"/>
        </w:rPr>
        <w:t xml:space="preserve"> IČO: 25567179, zapsaná v obchodním rejstříku vedeném u Krajského soudu v Brně, oddíl </w:t>
      </w:r>
      <w:r w:rsidR="00FA4C8B">
        <w:rPr>
          <w:rFonts w:ascii="Arial" w:hAnsi="Arial" w:cs="Arial"/>
          <w:snapToGrid w:val="0"/>
        </w:rPr>
        <w:t>C</w:t>
      </w:r>
      <w:r w:rsidRPr="00FA4C8B">
        <w:rPr>
          <w:rFonts w:ascii="Arial" w:hAnsi="Arial" w:cs="Arial"/>
          <w:snapToGrid w:val="0"/>
        </w:rPr>
        <w:t xml:space="preserve">, vložka </w:t>
      </w:r>
      <w:r w:rsidR="00FA4C8B">
        <w:rPr>
          <w:rFonts w:ascii="Arial" w:hAnsi="Arial" w:cs="Arial"/>
          <w:snapToGrid w:val="0"/>
        </w:rPr>
        <w:t>131771</w:t>
      </w:r>
    </w:p>
    <w:p w14:paraId="0630087C" w14:textId="5E6872D8" w:rsidR="000246B9" w:rsidRPr="00ED6435" w:rsidRDefault="000246B9" w:rsidP="000246B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FA4C8B">
        <w:rPr>
          <w:rFonts w:ascii="Arial" w:hAnsi="Arial" w:cs="Arial"/>
          <w:snapToGrid w:val="0"/>
        </w:rPr>
        <w:t xml:space="preserve">Bc. </w:t>
      </w:r>
      <w:r>
        <w:rPr>
          <w:rFonts w:ascii="Arial" w:hAnsi="Arial" w:cs="Arial"/>
          <w:snapToGrid w:val="0"/>
        </w:rPr>
        <w:t>Ondřejem Hrdličkou</w:t>
      </w:r>
      <w:r w:rsidR="00FA4C8B">
        <w:rPr>
          <w:rFonts w:ascii="Arial" w:hAnsi="Arial" w:cs="Arial"/>
          <w:snapToGrid w:val="0"/>
        </w:rPr>
        <w:t xml:space="preserve"> a Ing. Pavlem Svobodou,</w:t>
      </w:r>
      <w:r>
        <w:rPr>
          <w:rFonts w:ascii="Arial" w:hAnsi="Arial" w:cs="Arial"/>
          <w:snapToGrid w:val="0"/>
        </w:rPr>
        <w:t xml:space="preserve"> </w:t>
      </w:r>
      <w:r w:rsidR="00FA4C8B">
        <w:rPr>
          <w:rFonts w:ascii="Arial" w:hAnsi="Arial" w:cs="Arial"/>
          <w:snapToGrid w:val="0"/>
        </w:rPr>
        <w:t>jednateli společnosti</w:t>
      </w:r>
    </w:p>
    <w:p w14:paraId="2308F019" w14:textId="7BBB6537" w:rsidR="00D92014" w:rsidRPr="0037461E" w:rsidRDefault="000246B9" w:rsidP="00DC55B3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 w:rsidR="00D92014" w:rsidRPr="0037461E">
        <w:rPr>
          <w:rFonts w:ascii="Arial" w:hAnsi="Arial" w:cs="Arial"/>
          <w:snapToGrid w:val="0"/>
        </w:rPr>
        <w:t xml:space="preserve"> </w:t>
      </w:r>
      <w:r w:rsidR="00DC55B3">
        <w:rPr>
          <w:rFonts w:ascii="Arial" w:hAnsi="Arial" w:cs="Arial"/>
          <w:snapToGrid w:val="0"/>
        </w:rPr>
        <w:tab/>
      </w:r>
      <w:r w:rsidR="00D92014">
        <w:rPr>
          <w:rFonts w:ascii="Arial" w:hAnsi="Arial" w:cs="Arial"/>
          <w:snapToGrid w:val="0"/>
        </w:rPr>
        <w:t>Ing. Pavlem Svobodou</w:t>
      </w:r>
      <w:r w:rsidR="00833D60">
        <w:rPr>
          <w:rFonts w:ascii="Arial" w:hAnsi="Arial" w:cs="Arial"/>
          <w:snapToGrid w:val="0"/>
        </w:rPr>
        <w:t xml:space="preserve"> a</w:t>
      </w:r>
      <w:r w:rsidR="00D92014">
        <w:rPr>
          <w:rFonts w:ascii="Arial" w:hAnsi="Arial" w:cs="Arial"/>
          <w:snapToGrid w:val="0"/>
        </w:rPr>
        <w:t xml:space="preserve"> </w:t>
      </w:r>
      <w:r w:rsidR="00623E10">
        <w:rPr>
          <w:rFonts w:ascii="Arial" w:hAnsi="Arial" w:cs="Arial"/>
          <w:snapToGrid w:val="0"/>
        </w:rPr>
        <w:t>Bc. Ondřejem Hrdličkou</w:t>
      </w:r>
    </w:p>
    <w:p w14:paraId="640B9381" w14:textId="5B9824F0" w:rsidR="000246B9" w:rsidRPr="00DC55B3" w:rsidRDefault="000246B9" w:rsidP="001361A8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1B2640">
        <w:rPr>
          <w:rFonts w:ascii="Arial" w:hAnsi="Arial" w:cs="Arial"/>
        </w:rPr>
        <w:tab/>
      </w:r>
      <w:r w:rsidR="001B2640">
        <w:rPr>
          <w:rFonts w:ascii="Arial" w:hAnsi="Arial" w:cs="Arial"/>
          <w:snapToGrid w:val="0"/>
        </w:rPr>
        <w:t>xxxxx, xxxxx</w:t>
      </w:r>
    </w:p>
    <w:p w14:paraId="2B26ADAE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5E1C2AF" w14:textId="38B5E06D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  <w:snapToGrid w:val="0"/>
        </w:rPr>
        <w:t xml:space="preserve"> +420</w:t>
      </w:r>
      <w:r w:rsidR="00D92014">
        <w:rPr>
          <w:rFonts w:ascii="Arial" w:hAnsi="Arial" w:cs="Arial"/>
          <w:snapToGrid w:val="0"/>
        </w:rPr>
        <w:t> </w:t>
      </w:r>
      <w:r w:rsidR="001B2640">
        <w:rPr>
          <w:rFonts w:ascii="Arial" w:hAnsi="Arial" w:cs="Arial"/>
          <w:snapToGrid w:val="0"/>
        </w:rPr>
        <w:t>xxxxx</w:t>
      </w:r>
    </w:p>
    <w:p w14:paraId="40F65837" w14:textId="18D47F58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1B2640">
        <w:rPr>
          <w:rFonts w:ascii="Arial" w:hAnsi="Arial" w:cs="Arial"/>
          <w:snapToGrid w:val="0"/>
        </w:rPr>
        <w:t>xxxxx</w:t>
      </w:r>
    </w:p>
    <w:p w14:paraId="45A30900" w14:textId="77777777" w:rsidR="000246B9" w:rsidRPr="00ED6435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3v2d84r</w:t>
      </w:r>
    </w:p>
    <w:p w14:paraId="1A9D28BB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1A305EB5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  <w:snapToGrid w:val="0"/>
        </w:rPr>
        <w:t xml:space="preserve"> 107-9911410247/0100</w:t>
      </w:r>
    </w:p>
    <w:p w14:paraId="4CAE1840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  <w:snapToGrid w:val="0"/>
        </w:rPr>
        <w:t xml:space="preserve"> CZ25567179</w:t>
      </w:r>
    </w:p>
    <w:p w14:paraId="4DE52890" w14:textId="77777777" w:rsidR="000246B9" w:rsidRPr="00ED6435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B5209EE" w14:textId="77777777" w:rsidR="000246B9" w:rsidRPr="00ED6435" w:rsidRDefault="000246B9" w:rsidP="001361A8">
      <w:pPr>
        <w:spacing w:before="240"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9A2A352" w14:textId="5B6F0420" w:rsidR="00EF0CBD" w:rsidRPr="004570BB" w:rsidRDefault="00EF0CBD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 </w:t>
      </w:r>
    </w:p>
    <w:p w14:paraId="78718DDF" w14:textId="1C498D03" w:rsidR="001361A8" w:rsidRDefault="001361A8" w:rsidP="001361A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č. </w:t>
      </w:r>
      <w:r w:rsidR="001A38C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CA45843" w14:textId="67DAB97C" w:rsidR="00584FCE" w:rsidRPr="004570BB" w:rsidRDefault="00584FCE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D0ABE43" w14:textId="2B8A7F56" w:rsidR="00584FCE" w:rsidRPr="004570BB" w:rsidRDefault="00584FCE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F6078AD" w14:textId="77777777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Čl. I.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5302504D" w14:textId="77777777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Předmět dodatku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1ACF7071" w14:textId="77777777" w:rsidR="00A42D57" w:rsidRPr="004570BB" w:rsidRDefault="00A42D57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31DCA1D4" w14:textId="5C563CFB" w:rsidR="004570BB" w:rsidRPr="00C246FF" w:rsidRDefault="001A1DFB" w:rsidP="00282F8B">
      <w:pPr>
        <w:spacing w:after="200"/>
        <w:ind w:left="-76"/>
        <w:jc w:val="both"/>
        <w:rPr>
          <w:rFonts w:ascii="Arial" w:eastAsia="Times New Roman" w:hAnsi="Arial" w:cs="Arial"/>
          <w:lang w:eastAsia="cs-CZ"/>
        </w:rPr>
      </w:pPr>
      <w:r w:rsidRPr="00365B50">
        <w:rPr>
          <w:rFonts w:ascii="Arial" w:hAnsi="Arial" w:cs="Arial"/>
          <w:bCs/>
          <w:snapToGrid w:val="0"/>
        </w:rPr>
        <w:t xml:space="preserve">Předmětem </w:t>
      </w:r>
      <w:r w:rsidR="007F3052">
        <w:rPr>
          <w:rFonts w:ascii="Arial" w:hAnsi="Arial" w:cs="Arial"/>
          <w:bCs/>
          <w:snapToGrid w:val="0"/>
        </w:rPr>
        <w:t>D</w:t>
      </w:r>
      <w:r w:rsidRPr="00365B50">
        <w:rPr>
          <w:rFonts w:ascii="Arial" w:hAnsi="Arial" w:cs="Arial"/>
          <w:bCs/>
          <w:snapToGrid w:val="0"/>
        </w:rPr>
        <w:t xml:space="preserve">odatku č. </w:t>
      </w:r>
      <w:r w:rsidR="006C7A65">
        <w:rPr>
          <w:rFonts w:ascii="Arial" w:hAnsi="Arial" w:cs="Arial"/>
          <w:bCs/>
          <w:snapToGrid w:val="0"/>
        </w:rPr>
        <w:t>6</w:t>
      </w:r>
      <w:r w:rsidRPr="00365B50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 xml:space="preserve">ke smlouvě o dílo </w:t>
      </w:r>
      <w:r w:rsidRPr="00365B50">
        <w:rPr>
          <w:rFonts w:ascii="Arial" w:hAnsi="Arial" w:cs="Arial"/>
          <w:bCs/>
          <w:snapToGrid w:val="0"/>
        </w:rPr>
        <w:t>j</w:t>
      </w:r>
      <w:r>
        <w:rPr>
          <w:rFonts w:ascii="Arial" w:hAnsi="Arial" w:cs="Arial"/>
          <w:bCs/>
          <w:snapToGrid w:val="0"/>
        </w:rPr>
        <w:t>sou</w:t>
      </w:r>
      <w:r w:rsidR="00282F8B">
        <w:rPr>
          <w:rFonts w:ascii="Arial" w:hAnsi="Arial" w:cs="Arial"/>
          <w:bCs/>
          <w:snapToGrid w:val="0"/>
        </w:rPr>
        <w:t xml:space="preserve"> nepodstatné změny závazku ze smlouvy, a to </w:t>
      </w:r>
      <w:r w:rsidR="00282F8B" w:rsidRPr="00073AA7">
        <w:rPr>
          <w:rFonts w:ascii="Arial" w:hAnsi="Arial" w:cs="Arial"/>
          <w:b/>
          <w:snapToGrid w:val="0"/>
        </w:rPr>
        <w:t>z</w:t>
      </w:r>
      <w:r w:rsidR="00A42D57" w:rsidRPr="00173E96">
        <w:rPr>
          <w:rFonts w:ascii="Arial" w:eastAsia="Times New Roman" w:hAnsi="Arial" w:cs="Arial"/>
          <w:b/>
          <w:lang w:eastAsia="cs-CZ"/>
        </w:rPr>
        <w:t>měn</w:t>
      </w:r>
      <w:r w:rsidR="00173E96" w:rsidRPr="00173E96">
        <w:rPr>
          <w:rFonts w:ascii="Arial" w:eastAsia="Times New Roman" w:hAnsi="Arial" w:cs="Arial"/>
          <w:b/>
          <w:lang w:eastAsia="cs-CZ"/>
        </w:rPr>
        <w:t>a</w:t>
      </w:r>
      <w:r w:rsidR="00990380" w:rsidRPr="00173E96">
        <w:rPr>
          <w:rFonts w:ascii="Arial" w:eastAsia="Times New Roman" w:hAnsi="Arial" w:cs="Arial"/>
          <w:b/>
          <w:lang w:eastAsia="cs-CZ"/>
        </w:rPr>
        <w:t xml:space="preserve"> </w:t>
      </w:r>
      <w:r w:rsidR="004570BB" w:rsidRPr="00173E96">
        <w:rPr>
          <w:rFonts w:ascii="Arial" w:eastAsia="Times New Roman" w:hAnsi="Arial" w:cs="Arial"/>
          <w:b/>
          <w:lang w:eastAsia="cs-CZ"/>
        </w:rPr>
        <w:t>termínů plnění dílčích částí díla</w:t>
      </w:r>
      <w:r w:rsidR="00173E96">
        <w:rPr>
          <w:rFonts w:ascii="Arial" w:eastAsia="Times New Roman" w:hAnsi="Arial" w:cs="Arial"/>
          <w:b/>
          <w:lang w:eastAsia="cs-CZ"/>
        </w:rPr>
        <w:t xml:space="preserve"> hlavního celku Návrhové práce</w:t>
      </w:r>
      <w:r w:rsidR="004570BB" w:rsidRPr="00C246FF">
        <w:rPr>
          <w:rFonts w:ascii="Arial" w:eastAsia="Times New Roman" w:hAnsi="Arial" w:cs="Arial"/>
          <w:lang w:eastAsia="cs-CZ"/>
        </w:rPr>
        <w:t>:</w:t>
      </w:r>
    </w:p>
    <w:p w14:paraId="3F8A2DC7" w14:textId="77777777" w:rsidR="004570BB" w:rsidRPr="00C246FF" w:rsidRDefault="004570BB" w:rsidP="00990380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9299" w:type="dxa"/>
        <w:tblInd w:w="-90" w:type="dxa"/>
        <w:tblLook w:val="04A0" w:firstRow="1" w:lastRow="0" w:firstColumn="1" w:lastColumn="0" w:noHBand="0" w:noVBand="1"/>
      </w:tblPr>
      <w:tblGrid>
        <w:gridCol w:w="1219"/>
        <w:gridCol w:w="4678"/>
        <w:gridCol w:w="1843"/>
        <w:gridCol w:w="1559"/>
      </w:tblGrid>
      <w:tr w:rsidR="00BC792C" w:rsidRPr="00C246FF" w14:paraId="3BCE8E0C" w14:textId="77777777" w:rsidTr="00DE53E1">
        <w:trPr>
          <w:trHeight w:val="477"/>
        </w:trPr>
        <w:tc>
          <w:tcPr>
            <w:tcW w:w="1219" w:type="dxa"/>
          </w:tcPr>
          <w:p w14:paraId="0EA83E1D" w14:textId="77777777" w:rsidR="00BC792C" w:rsidRPr="00C246FF" w:rsidRDefault="00BC792C" w:rsidP="00990380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0F3DEB6F" w14:textId="5DBCCEBA" w:rsidR="00BC792C" w:rsidRPr="00C246FF" w:rsidRDefault="00BC792C" w:rsidP="00217E23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dílčí část</w:t>
            </w:r>
          </w:p>
        </w:tc>
        <w:tc>
          <w:tcPr>
            <w:tcW w:w="1843" w:type="dxa"/>
            <w:vAlign w:val="center"/>
          </w:tcPr>
          <w:p w14:paraId="557DAFDB" w14:textId="6E472D40" w:rsidR="00BC792C" w:rsidRPr="00C246FF" w:rsidRDefault="00BC792C" w:rsidP="00217E23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Původní termín</w:t>
            </w:r>
          </w:p>
        </w:tc>
        <w:tc>
          <w:tcPr>
            <w:tcW w:w="1559" w:type="dxa"/>
            <w:vAlign w:val="center"/>
          </w:tcPr>
          <w:p w14:paraId="51D036AE" w14:textId="2967CC85" w:rsidR="00BC792C" w:rsidRPr="00C246FF" w:rsidRDefault="00BC792C" w:rsidP="00217E23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246FF">
              <w:rPr>
                <w:rFonts w:ascii="Arial" w:eastAsia="Times New Roman" w:hAnsi="Arial" w:cs="Arial"/>
                <w:b/>
                <w:bCs/>
                <w:lang w:eastAsia="cs-CZ"/>
              </w:rPr>
              <w:t>Nový termín</w:t>
            </w:r>
          </w:p>
        </w:tc>
      </w:tr>
      <w:tr w:rsidR="001A38C8" w:rsidRPr="00C246FF" w14:paraId="2B6050B1" w14:textId="77777777" w:rsidTr="00836201">
        <w:trPr>
          <w:trHeight w:val="541"/>
        </w:trPr>
        <w:tc>
          <w:tcPr>
            <w:tcW w:w="1219" w:type="dxa"/>
            <w:vAlign w:val="center"/>
          </w:tcPr>
          <w:p w14:paraId="2E5C1978" w14:textId="79E35B56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246FF">
              <w:rPr>
                <w:rFonts w:ascii="Arial" w:eastAsia="Times New Roman" w:hAnsi="Arial" w:cs="Arial"/>
                <w:color w:val="000000" w:themeColor="text1"/>
                <w:lang w:eastAsia="cs-CZ"/>
              </w:rPr>
              <w:t>6.3.1</w:t>
            </w:r>
          </w:p>
        </w:tc>
        <w:tc>
          <w:tcPr>
            <w:tcW w:w="4678" w:type="dxa"/>
            <w:vAlign w:val="center"/>
          </w:tcPr>
          <w:p w14:paraId="1E49EDBB" w14:textId="23F0779B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246FF">
              <w:rPr>
                <w:rFonts w:ascii="Arial" w:eastAsia="Times New Roman" w:hAnsi="Arial" w:cs="Arial"/>
                <w:color w:val="000000" w:themeColor="text1"/>
                <w:lang w:eastAsia="cs-CZ"/>
              </w:rPr>
              <w:t>Vypracování plánu společných zařízení („PSZ“)</w:t>
            </w:r>
          </w:p>
        </w:tc>
        <w:tc>
          <w:tcPr>
            <w:tcW w:w="1843" w:type="dxa"/>
            <w:vAlign w:val="center"/>
          </w:tcPr>
          <w:p w14:paraId="1531F04F" w14:textId="3E436747" w:rsidR="001A38C8" w:rsidRPr="006C7A65" w:rsidRDefault="001A38C8" w:rsidP="001A38C8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6C7A65">
              <w:rPr>
                <w:rFonts w:ascii="Arial" w:eastAsia="Times New Roman" w:hAnsi="Arial" w:cs="Arial"/>
                <w:color w:val="000000" w:themeColor="text1"/>
                <w:lang w:eastAsia="cs-CZ"/>
              </w:rPr>
              <w:t>28.  2. 2025</w:t>
            </w:r>
          </w:p>
        </w:tc>
        <w:tc>
          <w:tcPr>
            <w:tcW w:w="1559" w:type="dxa"/>
            <w:vAlign w:val="center"/>
          </w:tcPr>
          <w:p w14:paraId="37DCC437" w14:textId="46121A90" w:rsidR="001A38C8" w:rsidRPr="00C246FF" w:rsidRDefault="006C7A65" w:rsidP="001A38C8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31. 7. 2025</w:t>
            </w:r>
          </w:p>
        </w:tc>
      </w:tr>
      <w:tr w:rsidR="001A38C8" w:rsidRPr="00C246FF" w14:paraId="4639688A" w14:textId="77777777" w:rsidTr="00836201">
        <w:trPr>
          <w:trHeight w:val="340"/>
        </w:trPr>
        <w:tc>
          <w:tcPr>
            <w:tcW w:w="1219" w:type="dxa"/>
            <w:vAlign w:val="center"/>
          </w:tcPr>
          <w:p w14:paraId="57F4DC34" w14:textId="42242FF8" w:rsidR="001A38C8" w:rsidRPr="00C246FF" w:rsidRDefault="001A38C8" w:rsidP="001A38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 xml:space="preserve">6.3.1 i) a) </w:t>
            </w:r>
          </w:p>
          <w:p w14:paraId="7FE3DB35" w14:textId="7C43937B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61391C40" w14:textId="77777777" w:rsidR="001A38C8" w:rsidRPr="00C246FF" w:rsidRDefault="001A38C8" w:rsidP="001A38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Výškopisné zaměření</w:t>
            </w:r>
          </w:p>
          <w:p w14:paraId="66FD9E70" w14:textId="010DEF1A" w:rsidR="001A38C8" w:rsidRPr="00C246FF" w:rsidRDefault="001A38C8" w:rsidP="001A38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zájmového území dle čl. 6.3.1 dle čl.</w:t>
            </w:r>
          </w:p>
          <w:p w14:paraId="77C73130" w14:textId="2AB40AB3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>i) a)</w:t>
            </w:r>
          </w:p>
        </w:tc>
        <w:tc>
          <w:tcPr>
            <w:tcW w:w="1843" w:type="dxa"/>
            <w:vAlign w:val="center"/>
          </w:tcPr>
          <w:p w14:paraId="2FB6FB32" w14:textId="6BAE7D7D" w:rsidR="001A38C8" w:rsidRPr="006C7A65" w:rsidRDefault="001A38C8" w:rsidP="001A38C8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6C7A65">
              <w:rPr>
                <w:rFonts w:ascii="Arial" w:eastAsia="Times New Roman" w:hAnsi="Arial" w:cs="Arial"/>
                <w:color w:val="000000" w:themeColor="text1"/>
                <w:lang w:eastAsia="cs-CZ"/>
              </w:rPr>
              <w:t>28.  2. 2025</w:t>
            </w:r>
          </w:p>
        </w:tc>
        <w:tc>
          <w:tcPr>
            <w:tcW w:w="1559" w:type="dxa"/>
            <w:vAlign w:val="center"/>
          </w:tcPr>
          <w:p w14:paraId="19CF7147" w14:textId="5C4DD2F3" w:rsidR="001A38C8" w:rsidRPr="00C246FF" w:rsidRDefault="006C7A65" w:rsidP="001A38C8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31. 7. 2025</w:t>
            </w:r>
          </w:p>
        </w:tc>
      </w:tr>
      <w:tr w:rsidR="001A38C8" w:rsidRPr="00C246FF" w14:paraId="5E2FF349" w14:textId="77777777" w:rsidTr="00836201">
        <w:trPr>
          <w:trHeight w:val="340"/>
        </w:trPr>
        <w:tc>
          <w:tcPr>
            <w:tcW w:w="1219" w:type="dxa"/>
            <w:vAlign w:val="center"/>
          </w:tcPr>
          <w:p w14:paraId="47974F1D" w14:textId="22BBD8BE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>6.3.1 i) b)</w:t>
            </w:r>
          </w:p>
        </w:tc>
        <w:tc>
          <w:tcPr>
            <w:tcW w:w="4678" w:type="dxa"/>
            <w:vAlign w:val="center"/>
          </w:tcPr>
          <w:p w14:paraId="12C2F5F0" w14:textId="1C2B2294" w:rsidR="001A38C8" w:rsidRPr="00C246FF" w:rsidRDefault="001A38C8" w:rsidP="001A38C8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>DTR liniových dopravních staveb PSZ pro stanovení plochy záboru půdy stavbami dle čl. 6.3.1 i) b); DTR liniových vodohospodářských a protierozních staveb PSZ pro stanovení plochy záboru půdy stavbami dle čl. 6.3.1 i) b)</w:t>
            </w:r>
          </w:p>
        </w:tc>
        <w:tc>
          <w:tcPr>
            <w:tcW w:w="1843" w:type="dxa"/>
            <w:vAlign w:val="center"/>
          </w:tcPr>
          <w:p w14:paraId="5C61A8F7" w14:textId="4D01296B" w:rsidR="001A38C8" w:rsidRPr="006C7A65" w:rsidRDefault="001A38C8" w:rsidP="001A38C8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6C7A65">
              <w:rPr>
                <w:rFonts w:ascii="Arial" w:eastAsia="Times New Roman" w:hAnsi="Arial" w:cs="Arial"/>
                <w:color w:val="000000" w:themeColor="text1"/>
                <w:lang w:eastAsia="cs-CZ"/>
              </w:rPr>
              <w:t>28.  2. 2025</w:t>
            </w:r>
          </w:p>
        </w:tc>
        <w:tc>
          <w:tcPr>
            <w:tcW w:w="1559" w:type="dxa"/>
            <w:vAlign w:val="center"/>
          </w:tcPr>
          <w:p w14:paraId="299BEF16" w14:textId="6F772612" w:rsidR="001A38C8" w:rsidRPr="00C246FF" w:rsidRDefault="006C7A65" w:rsidP="001A38C8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31. 7. 2025</w:t>
            </w:r>
          </w:p>
        </w:tc>
      </w:tr>
      <w:tr w:rsidR="001A38C8" w:rsidRPr="00C246FF" w14:paraId="0473BDDF" w14:textId="77777777" w:rsidTr="00836201">
        <w:trPr>
          <w:trHeight w:val="340"/>
        </w:trPr>
        <w:tc>
          <w:tcPr>
            <w:tcW w:w="1219" w:type="dxa"/>
            <w:vAlign w:val="center"/>
          </w:tcPr>
          <w:p w14:paraId="00FED104" w14:textId="01EFB74E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6.3.1 i) c)</w:t>
            </w:r>
          </w:p>
        </w:tc>
        <w:tc>
          <w:tcPr>
            <w:tcW w:w="4678" w:type="dxa"/>
            <w:vAlign w:val="center"/>
          </w:tcPr>
          <w:p w14:paraId="4AA529D2" w14:textId="066393B6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DTR vodohospodářských staveb PSZ dle čl. 6.3.1 i) c)</w:t>
            </w:r>
          </w:p>
        </w:tc>
        <w:tc>
          <w:tcPr>
            <w:tcW w:w="1843" w:type="dxa"/>
            <w:vAlign w:val="center"/>
          </w:tcPr>
          <w:p w14:paraId="3D422CF1" w14:textId="288B29D5" w:rsidR="001A38C8" w:rsidRPr="006C7A65" w:rsidRDefault="001A38C8" w:rsidP="001A38C8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6C7A65">
              <w:rPr>
                <w:rFonts w:ascii="Arial" w:eastAsia="Times New Roman" w:hAnsi="Arial" w:cs="Arial"/>
                <w:color w:val="000000" w:themeColor="text1"/>
                <w:lang w:eastAsia="cs-CZ"/>
              </w:rPr>
              <w:t>28.  2. 2025</w:t>
            </w:r>
          </w:p>
        </w:tc>
        <w:tc>
          <w:tcPr>
            <w:tcW w:w="1559" w:type="dxa"/>
            <w:vAlign w:val="center"/>
          </w:tcPr>
          <w:p w14:paraId="2EC2DBB7" w14:textId="479FD14F" w:rsidR="001A38C8" w:rsidRPr="00C246FF" w:rsidRDefault="006C7A65" w:rsidP="001A38C8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31. 7. 2025</w:t>
            </w:r>
          </w:p>
        </w:tc>
      </w:tr>
      <w:tr w:rsidR="001A38C8" w:rsidRPr="00C246FF" w14:paraId="2976E210" w14:textId="77777777" w:rsidTr="00836201">
        <w:trPr>
          <w:trHeight w:val="773"/>
        </w:trPr>
        <w:tc>
          <w:tcPr>
            <w:tcW w:w="1219" w:type="dxa"/>
            <w:vAlign w:val="center"/>
          </w:tcPr>
          <w:p w14:paraId="1349EEF2" w14:textId="3528214F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6. 3. 2</w:t>
            </w:r>
          </w:p>
        </w:tc>
        <w:tc>
          <w:tcPr>
            <w:tcW w:w="4678" w:type="dxa"/>
            <w:vAlign w:val="center"/>
          </w:tcPr>
          <w:p w14:paraId="236C555E" w14:textId="24FA6602" w:rsidR="001A38C8" w:rsidRPr="00C246FF" w:rsidRDefault="001A38C8" w:rsidP="001A38C8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Vypracování návrhu nového uspořádání pozemků k jeho vystavení dle § 11 odst. 1 Zákona</w:t>
            </w:r>
          </w:p>
        </w:tc>
        <w:tc>
          <w:tcPr>
            <w:tcW w:w="1843" w:type="dxa"/>
            <w:vAlign w:val="center"/>
          </w:tcPr>
          <w:p w14:paraId="0E13CBD2" w14:textId="44D7C94A" w:rsidR="001A38C8" w:rsidRPr="006C7A65" w:rsidRDefault="001A38C8" w:rsidP="001A38C8">
            <w:pPr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6C7A65">
              <w:rPr>
                <w:rFonts w:ascii="Arial" w:eastAsia="Times New Roman" w:hAnsi="Arial" w:cs="Arial"/>
                <w:lang w:eastAsia="cs-CZ"/>
              </w:rPr>
              <w:t>30. 11. 2025</w:t>
            </w:r>
          </w:p>
        </w:tc>
        <w:tc>
          <w:tcPr>
            <w:tcW w:w="1559" w:type="dxa"/>
            <w:vAlign w:val="center"/>
          </w:tcPr>
          <w:p w14:paraId="287EF482" w14:textId="0A1B08A4" w:rsidR="001A38C8" w:rsidRPr="00C246FF" w:rsidRDefault="006C7A65" w:rsidP="001A38C8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30. 4. 2026</w:t>
            </w:r>
          </w:p>
        </w:tc>
      </w:tr>
    </w:tbl>
    <w:p w14:paraId="0EBAE58B" w14:textId="674DDD6F" w:rsidR="00A42D57" w:rsidRPr="004570BB" w:rsidRDefault="004570BB" w:rsidP="00EF0CBD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 xml:space="preserve"> </w:t>
      </w:r>
    </w:p>
    <w:p w14:paraId="065129C8" w14:textId="77777777" w:rsidR="00DD4AC3" w:rsidRDefault="00DD4AC3" w:rsidP="00A42D57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3304AFE8" w14:textId="5A5EEA58" w:rsidR="00A42D57" w:rsidRPr="00DD4AC3" w:rsidRDefault="00A42D57" w:rsidP="00A42D57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bCs/>
          <w:u w:val="single"/>
          <w:lang w:eastAsia="cs-CZ"/>
        </w:rPr>
      </w:pPr>
      <w:r w:rsidRPr="00DD4AC3">
        <w:rPr>
          <w:rFonts w:ascii="Arial" w:eastAsia="Times New Roman" w:hAnsi="Arial" w:cs="Arial"/>
          <w:bCs/>
          <w:u w:val="single"/>
          <w:lang w:eastAsia="cs-CZ"/>
        </w:rPr>
        <w:t>Odůvodnění:</w:t>
      </w:r>
    </w:p>
    <w:p w14:paraId="308E339D" w14:textId="77777777" w:rsidR="00DD4AC3" w:rsidRDefault="00DD4AC3" w:rsidP="004C6417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Arial" w:hAnsi="Arial" w:cs="Arial"/>
        </w:rPr>
      </w:pPr>
    </w:p>
    <w:p w14:paraId="37644974" w14:textId="6EB2E486" w:rsidR="00775FCA" w:rsidRPr="00BF3E00" w:rsidRDefault="00775FCA" w:rsidP="004C6417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Arial" w:hAnsi="Arial" w:cs="Arial"/>
        </w:rPr>
      </w:pPr>
      <w:r w:rsidRPr="00775FCA">
        <w:rPr>
          <w:rFonts w:ascii="Arial" w:hAnsi="Arial" w:cs="Arial"/>
        </w:rPr>
        <w:t xml:space="preserve">V důsledku platnosti </w:t>
      </w:r>
      <w:r w:rsidRPr="00015DD3">
        <w:rPr>
          <w:rFonts w:ascii="Arial" w:hAnsi="Arial" w:cs="Arial"/>
        </w:rPr>
        <w:t>Nové</w:t>
      </w:r>
      <w:r w:rsidR="004B4A10" w:rsidRPr="00015DD3">
        <w:rPr>
          <w:rFonts w:ascii="Arial" w:hAnsi="Arial" w:cs="Arial"/>
        </w:rPr>
        <w:t>ho</w:t>
      </w:r>
      <w:r w:rsidRPr="00015DD3">
        <w:rPr>
          <w:rFonts w:ascii="Arial" w:hAnsi="Arial" w:cs="Arial"/>
        </w:rPr>
        <w:t xml:space="preserve"> stavebního zákona bylo </w:t>
      </w:r>
      <w:r w:rsidR="007658C9" w:rsidRPr="00015DD3">
        <w:rPr>
          <w:rFonts w:ascii="Arial" w:hAnsi="Arial" w:cs="Arial"/>
        </w:rPr>
        <w:t xml:space="preserve">v rámci vyjádření se k Plánu společných zařízení </w:t>
      </w:r>
      <w:r w:rsidRPr="00015DD3">
        <w:rPr>
          <w:rFonts w:ascii="Arial" w:hAnsi="Arial" w:cs="Arial"/>
        </w:rPr>
        <w:t xml:space="preserve">vydáno negativní koordinované závazné stanovisko Magistrátu města Přerova. </w:t>
      </w:r>
      <w:r w:rsidRPr="00BF3E00">
        <w:rPr>
          <w:rFonts w:ascii="Arial" w:hAnsi="Arial" w:cs="Arial"/>
        </w:rPr>
        <w:t xml:space="preserve">Vodoprávní úřad </w:t>
      </w:r>
      <w:r w:rsidR="003C5EE4" w:rsidRPr="003C5EE4">
        <w:rPr>
          <w:rFonts w:ascii="Arial" w:hAnsi="Arial" w:cs="Arial"/>
        </w:rPr>
        <w:t xml:space="preserve">v rámci aktuálního znění stavebního zákona </w:t>
      </w:r>
      <w:r w:rsidRPr="00BF3E00">
        <w:rPr>
          <w:rFonts w:ascii="Arial" w:hAnsi="Arial" w:cs="Arial"/>
        </w:rPr>
        <w:t>nesouhlasí se zař</w:t>
      </w:r>
      <w:r w:rsidR="00CD10CF" w:rsidRPr="00BF3E00">
        <w:rPr>
          <w:rFonts w:ascii="Arial" w:hAnsi="Arial" w:cs="Arial"/>
        </w:rPr>
        <w:t>a</w:t>
      </w:r>
      <w:r w:rsidRPr="00BF3E00">
        <w:rPr>
          <w:rFonts w:ascii="Arial" w:hAnsi="Arial" w:cs="Arial"/>
        </w:rPr>
        <w:t xml:space="preserve">zením opatření na stávajících vodních nádržích VN1 a VN2 do Plánu společných zařízení. </w:t>
      </w:r>
    </w:p>
    <w:p w14:paraId="65F901F8" w14:textId="2A7F53EF" w:rsidR="008D7B06" w:rsidRDefault="00775FCA" w:rsidP="004C6417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Arial" w:hAnsi="Arial" w:cs="Arial"/>
        </w:rPr>
      </w:pPr>
      <w:r w:rsidRPr="00775FCA">
        <w:rPr>
          <w:rFonts w:ascii="Arial" w:hAnsi="Arial" w:cs="Arial"/>
        </w:rPr>
        <w:t xml:space="preserve">Současná situace bohužel neumožnuje změnit stanovisko do doby, než bude </w:t>
      </w:r>
      <w:r w:rsidR="00DD157E">
        <w:rPr>
          <w:rFonts w:ascii="Arial" w:hAnsi="Arial" w:cs="Arial"/>
        </w:rPr>
        <w:t>zákon novelizován</w:t>
      </w:r>
      <w:r w:rsidR="00DA778F">
        <w:rPr>
          <w:rFonts w:ascii="Arial" w:hAnsi="Arial" w:cs="Arial"/>
        </w:rPr>
        <w:t xml:space="preserve"> a </w:t>
      </w:r>
      <w:r w:rsidR="004F7B52">
        <w:rPr>
          <w:rFonts w:ascii="Arial" w:hAnsi="Arial" w:cs="Arial"/>
        </w:rPr>
        <w:t>tím bude vyjasněno, zda jsou pozemkové úpravy stavebním záměrem či ne.</w:t>
      </w:r>
      <w:r w:rsidR="00C951B4">
        <w:rPr>
          <w:rFonts w:ascii="Arial" w:hAnsi="Arial" w:cs="Arial"/>
        </w:rPr>
        <w:t xml:space="preserve"> Zhotovitel tedy </w:t>
      </w:r>
      <w:r w:rsidR="00D717B0">
        <w:rPr>
          <w:rFonts w:ascii="Arial" w:hAnsi="Arial" w:cs="Arial"/>
        </w:rPr>
        <w:t xml:space="preserve">nyní </w:t>
      </w:r>
      <w:r w:rsidR="00C951B4">
        <w:rPr>
          <w:rFonts w:ascii="Arial" w:hAnsi="Arial" w:cs="Arial"/>
        </w:rPr>
        <w:t>nemůže pokračovat</w:t>
      </w:r>
      <w:r w:rsidR="008F6AD7">
        <w:rPr>
          <w:rFonts w:ascii="Arial" w:hAnsi="Arial" w:cs="Arial"/>
        </w:rPr>
        <w:t xml:space="preserve"> </w:t>
      </w:r>
      <w:r w:rsidR="0068528C">
        <w:rPr>
          <w:rFonts w:ascii="Arial" w:hAnsi="Arial" w:cs="Arial"/>
        </w:rPr>
        <w:t xml:space="preserve">v souladu se smlouvou o dílo čl. </w:t>
      </w:r>
      <w:r w:rsidR="00F30E26">
        <w:rPr>
          <w:rFonts w:ascii="Arial" w:hAnsi="Arial" w:cs="Arial"/>
        </w:rPr>
        <w:t>6.3, bodem 6.3.1</w:t>
      </w:r>
      <w:r w:rsidR="007A5495">
        <w:rPr>
          <w:rFonts w:ascii="Arial" w:hAnsi="Arial" w:cs="Arial"/>
        </w:rPr>
        <w:t xml:space="preserve"> písm. g) </w:t>
      </w:r>
      <w:r w:rsidR="008F6AD7">
        <w:rPr>
          <w:rFonts w:ascii="Arial" w:hAnsi="Arial" w:cs="Arial"/>
        </w:rPr>
        <w:t>a předložit návrh PSZ zastupitelstvu obce ke schválení</w:t>
      </w:r>
      <w:r w:rsidR="003C5EE4">
        <w:rPr>
          <w:rFonts w:ascii="Arial" w:hAnsi="Arial" w:cs="Arial"/>
        </w:rPr>
        <w:t xml:space="preserve">, neboť </w:t>
      </w:r>
      <w:r w:rsidR="005C6FB4" w:rsidRPr="005C6FB4">
        <w:rPr>
          <w:rFonts w:ascii="Arial" w:hAnsi="Arial" w:cs="Arial"/>
        </w:rPr>
        <w:t>nebyly získány souhlasy dotčených orgánů</w:t>
      </w:r>
      <w:r w:rsidR="008F6AD7" w:rsidRPr="005C6FB4">
        <w:rPr>
          <w:rFonts w:ascii="Arial" w:hAnsi="Arial" w:cs="Arial"/>
        </w:rPr>
        <w:t>.</w:t>
      </w:r>
      <w:r w:rsidR="007A5495">
        <w:rPr>
          <w:rFonts w:ascii="Arial" w:hAnsi="Arial" w:cs="Arial"/>
        </w:rPr>
        <w:t xml:space="preserve"> </w:t>
      </w:r>
    </w:p>
    <w:p w14:paraId="14CF1822" w14:textId="77777777" w:rsidR="004B4A10" w:rsidRDefault="004B4A10" w:rsidP="004C6417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Arial" w:hAnsi="Arial" w:cs="Arial"/>
        </w:rPr>
      </w:pPr>
    </w:p>
    <w:p w14:paraId="7424E1EC" w14:textId="0A6CCB05" w:rsidR="007A5495" w:rsidRDefault="007A5495" w:rsidP="004C6417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výše </w:t>
      </w:r>
      <w:r w:rsidR="00BA51D4">
        <w:rPr>
          <w:rFonts w:ascii="Arial" w:hAnsi="Arial" w:cs="Arial"/>
        </w:rPr>
        <w:t xml:space="preserve">uvedeného vyplývá, že </w:t>
      </w:r>
      <w:r w:rsidR="00033E5C">
        <w:rPr>
          <w:rFonts w:ascii="Arial" w:hAnsi="Arial" w:cs="Arial"/>
        </w:rPr>
        <w:t>prodlení</w:t>
      </w:r>
      <w:r w:rsidR="00EE077C">
        <w:rPr>
          <w:rFonts w:ascii="Arial" w:hAnsi="Arial" w:cs="Arial"/>
        </w:rPr>
        <w:t xml:space="preserve"> s provedením díla není způsobeno </w:t>
      </w:r>
      <w:r w:rsidR="00CE1930">
        <w:rPr>
          <w:rFonts w:ascii="Arial" w:hAnsi="Arial" w:cs="Arial"/>
        </w:rPr>
        <w:t>zhotovitelem</w:t>
      </w:r>
      <w:r w:rsidR="009A682C">
        <w:rPr>
          <w:rFonts w:ascii="Arial" w:hAnsi="Arial" w:cs="Arial"/>
        </w:rPr>
        <w:t>.</w:t>
      </w:r>
    </w:p>
    <w:p w14:paraId="43B03BF3" w14:textId="77777777" w:rsidR="0022163C" w:rsidRDefault="0022163C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p w14:paraId="06855BD4" w14:textId="119A76B3" w:rsidR="008C094E" w:rsidRDefault="005B02AC" w:rsidP="00F20ABF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Arial2" w:hAnsi="Arial2" w:cs="Arial2"/>
        </w:rPr>
      </w:pPr>
      <w:r>
        <w:rPr>
          <w:rFonts w:ascii="Arial2" w:hAnsi="Arial2" w:cs="Arial2"/>
        </w:rPr>
        <w:t>D</w:t>
      </w:r>
      <w:r w:rsidR="00E57547">
        <w:rPr>
          <w:rFonts w:ascii="Arial2" w:hAnsi="Arial2" w:cs="Arial2"/>
        </w:rPr>
        <w:t>odatek</w:t>
      </w:r>
      <w:r w:rsidR="003C1254">
        <w:rPr>
          <w:rFonts w:ascii="Arial2" w:hAnsi="Arial2" w:cs="Arial2"/>
        </w:rPr>
        <w:t xml:space="preserve"> č. </w:t>
      </w:r>
      <w:r w:rsidR="00C632C1">
        <w:rPr>
          <w:rFonts w:ascii="Arial2" w:hAnsi="Arial2" w:cs="Arial2"/>
        </w:rPr>
        <w:t>6</w:t>
      </w:r>
      <w:r w:rsidR="003C1254">
        <w:rPr>
          <w:rFonts w:ascii="Arial2" w:hAnsi="Arial2" w:cs="Arial2"/>
        </w:rPr>
        <w:t xml:space="preserve"> </w:t>
      </w:r>
      <w:r w:rsidR="007651EC" w:rsidRPr="007651EC">
        <w:rPr>
          <w:rFonts w:ascii="Arial2" w:hAnsi="Arial2" w:cs="Arial2"/>
        </w:rPr>
        <w:t xml:space="preserve">je uzavřen </w:t>
      </w:r>
      <w:r w:rsidR="00074FF6">
        <w:rPr>
          <w:rFonts w:ascii="Arial2" w:hAnsi="Arial2" w:cs="Arial2"/>
        </w:rPr>
        <w:t>dle</w:t>
      </w:r>
      <w:r w:rsidR="007651EC" w:rsidRPr="007651EC">
        <w:rPr>
          <w:rFonts w:ascii="Arial2" w:hAnsi="Arial2" w:cs="Arial2"/>
        </w:rPr>
        <w:t xml:space="preserve"> ust. § 222 odst. 6 zákona o zadávání veřejných zakázek, v platném znění. Uvedené změny nemění celkovou povahu veřejné zakázky a jejich potřeba vznikla v</w:t>
      </w:r>
      <w:r w:rsidR="00074FF6">
        <w:rPr>
          <w:rFonts w:ascii="Arial2" w:hAnsi="Arial2" w:cs="Arial2"/>
        </w:rPr>
        <w:t> </w:t>
      </w:r>
      <w:r w:rsidR="007651EC" w:rsidRPr="007651EC">
        <w:rPr>
          <w:rFonts w:ascii="Arial2" w:hAnsi="Arial2" w:cs="Arial2"/>
        </w:rPr>
        <w:t>důsledku okolností, které zadavatel jednající s náležitou péčí nemohl předvídat.</w:t>
      </w:r>
    </w:p>
    <w:p w14:paraId="42BDD915" w14:textId="77777777" w:rsidR="00074FF6" w:rsidRDefault="00074FF6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p w14:paraId="4657B96A" w14:textId="77777777" w:rsidR="00074FF6" w:rsidRDefault="00074FF6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p w14:paraId="2B5F2CA6" w14:textId="77777777" w:rsidR="00074FF6" w:rsidRDefault="00074FF6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p w14:paraId="34E38EC6" w14:textId="77777777" w:rsidR="00074FF6" w:rsidRDefault="00074FF6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p w14:paraId="3CD66B34" w14:textId="7BC1A60B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Čl. II.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08DB73A0" w14:textId="70078F60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6D14393A" w14:textId="77777777" w:rsidR="006A3D40" w:rsidRPr="004570BB" w:rsidRDefault="006A3D40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50A2FFF6" w14:textId="3BE9D8DB" w:rsidR="00D3575C" w:rsidRPr="00FF6857" w:rsidRDefault="00EF0CBD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V ostatních bodech se smlouva o dílo č. objednatele: </w:t>
      </w:r>
      <w:r w:rsidR="00AE40C0" w:rsidRPr="00FF6857">
        <w:rPr>
          <w:rFonts w:ascii="Arial" w:eastAsia="Times New Roman" w:hAnsi="Arial" w:cs="Arial"/>
          <w:lang w:eastAsia="cs-CZ"/>
        </w:rPr>
        <w:t>1</w:t>
      </w:r>
      <w:r w:rsidR="00D92014">
        <w:rPr>
          <w:rFonts w:ascii="Arial" w:eastAsia="Times New Roman" w:hAnsi="Arial" w:cs="Arial"/>
          <w:lang w:eastAsia="cs-CZ"/>
        </w:rPr>
        <w:t>457</w:t>
      </w:r>
      <w:r w:rsidR="00033D6E" w:rsidRPr="00FF6857">
        <w:rPr>
          <w:rFonts w:ascii="Arial" w:eastAsia="Times New Roman" w:hAnsi="Arial" w:cs="Arial"/>
          <w:lang w:eastAsia="cs-CZ"/>
        </w:rPr>
        <w:t>-</w:t>
      </w:r>
      <w:r w:rsidRPr="00FF6857">
        <w:rPr>
          <w:rFonts w:ascii="Arial" w:eastAsia="Times New Roman" w:hAnsi="Arial" w:cs="Arial"/>
          <w:lang w:eastAsia="cs-CZ"/>
        </w:rPr>
        <w:t>2021-521101</w:t>
      </w:r>
      <w:r w:rsidR="00AE40C0" w:rsidRPr="00FF6857">
        <w:rPr>
          <w:rFonts w:ascii="Arial" w:eastAsia="Times New Roman" w:hAnsi="Arial" w:cs="Arial"/>
          <w:lang w:eastAsia="cs-CZ"/>
        </w:rPr>
        <w:t xml:space="preserve"> č. zhotovitele 21</w:t>
      </w:r>
      <w:r w:rsidR="00D92014">
        <w:rPr>
          <w:rFonts w:ascii="Arial" w:eastAsia="Times New Roman" w:hAnsi="Arial" w:cs="Arial"/>
          <w:lang w:eastAsia="cs-CZ"/>
        </w:rPr>
        <w:t>.0101</w:t>
      </w:r>
      <w:r w:rsidRPr="00FF6857">
        <w:rPr>
          <w:rFonts w:ascii="Arial" w:eastAsia="Times New Roman" w:hAnsi="Arial" w:cs="Arial"/>
          <w:lang w:eastAsia="cs-CZ"/>
        </w:rPr>
        <w:t xml:space="preserve"> uzavřená dne </w:t>
      </w:r>
      <w:r w:rsidR="00D92014">
        <w:rPr>
          <w:rFonts w:ascii="Arial" w:eastAsia="Times New Roman" w:hAnsi="Arial" w:cs="Arial"/>
          <w:lang w:eastAsia="cs-CZ"/>
        </w:rPr>
        <w:t>27. 10.</w:t>
      </w:r>
      <w:r w:rsidR="00A1604A" w:rsidRPr="00FF6857">
        <w:rPr>
          <w:rFonts w:ascii="Arial" w:eastAsia="Times New Roman" w:hAnsi="Arial" w:cs="Arial"/>
          <w:lang w:eastAsia="cs-CZ"/>
        </w:rPr>
        <w:t xml:space="preserve"> 2021</w:t>
      </w:r>
      <w:r w:rsidR="004570BB" w:rsidRPr="00FF6857">
        <w:rPr>
          <w:rFonts w:ascii="Arial" w:eastAsia="Times New Roman" w:hAnsi="Arial" w:cs="Arial"/>
          <w:lang w:eastAsia="cs-CZ"/>
        </w:rPr>
        <w:t>, ve znění Dodatku č. 1</w:t>
      </w:r>
      <w:r w:rsidR="00C10C3B">
        <w:rPr>
          <w:rFonts w:ascii="Arial" w:eastAsia="Times New Roman" w:hAnsi="Arial" w:cs="Arial"/>
          <w:lang w:eastAsia="cs-CZ"/>
        </w:rPr>
        <w:t xml:space="preserve"> </w:t>
      </w:r>
      <w:r w:rsidR="00EB5D7B">
        <w:rPr>
          <w:rFonts w:ascii="Arial" w:eastAsia="Times New Roman" w:hAnsi="Arial" w:cs="Arial"/>
          <w:lang w:eastAsia="cs-CZ"/>
        </w:rPr>
        <w:t xml:space="preserve">až </w:t>
      </w:r>
      <w:r w:rsidR="00C632C1">
        <w:rPr>
          <w:rFonts w:ascii="Arial" w:eastAsia="Times New Roman" w:hAnsi="Arial" w:cs="Arial"/>
          <w:lang w:eastAsia="cs-CZ"/>
        </w:rPr>
        <w:t>5</w:t>
      </w:r>
      <w:r w:rsidRPr="00FF6857">
        <w:rPr>
          <w:rFonts w:ascii="Arial" w:eastAsia="Times New Roman" w:hAnsi="Arial" w:cs="Arial"/>
          <w:lang w:eastAsia="cs-CZ"/>
        </w:rPr>
        <w:t xml:space="preserve"> nemění.  </w:t>
      </w:r>
    </w:p>
    <w:p w14:paraId="47BEB011" w14:textId="16D1ECA1" w:rsidR="00D3575C" w:rsidRPr="00FF6857" w:rsidRDefault="00EF0CBD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Dodatek č. </w:t>
      </w:r>
      <w:r w:rsidR="00C632C1">
        <w:rPr>
          <w:rFonts w:ascii="Arial" w:eastAsia="Times New Roman" w:hAnsi="Arial" w:cs="Arial"/>
          <w:lang w:eastAsia="cs-CZ"/>
        </w:rPr>
        <w:t>6</w:t>
      </w:r>
      <w:r w:rsidRPr="00FF6857">
        <w:rPr>
          <w:rFonts w:ascii="Arial" w:eastAsia="Times New Roman" w:hAnsi="Arial" w:cs="Arial"/>
          <w:lang w:eastAsia="cs-CZ"/>
        </w:rPr>
        <w:t xml:space="preserve"> nabývá platnosti dnem podpisu smluvních stran a účinnosti dnem jejího</w:t>
      </w:r>
      <w:r w:rsidR="00523D53" w:rsidRPr="00FF6857">
        <w:rPr>
          <w:rFonts w:ascii="Arial" w:eastAsia="Times New Roman" w:hAnsi="Arial" w:cs="Arial"/>
          <w:lang w:eastAsia="cs-CZ"/>
        </w:rPr>
        <w:t xml:space="preserve"> </w:t>
      </w:r>
      <w:r w:rsidRPr="00FF6857">
        <w:rPr>
          <w:rFonts w:ascii="Arial" w:eastAsia="Times New Roman" w:hAnsi="Arial" w:cs="Arial"/>
          <w:lang w:eastAsia="cs-CZ"/>
        </w:rPr>
        <w:t>uveřejnění v registru smluv dle § 6 odst. 1 zákona č. 340/2015 Sb., o zvláštních podmínkách účinnosti některých smluv, uveřejňování těchto smluv a o registru smluv (zákon o registru smluv). Smluvní strany se dohodly, že dodatek v RS uveřejní objednatel. </w:t>
      </w:r>
    </w:p>
    <w:p w14:paraId="36331C62" w14:textId="1467BF92" w:rsidR="0024771E" w:rsidRPr="00FF6857" w:rsidRDefault="00573FB6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Tabulka „Položkový výkaz činností“ s vyznačenými změnami je nedílnou </w:t>
      </w:r>
      <w:r w:rsidR="00CF521B" w:rsidRPr="00FF6857">
        <w:rPr>
          <w:rFonts w:ascii="Arial" w:eastAsia="Times New Roman" w:hAnsi="Arial" w:cs="Arial"/>
          <w:lang w:eastAsia="cs-CZ"/>
        </w:rPr>
        <w:t>přílohou č. 1</w:t>
      </w:r>
      <w:r w:rsidR="0044318D" w:rsidRPr="00FF6857">
        <w:rPr>
          <w:rFonts w:ascii="Arial" w:eastAsia="Times New Roman" w:hAnsi="Arial" w:cs="Arial"/>
          <w:lang w:eastAsia="cs-CZ"/>
        </w:rPr>
        <w:t xml:space="preserve"> tohoto dodatku.</w:t>
      </w:r>
    </w:p>
    <w:p w14:paraId="6D10BD17" w14:textId="7207C22F" w:rsidR="0024771E" w:rsidRPr="004570BB" w:rsidRDefault="0024771E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Smluvní strany prohlašují, že se seznámily se zněním</w:t>
      </w:r>
      <w:r w:rsidR="00523D53" w:rsidRPr="004570BB">
        <w:rPr>
          <w:rFonts w:ascii="Arial" w:eastAsia="Times New Roman" w:hAnsi="Arial" w:cs="Arial"/>
          <w:lang w:eastAsia="cs-CZ"/>
        </w:rPr>
        <w:t xml:space="preserve"> dodatku a na důkaz souhlasu připojují své podpisy</w:t>
      </w:r>
      <w:r w:rsidR="0044318D" w:rsidRPr="004570BB">
        <w:rPr>
          <w:rFonts w:ascii="Arial" w:eastAsia="Times New Roman" w:hAnsi="Arial" w:cs="Arial"/>
          <w:lang w:eastAsia="cs-CZ"/>
        </w:rPr>
        <w:t>.</w:t>
      </w:r>
    </w:p>
    <w:p w14:paraId="6FD9DFAE" w14:textId="15199758" w:rsidR="00D3575C" w:rsidRDefault="00D3575C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193FD80" w14:textId="2570D5EB" w:rsidR="00D92014" w:rsidRDefault="00D92014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4CB579C" w14:textId="77777777" w:rsidR="00D92014" w:rsidRPr="004570BB" w:rsidRDefault="00D92014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EF0CBD" w:rsidRPr="004570BB" w14:paraId="48046DA5" w14:textId="77777777" w:rsidTr="000246B9">
        <w:trPr>
          <w:trHeight w:val="50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745F" w14:textId="47B9CCFB" w:rsidR="00363029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V Olomouci dne </w:t>
            </w:r>
            <w:r w:rsidR="00D6447F">
              <w:rPr>
                <w:rFonts w:ascii="Arial" w:eastAsia="Times New Roman" w:hAnsi="Arial" w:cs="Arial"/>
                <w:lang w:eastAsia="cs-CZ"/>
              </w:rPr>
              <w:t>17. 2. 2025</w:t>
            </w:r>
          </w:p>
          <w:p w14:paraId="17F1563A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8EBC" w14:textId="3DF98D8E" w:rsidR="00EF0CBD" w:rsidRPr="004570BB" w:rsidRDefault="00AE40C0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V</w:t>
            </w:r>
            <w:r w:rsidR="000246B9">
              <w:rPr>
                <w:rFonts w:ascii="Arial" w:eastAsia="Times New Roman" w:hAnsi="Arial" w:cs="Arial"/>
                <w:lang w:eastAsia="cs-CZ"/>
              </w:rPr>
              <w:t xml:space="preserve"> Brně </w:t>
            </w:r>
            <w:r w:rsidR="00EF0CBD" w:rsidRPr="004570BB">
              <w:rPr>
                <w:rFonts w:ascii="Arial" w:eastAsia="Times New Roman" w:hAnsi="Arial" w:cs="Arial"/>
                <w:lang w:eastAsia="cs-CZ"/>
              </w:rPr>
              <w:t>dne </w:t>
            </w:r>
            <w:r w:rsidR="00D6447F">
              <w:rPr>
                <w:rFonts w:ascii="Arial" w:eastAsia="Times New Roman" w:hAnsi="Arial" w:cs="Arial"/>
                <w:lang w:eastAsia="cs-CZ"/>
              </w:rPr>
              <w:t>17. 2. 2025</w:t>
            </w:r>
          </w:p>
          <w:p w14:paraId="4CD2A4AD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EF0CBD" w:rsidRPr="004570BB" w14:paraId="6697C47C" w14:textId="77777777" w:rsidTr="000246B9">
        <w:trPr>
          <w:trHeight w:val="26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22E3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Za objednatele: 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A5767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Za zhotovitele: </w:t>
            </w:r>
          </w:p>
        </w:tc>
      </w:tr>
      <w:tr w:rsidR="00EF0CBD" w:rsidRPr="00FA4C8B" w14:paraId="57890F8F" w14:textId="77777777" w:rsidTr="000246B9">
        <w:trPr>
          <w:trHeight w:val="1807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C07B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793A1D0D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5796AEB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5E078220" w14:textId="3975A3C5" w:rsidR="00EF0CBD" w:rsidRPr="00C632C1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C632C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  <w:r w:rsidR="00C632C1" w:rsidRPr="00C632C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„elektronicky podepsáno“</w:t>
            </w:r>
          </w:p>
          <w:p w14:paraId="6117EDC6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E09B133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JUDr. Roman Brnčal, LL.M. </w:t>
            </w:r>
          </w:p>
          <w:p w14:paraId="04DFDD6E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ředitel KPÚ pro Olomoucký kraj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E67A8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41B4F54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6BF254D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E06E85E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7A0D3F7A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17417C5A" w14:textId="77777777" w:rsidR="00EF0CBD" w:rsidRPr="00FA4C8B" w:rsidRDefault="00D92014" w:rsidP="00E04D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Ing. Pavel Svoboda</w:t>
            </w:r>
          </w:p>
          <w:p w14:paraId="5B7B4152" w14:textId="54F25C8B" w:rsidR="00FA4C8B" w:rsidRPr="00FA4C8B" w:rsidRDefault="00495B84" w:rsidP="00FA4C8B">
            <w:pPr>
              <w:spacing w:before="120" w:after="120"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jednatel společnosti</w:t>
            </w:r>
            <w:r w:rsidR="00D92014" w:rsidRPr="00FA4C8B">
              <w:rPr>
                <w:rFonts w:ascii="Arial" w:eastAsia="Times New Roman" w:hAnsi="Arial" w:cs="Arial"/>
                <w:lang w:eastAsia="cs-CZ"/>
              </w:rPr>
              <w:t xml:space="preserve"> Geocart CZ </w:t>
            </w:r>
            <w:r w:rsidR="00FA4C8B" w:rsidRPr="00FA4C8B">
              <w:rPr>
                <w:rFonts w:ascii="Arial" w:hAnsi="Arial" w:cs="Arial"/>
              </w:rPr>
              <w:t>spol. s r.o.</w:t>
            </w:r>
            <w:r w:rsidR="00FA4C8B" w:rsidRPr="00FA4C8B">
              <w:t xml:space="preserve"> </w:t>
            </w:r>
          </w:p>
          <w:p w14:paraId="36CFA8BC" w14:textId="2285BC6F" w:rsidR="00D92014" w:rsidRPr="00FA4C8B" w:rsidRDefault="00D92014" w:rsidP="00E04D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95B84" w:rsidRPr="00FA4C8B" w14:paraId="27F5F76C" w14:textId="77777777" w:rsidTr="000246B9">
        <w:trPr>
          <w:trHeight w:val="1807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29EC6" w14:textId="77777777" w:rsidR="00495B84" w:rsidRPr="004570BB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D840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11613CD7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5A70247A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3FB7D5EB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45F39275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59B0E4AE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Bc. Ondřej Hrdlička</w:t>
            </w:r>
          </w:p>
          <w:p w14:paraId="1E61C602" w14:textId="240225CA" w:rsidR="00495B84" w:rsidRPr="00FA4C8B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jednatel společnosti </w:t>
            </w:r>
            <w:r w:rsidRPr="00FA4C8B">
              <w:rPr>
                <w:rFonts w:ascii="Arial" w:eastAsia="Times New Roman" w:hAnsi="Arial" w:cs="Arial"/>
                <w:lang w:eastAsia="cs-CZ"/>
              </w:rPr>
              <w:t xml:space="preserve">Geocart CZ </w:t>
            </w:r>
            <w:r w:rsidRPr="00FA4C8B">
              <w:rPr>
                <w:rFonts w:ascii="Arial" w:hAnsi="Arial" w:cs="Arial"/>
              </w:rPr>
              <w:t>spol. s r.o.</w:t>
            </w:r>
          </w:p>
        </w:tc>
      </w:tr>
    </w:tbl>
    <w:p w14:paraId="6C00B6A1" w14:textId="3BE04BC4" w:rsidR="00516EBD" w:rsidRDefault="00495B84" w:rsidP="007E11C6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DF607B" w14:textId="77777777" w:rsidR="00495B84" w:rsidRDefault="00495B84" w:rsidP="007E11C6">
      <w:pPr>
        <w:spacing w:after="0" w:line="240" w:lineRule="auto"/>
        <w:textAlignment w:val="baseline"/>
        <w:rPr>
          <w:rFonts w:ascii="Arial" w:hAnsi="Arial" w:cs="Arial"/>
        </w:rPr>
      </w:pPr>
    </w:p>
    <w:p w14:paraId="362B7175" w14:textId="21D982C6" w:rsidR="00495B84" w:rsidRPr="004570BB" w:rsidRDefault="00495B84" w:rsidP="007E11C6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95B84" w:rsidRPr="004570BB" w:rsidSect="006C1F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E22E" w14:textId="77777777" w:rsidR="00426F7E" w:rsidRDefault="00426F7E" w:rsidP="00E95BC9">
      <w:pPr>
        <w:spacing w:after="0" w:line="240" w:lineRule="auto"/>
      </w:pPr>
      <w:r>
        <w:separator/>
      </w:r>
    </w:p>
  </w:endnote>
  <w:endnote w:type="continuationSeparator" w:id="0">
    <w:p w14:paraId="78851D2F" w14:textId="77777777" w:rsidR="00426F7E" w:rsidRDefault="00426F7E" w:rsidP="00E9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697086"/>
      <w:docPartObj>
        <w:docPartGallery w:val="Page Numbers (Bottom of Page)"/>
        <w:docPartUnique/>
      </w:docPartObj>
    </w:sdtPr>
    <w:sdtEndPr/>
    <w:sdtContent>
      <w:p w14:paraId="45B0AFDC" w14:textId="629949B9" w:rsidR="00960A20" w:rsidRDefault="00960A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318E9" w14:textId="77777777" w:rsidR="00960A20" w:rsidRDefault="00960A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740168"/>
      <w:docPartObj>
        <w:docPartGallery w:val="Page Numbers (Bottom of Page)"/>
        <w:docPartUnique/>
      </w:docPartObj>
    </w:sdtPr>
    <w:sdtEndPr/>
    <w:sdtContent>
      <w:p w14:paraId="511ED601" w14:textId="7150DD56" w:rsidR="00960A20" w:rsidRDefault="00960A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5B1B1" w14:textId="77777777" w:rsidR="00BE20BF" w:rsidRDefault="00BE2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E5A6" w14:textId="77777777" w:rsidR="00426F7E" w:rsidRDefault="00426F7E" w:rsidP="00E95BC9">
      <w:pPr>
        <w:spacing w:after="0" w:line="240" w:lineRule="auto"/>
      </w:pPr>
      <w:r>
        <w:separator/>
      </w:r>
    </w:p>
  </w:footnote>
  <w:footnote w:type="continuationSeparator" w:id="0">
    <w:p w14:paraId="720CF504" w14:textId="77777777" w:rsidR="00426F7E" w:rsidRDefault="00426F7E" w:rsidP="00E9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DABD" w14:textId="77777777" w:rsidR="00E95BC9" w:rsidRDefault="00E95BC9">
    <w:pPr>
      <w:pStyle w:val="Zhlav"/>
    </w:pPr>
  </w:p>
  <w:p w14:paraId="1D466073" w14:textId="77777777" w:rsidR="00E95BC9" w:rsidRDefault="00E95B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0087" w14:textId="695B94C7" w:rsidR="00E95BC9" w:rsidRPr="00F344D4" w:rsidRDefault="00E95BC9" w:rsidP="006F631F">
    <w:pPr>
      <w:pStyle w:val="Zhlav"/>
      <w:jc w:val="right"/>
      <w:rPr>
        <w:rFonts w:ascii="Arial" w:hAnsi="Arial" w:cs="Arial"/>
        <w:sz w:val="20"/>
        <w:szCs w:val="20"/>
      </w:rPr>
    </w:pPr>
    <w:r>
      <w:tab/>
    </w:r>
    <w:r>
      <w:tab/>
    </w:r>
    <w:r w:rsidRPr="00F344D4">
      <w:rPr>
        <w:rFonts w:ascii="Arial" w:hAnsi="Arial" w:cs="Arial"/>
        <w:sz w:val="20"/>
        <w:szCs w:val="20"/>
      </w:rPr>
      <w:t xml:space="preserve">Číslo smlouvy objednatele: </w:t>
    </w:r>
    <w:r w:rsidR="004B0F8E" w:rsidRPr="00F344D4">
      <w:rPr>
        <w:rFonts w:ascii="Arial" w:hAnsi="Arial" w:cs="Arial"/>
        <w:sz w:val="20"/>
        <w:szCs w:val="20"/>
      </w:rPr>
      <w:t>1</w:t>
    </w:r>
    <w:r w:rsidR="000246B9" w:rsidRPr="00F344D4">
      <w:rPr>
        <w:rFonts w:ascii="Arial" w:hAnsi="Arial" w:cs="Arial"/>
        <w:sz w:val="20"/>
        <w:szCs w:val="20"/>
      </w:rPr>
      <w:t>457</w:t>
    </w:r>
    <w:r w:rsidR="00C61FBC" w:rsidRPr="00F344D4">
      <w:rPr>
        <w:rFonts w:ascii="Arial" w:hAnsi="Arial" w:cs="Arial"/>
        <w:sz w:val="20"/>
        <w:szCs w:val="20"/>
      </w:rPr>
      <w:t>-</w:t>
    </w:r>
    <w:r w:rsidR="004B0F8E" w:rsidRPr="00F344D4">
      <w:rPr>
        <w:rFonts w:ascii="Arial" w:hAnsi="Arial" w:cs="Arial"/>
        <w:sz w:val="20"/>
        <w:szCs w:val="20"/>
      </w:rPr>
      <w:t>2021-521101</w:t>
    </w:r>
  </w:p>
  <w:p w14:paraId="4C868FB9" w14:textId="018B035E" w:rsidR="006F631F" w:rsidRPr="00F344D4" w:rsidRDefault="006F631F" w:rsidP="006F631F">
    <w:pPr>
      <w:pStyle w:val="Zhlav"/>
      <w:jc w:val="right"/>
      <w:rPr>
        <w:rFonts w:ascii="Arial" w:hAnsi="Arial" w:cs="Arial"/>
        <w:sz w:val="20"/>
        <w:szCs w:val="20"/>
      </w:rPr>
    </w:pPr>
    <w:r w:rsidRPr="00F344D4">
      <w:rPr>
        <w:rFonts w:ascii="Arial" w:hAnsi="Arial" w:cs="Arial"/>
        <w:sz w:val="20"/>
        <w:szCs w:val="20"/>
      </w:rPr>
      <w:tab/>
    </w:r>
    <w:r w:rsidRPr="00F344D4">
      <w:rPr>
        <w:rFonts w:ascii="Arial" w:hAnsi="Arial" w:cs="Arial"/>
        <w:sz w:val="20"/>
        <w:szCs w:val="20"/>
      </w:rPr>
      <w:tab/>
      <w:t>UID:</w:t>
    </w:r>
    <w:r w:rsidR="00FA098D">
      <w:rPr>
        <w:rFonts w:ascii="Arial" w:hAnsi="Arial" w:cs="Arial"/>
        <w:sz w:val="20"/>
        <w:szCs w:val="20"/>
      </w:rPr>
      <w:t xml:space="preserve"> </w:t>
    </w:r>
    <w:r w:rsidR="00FA098D" w:rsidRPr="00FA098D">
      <w:rPr>
        <w:rFonts w:ascii="Arial" w:hAnsi="Arial" w:cs="Arial"/>
        <w:sz w:val="20"/>
        <w:szCs w:val="20"/>
      </w:rPr>
      <w:t>spudms00000015293168</w:t>
    </w:r>
    <w:r w:rsidR="00123A5A" w:rsidRPr="00F344D4">
      <w:rPr>
        <w:rFonts w:ascii="Arial" w:hAnsi="Arial" w:cs="Arial"/>
        <w:sz w:val="20"/>
        <w:szCs w:val="20"/>
      </w:rPr>
      <w:t xml:space="preserve"> </w:t>
    </w:r>
  </w:p>
  <w:p w14:paraId="1BA13960" w14:textId="0653CEBD" w:rsidR="00E95BC9" w:rsidRPr="00F344D4" w:rsidRDefault="00E95BC9" w:rsidP="006F631F">
    <w:pPr>
      <w:pStyle w:val="Zhlav"/>
      <w:jc w:val="right"/>
      <w:rPr>
        <w:rFonts w:ascii="Arial" w:hAnsi="Arial" w:cs="Arial"/>
        <w:sz w:val="20"/>
        <w:szCs w:val="20"/>
      </w:rPr>
    </w:pPr>
    <w:r w:rsidRPr="00F344D4">
      <w:rPr>
        <w:rFonts w:ascii="Arial" w:hAnsi="Arial" w:cs="Arial"/>
        <w:sz w:val="20"/>
        <w:szCs w:val="20"/>
      </w:rPr>
      <w:tab/>
      <w:t xml:space="preserve">                                                              </w:t>
    </w:r>
    <w:r w:rsidR="004B0F8E" w:rsidRPr="00F344D4">
      <w:rPr>
        <w:rFonts w:ascii="Arial" w:hAnsi="Arial" w:cs="Arial"/>
        <w:sz w:val="20"/>
        <w:szCs w:val="20"/>
      </w:rPr>
      <w:t xml:space="preserve">               </w:t>
    </w:r>
    <w:r w:rsidRPr="00F344D4">
      <w:rPr>
        <w:rFonts w:ascii="Arial" w:hAnsi="Arial" w:cs="Arial"/>
        <w:sz w:val="20"/>
        <w:szCs w:val="20"/>
      </w:rPr>
      <w:t>Číslo smlouvy zhotovitele:</w:t>
    </w:r>
    <w:r w:rsidR="004B0F8E" w:rsidRPr="00F344D4">
      <w:rPr>
        <w:rFonts w:ascii="Arial" w:hAnsi="Arial" w:cs="Arial"/>
        <w:sz w:val="20"/>
        <w:szCs w:val="20"/>
      </w:rPr>
      <w:t xml:space="preserve"> </w:t>
    </w:r>
    <w:r w:rsidR="000246B9" w:rsidRPr="00F344D4">
      <w:rPr>
        <w:rFonts w:ascii="Arial" w:hAnsi="Arial" w:cs="Arial"/>
        <w:sz w:val="20"/>
        <w:szCs w:val="20"/>
      </w:rPr>
      <w:t>21.0101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A15"/>
    <w:multiLevelType w:val="multilevel"/>
    <w:tmpl w:val="5BDA1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A2A3158"/>
    <w:multiLevelType w:val="multilevel"/>
    <w:tmpl w:val="7FDEDFD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entative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decimal"/>
      <w:lvlText w:val="%3."/>
      <w:lvlJc w:val="left"/>
      <w:pPr>
        <w:tabs>
          <w:tab w:val="num" w:pos="2235"/>
        </w:tabs>
        <w:ind w:left="2235" w:hanging="36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decimal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decimal"/>
      <w:lvlText w:val="%6."/>
      <w:lvlJc w:val="left"/>
      <w:pPr>
        <w:tabs>
          <w:tab w:val="num" w:pos="4395"/>
        </w:tabs>
        <w:ind w:left="4395" w:hanging="36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decimal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decimal"/>
      <w:lvlText w:val="%9."/>
      <w:lvlJc w:val="left"/>
      <w:pPr>
        <w:tabs>
          <w:tab w:val="num" w:pos="6555"/>
        </w:tabs>
        <w:ind w:left="6555" w:hanging="360"/>
      </w:pPr>
    </w:lvl>
  </w:abstractNum>
  <w:abstractNum w:abstractNumId="3" w15:restartNumberingAfterBreak="0">
    <w:nsid w:val="19F32BFC"/>
    <w:multiLevelType w:val="multilevel"/>
    <w:tmpl w:val="51127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77AC5"/>
    <w:multiLevelType w:val="multilevel"/>
    <w:tmpl w:val="440CE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C6A84"/>
    <w:multiLevelType w:val="multilevel"/>
    <w:tmpl w:val="33828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772AC"/>
    <w:multiLevelType w:val="multilevel"/>
    <w:tmpl w:val="278E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C0B64"/>
    <w:multiLevelType w:val="hybridMultilevel"/>
    <w:tmpl w:val="42D2C322"/>
    <w:lvl w:ilvl="0" w:tplc="8F74D692">
      <w:start w:val="6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D7FA9"/>
    <w:multiLevelType w:val="multilevel"/>
    <w:tmpl w:val="290C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7909301E"/>
    <w:multiLevelType w:val="multilevel"/>
    <w:tmpl w:val="3A18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283206">
    <w:abstractNumId w:val="6"/>
  </w:num>
  <w:num w:numId="2" w16cid:durableId="1178620372">
    <w:abstractNumId w:val="5"/>
  </w:num>
  <w:num w:numId="3" w16cid:durableId="1462842718">
    <w:abstractNumId w:val="4"/>
  </w:num>
  <w:num w:numId="4" w16cid:durableId="757597670">
    <w:abstractNumId w:val="2"/>
  </w:num>
  <w:num w:numId="5" w16cid:durableId="1586957813">
    <w:abstractNumId w:val="10"/>
  </w:num>
  <w:num w:numId="6" w16cid:durableId="1100373173">
    <w:abstractNumId w:val="0"/>
  </w:num>
  <w:num w:numId="7" w16cid:durableId="938872426">
    <w:abstractNumId w:val="12"/>
  </w:num>
  <w:num w:numId="8" w16cid:durableId="860823807">
    <w:abstractNumId w:val="3"/>
  </w:num>
  <w:num w:numId="9" w16cid:durableId="796291606">
    <w:abstractNumId w:val="8"/>
  </w:num>
  <w:num w:numId="10" w16cid:durableId="1377318797">
    <w:abstractNumId w:val="11"/>
  </w:num>
  <w:num w:numId="11" w16cid:durableId="231088534">
    <w:abstractNumId w:val="9"/>
  </w:num>
  <w:num w:numId="12" w16cid:durableId="6292003">
    <w:abstractNumId w:val="7"/>
  </w:num>
  <w:num w:numId="13" w16cid:durableId="69280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BD"/>
    <w:rsid w:val="00001FF0"/>
    <w:rsid w:val="00015DD3"/>
    <w:rsid w:val="0001627E"/>
    <w:rsid w:val="000205EF"/>
    <w:rsid w:val="00021A8C"/>
    <w:rsid w:val="0002400D"/>
    <w:rsid w:val="000246B9"/>
    <w:rsid w:val="00033D6E"/>
    <w:rsid w:val="00033E5C"/>
    <w:rsid w:val="00034C8D"/>
    <w:rsid w:val="00035A64"/>
    <w:rsid w:val="00044F65"/>
    <w:rsid w:val="000737F9"/>
    <w:rsid w:val="00073AA7"/>
    <w:rsid w:val="00074FF6"/>
    <w:rsid w:val="0009560F"/>
    <w:rsid w:val="000F3702"/>
    <w:rsid w:val="000F4821"/>
    <w:rsid w:val="000F7270"/>
    <w:rsid w:val="00123A5A"/>
    <w:rsid w:val="0013619D"/>
    <w:rsid w:val="001361A8"/>
    <w:rsid w:val="00136DF6"/>
    <w:rsid w:val="00157DB7"/>
    <w:rsid w:val="00165383"/>
    <w:rsid w:val="00166E60"/>
    <w:rsid w:val="001727ED"/>
    <w:rsid w:val="00173E96"/>
    <w:rsid w:val="00184B67"/>
    <w:rsid w:val="0018594C"/>
    <w:rsid w:val="0019275D"/>
    <w:rsid w:val="001952C3"/>
    <w:rsid w:val="00195311"/>
    <w:rsid w:val="00196271"/>
    <w:rsid w:val="001A1DFB"/>
    <w:rsid w:val="001A38C8"/>
    <w:rsid w:val="001B2640"/>
    <w:rsid w:val="001C1428"/>
    <w:rsid w:val="001C1BD2"/>
    <w:rsid w:val="001C1F76"/>
    <w:rsid w:val="001D1DB1"/>
    <w:rsid w:val="001D4550"/>
    <w:rsid w:val="001D562E"/>
    <w:rsid w:val="001D588F"/>
    <w:rsid w:val="001F3D2B"/>
    <w:rsid w:val="00200DAE"/>
    <w:rsid w:val="00217E23"/>
    <w:rsid w:val="0022163C"/>
    <w:rsid w:val="002404E1"/>
    <w:rsid w:val="0024771E"/>
    <w:rsid w:val="00250E35"/>
    <w:rsid w:val="002620D3"/>
    <w:rsid w:val="00264F5C"/>
    <w:rsid w:val="002701DE"/>
    <w:rsid w:val="0027542B"/>
    <w:rsid w:val="00282F8B"/>
    <w:rsid w:val="002B1D3F"/>
    <w:rsid w:val="002B4A79"/>
    <w:rsid w:val="002C3CF3"/>
    <w:rsid w:val="002C5571"/>
    <w:rsid w:val="00315A4B"/>
    <w:rsid w:val="0035005F"/>
    <w:rsid w:val="00352B77"/>
    <w:rsid w:val="0035336C"/>
    <w:rsid w:val="00363029"/>
    <w:rsid w:val="00396634"/>
    <w:rsid w:val="003A5D88"/>
    <w:rsid w:val="003B4127"/>
    <w:rsid w:val="003C0035"/>
    <w:rsid w:val="003C0756"/>
    <w:rsid w:val="003C1254"/>
    <w:rsid w:val="003C5EE4"/>
    <w:rsid w:val="003C6915"/>
    <w:rsid w:val="003D43C2"/>
    <w:rsid w:val="003E09A7"/>
    <w:rsid w:val="003F49DA"/>
    <w:rsid w:val="003F68EF"/>
    <w:rsid w:val="00426F7E"/>
    <w:rsid w:val="0044031D"/>
    <w:rsid w:val="0044318D"/>
    <w:rsid w:val="004570BB"/>
    <w:rsid w:val="004638B6"/>
    <w:rsid w:val="00476DE2"/>
    <w:rsid w:val="004819DA"/>
    <w:rsid w:val="00495B84"/>
    <w:rsid w:val="004974AF"/>
    <w:rsid w:val="004B0F8E"/>
    <w:rsid w:val="004B4A10"/>
    <w:rsid w:val="004B5A66"/>
    <w:rsid w:val="004C2804"/>
    <w:rsid w:val="004C6417"/>
    <w:rsid w:val="004F7B52"/>
    <w:rsid w:val="00500B00"/>
    <w:rsid w:val="00516EBD"/>
    <w:rsid w:val="00523396"/>
    <w:rsid w:val="00523D53"/>
    <w:rsid w:val="00525707"/>
    <w:rsid w:val="0053069F"/>
    <w:rsid w:val="00547A98"/>
    <w:rsid w:val="00573FB6"/>
    <w:rsid w:val="00584FCE"/>
    <w:rsid w:val="00587029"/>
    <w:rsid w:val="005950E6"/>
    <w:rsid w:val="005B02AC"/>
    <w:rsid w:val="005C6FB4"/>
    <w:rsid w:val="005D595B"/>
    <w:rsid w:val="00602BA0"/>
    <w:rsid w:val="006111B8"/>
    <w:rsid w:val="0061253E"/>
    <w:rsid w:val="00623E10"/>
    <w:rsid w:val="00624204"/>
    <w:rsid w:val="0065695E"/>
    <w:rsid w:val="006667DF"/>
    <w:rsid w:val="00671838"/>
    <w:rsid w:val="00674B8F"/>
    <w:rsid w:val="00676A9D"/>
    <w:rsid w:val="0068528C"/>
    <w:rsid w:val="006A3D40"/>
    <w:rsid w:val="006B53A0"/>
    <w:rsid w:val="006B7378"/>
    <w:rsid w:val="006C1F58"/>
    <w:rsid w:val="006C7A65"/>
    <w:rsid w:val="006C7C76"/>
    <w:rsid w:val="006D4B5F"/>
    <w:rsid w:val="006E737E"/>
    <w:rsid w:val="006F04B2"/>
    <w:rsid w:val="006F631F"/>
    <w:rsid w:val="007017E2"/>
    <w:rsid w:val="0070610E"/>
    <w:rsid w:val="00717D14"/>
    <w:rsid w:val="007471AE"/>
    <w:rsid w:val="00751235"/>
    <w:rsid w:val="00760220"/>
    <w:rsid w:val="007651EC"/>
    <w:rsid w:val="007658C9"/>
    <w:rsid w:val="00775FCA"/>
    <w:rsid w:val="007770D4"/>
    <w:rsid w:val="007A5495"/>
    <w:rsid w:val="007B1381"/>
    <w:rsid w:val="007D217C"/>
    <w:rsid w:val="007E11C6"/>
    <w:rsid w:val="007E23EB"/>
    <w:rsid w:val="007F0611"/>
    <w:rsid w:val="007F3052"/>
    <w:rsid w:val="00800F84"/>
    <w:rsid w:val="00833D60"/>
    <w:rsid w:val="00836201"/>
    <w:rsid w:val="00842669"/>
    <w:rsid w:val="00850551"/>
    <w:rsid w:val="0087286A"/>
    <w:rsid w:val="008B0DEE"/>
    <w:rsid w:val="008C094E"/>
    <w:rsid w:val="008D35A8"/>
    <w:rsid w:val="008D7B06"/>
    <w:rsid w:val="008F1CA9"/>
    <w:rsid w:val="008F6AD7"/>
    <w:rsid w:val="00913022"/>
    <w:rsid w:val="00913E5B"/>
    <w:rsid w:val="009219E4"/>
    <w:rsid w:val="009233C2"/>
    <w:rsid w:val="00927FE8"/>
    <w:rsid w:val="00941047"/>
    <w:rsid w:val="00960A20"/>
    <w:rsid w:val="009702D0"/>
    <w:rsid w:val="00984A8D"/>
    <w:rsid w:val="00986703"/>
    <w:rsid w:val="00990380"/>
    <w:rsid w:val="009924A9"/>
    <w:rsid w:val="00994A5F"/>
    <w:rsid w:val="0099734A"/>
    <w:rsid w:val="009A682C"/>
    <w:rsid w:val="009C5B86"/>
    <w:rsid w:val="00A1604A"/>
    <w:rsid w:val="00A177F4"/>
    <w:rsid w:val="00A42D57"/>
    <w:rsid w:val="00A53664"/>
    <w:rsid w:val="00A54100"/>
    <w:rsid w:val="00A54AF6"/>
    <w:rsid w:val="00A664F4"/>
    <w:rsid w:val="00A671F8"/>
    <w:rsid w:val="00A748DD"/>
    <w:rsid w:val="00A86516"/>
    <w:rsid w:val="00AA5E95"/>
    <w:rsid w:val="00AD29D6"/>
    <w:rsid w:val="00AE40C0"/>
    <w:rsid w:val="00B12ED5"/>
    <w:rsid w:val="00B13A46"/>
    <w:rsid w:val="00B20BD2"/>
    <w:rsid w:val="00B44BBB"/>
    <w:rsid w:val="00B64924"/>
    <w:rsid w:val="00B65071"/>
    <w:rsid w:val="00B66178"/>
    <w:rsid w:val="00B80BE4"/>
    <w:rsid w:val="00B951BD"/>
    <w:rsid w:val="00BA51D4"/>
    <w:rsid w:val="00BC792C"/>
    <w:rsid w:val="00BD426D"/>
    <w:rsid w:val="00BE20BF"/>
    <w:rsid w:val="00BF226E"/>
    <w:rsid w:val="00BF235E"/>
    <w:rsid w:val="00BF3A47"/>
    <w:rsid w:val="00BF3E00"/>
    <w:rsid w:val="00C061CE"/>
    <w:rsid w:val="00C10C3B"/>
    <w:rsid w:val="00C17E5B"/>
    <w:rsid w:val="00C246FF"/>
    <w:rsid w:val="00C31642"/>
    <w:rsid w:val="00C34520"/>
    <w:rsid w:val="00C3672F"/>
    <w:rsid w:val="00C45ED5"/>
    <w:rsid w:val="00C53783"/>
    <w:rsid w:val="00C55761"/>
    <w:rsid w:val="00C61FBC"/>
    <w:rsid w:val="00C632C1"/>
    <w:rsid w:val="00C81020"/>
    <w:rsid w:val="00C951B4"/>
    <w:rsid w:val="00CA59A2"/>
    <w:rsid w:val="00CC6D6A"/>
    <w:rsid w:val="00CD10CF"/>
    <w:rsid w:val="00CD1D22"/>
    <w:rsid w:val="00CD3A07"/>
    <w:rsid w:val="00CE1930"/>
    <w:rsid w:val="00CF521B"/>
    <w:rsid w:val="00D1728A"/>
    <w:rsid w:val="00D2722D"/>
    <w:rsid w:val="00D3575C"/>
    <w:rsid w:val="00D42042"/>
    <w:rsid w:val="00D6447F"/>
    <w:rsid w:val="00D661BB"/>
    <w:rsid w:val="00D717B0"/>
    <w:rsid w:val="00D81113"/>
    <w:rsid w:val="00D83601"/>
    <w:rsid w:val="00D92014"/>
    <w:rsid w:val="00DA3029"/>
    <w:rsid w:val="00DA778F"/>
    <w:rsid w:val="00DC55B3"/>
    <w:rsid w:val="00DC5703"/>
    <w:rsid w:val="00DD157E"/>
    <w:rsid w:val="00DD4AC3"/>
    <w:rsid w:val="00DE53E1"/>
    <w:rsid w:val="00E04D22"/>
    <w:rsid w:val="00E3227C"/>
    <w:rsid w:val="00E57547"/>
    <w:rsid w:val="00E95BC9"/>
    <w:rsid w:val="00EA1E43"/>
    <w:rsid w:val="00EB5D7B"/>
    <w:rsid w:val="00EC13F4"/>
    <w:rsid w:val="00ED752B"/>
    <w:rsid w:val="00ED7A9E"/>
    <w:rsid w:val="00EE077C"/>
    <w:rsid w:val="00EF0CBD"/>
    <w:rsid w:val="00F046C5"/>
    <w:rsid w:val="00F20ABF"/>
    <w:rsid w:val="00F22267"/>
    <w:rsid w:val="00F24A31"/>
    <w:rsid w:val="00F24AB0"/>
    <w:rsid w:val="00F3005B"/>
    <w:rsid w:val="00F30E26"/>
    <w:rsid w:val="00F344D4"/>
    <w:rsid w:val="00F36D03"/>
    <w:rsid w:val="00F432F6"/>
    <w:rsid w:val="00F52E6D"/>
    <w:rsid w:val="00F727C5"/>
    <w:rsid w:val="00FA098D"/>
    <w:rsid w:val="00FA3F3A"/>
    <w:rsid w:val="00FA4C8B"/>
    <w:rsid w:val="00FC1545"/>
    <w:rsid w:val="00FF685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9B11"/>
  <w15:chartTrackingRefBased/>
  <w15:docId w15:val="{4BB1B71C-53D7-4CC0-8AC3-61D8C93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EF0CBD"/>
  </w:style>
  <w:style w:type="character" w:customStyle="1" w:styleId="normaltextrun">
    <w:name w:val="normaltextrun"/>
    <w:basedOn w:val="Standardnpsmoodstavce"/>
    <w:rsid w:val="00EF0CBD"/>
  </w:style>
  <w:style w:type="character" w:customStyle="1" w:styleId="spellingerror">
    <w:name w:val="spellingerror"/>
    <w:basedOn w:val="Standardnpsmoodstavce"/>
    <w:rsid w:val="00EF0CBD"/>
  </w:style>
  <w:style w:type="character" w:customStyle="1" w:styleId="tabchar">
    <w:name w:val="tabchar"/>
    <w:basedOn w:val="Standardnpsmoodstavce"/>
    <w:rsid w:val="00EF0CBD"/>
  </w:style>
  <w:style w:type="character" w:customStyle="1" w:styleId="contextualspellingandgrammarerror">
    <w:name w:val="contextualspellingandgrammarerror"/>
    <w:basedOn w:val="Standardnpsmoodstavce"/>
    <w:rsid w:val="00EF0CBD"/>
  </w:style>
  <w:style w:type="paragraph" w:styleId="Zhlav">
    <w:name w:val="header"/>
    <w:basedOn w:val="Normln"/>
    <w:link w:val="ZhlavChar"/>
    <w:uiPriority w:val="99"/>
    <w:unhideWhenUsed/>
    <w:rsid w:val="00E9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BC9"/>
  </w:style>
  <w:style w:type="paragraph" w:styleId="Zpat">
    <w:name w:val="footer"/>
    <w:basedOn w:val="Normln"/>
    <w:link w:val="ZpatChar"/>
    <w:uiPriority w:val="99"/>
    <w:unhideWhenUsed/>
    <w:rsid w:val="00E9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BC9"/>
  </w:style>
  <w:style w:type="table" w:styleId="Mkatabulky">
    <w:name w:val="Table Grid"/>
    <w:basedOn w:val="Normlntabulka"/>
    <w:uiPriority w:val="39"/>
    <w:rsid w:val="00AE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A160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70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BB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0246B9"/>
    <w:pPr>
      <w:keepNext/>
      <w:numPr>
        <w:numId w:val="10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0246B9"/>
    <w:pPr>
      <w:numPr>
        <w:ilvl w:val="1"/>
        <w:numId w:val="10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0246B9"/>
    <w:pPr>
      <w:numPr>
        <w:ilvl w:val="2"/>
        <w:numId w:val="10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0246B9"/>
    <w:pPr>
      <w:numPr>
        <w:ilvl w:val="6"/>
        <w:numId w:val="10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0246B9"/>
    <w:pPr>
      <w:numPr>
        <w:ilvl w:val="7"/>
        <w:numId w:val="10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0246B9"/>
    <w:pPr>
      <w:numPr>
        <w:ilvl w:val="8"/>
        <w:numId w:val="10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Textkomente">
    <w:name w:val="annotation text"/>
    <w:basedOn w:val="Normln"/>
    <w:link w:val="TextkomenteChar"/>
    <w:unhideWhenUsed/>
    <w:rsid w:val="001361A8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1361A8"/>
    <w:rPr>
      <w:sz w:val="20"/>
      <w:szCs w:val="20"/>
      <w:lang w:val="fr-FR" w:eastAsia="cs-CZ"/>
    </w:r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1A1DFB"/>
  </w:style>
  <w:style w:type="paragraph" w:styleId="Normlnweb">
    <w:name w:val="Normal (Web)"/>
    <w:basedOn w:val="Normln"/>
    <w:unhideWhenUsed/>
    <w:rsid w:val="001A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-L2">
    <w:name w:val="Čl - L2"/>
    <w:basedOn w:val="Normln"/>
    <w:link w:val="l-L2Char"/>
    <w:qFormat/>
    <w:rsid w:val="001A1DF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A1DF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rov.pk@sp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skuco</dc:creator>
  <cp:keywords/>
  <dc:description/>
  <cp:lastModifiedBy>Minářová Hana Ing.</cp:lastModifiedBy>
  <cp:revision>4</cp:revision>
  <cp:lastPrinted>2024-02-26T09:18:00Z</cp:lastPrinted>
  <dcterms:created xsi:type="dcterms:W3CDTF">2025-02-17T12:28:00Z</dcterms:created>
  <dcterms:modified xsi:type="dcterms:W3CDTF">2025-02-17T12:30:00Z</dcterms:modified>
</cp:coreProperties>
</file>