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60" w:rsidRPr="00475160" w:rsidRDefault="00CB4660" w:rsidP="00CB466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75160">
        <w:rPr>
          <w:rFonts w:ascii="Calibri" w:hAnsi="Calibri" w:cs="Calibri"/>
          <w:b/>
          <w:bCs/>
          <w:sz w:val="24"/>
          <w:szCs w:val="24"/>
        </w:rPr>
        <w:t xml:space="preserve">Část </w:t>
      </w:r>
      <w:r>
        <w:rPr>
          <w:rFonts w:ascii="Calibri" w:hAnsi="Calibri" w:cs="Calibri"/>
          <w:b/>
          <w:bCs/>
          <w:sz w:val="24"/>
          <w:szCs w:val="24"/>
        </w:rPr>
        <w:t>9</w:t>
      </w:r>
      <w:r w:rsidRPr="00475160">
        <w:rPr>
          <w:rFonts w:ascii="Calibri" w:hAnsi="Calibri" w:cs="Calibri"/>
          <w:b/>
          <w:bCs/>
          <w:sz w:val="24"/>
          <w:szCs w:val="24"/>
        </w:rPr>
        <w:t>.: Poradenský motivační progra</w:t>
      </w:r>
      <w:r>
        <w:rPr>
          <w:rFonts w:ascii="Calibri" w:hAnsi="Calibri" w:cs="Calibri"/>
          <w:b/>
          <w:bCs/>
          <w:sz w:val="24"/>
          <w:szCs w:val="24"/>
        </w:rPr>
        <w:t>m zaměřený k rozvoji kompetencí, oblast Karviná</w:t>
      </w:r>
    </w:p>
    <w:p w:rsidR="00CB4660" w:rsidRPr="003545E8" w:rsidRDefault="00CB4660" w:rsidP="00CB4660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99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0"/>
        <w:gridCol w:w="1881"/>
        <w:gridCol w:w="1881"/>
        <w:gridCol w:w="1888"/>
      </w:tblGrid>
      <w:tr w:rsidR="00CB4660" w:rsidRPr="003545E8" w:rsidTr="00D8052C">
        <w:trPr>
          <w:trHeight w:val="904"/>
        </w:trPr>
        <w:tc>
          <w:tcPr>
            <w:tcW w:w="4330" w:type="dxa"/>
            <w:noWrap/>
            <w:vAlign w:val="center"/>
          </w:tcPr>
          <w:p w:rsidR="00CB4660" w:rsidRPr="003545E8" w:rsidRDefault="00CB4660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45E8">
              <w:rPr>
                <w:rFonts w:ascii="Calibri" w:hAnsi="Calibri" w:cs="Calibri"/>
                <w:sz w:val="16"/>
                <w:szCs w:val="16"/>
              </w:rPr>
              <w:t xml:space="preserve">Název </w:t>
            </w:r>
            <w:r w:rsidRPr="002C03BB">
              <w:rPr>
                <w:rFonts w:ascii="Calibri" w:hAnsi="Calibri" w:cs="Arial"/>
                <w:sz w:val="16"/>
                <w:szCs w:val="16"/>
              </w:rPr>
              <w:t>poradenského programu</w:t>
            </w:r>
          </w:p>
        </w:tc>
        <w:tc>
          <w:tcPr>
            <w:tcW w:w="1881" w:type="dxa"/>
            <w:noWrap/>
          </w:tcPr>
          <w:p w:rsidR="00CB4660" w:rsidRPr="003545E8" w:rsidRDefault="00CB4660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45E8">
              <w:rPr>
                <w:rFonts w:ascii="Calibri" w:hAnsi="Calibri" w:cs="Calibri"/>
                <w:sz w:val="16"/>
                <w:szCs w:val="16"/>
              </w:rPr>
              <w:t>Minimální rozsah poradenského programu</w:t>
            </w:r>
            <w:r w:rsidRPr="003545E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3545E8">
              <w:rPr>
                <w:rFonts w:ascii="Calibri" w:hAnsi="Calibri" w:cs="Calibri"/>
                <w:sz w:val="14"/>
                <w:szCs w:val="14"/>
              </w:rPr>
              <w:br/>
              <w:t>(počet hodin)</w:t>
            </w:r>
          </w:p>
        </w:tc>
        <w:tc>
          <w:tcPr>
            <w:tcW w:w="1881" w:type="dxa"/>
            <w:noWrap/>
          </w:tcPr>
          <w:p w:rsidR="00CB4660" w:rsidRPr="003545E8" w:rsidRDefault="00CB4660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45E8">
              <w:rPr>
                <w:rFonts w:ascii="Calibri" w:hAnsi="Calibri" w:cs="Calibri"/>
                <w:sz w:val="16"/>
                <w:szCs w:val="16"/>
              </w:rPr>
              <w:t xml:space="preserve">Předpokládaný počet účastníků </w:t>
            </w:r>
            <w:r w:rsidRPr="003545E8">
              <w:rPr>
                <w:rFonts w:ascii="Calibri" w:hAnsi="Calibri" w:cs="Calibri"/>
                <w:sz w:val="16"/>
                <w:szCs w:val="16"/>
              </w:rPr>
              <w:br/>
              <w:t>za celou dobu trvání zakázky</w:t>
            </w:r>
          </w:p>
          <w:p w:rsidR="00CB4660" w:rsidRPr="003545E8" w:rsidRDefault="00CB4660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88" w:type="dxa"/>
            <w:noWrap/>
          </w:tcPr>
          <w:p w:rsidR="00CB4660" w:rsidRPr="003545E8" w:rsidRDefault="00CB4660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45E8">
              <w:rPr>
                <w:rFonts w:ascii="Calibri" w:hAnsi="Calibri" w:cs="Calibri"/>
                <w:sz w:val="16"/>
                <w:szCs w:val="16"/>
              </w:rPr>
              <w:t xml:space="preserve">Minimální počet účastníků nutný </w:t>
            </w:r>
            <w:r w:rsidRPr="003545E8">
              <w:rPr>
                <w:rFonts w:ascii="Calibri" w:hAnsi="Calibri" w:cs="Calibri"/>
                <w:sz w:val="16"/>
                <w:szCs w:val="16"/>
              </w:rPr>
              <w:br/>
              <w:t xml:space="preserve">pro </w:t>
            </w:r>
            <w:r>
              <w:rPr>
                <w:rFonts w:ascii="Calibri" w:hAnsi="Calibri" w:cs="Calibri"/>
                <w:sz w:val="16"/>
                <w:szCs w:val="16"/>
              </w:rPr>
              <w:t>zahájení</w:t>
            </w:r>
            <w:r w:rsidRPr="003545E8">
              <w:rPr>
                <w:rFonts w:ascii="Calibri" w:hAnsi="Calibri" w:cs="Calibri"/>
                <w:sz w:val="16"/>
                <w:szCs w:val="16"/>
              </w:rPr>
              <w:t xml:space="preserve"> poradenského programu</w:t>
            </w:r>
          </w:p>
        </w:tc>
      </w:tr>
      <w:tr w:rsidR="00CB4660" w:rsidRPr="003545E8" w:rsidTr="00D8052C">
        <w:trPr>
          <w:trHeight w:val="260"/>
        </w:trPr>
        <w:tc>
          <w:tcPr>
            <w:tcW w:w="4330" w:type="dxa"/>
            <w:noWrap/>
            <w:vAlign w:val="center"/>
          </w:tcPr>
          <w:p w:rsidR="00CB4660" w:rsidRPr="003545E8" w:rsidRDefault="00CB4660" w:rsidP="00D8052C">
            <w:pPr>
              <w:rPr>
                <w:rFonts w:ascii="Calibri" w:hAnsi="Calibri" w:cs="Calibri"/>
                <w:sz w:val="15"/>
                <w:szCs w:val="15"/>
              </w:rPr>
            </w:pPr>
            <w:r w:rsidRPr="003545E8">
              <w:rPr>
                <w:rFonts w:ascii="Calibri" w:hAnsi="Calibri" w:cs="Calibri"/>
                <w:sz w:val="16"/>
                <w:szCs w:val="16"/>
              </w:rPr>
              <w:t>Poradenský motivační program zaměřený k rozvoji kompetencí pro trh práce</w:t>
            </w:r>
          </w:p>
        </w:tc>
        <w:tc>
          <w:tcPr>
            <w:tcW w:w="1881" w:type="dxa"/>
            <w:noWrap/>
            <w:vAlign w:val="center"/>
          </w:tcPr>
          <w:p w:rsidR="00CB4660" w:rsidRPr="00F21554" w:rsidRDefault="00CB4660" w:rsidP="00D8052C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F21554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881" w:type="dxa"/>
            <w:noWrap/>
            <w:vAlign w:val="center"/>
          </w:tcPr>
          <w:p w:rsidR="00CB4660" w:rsidRPr="00F21554" w:rsidRDefault="00CB4660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749</w:t>
            </w:r>
          </w:p>
        </w:tc>
        <w:tc>
          <w:tcPr>
            <w:tcW w:w="1888" w:type="dxa"/>
            <w:noWrap/>
            <w:vAlign w:val="center"/>
          </w:tcPr>
          <w:p w:rsidR="00CB4660" w:rsidRPr="00F21554" w:rsidRDefault="00CB4660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</w:tbl>
    <w:p w:rsidR="00CB4660" w:rsidRPr="003545E8" w:rsidRDefault="00CB4660" w:rsidP="00CB4660">
      <w:pPr>
        <w:rPr>
          <w:rFonts w:ascii="Calibri" w:hAnsi="Calibri" w:cs="Calibri"/>
          <w:b/>
          <w:bCs/>
          <w:sz w:val="18"/>
          <w:szCs w:val="18"/>
        </w:rPr>
      </w:pPr>
    </w:p>
    <w:p w:rsidR="00CB4660" w:rsidRPr="0006695D" w:rsidRDefault="00CB4660" w:rsidP="00CB466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1. </w:t>
      </w:r>
      <w:r w:rsidRPr="0006695D">
        <w:rPr>
          <w:rFonts w:ascii="Calibri" w:hAnsi="Calibri" w:cs="Calibri"/>
          <w:b/>
          <w:bCs/>
        </w:rPr>
        <w:t>Specifické technické podmínky předmětu veřejné zakázky</w:t>
      </w:r>
    </w:p>
    <w:p w:rsidR="00CB4660" w:rsidRPr="0006695D" w:rsidRDefault="00CB4660" w:rsidP="00CB4660">
      <w:pPr>
        <w:jc w:val="both"/>
        <w:rPr>
          <w:rFonts w:ascii="Calibri" w:hAnsi="Calibri" w:cs="Calibri"/>
          <w:b/>
          <w:bCs/>
        </w:rPr>
      </w:pPr>
    </w:p>
    <w:p w:rsidR="00CB4660" w:rsidRPr="0006695D" w:rsidRDefault="00CB4660" w:rsidP="00CB4660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06695D">
        <w:rPr>
          <w:rFonts w:ascii="Calibri" w:hAnsi="Calibri" w:cs="Calibri"/>
        </w:rPr>
        <w:t>Minimální hodinová dotace poradenského programu: 40 hodin.</w:t>
      </w:r>
    </w:p>
    <w:p w:rsidR="00CB4660" w:rsidRPr="0006695D" w:rsidRDefault="00CB4660" w:rsidP="00CB4660">
      <w:pPr>
        <w:numPr>
          <w:ilvl w:val="0"/>
          <w:numId w:val="4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Předpokládaná cena plnění je </w:t>
      </w:r>
      <w:r w:rsidRPr="0006695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4 868 500</w:t>
      </w:r>
      <w:r w:rsidRPr="0006695D">
        <w:rPr>
          <w:rFonts w:ascii="Calibri" w:hAnsi="Calibri" w:cs="Calibri"/>
          <w:b/>
          <w:bCs/>
        </w:rPr>
        <w:t xml:space="preserve"> Kč</w:t>
      </w:r>
      <w:r w:rsidRPr="0006695D">
        <w:rPr>
          <w:rFonts w:ascii="Calibri" w:hAnsi="Calibri" w:cs="Calibri"/>
        </w:rPr>
        <w:t xml:space="preserve"> bez DPH.</w:t>
      </w:r>
    </w:p>
    <w:p w:rsidR="00CB4660" w:rsidRPr="0006695D" w:rsidRDefault="00CB4660" w:rsidP="00CB4660">
      <w:pPr>
        <w:numPr>
          <w:ilvl w:val="0"/>
          <w:numId w:val="4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Předpokládaný počet účastníků za celou dobu trvání zakázky: </w:t>
      </w:r>
      <w:r>
        <w:rPr>
          <w:rFonts w:ascii="Calibri" w:hAnsi="Calibri" w:cs="Calibri"/>
        </w:rPr>
        <w:t>749</w:t>
      </w:r>
      <w:r w:rsidRPr="0006695D">
        <w:rPr>
          <w:rFonts w:ascii="Calibri" w:hAnsi="Calibri" w:cs="Calibri"/>
        </w:rPr>
        <w:t>.</w:t>
      </w:r>
    </w:p>
    <w:p w:rsidR="00CB4660" w:rsidRPr="0006695D" w:rsidRDefault="00CB4660" w:rsidP="00CB4660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Minimální počet účastníků nutný pro </w:t>
      </w:r>
      <w:r>
        <w:rPr>
          <w:rFonts w:ascii="Calibri" w:hAnsi="Calibri" w:cs="Calibri"/>
        </w:rPr>
        <w:t>zahájení poradenského programu je 8</w:t>
      </w:r>
      <w:r w:rsidRPr="0006695D">
        <w:rPr>
          <w:rFonts w:ascii="Calibri" w:hAnsi="Calibri" w:cs="Calibri"/>
        </w:rPr>
        <w:t xml:space="preserve"> osob, maximální počet je 12 osob. Dodavatel musí být schopen </w:t>
      </w:r>
      <w:r>
        <w:rPr>
          <w:rFonts w:ascii="Calibri" w:hAnsi="Calibri" w:cs="Calibri"/>
        </w:rPr>
        <w:t>zahájit</w:t>
      </w:r>
      <w:r w:rsidRPr="0006695D">
        <w:rPr>
          <w:rFonts w:ascii="Calibri" w:hAnsi="Calibri" w:cs="Calibri"/>
        </w:rPr>
        <w:t xml:space="preserve"> kurz při uvedeném minimálním počtu účastníků.</w:t>
      </w:r>
    </w:p>
    <w:p w:rsidR="00CB4660" w:rsidRPr="0006695D" w:rsidRDefault="00CB4660" w:rsidP="00CB4660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Výuka bude probíhat pouze v pracovních dnech v rozsahu 5 vyučovacích hod. denně s počátkem výuky nejdříve v 8 hod. Vyučovací hodina teoretické výuky je v rozsahu 45 minut. Výuka bude organizována 3x až 5x týdně, dle požadavku zadavatele.</w:t>
      </w:r>
    </w:p>
    <w:p w:rsidR="00CB4660" w:rsidRPr="0006695D" w:rsidRDefault="00CB4660" w:rsidP="00CB4660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Vzhledem k náročnosti nácviku kompetencí povede program dvojice poradců společně</w:t>
      </w:r>
      <w:r>
        <w:rPr>
          <w:rFonts w:ascii="Calibri" w:hAnsi="Calibri" w:cs="Calibri"/>
        </w:rPr>
        <w:t>.</w:t>
      </w:r>
    </w:p>
    <w:p w:rsidR="00CB4660" w:rsidRPr="0006695D" w:rsidRDefault="00CB4660" w:rsidP="00CB4660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Program je určen uchazečům o zaměstnání, u nichž zprostředkování zaměstnání bývá neúspěšné z důvodu nedostatečné úrovně měkkých dovedností požadovaných zaměstnavateli.</w:t>
      </w:r>
    </w:p>
    <w:p w:rsidR="00CB4660" w:rsidRPr="0006695D" w:rsidRDefault="00CB4660" w:rsidP="00CB4660">
      <w:pPr>
        <w:numPr>
          <w:ilvl w:val="0"/>
          <w:numId w:val="4"/>
        </w:numPr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Poradenský motivační program k rozvoji kompetencí bude obsahovat výcvik vždy 2 kompetencí vybraných podle požadavku zadavatele ze seznamu: </w:t>
      </w:r>
    </w:p>
    <w:p w:rsidR="00CB4660" w:rsidRPr="0006695D" w:rsidRDefault="00CB4660" w:rsidP="00CB4660">
      <w:pPr>
        <w:numPr>
          <w:ilvl w:val="0"/>
          <w:numId w:val="2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spolupráce</w:t>
      </w:r>
    </w:p>
    <w:p w:rsidR="00CB4660" w:rsidRPr="0006695D" w:rsidRDefault="00CB4660" w:rsidP="00CB4660">
      <w:pPr>
        <w:numPr>
          <w:ilvl w:val="0"/>
          <w:numId w:val="2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komunikace</w:t>
      </w:r>
    </w:p>
    <w:p w:rsidR="00CB4660" w:rsidRPr="0006695D" w:rsidRDefault="00CB4660" w:rsidP="00CB4660">
      <w:pPr>
        <w:numPr>
          <w:ilvl w:val="0"/>
          <w:numId w:val="2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odolnost</w:t>
      </w:r>
    </w:p>
    <w:p w:rsidR="00CB4660" w:rsidRPr="0006695D" w:rsidRDefault="00CB4660" w:rsidP="00CB4660">
      <w:pPr>
        <w:numPr>
          <w:ilvl w:val="0"/>
          <w:numId w:val="2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flexibilita</w:t>
      </w:r>
    </w:p>
    <w:p w:rsidR="00CB4660" w:rsidRPr="0006695D" w:rsidRDefault="00CB4660" w:rsidP="00CB4660">
      <w:pPr>
        <w:numPr>
          <w:ilvl w:val="0"/>
          <w:numId w:val="2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samostatnost</w:t>
      </w:r>
    </w:p>
    <w:p w:rsidR="00CB4660" w:rsidRPr="0006695D" w:rsidRDefault="00CB4660" w:rsidP="00CB4660">
      <w:pPr>
        <w:numPr>
          <w:ilvl w:val="0"/>
          <w:numId w:val="2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aktivita</w:t>
      </w:r>
    </w:p>
    <w:p w:rsidR="00CB4660" w:rsidRPr="0006695D" w:rsidRDefault="00CB4660" w:rsidP="00CB4660">
      <w:pPr>
        <w:numPr>
          <w:ilvl w:val="0"/>
          <w:numId w:val="2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řešení problémů</w:t>
      </w:r>
    </w:p>
    <w:p w:rsidR="00CB4660" w:rsidRPr="0006695D" w:rsidRDefault="00CB4660" w:rsidP="00CB4660">
      <w:pPr>
        <w:ind w:firstLine="567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Součástí výcviku každé kompetence bude diagnostika ke stanovení vstupní a výstupní úrovně kompetence účastníka</w:t>
      </w:r>
    </w:p>
    <w:p w:rsidR="00CB4660" w:rsidRPr="0006695D" w:rsidRDefault="00CB4660" w:rsidP="00CB4660">
      <w:pPr>
        <w:ind w:firstLine="567"/>
        <w:jc w:val="both"/>
        <w:rPr>
          <w:rFonts w:ascii="Calibri" w:hAnsi="Calibri" w:cs="Calibri"/>
        </w:rPr>
      </w:pPr>
    </w:p>
    <w:p w:rsidR="00CB4660" w:rsidRPr="0006695D" w:rsidRDefault="00CB4660" w:rsidP="00CB4660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V nabídce poradenských programů bude výcvik jednotlivých měkkých dovedností zaměřen na rozvoj schopností:</w:t>
      </w:r>
    </w:p>
    <w:p w:rsidR="00CB4660" w:rsidRPr="0006695D" w:rsidRDefault="00CB4660" w:rsidP="00CB4660">
      <w:pPr>
        <w:numPr>
          <w:ilvl w:val="0"/>
          <w:numId w:val="3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Spolupráce</w:t>
      </w:r>
      <w:r w:rsidRPr="0006695D">
        <w:rPr>
          <w:rFonts w:ascii="Calibri" w:hAnsi="Calibri" w:cs="Calibri"/>
        </w:rPr>
        <w:t xml:space="preserve"> - aktivní účast ve skupině při plnění společných úkolů, sledování společného cíle, netěžit z práce ostatních, sdílet vědomosti a přemýšlet s ostatními, vyjadřovat své návrhy, ale být tolerantní vůči ostatním členům skupiny, dodržovat postupy společné práce.</w:t>
      </w:r>
    </w:p>
    <w:p w:rsidR="00CB4660" w:rsidRPr="0006695D" w:rsidRDefault="00CB4660" w:rsidP="00CB4660">
      <w:pPr>
        <w:numPr>
          <w:ilvl w:val="0"/>
          <w:numId w:val="3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Komunikace</w:t>
      </w:r>
      <w:r w:rsidRPr="0006695D">
        <w:rPr>
          <w:rFonts w:ascii="Calibri" w:hAnsi="Calibri" w:cs="Calibri"/>
        </w:rPr>
        <w:t xml:space="preserve"> - srozumitelné verbální a písemné vyjadřování, komunikace s různými typy lidí, překonávání překážek v komunikaci, naslouchání ostatním účastníkům, argumentace, tvorba závěrů, zaujmout ostatní účastníky komunikace.</w:t>
      </w:r>
    </w:p>
    <w:p w:rsidR="00CB4660" w:rsidRPr="0006695D" w:rsidRDefault="00CB4660" w:rsidP="00CB4660">
      <w:pPr>
        <w:numPr>
          <w:ilvl w:val="0"/>
          <w:numId w:val="3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Odolnost</w:t>
      </w:r>
      <w:r w:rsidRPr="0006695D">
        <w:rPr>
          <w:rFonts w:ascii="Calibri" w:hAnsi="Calibri" w:cs="Calibri"/>
        </w:rPr>
        <w:t xml:space="preserve"> - zvládání zátěže, podat výkon při zátěži a v nestandardních podmínkách, odolnost vůči stresu, soustředit se pod tlakem, překonávání překážek, koncentrace pozornosti, přizpůsobit se změnám, nenechat se odradit, zvládání emocí.</w:t>
      </w:r>
    </w:p>
    <w:p w:rsidR="00CB4660" w:rsidRPr="0006695D" w:rsidRDefault="00CB4660" w:rsidP="00CB4660">
      <w:pPr>
        <w:numPr>
          <w:ilvl w:val="0"/>
          <w:numId w:val="3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Flexibilita</w:t>
      </w:r>
      <w:r w:rsidRPr="0006695D">
        <w:rPr>
          <w:rFonts w:ascii="Calibri" w:hAnsi="Calibri" w:cs="Calibri"/>
        </w:rPr>
        <w:t xml:space="preserve"> - akceptovat nové úkoly a postupy a tomu přizpůsobit svůj styl práce, přizpůsobit se spolupracovníkům, pružnost myšlení, přijímat inovace, případně sám navrhovat netradiční řešení.</w:t>
      </w:r>
    </w:p>
    <w:p w:rsidR="00CB4660" w:rsidRPr="0006695D" w:rsidRDefault="00CB4660" w:rsidP="00CB4660">
      <w:pPr>
        <w:numPr>
          <w:ilvl w:val="0"/>
          <w:numId w:val="3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Samostatnost</w:t>
      </w:r>
      <w:r w:rsidRPr="0006695D">
        <w:rPr>
          <w:rFonts w:ascii="Calibri" w:hAnsi="Calibri" w:cs="Calibri"/>
        </w:rPr>
        <w:t xml:space="preserve"> - samostatné rozhodování, spolehnout se na vlastní síly, vlastní iniciativa, soustředěnost a vytrvalost, vnitřní disciplína, nezávislé rozhodování, vyhledání informací.</w:t>
      </w:r>
    </w:p>
    <w:p w:rsidR="00CB4660" w:rsidRPr="0006695D" w:rsidRDefault="00CB4660" w:rsidP="00CB4660">
      <w:pPr>
        <w:numPr>
          <w:ilvl w:val="0"/>
          <w:numId w:val="3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Aktivita</w:t>
      </w:r>
      <w:r w:rsidRPr="0006695D">
        <w:rPr>
          <w:rFonts w:ascii="Calibri" w:hAnsi="Calibri" w:cs="Calibri"/>
        </w:rPr>
        <w:t xml:space="preserve"> - aktivní přístup k úkolům, zvládání překážek, vyhledávání příležitostí, nenechat se odradit překážkami či neúspěchem.</w:t>
      </w:r>
    </w:p>
    <w:p w:rsidR="00CB4660" w:rsidRPr="0006695D" w:rsidRDefault="00CB4660" w:rsidP="00CB4660">
      <w:pPr>
        <w:numPr>
          <w:ilvl w:val="0"/>
          <w:numId w:val="3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lastRenderedPageBreak/>
        <w:t>Řešení problémů</w:t>
      </w:r>
      <w:r w:rsidRPr="0006695D">
        <w:rPr>
          <w:rFonts w:ascii="Calibri" w:hAnsi="Calibri" w:cs="Calibri"/>
        </w:rPr>
        <w:t xml:space="preserve"> - správně určit a pochopit problém, nalézt adekvátní a realizovatelné řešení, znalost metodických postupů.</w:t>
      </w:r>
    </w:p>
    <w:p w:rsidR="00CB4660" w:rsidRPr="0006695D" w:rsidRDefault="00CB4660" w:rsidP="00CB4660">
      <w:pPr>
        <w:numPr>
          <w:ilvl w:val="0"/>
          <w:numId w:val="4"/>
        </w:numPr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Metodika</w:t>
      </w:r>
      <w:r w:rsidRPr="0006695D">
        <w:rPr>
          <w:rFonts w:ascii="Calibri" w:hAnsi="Calibri" w:cs="Calibri"/>
        </w:rPr>
        <w:t xml:space="preserve"> - poradenský program zaměřený k rozvoji kompetencí pro trh práce bude realizován prostřednictvím aktivní</w:t>
      </w:r>
      <w:r>
        <w:rPr>
          <w:rFonts w:ascii="Calibri" w:hAnsi="Calibri" w:cs="Calibri"/>
        </w:rPr>
        <w:t>ch</w:t>
      </w:r>
      <w:r w:rsidRPr="0006695D">
        <w:rPr>
          <w:rFonts w:ascii="Calibri" w:hAnsi="Calibri" w:cs="Calibri"/>
        </w:rPr>
        <w:t xml:space="preserve"> metod s maximálním zapojením účastníků</w:t>
      </w:r>
      <w:r>
        <w:rPr>
          <w:rFonts w:ascii="Calibri" w:hAnsi="Calibri" w:cs="Calibri"/>
        </w:rPr>
        <w:t>.</w:t>
      </w:r>
    </w:p>
    <w:p w:rsidR="00CB4660" w:rsidRPr="0006695D" w:rsidRDefault="00CB4660" w:rsidP="00CB4660">
      <w:pPr>
        <w:ind w:left="568"/>
        <w:jc w:val="both"/>
        <w:rPr>
          <w:rFonts w:ascii="Calibri" w:hAnsi="Calibri" w:cs="Calibri"/>
        </w:rPr>
      </w:pPr>
    </w:p>
    <w:p w:rsidR="00CB4660" w:rsidRPr="0006695D" w:rsidRDefault="00CB4660" w:rsidP="00CB4660">
      <w:pPr>
        <w:numPr>
          <w:ilvl w:val="0"/>
          <w:numId w:val="4"/>
        </w:numPr>
        <w:ind w:left="567" w:hanging="29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Ukončení programu</w:t>
      </w:r>
      <w:r w:rsidRPr="0006695D">
        <w:rPr>
          <w:rFonts w:ascii="Calibri" w:hAnsi="Calibri" w:cs="Calibri"/>
        </w:rPr>
        <w:t xml:space="preserve"> - výstupní diagnostikou u každé kompetence, stanovení změny úrovně a doporučení účastníkům, jak dále rozvíjet své dovednosti.</w:t>
      </w:r>
    </w:p>
    <w:p w:rsidR="00CB4660" w:rsidRPr="0006695D" w:rsidRDefault="00CB4660" w:rsidP="00CB4660">
      <w:pPr>
        <w:pStyle w:val="Odstavecseseznamem"/>
        <w:rPr>
          <w:rFonts w:ascii="Calibri" w:hAnsi="Calibri" w:cs="Calibri"/>
        </w:rPr>
      </w:pPr>
    </w:p>
    <w:p w:rsidR="00CB4660" w:rsidRPr="0006695D" w:rsidRDefault="00CB4660" w:rsidP="00CB4660">
      <w:pPr>
        <w:numPr>
          <w:ilvl w:val="0"/>
          <w:numId w:val="4"/>
        </w:numPr>
        <w:ind w:left="568" w:hanging="284"/>
        <w:jc w:val="both"/>
        <w:rPr>
          <w:rFonts w:ascii="Calibri" w:hAnsi="Calibri" w:cs="Calibri"/>
          <w:b/>
          <w:bCs/>
        </w:rPr>
      </w:pPr>
      <w:r w:rsidRPr="0006695D">
        <w:rPr>
          <w:rFonts w:ascii="Calibri" w:hAnsi="Calibri" w:cs="Calibri"/>
          <w:b/>
          <w:bCs/>
        </w:rPr>
        <w:t xml:space="preserve">Základní materiálně </w:t>
      </w:r>
      <w:r>
        <w:rPr>
          <w:rFonts w:ascii="Calibri" w:hAnsi="Calibri" w:cs="Calibri"/>
          <w:b/>
          <w:bCs/>
        </w:rPr>
        <w:t xml:space="preserve">- </w:t>
      </w:r>
      <w:r w:rsidRPr="0006695D">
        <w:rPr>
          <w:rFonts w:ascii="Calibri" w:hAnsi="Calibri" w:cs="Calibri"/>
          <w:b/>
          <w:bCs/>
        </w:rPr>
        <w:t>technické vybavení</w:t>
      </w:r>
    </w:p>
    <w:p w:rsidR="00CB4660" w:rsidRPr="0006695D" w:rsidRDefault="00CB4660" w:rsidP="00CB4660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Samostatná místnost s možností vytvoření klubové atmosféry</w:t>
      </w:r>
    </w:p>
    <w:p w:rsidR="00CB4660" w:rsidRPr="0006695D" w:rsidRDefault="00CB4660" w:rsidP="00CB4660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Odpovídající počet konferenčních židlí s podložkou nebo odpovídající počet stolů a židlí</w:t>
      </w:r>
    </w:p>
    <w:p w:rsidR="00CB4660" w:rsidRPr="0006695D" w:rsidRDefault="00CB4660" w:rsidP="00CB4660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Flip</w:t>
      </w:r>
      <w:r>
        <w:rPr>
          <w:rFonts w:ascii="Calibri" w:hAnsi="Calibri" w:cs="Calibri"/>
        </w:rPr>
        <w:t xml:space="preserve"> </w:t>
      </w:r>
      <w:r w:rsidRPr="0006695D">
        <w:rPr>
          <w:rFonts w:ascii="Calibri" w:hAnsi="Calibri" w:cs="Calibri"/>
        </w:rPr>
        <w:t>chart</w:t>
      </w:r>
    </w:p>
    <w:p w:rsidR="00CB4660" w:rsidRPr="0006695D" w:rsidRDefault="00CB4660" w:rsidP="00CB4660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Nástěnky</w:t>
      </w:r>
    </w:p>
    <w:p w:rsidR="00CB4660" w:rsidRPr="0006695D" w:rsidRDefault="00CB4660" w:rsidP="00CB4660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Televize, video, DVD přehrávač</w:t>
      </w:r>
    </w:p>
    <w:p w:rsidR="00CB4660" w:rsidRPr="0006695D" w:rsidRDefault="00CB4660" w:rsidP="00CB4660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Pevná telefonní linka nebo mobilní linka</w:t>
      </w:r>
    </w:p>
    <w:p w:rsidR="00CB4660" w:rsidRPr="0006695D" w:rsidRDefault="00CB4660" w:rsidP="00CB4660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Psací a kancelářské potřeby</w:t>
      </w:r>
    </w:p>
    <w:p w:rsidR="00CB4660" w:rsidRPr="0006695D" w:rsidRDefault="00CB4660" w:rsidP="00CB4660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Informační a výukové materiály odpovídající obsahu poradenského programu</w:t>
      </w:r>
    </w:p>
    <w:p w:rsidR="00CB4660" w:rsidRPr="0006695D" w:rsidRDefault="00CB4660" w:rsidP="00CB4660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každý účastník obdrží psací a kancelářské potřeby a základní výukový materiál v tištěné podobě</w:t>
      </w:r>
    </w:p>
    <w:p w:rsidR="00CB4660" w:rsidRPr="0006695D" w:rsidRDefault="00CB4660" w:rsidP="00CB4660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  <w:b/>
          <w:bCs/>
        </w:rPr>
      </w:pPr>
      <w:r w:rsidRPr="0006695D">
        <w:rPr>
          <w:rFonts w:ascii="Calibri" w:hAnsi="Calibri" w:cs="Calibri"/>
        </w:rPr>
        <w:t>Výstupem poradenské činnosti bude:</w:t>
      </w:r>
    </w:p>
    <w:p w:rsidR="00CB4660" w:rsidRPr="0006695D" w:rsidRDefault="00CB4660" w:rsidP="00CB4660">
      <w:pPr>
        <w:ind w:left="567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i/>
          <w:iCs/>
        </w:rPr>
        <w:t>Pro účastníka</w:t>
      </w:r>
      <w:r w:rsidRPr="0006695D">
        <w:rPr>
          <w:rFonts w:ascii="Calibri" w:hAnsi="Calibri" w:cs="Calibri"/>
        </w:rPr>
        <w:t>:</w:t>
      </w:r>
    </w:p>
    <w:p w:rsidR="00CB4660" w:rsidRPr="0006695D" w:rsidRDefault="00CB4660" w:rsidP="00CB4660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Osvědčení o absolvování poradenského programu (jen v případě, že účastník absolvuje min. </w:t>
      </w:r>
      <w:r>
        <w:rPr>
          <w:rFonts w:ascii="Calibri" w:hAnsi="Calibri" w:cs="Calibri"/>
        </w:rPr>
        <w:t xml:space="preserve">50 </w:t>
      </w:r>
      <w:r w:rsidRPr="0006695D">
        <w:rPr>
          <w:rFonts w:ascii="Calibri" w:hAnsi="Calibri" w:cs="Calibri"/>
        </w:rPr>
        <w:t>% programu)</w:t>
      </w:r>
    </w:p>
    <w:p w:rsidR="00CB4660" w:rsidRPr="0006695D" w:rsidRDefault="00CB4660" w:rsidP="00CB4660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Stručné zhodnocení dosažených úrovní kompetencí. </w:t>
      </w:r>
    </w:p>
    <w:p w:rsidR="00CB4660" w:rsidRPr="0006695D" w:rsidRDefault="00CB4660" w:rsidP="00CB4660">
      <w:pPr>
        <w:ind w:left="851"/>
        <w:jc w:val="both"/>
        <w:rPr>
          <w:rFonts w:ascii="Calibri" w:hAnsi="Calibri" w:cs="Calibri"/>
        </w:rPr>
      </w:pPr>
    </w:p>
    <w:p w:rsidR="00CB4660" w:rsidRPr="0006695D" w:rsidRDefault="00CB4660" w:rsidP="00CB4660">
      <w:pPr>
        <w:ind w:left="567" w:hanging="283"/>
        <w:jc w:val="both"/>
        <w:rPr>
          <w:rFonts w:ascii="Calibri" w:hAnsi="Calibri" w:cs="Calibri"/>
          <w:i/>
          <w:iCs/>
        </w:rPr>
      </w:pPr>
      <w:r w:rsidRPr="0006695D">
        <w:rPr>
          <w:rFonts w:ascii="Calibri" w:hAnsi="Calibri" w:cs="Calibri"/>
          <w:i/>
          <w:iCs/>
        </w:rPr>
        <w:t>Pro zadavatele:</w:t>
      </w:r>
    </w:p>
    <w:p w:rsidR="00CB4660" w:rsidRPr="0006695D" w:rsidRDefault="00CB4660" w:rsidP="00CB4660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Závěrečný protokol, který bude obsahovat seznam účastníků poradenského programu, kteří úspěšně ukončili a seznam těch, kteří ukončili předčasně</w:t>
      </w:r>
    </w:p>
    <w:p w:rsidR="00CB4660" w:rsidRPr="0006695D" w:rsidRDefault="00CB4660" w:rsidP="00CB4660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Vzor osvědčení poradenského programu</w:t>
      </w:r>
    </w:p>
    <w:p w:rsidR="00CB4660" w:rsidRPr="0006695D" w:rsidRDefault="00CB4660" w:rsidP="00CB4660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Prezenční listin</w:t>
      </w:r>
      <w:r>
        <w:rPr>
          <w:rFonts w:ascii="Calibri" w:hAnsi="Calibri" w:cs="Calibri"/>
        </w:rPr>
        <w:t>y (originály)</w:t>
      </w:r>
    </w:p>
    <w:p w:rsidR="00CB4660" w:rsidRPr="0006695D" w:rsidRDefault="00CB4660" w:rsidP="00CB4660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  <w:i/>
          <w:iCs/>
        </w:rPr>
      </w:pPr>
      <w:r w:rsidRPr="0006695D">
        <w:rPr>
          <w:rFonts w:ascii="Calibri" w:hAnsi="Calibri" w:cs="Calibri"/>
        </w:rPr>
        <w:t>Harmonogram s obsahem prováděné poradenské činnosti minimálně v rozsahu: datum, téma, hodina začátku a konce, počet hodin, jméno osoby provádějící poradenskou činnost</w:t>
      </w:r>
    </w:p>
    <w:p w:rsidR="00CB4660" w:rsidRPr="0006695D" w:rsidRDefault="00CB4660" w:rsidP="00CB4660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Celkové hodnocení poradenské činnosti zpracované dodavatelem na základě jednotlivých hodnocení účastníků</w:t>
      </w:r>
    </w:p>
    <w:p w:rsidR="00CB4660" w:rsidRPr="0006695D" w:rsidRDefault="00CB4660" w:rsidP="00CB4660">
      <w:pPr>
        <w:spacing w:after="120"/>
        <w:ind w:left="567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Tyto doklady doručí dodavatel zadavateli do 14 dnů od </w:t>
      </w:r>
      <w:r>
        <w:rPr>
          <w:rFonts w:ascii="Calibri" w:hAnsi="Calibri" w:cs="Calibri"/>
        </w:rPr>
        <w:t>ukončení každého běhu poradenské činnosti (na každý běh je samostatná dohoda), resp. od ukončení účinnosti každé jednotlivé Dohody o provední poradenské činnosti</w:t>
      </w:r>
      <w:r w:rsidRPr="0006695D">
        <w:rPr>
          <w:rFonts w:ascii="Calibri" w:hAnsi="Calibri" w:cs="Calibri"/>
        </w:rPr>
        <w:t>.</w:t>
      </w:r>
    </w:p>
    <w:p w:rsidR="00CB4660" w:rsidRPr="0006695D" w:rsidRDefault="00CB4660" w:rsidP="00CB4660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Místo konání poradenského</w:t>
      </w:r>
      <w:r w:rsidRPr="0006695D">
        <w:rPr>
          <w:rFonts w:ascii="Calibri" w:hAnsi="Calibri" w:cs="Calibri"/>
        </w:rPr>
        <w:t xml:space="preserve"> program</w:t>
      </w:r>
      <w:r>
        <w:rPr>
          <w:rFonts w:ascii="Calibri" w:hAnsi="Calibri" w:cs="Calibri"/>
        </w:rPr>
        <w:t>u</w:t>
      </w:r>
      <w:r w:rsidRPr="0006695D">
        <w:rPr>
          <w:rFonts w:ascii="Calibri" w:hAnsi="Calibri" w:cs="Calibri"/>
        </w:rPr>
        <w:t xml:space="preserve"> bude </w:t>
      </w:r>
      <w:r>
        <w:rPr>
          <w:rFonts w:ascii="Calibri" w:hAnsi="Calibri" w:cs="Calibri"/>
        </w:rPr>
        <w:t xml:space="preserve">ve městě Karviná, </w:t>
      </w:r>
      <w:r w:rsidRPr="00C4297D">
        <w:rPr>
          <w:rFonts w:ascii="Calibri" w:hAnsi="Calibri" w:cs="Calibri"/>
        </w:rPr>
        <w:t>Havířov, Orlová, Český Těšín a Bohumín</w:t>
      </w:r>
      <w:r>
        <w:rPr>
          <w:rFonts w:ascii="Calibri" w:hAnsi="Calibri" w:cs="Calibri"/>
        </w:rPr>
        <w:t>.</w:t>
      </w:r>
      <w:r w:rsidRPr="0006695D">
        <w:rPr>
          <w:rFonts w:ascii="Calibri" w:hAnsi="Calibri" w:cs="Calibri"/>
        </w:rPr>
        <w:t xml:space="preserve"> Poradenské činnosti budou probíhat v prostorách mimo budovy ÚP ČR, které zajistí dodavatel.</w:t>
      </w:r>
    </w:p>
    <w:p w:rsidR="00CB4660" w:rsidRPr="00B26B79" w:rsidRDefault="00CB4660" w:rsidP="00CB4660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Pr="00B26B79">
        <w:rPr>
          <w:rFonts w:ascii="Calibri" w:hAnsi="Calibri" w:cs="Calibri"/>
          <w:b/>
          <w:bCs/>
        </w:rPr>
        <w:t>Technické kvalifikační předpoklady</w:t>
      </w:r>
      <w:r w:rsidRPr="00B26B79">
        <w:rPr>
          <w:rFonts w:ascii="Calibri" w:hAnsi="Calibri" w:cs="Calibri"/>
        </w:rPr>
        <w:t xml:space="preserve"> splňuje uchazeč, který předloží:</w:t>
      </w:r>
    </w:p>
    <w:p w:rsidR="00CB4660" w:rsidRPr="00B26B79" w:rsidRDefault="00CB4660" w:rsidP="00CB4660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</w:r>
      <w:r w:rsidRPr="00B26B79">
        <w:rPr>
          <w:rFonts w:ascii="Calibri" w:hAnsi="Calibri" w:cs="Calibri"/>
        </w:rPr>
        <w:t>v souladu s §56 odst. 2 písm. a) zákona o veřejných zakázkách seznam významných služeb poskytnutých dodavatelem v posledních 3 letech; přílohou tohoto seznamu musí být:</w:t>
      </w:r>
    </w:p>
    <w:p w:rsidR="00CB4660" w:rsidRPr="00B26B79" w:rsidRDefault="00CB4660" w:rsidP="00CB4660">
      <w:pPr>
        <w:tabs>
          <w:tab w:val="num" w:pos="2520"/>
        </w:tabs>
        <w:spacing w:before="60"/>
        <w:ind w:left="720"/>
        <w:jc w:val="both"/>
        <w:rPr>
          <w:rFonts w:ascii="Calibri" w:hAnsi="Calibri" w:cs="Calibri"/>
        </w:rPr>
      </w:pPr>
    </w:p>
    <w:p w:rsidR="00CB4660" w:rsidRPr="00B26B79" w:rsidRDefault="00CB4660" w:rsidP="00CB4660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osvědčení vydané veřejným zadavatelem, pokud byly služby p</w:t>
      </w:r>
      <w:r>
        <w:rPr>
          <w:rFonts w:ascii="Calibri" w:hAnsi="Calibri" w:cs="Calibri"/>
        </w:rPr>
        <w:t>oskytovány veřejnému zadavateli</w:t>
      </w:r>
      <w:r w:rsidRPr="00283929">
        <w:rPr>
          <w:rFonts w:ascii="Calibri" w:hAnsi="Calibri" w:cs="Calibri"/>
        </w:rPr>
        <w:t>,</w:t>
      </w:r>
      <w:r w:rsidRPr="00B26B79">
        <w:rPr>
          <w:rFonts w:ascii="Calibri" w:hAnsi="Calibri" w:cs="Calibri"/>
        </w:rPr>
        <w:t xml:space="preserve"> nebo</w:t>
      </w:r>
    </w:p>
    <w:p w:rsidR="00CB4660" w:rsidRPr="00B26B79" w:rsidRDefault="00CB4660" w:rsidP="00CB4660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 xml:space="preserve"> osvědčení vydané jinou osobou, pokud byly služby poskytovány jiné osobě než veřejnému zadavateli, nebo</w:t>
      </w:r>
    </w:p>
    <w:p w:rsidR="00CB4660" w:rsidRPr="00B26B79" w:rsidRDefault="00CB4660" w:rsidP="00CB4660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 xml:space="preserve">smlouva s jinou osobou a doklad o uskutečnění plnění dodavatele, není-li současně možné osvědčení podle bodu </w:t>
      </w:r>
      <w:r>
        <w:rPr>
          <w:rFonts w:ascii="Calibri" w:hAnsi="Calibri" w:cs="Calibri"/>
        </w:rPr>
        <w:t>b)</w:t>
      </w:r>
      <w:r w:rsidRPr="00B26B79">
        <w:rPr>
          <w:rFonts w:ascii="Calibri" w:hAnsi="Calibri" w:cs="Calibri"/>
        </w:rPr>
        <w:t xml:space="preserve"> od této osoby získat z důvodů spočívajících na její straně</w:t>
      </w:r>
    </w:p>
    <w:p w:rsidR="00CB4660" w:rsidRPr="00B26B79" w:rsidRDefault="00CB4660" w:rsidP="00CB4660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CB4660" w:rsidRPr="00B26B79" w:rsidRDefault="00CB4660" w:rsidP="00CB4660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t xml:space="preserve">V seznamu musí být uvedeny ke každé významné službě informace alespoň v následujícím rozsahu: </w:t>
      </w:r>
    </w:p>
    <w:p w:rsidR="00CB4660" w:rsidRPr="00B26B79" w:rsidRDefault="00CB4660" w:rsidP="00CB466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t xml:space="preserve">identifikační údaje objednatele, </w:t>
      </w:r>
    </w:p>
    <w:p w:rsidR="00CB4660" w:rsidRPr="00B26B79" w:rsidRDefault="00CB4660" w:rsidP="00CB466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t xml:space="preserve">kontaktní osoba a kontaktní údaje objednatele (alespoň tel. nebo e-mail), </w:t>
      </w:r>
    </w:p>
    <w:p w:rsidR="00CB4660" w:rsidRPr="00B26B79" w:rsidRDefault="00CB4660" w:rsidP="00CB466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t xml:space="preserve">popis poskytnuté služby s uvedením rozsahu v hodinách, </w:t>
      </w:r>
    </w:p>
    <w:p w:rsidR="00CB4660" w:rsidRPr="00B26B79" w:rsidRDefault="00CB4660" w:rsidP="00CB466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t xml:space="preserve">cena za služby v Kč bez DPH, </w:t>
      </w:r>
    </w:p>
    <w:p w:rsidR="00CB4660" w:rsidRPr="00B26B79" w:rsidRDefault="00CB4660" w:rsidP="00CB466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lastRenderedPageBreak/>
        <w:t>doba a místo realizace (</w:t>
      </w:r>
      <w:r w:rsidRPr="00B26B79">
        <w:rPr>
          <w:rFonts w:ascii="Calibri" w:hAnsi="Calibri" w:cs="Calibri"/>
          <w:u w:val="single"/>
        </w:rPr>
        <w:t>datum zahájení a ukončení)</w:t>
      </w:r>
      <w:r w:rsidRPr="00B26B79">
        <w:rPr>
          <w:rFonts w:ascii="Calibri" w:hAnsi="Calibri" w:cs="Calibri"/>
          <w:lang w:eastAsia="cs-CZ"/>
        </w:rPr>
        <w:t>.</w:t>
      </w:r>
    </w:p>
    <w:p w:rsidR="00CB4660" w:rsidRPr="00B26B79" w:rsidRDefault="00CB4660" w:rsidP="00CB466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cs-CZ"/>
        </w:rPr>
      </w:pPr>
    </w:p>
    <w:p w:rsidR="00CB4660" w:rsidRPr="00B26B79" w:rsidRDefault="00CB4660" w:rsidP="00CB4660">
      <w:pPr>
        <w:spacing w:after="120"/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CB4660" w:rsidRPr="00B26B79" w:rsidRDefault="00CB4660" w:rsidP="00CB4660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 xml:space="preserve">Minimálně 2 významné </w:t>
      </w:r>
      <w:r>
        <w:rPr>
          <w:rFonts w:ascii="Calibri" w:hAnsi="Calibri" w:cs="Calibri"/>
        </w:rPr>
        <w:t>služby</w:t>
      </w:r>
      <w:r w:rsidRPr="00B26B79">
        <w:rPr>
          <w:rFonts w:ascii="Calibri" w:hAnsi="Calibri" w:cs="Calibri"/>
        </w:rPr>
        <w:t xml:space="preserve"> za dané období s předmětem plnění poradenských programů Kompetence nebo obdobných programů.</w:t>
      </w:r>
    </w:p>
    <w:p w:rsidR="00CB4660" w:rsidRPr="00B26B79" w:rsidRDefault="00CB4660" w:rsidP="00CB4660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 xml:space="preserve">Minimální souhrnná výše plnění za 2 významné </w:t>
      </w:r>
      <w:r>
        <w:rPr>
          <w:rFonts w:ascii="Calibri" w:hAnsi="Calibri" w:cs="Calibri"/>
        </w:rPr>
        <w:t>služby</w:t>
      </w:r>
      <w:r w:rsidRPr="00B26B79">
        <w:rPr>
          <w:rFonts w:ascii="Calibri" w:hAnsi="Calibri" w:cs="Calibri"/>
        </w:rPr>
        <w:t xml:space="preserve"> v posledních 3 letech ve výši </w:t>
      </w:r>
      <w:r>
        <w:rPr>
          <w:rFonts w:ascii="Calibri" w:hAnsi="Calibri" w:cs="Calibri"/>
        </w:rPr>
        <w:t>1 200 000 Kč bez DPH.</w:t>
      </w:r>
    </w:p>
    <w:p w:rsidR="00CB4660" w:rsidRPr="00B26B79" w:rsidRDefault="00CB4660" w:rsidP="00CB4660">
      <w:pPr>
        <w:pBdr>
          <w:bottom w:val="single" w:sz="4" w:space="1" w:color="auto"/>
        </w:pBdr>
        <w:tabs>
          <w:tab w:val="left" w:pos="1080"/>
        </w:tabs>
        <w:jc w:val="both"/>
        <w:rPr>
          <w:rFonts w:ascii="Calibri" w:hAnsi="Calibri" w:cs="Calibri"/>
          <w:i/>
          <w:iCs/>
        </w:rPr>
      </w:pPr>
    </w:p>
    <w:p w:rsidR="00CB4660" w:rsidRPr="00162DE5" w:rsidRDefault="00CB4660" w:rsidP="00CB4660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>2.2</w:t>
      </w:r>
      <w:r>
        <w:rPr>
          <w:rFonts w:ascii="Calibri" w:hAnsi="Calibri" w:cs="Calibri"/>
          <w:iCs/>
        </w:rPr>
        <w:tab/>
      </w:r>
      <w:r w:rsidRPr="00162DE5">
        <w:rPr>
          <w:rFonts w:ascii="Calibri" w:hAnsi="Calibri" w:cs="Calibri"/>
        </w:rPr>
        <w:t xml:space="preserve">v souladu s §56 odst. 2 písm. c) zákona o veřejných zakázkách  popis technického vybavení místnosti pro </w:t>
      </w:r>
      <w:r>
        <w:rPr>
          <w:rFonts w:ascii="Calibri" w:hAnsi="Calibri" w:cs="Calibri"/>
        </w:rPr>
        <w:t>zahájení</w:t>
      </w:r>
      <w:r w:rsidRPr="00162DE5">
        <w:rPr>
          <w:rFonts w:ascii="Calibri" w:hAnsi="Calibri" w:cs="Calibri"/>
        </w:rPr>
        <w:t xml:space="preserve"> programu </w:t>
      </w:r>
      <w:r>
        <w:rPr>
          <w:rFonts w:ascii="Calibri" w:hAnsi="Calibri" w:cs="Calibri"/>
        </w:rPr>
        <w:t>Rozvoj kompetencí</w:t>
      </w:r>
      <w:r w:rsidRPr="00162DE5">
        <w:rPr>
          <w:rFonts w:ascii="Calibri" w:hAnsi="Calibri" w:cs="Calibri"/>
        </w:rPr>
        <w:t>, přičemž minimální (povinné) vybavení je uvedeno výše, viz. Základní materiálně</w:t>
      </w:r>
      <w:r>
        <w:rPr>
          <w:rFonts w:ascii="Calibri" w:hAnsi="Calibri" w:cs="Calibri"/>
        </w:rPr>
        <w:t xml:space="preserve"> -</w:t>
      </w:r>
      <w:r w:rsidRPr="00162DE5">
        <w:rPr>
          <w:rFonts w:ascii="Calibri" w:hAnsi="Calibri" w:cs="Calibri"/>
        </w:rPr>
        <w:t xml:space="preserve"> technické vybavení.</w:t>
      </w:r>
    </w:p>
    <w:p w:rsidR="00CB4660" w:rsidRPr="00162DE5" w:rsidRDefault="00CB4660" w:rsidP="00CB4660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Přílohou tohoto popisu musí být:</w:t>
      </w:r>
    </w:p>
    <w:p w:rsidR="00CB4660" w:rsidRPr="00162DE5" w:rsidRDefault="00CB4660" w:rsidP="00CB4660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</w:p>
    <w:p w:rsidR="00CB4660" w:rsidRPr="00162DE5" w:rsidRDefault="00CB4660" w:rsidP="00CB4660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Čestné prohlášení, že popisované prostory dodavatel vlastní, nebo</w:t>
      </w:r>
    </w:p>
    <w:p w:rsidR="00CB4660" w:rsidRPr="00162DE5" w:rsidRDefault="00CB4660" w:rsidP="00CB4660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Smlouva (stačí smlouva o smlouvě budoucí) s organizací, u které má dodavatel popisované prostory s požadovaným vybavením pronajaty. </w:t>
      </w:r>
    </w:p>
    <w:p w:rsidR="00CB4660" w:rsidRPr="00162DE5" w:rsidRDefault="00CB4660" w:rsidP="00CB4660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CB4660" w:rsidRPr="00162DE5" w:rsidRDefault="00CB4660" w:rsidP="00CB4660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CB4660" w:rsidRPr="00F21554" w:rsidRDefault="00CB4660" w:rsidP="00CB4660">
      <w:pPr>
        <w:widowControl w:val="0"/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CB4660" w:rsidRPr="00F21554" w:rsidRDefault="00CB4660" w:rsidP="00CB4660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lang w:eastAsia="cs-CZ"/>
        </w:rPr>
      </w:pPr>
      <w:r w:rsidRPr="00283929">
        <w:rPr>
          <w:rFonts w:ascii="Calibri" w:hAnsi="Calibri" w:cs="Calibri"/>
          <w:iCs/>
        </w:rPr>
        <w:t>2.3</w:t>
      </w:r>
      <w:r>
        <w:rPr>
          <w:rFonts w:ascii="Calibri" w:hAnsi="Calibri" w:cs="Calibri"/>
          <w:i/>
          <w:iCs/>
        </w:rPr>
        <w:tab/>
      </w:r>
      <w:r w:rsidRPr="00DC3028">
        <w:rPr>
          <w:rFonts w:ascii="Calibri" w:hAnsi="Calibri" w:cs="Calibri"/>
          <w:iCs/>
        </w:rPr>
        <w:t>v souladu s §56 odst. 2 písm. e)</w:t>
      </w:r>
      <w:r w:rsidRPr="00F21554">
        <w:rPr>
          <w:rFonts w:ascii="Calibri" w:hAnsi="Calibri" w:cs="Calibri"/>
          <w:i/>
          <w:iCs/>
        </w:rPr>
        <w:t xml:space="preserve"> </w:t>
      </w:r>
      <w:r w:rsidRPr="00B26B79">
        <w:rPr>
          <w:rFonts w:ascii="Calibri" w:hAnsi="Calibri" w:cs="Calibri"/>
          <w:iCs/>
        </w:rPr>
        <w:t>zákona o veřejných zakázkách</w:t>
      </w:r>
      <w:r w:rsidRPr="00F21554">
        <w:rPr>
          <w:rFonts w:ascii="Calibri" w:hAnsi="Calibri" w:cs="Calibri"/>
          <w:i/>
          <w:iCs/>
        </w:rPr>
        <w:t xml:space="preserve">, </w:t>
      </w:r>
      <w:r w:rsidRPr="00F21554">
        <w:rPr>
          <w:rFonts w:ascii="Calibri" w:hAnsi="Calibri" w:cs="Calibri"/>
          <w:b/>
          <w:bCs/>
          <w:lang w:eastAsia="cs-CZ"/>
        </w:rPr>
        <w:t xml:space="preserve">Osvědčení o vzdělání a odborné kvalifikaci </w:t>
      </w:r>
      <w:r w:rsidRPr="00F21554">
        <w:rPr>
          <w:rFonts w:ascii="Calibri" w:hAnsi="Calibri" w:cs="Calibri"/>
          <w:lang w:eastAsia="cs-CZ"/>
        </w:rPr>
        <w:t xml:space="preserve">osoby odpovědné za poskytování příslušných služeb, a to pro pozici </w:t>
      </w:r>
      <w:r w:rsidRPr="00F21554">
        <w:rPr>
          <w:rFonts w:ascii="Calibri" w:hAnsi="Calibri" w:cs="Calibri"/>
          <w:b/>
          <w:bCs/>
          <w:lang w:eastAsia="cs-CZ"/>
        </w:rPr>
        <w:t>lektora</w:t>
      </w:r>
      <w:r w:rsidRPr="00F21554">
        <w:rPr>
          <w:rFonts w:ascii="Calibri" w:hAnsi="Calibri" w:cs="Calibri"/>
          <w:lang w:eastAsia="cs-CZ"/>
        </w:rPr>
        <w:t>. Uchazeč předloží za m</w:t>
      </w:r>
      <w:r>
        <w:rPr>
          <w:rFonts w:ascii="Calibri" w:hAnsi="Calibri" w:cs="Calibri"/>
          <w:lang w:eastAsia="cs-CZ"/>
        </w:rPr>
        <w:t>inimálně dva</w:t>
      </w:r>
      <w:r w:rsidRPr="00F21554">
        <w:rPr>
          <w:rFonts w:ascii="Calibri" w:hAnsi="Calibri" w:cs="Calibri"/>
          <w:lang w:eastAsia="cs-CZ"/>
        </w:rPr>
        <w:t xml:space="preserve"> lektor</w:t>
      </w:r>
      <w:r>
        <w:rPr>
          <w:rFonts w:ascii="Calibri" w:hAnsi="Calibri" w:cs="Calibri"/>
          <w:lang w:eastAsia="cs-CZ"/>
        </w:rPr>
        <w:t>y, jejich</w:t>
      </w:r>
      <w:r w:rsidRPr="00F21554">
        <w:rPr>
          <w:rFonts w:ascii="Calibri" w:hAnsi="Calibri" w:cs="Calibri"/>
          <w:lang w:eastAsia="cs-CZ"/>
        </w:rPr>
        <w:t xml:space="preserve">ž prostřednictvím bude zajišťovat předmět veřejné zakázky: </w:t>
      </w:r>
    </w:p>
    <w:p w:rsidR="00CB4660" w:rsidRPr="00F21554" w:rsidRDefault="00CB4660" w:rsidP="00CB4660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cs-CZ"/>
        </w:rPr>
      </w:pPr>
    </w:p>
    <w:p w:rsidR="00CB4660" w:rsidRPr="00F21554" w:rsidRDefault="00CB4660" w:rsidP="00CB4660">
      <w:pPr>
        <w:numPr>
          <w:ilvl w:val="0"/>
          <w:numId w:val="6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F21554">
        <w:rPr>
          <w:rFonts w:ascii="Calibri" w:hAnsi="Calibri" w:cs="Calibri"/>
          <w:lang w:eastAsia="cs-CZ"/>
        </w:rPr>
        <w:t>písemný doklad o dosaženém vzdělání pro doložení minimálně středoškolského vzdělání s maturitou v</w:t>
      </w:r>
      <w:r>
        <w:rPr>
          <w:rFonts w:ascii="Calibri" w:hAnsi="Calibri" w:cs="Calibri"/>
          <w:lang w:eastAsia="cs-CZ"/>
        </w:rPr>
        <w:t> oboru (př.: Kód 62 - Ekonomie, Kód 63 - Ekonomika a administrativa, Kód 67 - Sociální vědy, Kód 68 - Právo, právní a veřejnosprávní činnost, Kód 75 - Pedagogika, učitelství a sociální péče, Kód 78 - Obecně odborná příprava, Kód 79 - Obecná příprava) .</w:t>
      </w:r>
    </w:p>
    <w:p w:rsidR="00CB4660" w:rsidRPr="00F21554" w:rsidRDefault="00CB4660" w:rsidP="00CB4660">
      <w:pPr>
        <w:numPr>
          <w:ilvl w:val="0"/>
          <w:numId w:val="6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F21554">
        <w:rPr>
          <w:rFonts w:ascii="Calibri" w:hAnsi="Calibri" w:cs="Calibri"/>
          <w:lang w:eastAsia="cs-CZ"/>
        </w:rPr>
        <w:t xml:space="preserve">strukturovaný životopis (vlastnoručně podepsaný) pro doložení praxe v lektorské činnosti v minimálním rozsahu 3 let u středoškolského vzdělání lektora a 1 roku u vysokoškolského vzdělání lektora. </w:t>
      </w:r>
    </w:p>
    <w:p w:rsidR="00CB4660" w:rsidRPr="00B26B79" w:rsidRDefault="00CB4660" w:rsidP="00CB4660">
      <w:pPr>
        <w:spacing w:after="120"/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CB4660" w:rsidRPr="00B26B79" w:rsidRDefault="00CB4660" w:rsidP="00CB4660">
      <w:pPr>
        <w:pStyle w:val="Odstavecseseznamem1"/>
        <w:numPr>
          <w:ilvl w:val="0"/>
          <w:numId w:val="6"/>
        </w:numPr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jmenný seznam členů realizačního týmu s uvedením pracovního vztahu k uchazeči</w:t>
      </w:r>
    </w:p>
    <w:p w:rsidR="00CB4660" w:rsidRPr="00B26B79" w:rsidRDefault="00CB4660" w:rsidP="00CB4660">
      <w:pPr>
        <w:pStyle w:val="Odstavecseseznamem1"/>
        <w:numPr>
          <w:ilvl w:val="0"/>
          <w:numId w:val="6"/>
        </w:numPr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prosté kopie dokladů o vzdělání</w:t>
      </w:r>
    </w:p>
    <w:p w:rsidR="00CB4660" w:rsidRPr="00B26B79" w:rsidRDefault="00CB4660" w:rsidP="00CB4660">
      <w:pPr>
        <w:pStyle w:val="Odstavecseseznamem1"/>
        <w:numPr>
          <w:ilvl w:val="0"/>
          <w:numId w:val="6"/>
        </w:numPr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strukturovaný životopis (s přehledem praxe) obsahující čestné prohlášení o pravdivosti údajů včetně vlastnoručního podpisu.</w:t>
      </w:r>
    </w:p>
    <w:p w:rsidR="001328B8" w:rsidRDefault="001328B8">
      <w:bookmarkStart w:id="0" w:name="_GoBack"/>
      <w:bookmarkEnd w:id="0"/>
    </w:p>
    <w:sectPr w:rsidR="0013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985_"/>
      </v:shape>
    </w:pict>
  </w:numPicBullet>
  <w:abstractNum w:abstractNumId="0">
    <w:nsid w:val="020238A3"/>
    <w:multiLevelType w:val="hybridMultilevel"/>
    <w:tmpl w:val="DCF0A4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2CD7"/>
    <w:multiLevelType w:val="hybridMultilevel"/>
    <w:tmpl w:val="602E349A"/>
    <w:lvl w:ilvl="0" w:tplc="7232592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C237C35"/>
    <w:multiLevelType w:val="hybridMultilevel"/>
    <w:tmpl w:val="82FCA5F0"/>
    <w:lvl w:ilvl="0" w:tplc="0405000D">
      <w:start w:val="1"/>
      <w:numFmt w:val="bullet"/>
      <w:lvlText w:val=""/>
      <w:lvlJc w:val="left"/>
      <w:pPr>
        <w:ind w:left="3905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0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2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5" w:hanging="360"/>
      </w:pPr>
      <w:rPr>
        <w:rFonts w:ascii="Wingdings" w:hAnsi="Wingdings" w:cs="Wingdings" w:hint="default"/>
      </w:rPr>
    </w:lvl>
  </w:abstractNum>
  <w:abstractNum w:abstractNumId="3">
    <w:nsid w:val="2D4B5AC3"/>
    <w:multiLevelType w:val="hybridMultilevel"/>
    <w:tmpl w:val="48241F62"/>
    <w:lvl w:ilvl="0" w:tplc="88E671F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616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4">
    <w:nsid w:val="4A991362"/>
    <w:multiLevelType w:val="hybridMultilevel"/>
    <w:tmpl w:val="FB883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9627B"/>
    <w:multiLevelType w:val="hybridMultilevel"/>
    <w:tmpl w:val="8FE60B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BF82DC1"/>
    <w:multiLevelType w:val="hybridMultilevel"/>
    <w:tmpl w:val="335802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60"/>
    <w:rsid w:val="001328B8"/>
    <w:rsid w:val="00CB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6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660"/>
    <w:pPr>
      <w:ind w:left="708"/>
    </w:pPr>
  </w:style>
  <w:style w:type="paragraph" w:customStyle="1" w:styleId="Odstavecseseznamem1">
    <w:name w:val="Odstavec se seznamem1"/>
    <w:basedOn w:val="Normln"/>
    <w:uiPriority w:val="99"/>
    <w:rsid w:val="00CB4660"/>
    <w:pPr>
      <w:ind w:left="708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46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4660"/>
    <w:pPr>
      <w:ind w:left="708"/>
    </w:pPr>
  </w:style>
  <w:style w:type="paragraph" w:customStyle="1" w:styleId="Odstavecseseznamem1">
    <w:name w:val="Odstavec se seznamem1"/>
    <w:basedOn w:val="Normln"/>
    <w:uiPriority w:val="99"/>
    <w:rsid w:val="00CB4660"/>
    <w:pPr>
      <w:ind w:left="708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6779</Characters>
  <Application>Microsoft Office Word</Application>
  <DocSecurity>0</DocSecurity>
  <Lines>56</Lines>
  <Paragraphs>15</Paragraphs>
  <ScaleCrop>false</ScaleCrop>
  <Company>MPSV</Company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 Karel (UPT-OTA)</dc:creator>
  <cp:lastModifiedBy>Karban Karel (UPT-OTA)</cp:lastModifiedBy>
  <cp:revision>1</cp:revision>
  <dcterms:created xsi:type="dcterms:W3CDTF">2017-06-28T07:26:00Z</dcterms:created>
  <dcterms:modified xsi:type="dcterms:W3CDTF">2017-06-28T07:27:00Z</dcterms:modified>
</cp:coreProperties>
</file>