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377BAB5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1D5802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A2AC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A2AC8">
        <w:rPr>
          <w:rFonts w:eastAsia="Arial Unicode MS" w:cs="Arial Unicode MS"/>
          <w:b/>
          <w:sz w:val="26"/>
          <w:szCs w:val="26"/>
          <w:lang w:val="cs-CZ"/>
        </w:rPr>
        <w:t>190609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DCBFE5F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1D5802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6A2AC8">
        <w:rPr>
          <w:rFonts w:eastAsia="Arial Unicode MS" w:cs="Arial Unicode MS"/>
          <w:sz w:val="20"/>
          <w:szCs w:val="20"/>
          <w:lang w:val="cs-CZ"/>
        </w:rPr>
        <w:t>Střední uměleckoprůmyslová škola a Základní umělecká škola Zámeček s.r.o.</w:t>
      </w:r>
    </w:p>
    <w:p w14:paraId="5C0B920D" w14:textId="68874CB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2AC8">
        <w:rPr>
          <w:rFonts w:asciiTheme="minorHAnsi" w:eastAsia="Arial Unicode MS" w:hAnsiTheme="minorHAnsi" w:cstheme="minorHAnsi"/>
          <w:sz w:val="20"/>
          <w:szCs w:val="20"/>
          <w:lang w:val="cs-CZ"/>
        </w:rPr>
        <w:t>Pod Vinicemi 889/82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2AC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2AC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35136D7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1D580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D580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D5802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D5802">
        <w:rPr>
          <w:rFonts w:asciiTheme="minorHAnsi" w:eastAsia="Arial Unicode MS" w:hAnsiTheme="minorHAnsi" w:cstheme="minorHAnsi"/>
          <w:sz w:val="20"/>
          <w:szCs w:val="20"/>
          <w:lang w:val="cs-CZ"/>
        </w:rPr>
        <w:t>9265</w:t>
      </w:r>
    </w:p>
    <w:p w14:paraId="5F70A692" w14:textId="5F2BAD8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2AC8">
        <w:rPr>
          <w:rFonts w:asciiTheme="minorHAnsi" w:eastAsia="Arial Unicode MS" w:hAnsiTheme="minorHAnsi" w:cstheme="minorHAnsi"/>
          <w:sz w:val="20"/>
          <w:szCs w:val="20"/>
          <w:lang w:val="cs-CZ"/>
        </w:rPr>
        <w:t>25215531</w:t>
      </w:r>
    </w:p>
    <w:p w14:paraId="77ED1E2F" w14:textId="05A1C28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5643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337BBFF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5643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6E048E9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D5802">
        <w:rPr>
          <w:rFonts w:asciiTheme="minorHAnsi" w:eastAsia="Arial Unicode MS" w:hAnsiTheme="minorHAnsi" w:cstheme="minorHAnsi"/>
          <w:sz w:val="20"/>
          <w:szCs w:val="20"/>
          <w:lang w:val="cs-CZ"/>
        </w:rPr>
        <w:t>Mgr. Renata Šindelářová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762C3D7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1D580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701190609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1D580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17.9.2021.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F905DF1" w:rsidR="00024B0F" w:rsidRDefault="00B5643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92C16EE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1D580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2CC818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5643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17.02.2025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lastRenderedPageBreak/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367EC563" w14:textId="0028DF0B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B5643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  <w:p w14:paraId="4C024728" w14:textId="38672A1A" w:rsidR="001D5802" w:rsidRPr="0045565E" w:rsidRDefault="001D580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E793FCA" w14:textId="77777777" w:rsidR="001406F6" w:rsidRDefault="006A2AC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Střední uměleckoprůmyslová škola a Základní umělecká škola Zámeček s.r.o.</w:t>
            </w:r>
          </w:p>
          <w:p w14:paraId="114C8FCB" w14:textId="6C9120DD" w:rsidR="001D5802" w:rsidRDefault="001D580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Renata Šindelářová, jednatel</w:t>
            </w:r>
          </w:p>
        </w:tc>
      </w:tr>
    </w:tbl>
    <w:p w14:paraId="2ADDF3D5" w14:textId="7223C0A0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D5802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2AC8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1D84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3805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56434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A593F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F12B-5B92-47ED-A85B-E615158F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2025-01-28T06:53:00Z</cp:lastPrinted>
  <dcterms:created xsi:type="dcterms:W3CDTF">2025-01-28T06:50:00Z</dcterms:created>
  <dcterms:modified xsi:type="dcterms:W3CDTF">2025-02-17T10:10:00Z</dcterms:modified>
</cp:coreProperties>
</file>