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C1E4" w14:textId="4E7DF7B6" w:rsidR="00DE4467" w:rsidRPr="0004669E" w:rsidRDefault="005B44D7" w:rsidP="0004669E">
      <w:pPr>
        <w:pStyle w:val="Zkladntext1"/>
        <w:spacing w:after="140" w:line="178" w:lineRule="auto"/>
        <w:rPr>
          <w:sz w:val="18"/>
          <w:szCs w:val="18"/>
        </w:rPr>
      </w:pPr>
      <w:r w:rsidRPr="0004669E">
        <w:rPr>
          <w:sz w:val="18"/>
          <w:szCs w:val="18"/>
        </w:rPr>
        <w:t>CENT</w:t>
      </w:r>
      <w:r w:rsidR="0004669E" w:rsidRPr="0004669E">
        <w:rPr>
          <w:sz w:val="18"/>
          <w:szCs w:val="18"/>
        </w:rPr>
        <w:t>R</w:t>
      </w:r>
      <w:r w:rsidRPr="0004669E">
        <w:rPr>
          <w:sz w:val="18"/>
          <w:szCs w:val="18"/>
        </w:rPr>
        <w:t>UM</w:t>
      </w:r>
      <w:r w:rsidRPr="0004669E">
        <w:rPr>
          <w:sz w:val="18"/>
          <w:szCs w:val="18"/>
        </w:rPr>
        <w:br/>
      </w:r>
      <w:r w:rsidRPr="0004669E">
        <w:rPr>
          <w:rFonts w:eastAsia="Arial"/>
          <w:smallCaps/>
          <w:sz w:val="18"/>
          <w:szCs w:val="18"/>
        </w:rPr>
        <w:t>dopravního</w:t>
      </w:r>
      <w:r w:rsidRPr="0004669E">
        <w:rPr>
          <w:rFonts w:eastAsia="Arial"/>
          <w:smallCaps/>
          <w:sz w:val="18"/>
          <w:szCs w:val="18"/>
        </w:rPr>
        <w:br/>
      </w:r>
      <w:r w:rsidRPr="0004669E">
        <w:rPr>
          <w:sz w:val="18"/>
          <w:szCs w:val="18"/>
        </w:rPr>
        <w:t>VÝZKUMU</w:t>
      </w:r>
    </w:p>
    <w:p w14:paraId="58FCF708" w14:textId="77777777" w:rsidR="00DE4467" w:rsidRDefault="005B44D7">
      <w:pPr>
        <w:pStyle w:val="Zkladntext20"/>
        <w:spacing w:after="0" w:line="293" w:lineRule="auto"/>
      </w:pPr>
      <w:r>
        <w:t>Centrum dopravního výzkumu, v. v. i.</w:t>
      </w:r>
    </w:p>
    <w:p w14:paraId="7B9DD860" w14:textId="77777777" w:rsidR="00DE4467" w:rsidRDefault="005B44D7">
      <w:pPr>
        <w:pStyle w:val="Zkladntext20"/>
        <w:spacing w:after="0" w:line="293" w:lineRule="auto"/>
      </w:pPr>
      <w:r>
        <w:t xml:space="preserve">Líšeňská </w:t>
      </w:r>
      <w:proofErr w:type="gramStart"/>
      <w:r>
        <w:t>33a</w:t>
      </w:r>
      <w:proofErr w:type="gramEnd"/>
    </w:p>
    <w:p w14:paraId="7182DF58" w14:textId="77777777" w:rsidR="00DE4467" w:rsidRDefault="005B44D7">
      <w:pPr>
        <w:pStyle w:val="Zkladntext20"/>
        <w:spacing w:after="0" w:line="293" w:lineRule="auto"/>
      </w:pPr>
      <w:r>
        <w:t xml:space="preserve">636 00 Brno tel: 541 641 711 e-mail: </w:t>
      </w:r>
      <w:hyperlink r:id="rId6" w:history="1">
        <w:r w:rsidRPr="0004669E">
          <w:rPr>
            <w:lang w:val="it-IT" w:eastAsia="en-US" w:bidi="en-US"/>
          </w:rPr>
          <w:t>cdv@cdv.cz</w:t>
        </w:r>
      </w:hyperlink>
    </w:p>
    <w:p w14:paraId="44BF3891" w14:textId="77777777" w:rsidR="00DE4467" w:rsidRDefault="005B44D7">
      <w:pPr>
        <w:spacing w:line="1" w:lineRule="exact"/>
        <w:rPr>
          <w:sz w:val="2"/>
          <w:szCs w:val="2"/>
        </w:rPr>
      </w:pPr>
      <w:r>
        <w:br w:type="column"/>
      </w:r>
    </w:p>
    <w:p w14:paraId="76E9E76B" w14:textId="77777777" w:rsidR="00DE4467" w:rsidRDefault="005B44D7">
      <w:pPr>
        <w:pStyle w:val="Zkladntext30"/>
        <w:sectPr w:rsidR="00DE4467">
          <w:pgSz w:w="11900" w:h="16840"/>
          <w:pgMar w:top="1611" w:right="2709" w:bottom="331" w:left="1281" w:header="1183" w:footer="3" w:gutter="0"/>
          <w:pgNumType w:start="1"/>
          <w:cols w:num="2" w:space="2803"/>
          <w:noEndnote/>
          <w:docGrid w:linePitch="360"/>
        </w:sectPr>
      </w:pPr>
      <w:r>
        <w:t>MERCI, s.r.o. Hviezdoslavova 1192/55b Brno 627 00</w:t>
      </w:r>
    </w:p>
    <w:p w14:paraId="065FDE6C" w14:textId="77777777" w:rsidR="00DE4467" w:rsidRDefault="00DE4467">
      <w:pPr>
        <w:spacing w:line="240" w:lineRule="exact"/>
        <w:rPr>
          <w:sz w:val="19"/>
          <w:szCs w:val="19"/>
        </w:rPr>
      </w:pPr>
    </w:p>
    <w:p w14:paraId="26E4941A" w14:textId="77777777" w:rsidR="00DE4467" w:rsidRDefault="00DE4467">
      <w:pPr>
        <w:spacing w:line="240" w:lineRule="exact"/>
        <w:rPr>
          <w:sz w:val="19"/>
          <w:szCs w:val="19"/>
        </w:rPr>
      </w:pPr>
    </w:p>
    <w:p w14:paraId="2A126C22" w14:textId="77777777" w:rsidR="00DE4467" w:rsidRDefault="00DE4467">
      <w:pPr>
        <w:spacing w:line="240" w:lineRule="exact"/>
        <w:rPr>
          <w:sz w:val="19"/>
          <w:szCs w:val="19"/>
        </w:rPr>
      </w:pPr>
    </w:p>
    <w:p w14:paraId="1FCB2128" w14:textId="77777777" w:rsidR="00DE4467" w:rsidRDefault="00DE4467">
      <w:pPr>
        <w:spacing w:line="240" w:lineRule="exact"/>
        <w:rPr>
          <w:sz w:val="19"/>
          <w:szCs w:val="19"/>
        </w:rPr>
      </w:pPr>
    </w:p>
    <w:p w14:paraId="4EC3B5FA" w14:textId="77777777" w:rsidR="00DE4467" w:rsidRDefault="00DE4467">
      <w:pPr>
        <w:spacing w:before="24" w:after="24" w:line="240" w:lineRule="exact"/>
        <w:rPr>
          <w:sz w:val="19"/>
          <w:szCs w:val="19"/>
        </w:rPr>
      </w:pPr>
    </w:p>
    <w:p w14:paraId="4529055F" w14:textId="77777777" w:rsidR="00DE4467" w:rsidRDefault="00DE4467">
      <w:pPr>
        <w:spacing w:line="1" w:lineRule="exact"/>
        <w:sectPr w:rsidR="00DE4467">
          <w:type w:val="continuous"/>
          <w:pgSz w:w="11900" w:h="16840"/>
          <w:pgMar w:top="1611" w:right="0" w:bottom="331" w:left="0" w:header="0" w:footer="3" w:gutter="0"/>
          <w:cols w:space="720"/>
          <w:noEndnote/>
          <w:docGrid w:linePitch="360"/>
        </w:sectPr>
      </w:pPr>
    </w:p>
    <w:p w14:paraId="51BFE746" w14:textId="77777777" w:rsidR="00DE4467" w:rsidRDefault="005B44D7">
      <w:pPr>
        <w:pStyle w:val="Zkladntext20"/>
        <w:tabs>
          <w:tab w:val="left" w:pos="1382"/>
        </w:tabs>
        <w:spacing w:after="80" w:line="240" w:lineRule="auto"/>
      </w:pPr>
      <w:r>
        <w:t>Značka:</w:t>
      </w:r>
      <w:r>
        <w:tab/>
        <w:t>Vyřizuje:</w:t>
      </w:r>
    </w:p>
    <w:p w14:paraId="4A18597F" w14:textId="531ACCF4" w:rsidR="00DE4467" w:rsidRDefault="005B44D7">
      <w:pPr>
        <w:pStyle w:val="Zkladntext20"/>
        <w:spacing w:after="180" w:line="240" w:lineRule="auto"/>
      </w:pPr>
      <w:r>
        <w:t xml:space="preserve">OBJ/HU/2025/52 </w:t>
      </w:r>
      <w:proofErr w:type="spellStart"/>
      <w:r w:rsidR="0004669E">
        <w:t>xxx</w:t>
      </w:r>
      <w:proofErr w:type="spellEnd"/>
    </w:p>
    <w:p w14:paraId="232E3AA6" w14:textId="77777777" w:rsidR="00DE4467" w:rsidRDefault="005B44D7">
      <w:pPr>
        <w:pStyle w:val="Zkladntext20"/>
        <w:spacing w:after="0" w:line="240" w:lineRule="auto"/>
      </w:pPr>
      <w:r>
        <w:t>Věc:</w:t>
      </w:r>
    </w:p>
    <w:p w14:paraId="3F8CC028" w14:textId="77777777" w:rsidR="00DE4467" w:rsidRDefault="005B44D7">
      <w:pPr>
        <w:pStyle w:val="Zkladntext30"/>
        <w:spacing w:after="180" w:line="240" w:lineRule="auto"/>
      </w:pPr>
      <w:r>
        <w:t>Objednávka číslo OBJ/HU/2025/52</w:t>
      </w:r>
    </w:p>
    <w:p w14:paraId="15B48DCF" w14:textId="77777777" w:rsidR="00DE4467" w:rsidRDefault="005B44D7">
      <w:pPr>
        <w:pStyle w:val="Zkladntext1"/>
        <w:spacing w:after="80" w:line="240" w:lineRule="auto"/>
      </w:pPr>
      <w:r>
        <w:t>Předmět objednávky</w:t>
      </w:r>
    </w:p>
    <w:p w14:paraId="4AB0F86B" w14:textId="77777777" w:rsidR="00DE4467" w:rsidRDefault="005B44D7">
      <w:pPr>
        <w:pStyle w:val="Zkladntext1"/>
        <w:spacing w:after="180" w:line="240" w:lineRule="auto"/>
      </w:pPr>
      <w:r>
        <w:t>1. Výměna lanka okna digestoře včetně souvisejících prací</w:t>
      </w:r>
    </w:p>
    <w:p w14:paraId="0236FFE2" w14:textId="77777777" w:rsidR="00DE4467" w:rsidRDefault="005B44D7">
      <w:pPr>
        <w:pStyle w:val="Zkladntext1"/>
        <w:spacing w:after="0" w:line="240" w:lineRule="auto"/>
      </w:pPr>
      <w:r>
        <w:t>Cena celkem</w:t>
      </w:r>
    </w:p>
    <w:p w14:paraId="130340DE" w14:textId="77777777" w:rsidR="00DE4467" w:rsidRDefault="005B44D7">
      <w:pPr>
        <w:spacing w:line="1" w:lineRule="exact"/>
        <w:rPr>
          <w:sz w:val="2"/>
          <w:szCs w:val="2"/>
        </w:rPr>
      </w:pPr>
      <w:r>
        <w:br w:type="column"/>
      </w:r>
    </w:p>
    <w:p w14:paraId="7EDC4E3A" w14:textId="77777777" w:rsidR="00DE4467" w:rsidRDefault="005B44D7">
      <w:pPr>
        <w:pStyle w:val="Zkladntext20"/>
        <w:tabs>
          <w:tab w:val="left" w:pos="2566"/>
        </w:tabs>
        <w:spacing w:after="80" w:line="240" w:lineRule="auto"/>
      </w:pPr>
      <w:r>
        <w:t>Telefon:</w:t>
      </w:r>
      <w:r>
        <w:tab/>
        <w:t>Brno:</w:t>
      </w:r>
    </w:p>
    <w:p w14:paraId="64B20626" w14:textId="48470D33" w:rsidR="00DE4467" w:rsidRDefault="0004669E">
      <w:pPr>
        <w:pStyle w:val="Zkladntext20"/>
        <w:tabs>
          <w:tab w:val="left" w:pos="2566"/>
        </w:tabs>
        <w:spacing w:after="800" w:line="240" w:lineRule="auto"/>
      </w:pPr>
      <w:proofErr w:type="spellStart"/>
      <w:r>
        <w:t>xxx</w:t>
      </w:r>
      <w:proofErr w:type="spellEnd"/>
      <w:r w:rsidR="005B44D7">
        <w:tab/>
        <w:t>7. 2. 2025</w:t>
      </w:r>
    </w:p>
    <w:p w14:paraId="1CA2BC0B" w14:textId="77777777" w:rsidR="00DE4467" w:rsidRDefault="005B44D7" w:rsidP="00602BF6">
      <w:pPr>
        <w:pStyle w:val="Zkladntext1"/>
        <w:spacing w:after="80" w:line="240" w:lineRule="auto"/>
        <w:ind w:left="1928" w:firstLine="196"/>
      </w:pPr>
      <w:r>
        <w:t>Cena/mj Množství Cena</w:t>
      </w:r>
    </w:p>
    <w:p w14:paraId="2A14BC7A" w14:textId="77777777" w:rsidR="00DE4467" w:rsidRDefault="005B44D7">
      <w:pPr>
        <w:pStyle w:val="Zkladntext1"/>
        <w:spacing w:after="200" w:line="240" w:lineRule="auto"/>
        <w:jc w:val="right"/>
      </w:pPr>
      <w:r>
        <w:t>23 716,00 Kč 3 ks 71 148,00 Kč</w:t>
      </w:r>
    </w:p>
    <w:p w14:paraId="788F5CEC" w14:textId="77777777" w:rsidR="00DE4467" w:rsidRDefault="005B44D7">
      <w:pPr>
        <w:pStyle w:val="Zkladntext1"/>
        <w:spacing w:after="0" w:line="240" w:lineRule="auto"/>
        <w:jc w:val="right"/>
        <w:sectPr w:rsidR="00DE4467">
          <w:type w:val="continuous"/>
          <w:pgSz w:w="11900" w:h="16840"/>
          <w:pgMar w:top="1611" w:right="1177" w:bottom="331" w:left="1319" w:header="0" w:footer="3" w:gutter="0"/>
          <w:cols w:num="2" w:space="720" w:equalWidth="0">
            <w:col w:w="4704" w:space="605"/>
            <w:col w:w="4094"/>
          </w:cols>
          <w:noEndnote/>
          <w:docGrid w:linePitch="360"/>
        </w:sectPr>
      </w:pPr>
      <w:r>
        <w:t>71 148,00 Kč</w:t>
      </w:r>
    </w:p>
    <w:p w14:paraId="2EECCA50" w14:textId="77777777" w:rsidR="00DE4467" w:rsidRDefault="00DE4467">
      <w:pPr>
        <w:spacing w:line="214" w:lineRule="exact"/>
        <w:rPr>
          <w:sz w:val="17"/>
          <w:szCs w:val="17"/>
        </w:rPr>
      </w:pPr>
    </w:p>
    <w:p w14:paraId="4D1A2D36" w14:textId="77777777" w:rsidR="00DE4467" w:rsidRDefault="00DE4467">
      <w:pPr>
        <w:spacing w:line="1" w:lineRule="exact"/>
        <w:sectPr w:rsidR="00DE4467">
          <w:type w:val="continuous"/>
          <w:pgSz w:w="11900" w:h="16840"/>
          <w:pgMar w:top="1611" w:right="0" w:bottom="331" w:left="0" w:header="0" w:footer="3" w:gutter="0"/>
          <w:cols w:space="720"/>
          <w:noEndnote/>
          <w:docGrid w:linePitch="360"/>
        </w:sectPr>
      </w:pPr>
    </w:p>
    <w:p w14:paraId="00455BC5" w14:textId="77777777" w:rsidR="00DE4467" w:rsidRDefault="005B44D7">
      <w:pPr>
        <w:pStyle w:val="Zkladntext1"/>
        <w:spacing w:after="0" w:line="269" w:lineRule="auto"/>
      </w:pPr>
      <w:r>
        <w:t>Platba bude provedena bankovním převodem</w:t>
      </w:r>
    </w:p>
    <w:p w14:paraId="7FDE3E4C" w14:textId="77777777" w:rsidR="00DE4467" w:rsidRDefault="005B44D7">
      <w:pPr>
        <w:pStyle w:val="Zkladntext1"/>
        <w:spacing w:after="0" w:line="269" w:lineRule="auto"/>
      </w:pPr>
      <w:r>
        <w:rPr>
          <w:b/>
          <w:bCs/>
        </w:rPr>
        <w:t>Číslo objednávky (OBJ/HU/2025/52) uvádějte prosím vždy na fakturu.</w:t>
      </w:r>
    </w:p>
    <w:p w14:paraId="0C08F07C" w14:textId="77777777" w:rsidR="00DE4467" w:rsidRDefault="005B44D7">
      <w:pPr>
        <w:pStyle w:val="Zkladntext1"/>
        <w:spacing w:after="0" w:line="269" w:lineRule="auto"/>
      </w:pPr>
      <w:r>
        <w:t>Fakturu dodejte prosím na adresu:</w:t>
      </w:r>
    </w:p>
    <w:p w14:paraId="4DFE851C" w14:textId="77777777" w:rsidR="00DE4467" w:rsidRDefault="005B44D7">
      <w:pPr>
        <w:pStyle w:val="Zkladntext1"/>
        <w:spacing w:after="0" w:line="269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84568A0" w14:textId="77777777" w:rsidR="00DE4467" w:rsidRDefault="005B44D7">
      <w:pPr>
        <w:pStyle w:val="Zkladntext1"/>
        <w:spacing w:after="0" w:line="269" w:lineRule="auto"/>
      </w:pPr>
      <w:r>
        <w:t>Objednané dodejte prosím na adresu:</w:t>
      </w:r>
    </w:p>
    <w:p w14:paraId="59CB99B7" w14:textId="77777777" w:rsidR="00DE4467" w:rsidRDefault="005B44D7">
      <w:pPr>
        <w:pStyle w:val="Zkladntext1"/>
        <w:spacing w:after="0" w:line="269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72D4E848" w14:textId="77777777" w:rsidR="00DE4467" w:rsidRDefault="005B44D7">
      <w:pPr>
        <w:pStyle w:val="Zkladntext1"/>
        <w:spacing w:after="120" w:line="269" w:lineRule="auto"/>
      </w:pPr>
      <w:r>
        <w:t xml:space="preserve">Fakturu v elektronické podobě zašlete na adresu: </w:t>
      </w:r>
      <w:hyperlink r:id="rId7" w:history="1">
        <w:r w:rsidRPr="0004669E">
          <w:rPr>
            <w:lang w:eastAsia="en-US" w:bidi="en-US"/>
          </w:rPr>
          <w:t>faktury@cdv.cz</w:t>
        </w:r>
      </w:hyperlink>
      <w:r w:rsidRPr="0004669E">
        <w:rPr>
          <w:lang w:eastAsia="en-US" w:bidi="en-US"/>
        </w:rPr>
        <w:t xml:space="preserve"> </w:t>
      </w:r>
      <w:r>
        <w:t>Ceny uvedeny v Kč a včetně DPH.</w:t>
      </w:r>
    </w:p>
    <w:p w14:paraId="6CDFF416" w14:textId="7D851DB7" w:rsidR="00DE4467" w:rsidRDefault="005B44D7">
      <w:pPr>
        <w:pStyle w:val="Zkladntext1"/>
        <w:spacing w:after="0" w:line="269" w:lineRule="auto"/>
        <w:sectPr w:rsidR="00DE4467">
          <w:type w:val="continuous"/>
          <w:pgSz w:w="11900" w:h="16840"/>
          <w:pgMar w:top="1611" w:right="1177" w:bottom="331" w:left="1281" w:header="0" w:footer="3" w:gutter="0"/>
          <w:cols w:space="720"/>
          <w:noEndnote/>
          <w:docGrid w:linePitch="360"/>
        </w:sectPr>
      </w:pPr>
      <w:r>
        <w:t xml:space="preserve">V případě potřeby kontaktujte: </w:t>
      </w:r>
      <w:proofErr w:type="spellStart"/>
      <w:r w:rsidR="00F12652">
        <w:t>xxx</w:t>
      </w:r>
      <w:proofErr w:type="spellEnd"/>
    </w:p>
    <w:p w14:paraId="66A3D96A" w14:textId="77777777" w:rsidR="00DE4467" w:rsidRDefault="00DE4467">
      <w:pPr>
        <w:spacing w:line="240" w:lineRule="exact"/>
        <w:rPr>
          <w:sz w:val="19"/>
          <w:szCs w:val="19"/>
        </w:rPr>
      </w:pPr>
    </w:p>
    <w:p w14:paraId="36D8A73A" w14:textId="77777777" w:rsidR="00DE4467" w:rsidRDefault="00DE4467">
      <w:pPr>
        <w:spacing w:line="240" w:lineRule="exact"/>
        <w:rPr>
          <w:sz w:val="19"/>
          <w:szCs w:val="19"/>
        </w:rPr>
      </w:pPr>
    </w:p>
    <w:p w14:paraId="30942F3E" w14:textId="77777777" w:rsidR="00DE4467" w:rsidRDefault="00DE4467">
      <w:pPr>
        <w:spacing w:line="240" w:lineRule="exact"/>
        <w:rPr>
          <w:sz w:val="19"/>
          <w:szCs w:val="19"/>
        </w:rPr>
      </w:pPr>
    </w:p>
    <w:p w14:paraId="3FE528D4" w14:textId="77777777" w:rsidR="00DE4467" w:rsidRDefault="00DE4467">
      <w:pPr>
        <w:spacing w:before="55" w:after="55" w:line="240" w:lineRule="exact"/>
        <w:rPr>
          <w:sz w:val="19"/>
          <w:szCs w:val="19"/>
        </w:rPr>
      </w:pPr>
    </w:p>
    <w:p w14:paraId="555C158C" w14:textId="77777777" w:rsidR="00DE4467" w:rsidRDefault="00DE4467">
      <w:pPr>
        <w:spacing w:line="1" w:lineRule="exact"/>
        <w:sectPr w:rsidR="00DE4467">
          <w:type w:val="continuous"/>
          <w:pgSz w:w="11900" w:h="16840"/>
          <w:pgMar w:top="1611" w:right="0" w:bottom="331" w:left="0" w:header="0" w:footer="3" w:gutter="0"/>
          <w:cols w:space="720"/>
          <w:noEndnote/>
          <w:docGrid w:linePitch="360"/>
        </w:sectPr>
      </w:pPr>
    </w:p>
    <w:p w14:paraId="48B36F1B" w14:textId="77777777" w:rsidR="00DE4467" w:rsidRDefault="005B44D7">
      <w:pPr>
        <w:pStyle w:val="Zkladntext1"/>
        <w:spacing w:after="300" w:line="240" w:lineRule="auto"/>
      </w:pPr>
      <w:r>
        <w:rPr>
          <w:b/>
          <w:bCs/>
        </w:rPr>
        <w:t>Děkujeme</w:t>
      </w:r>
    </w:p>
    <w:p w14:paraId="26BA3115" w14:textId="77777777" w:rsidR="00DE4467" w:rsidRDefault="005B44D7">
      <w:pPr>
        <w:pStyle w:val="Zkladntext1"/>
        <w:spacing w:after="1460" w:line="240" w:lineRule="auto"/>
      </w:pPr>
      <w:r>
        <w:t>S pozdravem</w:t>
      </w:r>
    </w:p>
    <w:p w14:paraId="4FF9B70A" w14:textId="0B547798" w:rsidR="00DE4467" w:rsidRDefault="00DE4467">
      <w:pPr>
        <w:pStyle w:val="Zkladntext1"/>
        <w:spacing w:after="0" w:line="240" w:lineRule="auto"/>
        <w:ind w:firstLine="940"/>
      </w:pPr>
    </w:p>
    <w:p w14:paraId="39EFCE41" w14:textId="77777777" w:rsidR="00DE4467" w:rsidRDefault="005B44D7">
      <w:pPr>
        <w:spacing w:line="1" w:lineRule="exact"/>
        <w:rPr>
          <w:sz w:val="2"/>
          <w:szCs w:val="2"/>
        </w:rPr>
      </w:pPr>
      <w:r>
        <w:br w:type="column"/>
      </w:r>
    </w:p>
    <w:p w14:paraId="05725FF5" w14:textId="55993E3A" w:rsidR="00DE4467" w:rsidRDefault="00DE4467">
      <w:pPr>
        <w:rPr>
          <w:sz w:val="2"/>
          <w:szCs w:val="2"/>
        </w:rPr>
      </w:pPr>
    </w:p>
    <w:p w14:paraId="0FD7E923" w14:textId="77777777" w:rsidR="00DE4467" w:rsidRDefault="00DE4467">
      <w:pPr>
        <w:spacing w:after="499" w:line="1" w:lineRule="exact"/>
      </w:pPr>
    </w:p>
    <w:p w14:paraId="6917A0DB" w14:textId="77777777" w:rsidR="00DE4467" w:rsidRDefault="005B44D7">
      <w:pPr>
        <w:pStyle w:val="Zkladntext1"/>
        <w:spacing w:after="0" w:line="269" w:lineRule="auto"/>
        <w:jc w:val="center"/>
        <w:sectPr w:rsidR="00DE4467">
          <w:type w:val="continuous"/>
          <w:pgSz w:w="11900" w:h="16840"/>
          <w:pgMar w:top="1611" w:right="1854" w:bottom="331" w:left="1329" w:header="0" w:footer="3" w:gutter="0"/>
          <w:cols w:num="2" w:space="720" w:equalWidth="0">
            <w:col w:w="3154" w:space="2856"/>
            <w:col w:w="2707"/>
          </w:cols>
          <w:noEndnote/>
          <w:docGrid w:linePitch="360"/>
        </w:sectPr>
      </w:pPr>
      <w:r>
        <w:t>Ing. Mgr. Zdeňka Gabrhelíková</w:t>
      </w:r>
      <w:r>
        <w:br/>
        <w:t>ředitelka pro ekonomiku a správu</w:t>
      </w:r>
    </w:p>
    <w:p w14:paraId="4A82D3CA" w14:textId="77777777" w:rsidR="00DE4467" w:rsidRDefault="00DE4467">
      <w:pPr>
        <w:spacing w:line="240" w:lineRule="exact"/>
        <w:rPr>
          <w:sz w:val="19"/>
          <w:szCs w:val="19"/>
        </w:rPr>
      </w:pPr>
    </w:p>
    <w:p w14:paraId="1803CB3F" w14:textId="77777777" w:rsidR="00DE4467" w:rsidRDefault="00DE4467">
      <w:pPr>
        <w:spacing w:line="240" w:lineRule="exact"/>
        <w:rPr>
          <w:sz w:val="19"/>
          <w:szCs w:val="19"/>
        </w:rPr>
      </w:pPr>
    </w:p>
    <w:p w14:paraId="6498E1B6" w14:textId="77777777" w:rsidR="00DE4467" w:rsidRDefault="00DE4467">
      <w:pPr>
        <w:spacing w:line="240" w:lineRule="exact"/>
        <w:rPr>
          <w:sz w:val="19"/>
          <w:szCs w:val="19"/>
        </w:rPr>
      </w:pPr>
    </w:p>
    <w:p w14:paraId="5817FB4D" w14:textId="77777777" w:rsidR="00DE4467" w:rsidRDefault="00DE4467">
      <w:pPr>
        <w:spacing w:line="240" w:lineRule="exact"/>
        <w:rPr>
          <w:sz w:val="19"/>
          <w:szCs w:val="19"/>
        </w:rPr>
      </w:pPr>
    </w:p>
    <w:p w14:paraId="2B10A04D" w14:textId="77777777" w:rsidR="00DE4467" w:rsidRDefault="00DE4467">
      <w:pPr>
        <w:spacing w:line="240" w:lineRule="exact"/>
        <w:rPr>
          <w:sz w:val="19"/>
          <w:szCs w:val="19"/>
        </w:rPr>
      </w:pPr>
    </w:p>
    <w:p w14:paraId="37E26FF5" w14:textId="77777777" w:rsidR="00DE4467" w:rsidRDefault="00DE4467">
      <w:pPr>
        <w:spacing w:before="60" w:after="60" w:line="240" w:lineRule="exact"/>
        <w:rPr>
          <w:sz w:val="19"/>
          <w:szCs w:val="19"/>
        </w:rPr>
      </w:pPr>
    </w:p>
    <w:p w14:paraId="04EDD682" w14:textId="77777777" w:rsidR="00DE4467" w:rsidRDefault="00DE4467">
      <w:pPr>
        <w:spacing w:line="1" w:lineRule="exact"/>
        <w:sectPr w:rsidR="00DE4467">
          <w:type w:val="continuous"/>
          <w:pgSz w:w="11900" w:h="16840"/>
          <w:pgMar w:top="1611" w:right="0" w:bottom="331" w:left="0" w:header="0" w:footer="3" w:gutter="0"/>
          <w:cols w:space="720"/>
          <w:noEndnote/>
          <w:docGrid w:linePitch="360"/>
        </w:sectPr>
      </w:pPr>
    </w:p>
    <w:p w14:paraId="334AFE29" w14:textId="77777777" w:rsidR="00DE4467" w:rsidRDefault="005B44D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D686720" wp14:editId="19491291">
                <wp:simplePos x="0" y="0"/>
                <wp:positionH relativeFrom="page">
                  <wp:posOffset>5422265</wp:posOffset>
                </wp:positionH>
                <wp:positionV relativeFrom="paragraph">
                  <wp:posOffset>158750</wp:posOffset>
                </wp:positionV>
                <wp:extent cx="1444625" cy="43307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A3E98" w14:textId="77777777" w:rsidR="00DE4467" w:rsidRDefault="005B44D7">
                            <w:pPr>
                              <w:pStyle w:val="Zkladntext20"/>
                              <w:spacing w:after="0" w:line="343" w:lineRule="auto"/>
                              <w:jc w:val="right"/>
                            </w:pPr>
                            <w:r>
                              <w:t>držitel certifikátů systému managementu 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D686720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26.95pt;margin-top:12.5pt;width:113.75pt;height:34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" filled="f" stroked="f">
                <v:textbox inset="0,0,0,0">
                  <w:txbxContent>
                    <w:p w14:paraId="024A3E98" w14:textId="77777777" w:rsidR="00DE4467" w:rsidRDefault="005B44D7">
                      <w:pPr>
                        <w:pStyle w:val="Zkladntext20"/>
                        <w:spacing w:after="0" w:line="343" w:lineRule="auto"/>
                        <w:jc w:val="right"/>
                      </w:pPr>
                      <w:r>
                        <w:t>držitel certifikátů systému managementu 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0548EE" w14:textId="77777777" w:rsidR="00DE4467" w:rsidRDefault="005B44D7">
      <w:pPr>
        <w:pStyle w:val="Zkladntext20"/>
        <w:spacing w:after="40" w:line="240" w:lineRule="auto"/>
      </w:pPr>
      <w:r>
        <w:t>IČ: 44994575</w:t>
      </w:r>
    </w:p>
    <w:p w14:paraId="68CBAAB9" w14:textId="77777777" w:rsidR="00DE4467" w:rsidRDefault="005B44D7">
      <w:pPr>
        <w:pStyle w:val="Zkladntext20"/>
        <w:spacing w:after="40" w:line="240" w:lineRule="auto"/>
      </w:pPr>
      <w:r>
        <w:t>DIČ: CZ44994575</w:t>
      </w:r>
    </w:p>
    <w:p w14:paraId="68617A5C" w14:textId="24EFDF67" w:rsidR="00DE4467" w:rsidRDefault="005B44D7">
      <w:pPr>
        <w:pStyle w:val="Zkladntext20"/>
        <w:spacing w:after="40" w:line="240" w:lineRule="auto"/>
      </w:pPr>
      <w:r>
        <w:t>Bankovní spojení:</w:t>
      </w:r>
      <w:r w:rsidR="00602BF6">
        <w:t xml:space="preserve"> </w:t>
      </w:r>
      <w:r>
        <w:t>KB Brno-město</w:t>
      </w:r>
    </w:p>
    <w:p w14:paraId="7E9FFEA0" w14:textId="77777777" w:rsidR="00DE4467" w:rsidRDefault="005B44D7">
      <w:pPr>
        <w:pStyle w:val="Zkladntext20"/>
        <w:spacing w:after="40" w:line="240" w:lineRule="auto"/>
      </w:pPr>
      <w:r>
        <w:t>100736-621/0100</w:t>
      </w:r>
    </w:p>
    <w:p w14:paraId="51165553" w14:textId="77777777" w:rsidR="005B44D7" w:rsidRDefault="005B44D7">
      <w:pPr>
        <w:pStyle w:val="Zkladntext20"/>
        <w:spacing w:after="40" w:line="240" w:lineRule="auto"/>
      </w:pPr>
    </w:p>
    <w:p w14:paraId="473CFB8A" w14:textId="77777777" w:rsidR="005B44D7" w:rsidRDefault="005B44D7">
      <w:pPr>
        <w:pStyle w:val="Zkladntext20"/>
        <w:spacing w:after="40" w:line="240" w:lineRule="auto"/>
      </w:pPr>
    </w:p>
    <w:p w14:paraId="29A2DFBE" w14:textId="77777777" w:rsidR="005B44D7" w:rsidRDefault="005B44D7">
      <w:pPr>
        <w:pStyle w:val="Zkladntext20"/>
        <w:spacing w:after="40" w:line="240" w:lineRule="auto"/>
      </w:pPr>
    </w:p>
    <w:p w14:paraId="69F54712" w14:textId="77777777" w:rsidR="005B44D7" w:rsidRDefault="005B44D7">
      <w:pPr>
        <w:pStyle w:val="Zkladntext20"/>
        <w:spacing w:after="40" w:line="240" w:lineRule="auto"/>
      </w:pPr>
    </w:p>
    <w:p w14:paraId="0096FE3F" w14:textId="77777777" w:rsidR="005B44D7" w:rsidRDefault="005B44D7">
      <w:pPr>
        <w:pStyle w:val="Zkladntext20"/>
        <w:spacing w:after="40" w:line="240" w:lineRule="auto"/>
      </w:pPr>
    </w:p>
    <w:p w14:paraId="2F772499" w14:textId="77777777" w:rsidR="005B44D7" w:rsidRDefault="005B44D7">
      <w:pPr>
        <w:pStyle w:val="Zkladntext20"/>
        <w:spacing w:after="40" w:line="240" w:lineRule="auto"/>
      </w:pPr>
    </w:p>
    <w:p w14:paraId="5D58294F" w14:textId="77777777" w:rsidR="005B44D7" w:rsidRDefault="005B44D7">
      <w:pPr>
        <w:pStyle w:val="Zkladntext20"/>
        <w:spacing w:after="40" w:line="240" w:lineRule="auto"/>
      </w:pPr>
    </w:p>
    <w:p w14:paraId="17A4DF0E" w14:textId="77777777" w:rsidR="005B44D7" w:rsidRDefault="005B44D7">
      <w:pPr>
        <w:pStyle w:val="Zkladntext20"/>
        <w:spacing w:after="40" w:line="240" w:lineRule="auto"/>
      </w:pPr>
    </w:p>
    <w:p w14:paraId="4B98BC38" w14:textId="77777777" w:rsidR="005B44D7" w:rsidRDefault="005B44D7">
      <w:pPr>
        <w:pStyle w:val="Zkladntext20"/>
        <w:spacing w:after="40" w:line="240" w:lineRule="auto"/>
      </w:pPr>
    </w:p>
    <w:p w14:paraId="78D6F457" w14:textId="5D86137C" w:rsidR="005B44D7" w:rsidRDefault="005B44D7">
      <w:pPr>
        <w:pStyle w:val="Zkladntext20"/>
        <w:spacing w:after="40" w:line="240" w:lineRule="auto"/>
      </w:pPr>
    </w:p>
    <w:sectPr w:rsidR="005B44D7">
      <w:type w:val="continuous"/>
      <w:pgSz w:w="11900" w:h="16840"/>
      <w:pgMar w:top="1611" w:right="3361" w:bottom="331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3810" w14:textId="77777777" w:rsidR="005B44D7" w:rsidRDefault="005B44D7">
      <w:r>
        <w:separator/>
      </w:r>
    </w:p>
  </w:endnote>
  <w:endnote w:type="continuationSeparator" w:id="0">
    <w:p w14:paraId="4AB6F9CE" w14:textId="77777777" w:rsidR="005B44D7" w:rsidRDefault="005B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EA3F" w14:textId="77777777" w:rsidR="00DE4467" w:rsidRDefault="00DE4467"/>
  </w:footnote>
  <w:footnote w:type="continuationSeparator" w:id="0">
    <w:p w14:paraId="56922F2E" w14:textId="77777777" w:rsidR="00DE4467" w:rsidRDefault="00DE44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67"/>
    <w:rsid w:val="0004669E"/>
    <w:rsid w:val="00135E64"/>
    <w:rsid w:val="005B44D7"/>
    <w:rsid w:val="00602BF6"/>
    <w:rsid w:val="008014AA"/>
    <w:rsid w:val="00DE4467"/>
    <w:rsid w:val="00F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AD2EE"/>
  <w15:docId w15:val="{B28A70DE-164C-4AAC-9B23-BBB1F390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pacing w:after="40" w:line="254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0" w:line="266" w:lineRule="auto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line="269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2025-02-17T08:50:00Z</dcterms:created>
  <dcterms:modified xsi:type="dcterms:W3CDTF">2025-02-17T08:50:00Z</dcterms:modified>
</cp:coreProperties>
</file>