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4EEB" w14:textId="56C37F8E" w:rsidR="001A12EC" w:rsidRDefault="00666456">
      <w:pPr>
        <w:pStyle w:val="Jin0"/>
        <w:spacing w:after="1260"/>
        <w:ind w:right="580"/>
        <w:jc w:val="right"/>
        <w:rPr>
          <w:sz w:val="9"/>
          <w:szCs w:val="9"/>
        </w:rPr>
      </w:pPr>
      <w:proofErr w:type="spellStart"/>
      <w:r>
        <w:rPr>
          <w:sz w:val="9"/>
          <w:szCs w:val="9"/>
        </w:rPr>
        <w:t>xxx</w:t>
      </w:r>
      <w:proofErr w:type="spellEnd"/>
    </w:p>
    <w:p w14:paraId="7A5B5260" w14:textId="77777777" w:rsidR="001A12EC" w:rsidRDefault="00940849">
      <w:pPr>
        <w:pStyle w:val="Zkladntext1"/>
        <w:spacing w:after="120" w:line="240" w:lineRule="auto"/>
      </w:pPr>
      <w:r>
        <w:rPr>
          <w:b/>
          <w:bCs/>
          <w:u w:val="single"/>
        </w:rPr>
        <w:t>Příloha č. 3</w:t>
      </w:r>
    </w:p>
    <w:p w14:paraId="1C74383E" w14:textId="77777777" w:rsidR="001A12EC" w:rsidRDefault="00940849">
      <w:pPr>
        <w:pStyle w:val="Nadpis30"/>
        <w:keepNext/>
        <w:keepLines/>
      </w:pPr>
      <w:bookmarkStart w:id="0" w:name="bookmark2"/>
      <w:r>
        <w:t>Software a ceny</w:t>
      </w:r>
      <w:bookmarkEnd w:id="0"/>
    </w:p>
    <w:p w14:paraId="319E76AB" w14:textId="77777777" w:rsidR="001A12EC" w:rsidRDefault="00940849">
      <w:pPr>
        <w:pStyle w:val="Zkladntext30"/>
      </w:pPr>
      <w:r>
        <w:t>Smluvní strany potvrzují, že k níže uvedenému dni a za podmínek stanovených ve smlouvě o dodávce softwarových produktů a poskytování servisních služeb disponuje objednatel licencemi anebo má objednatel nárok na služby dodavatele v následujícím rozsahu: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7"/>
        <w:gridCol w:w="3150"/>
      </w:tblGrid>
      <w:tr w:rsidR="001A12EC" w14:paraId="2A906B34" w14:textId="77777777">
        <w:trPr>
          <w:trHeight w:hRule="exact" w:val="364"/>
          <w:jc w:val="center"/>
        </w:trPr>
        <w:tc>
          <w:tcPr>
            <w:tcW w:w="9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574A" w14:textId="77777777" w:rsidR="001A12EC" w:rsidRDefault="00940849">
            <w:pPr>
              <w:pStyle w:val="Jin0"/>
            </w:pPr>
            <w:r>
              <w:rPr>
                <w:rFonts w:ascii="Tahoma" w:eastAsia="Tahoma" w:hAnsi="Tahoma" w:cs="Tahoma"/>
                <w:b/>
                <w:bCs/>
              </w:rPr>
              <w:t>1. Základní údaje smlouvy</w:t>
            </w:r>
          </w:p>
        </w:tc>
      </w:tr>
      <w:tr w:rsidR="001A12EC" w14:paraId="56438637" w14:textId="77777777">
        <w:trPr>
          <w:trHeight w:hRule="exact" w:val="443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D8203" w14:textId="77777777" w:rsidR="001A12EC" w:rsidRDefault="00940849">
            <w:pPr>
              <w:pStyle w:val="Jin0"/>
              <w:ind w:left="400"/>
            </w:pPr>
            <w:r>
              <w:t>Typ programu služeb podpory v rozsahu dle této přílohy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194" w14:textId="77777777" w:rsidR="001A12EC" w:rsidRDefault="00940849">
            <w:pPr>
              <w:pStyle w:val="Jin0"/>
              <w:jc w:val="right"/>
            </w:pPr>
            <w:r>
              <w:t>Standard</w:t>
            </w:r>
          </w:p>
        </w:tc>
      </w:tr>
      <w:tr w:rsidR="001A12EC" w14:paraId="077B83A1" w14:textId="77777777">
        <w:trPr>
          <w:trHeight w:hRule="exact" w:val="439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0BD0D" w14:textId="77777777" w:rsidR="001A12EC" w:rsidRDefault="00940849">
            <w:pPr>
              <w:pStyle w:val="Jin0"/>
              <w:ind w:left="400"/>
            </w:pPr>
            <w:r>
              <w:t xml:space="preserve">Období úplatné </w:t>
            </w:r>
            <w:proofErr w:type="gramStart"/>
            <w:r>
              <w:t>podpory - datum</w:t>
            </w:r>
            <w:proofErr w:type="gramEnd"/>
            <w:r>
              <w:t xml:space="preserve"> od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8A18" w14:textId="77777777" w:rsidR="001A12EC" w:rsidRDefault="00940849">
            <w:pPr>
              <w:pStyle w:val="Jin0"/>
              <w:jc w:val="right"/>
            </w:pPr>
            <w:r>
              <w:t>01.02.2025</w:t>
            </w:r>
          </w:p>
        </w:tc>
      </w:tr>
      <w:tr w:rsidR="001A12EC" w14:paraId="44250C91" w14:textId="77777777">
        <w:trPr>
          <w:trHeight w:hRule="exact" w:val="752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560DA" w14:textId="77777777" w:rsidR="001A12EC" w:rsidRDefault="00940849">
            <w:pPr>
              <w:pStyle w:val="Jin0"/>
              <w:spacing w:line="379" w:lineRule="auto"/>
              <w:ind w:left="400"/>
            </w:pPr>
            <w:r>
              <w:t>Délka servisní podpory dle odstavce 2.2.1 a četnost fakturace dle odstavců 3.2.1 a 3.2.2 smlouvy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48DD" w14:textId="77777777" w:rsidR="001A12EC" w:rsidRDefault="00940849">
            <w:pPr>
              <w:pStyle w:val="Jin0"/>
              <w:spacing w:before="140"/>
              <w:jc w:val="right"/>
            </w:pPr>
            <w:r>
              <w:t>roční</w:t>
            </w:r>
          </w:p>
        </w:tc>
      </w:tr>
      <w:tr w:rsidR="001A12EC" w14:paraId="4992174E" w14:textId="77777777">
        <w:trPr>
          <w:trHeight w:hRule="exact" w:val="774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FFF0D" w14:textId="77777777" w:rsidR="001A12EC" w:rsidRDefault="00940849">
            <w:pPr>
              <w:pStyle w:val="Jin0"/>
              <w:spacing w:line="377" w:lineRule="auto"/>
              <w:ind w:left="400"/>
            </w:pPr>
            <w:r>
              <w:t>Celková cena služeb podpory softwarových produktů dle následujícího bodu č. 2 za rok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7089" w14:textId="77777777" w:rsidR="001A12EC" w:rsidRDefault="00940849">
            <w:pPr>
              <w:pStyle w:val="Jin0"/>
              <w:spacing w:before="140"/>
              <w:jc w:val="right"/>
            </w:pPr>
            <w:r>
              <w:t>13 045,10 Kč</w:t>
            </w:r>
          </w:p>
        </w:tc>
      </w:tr>
    </w:tbl>
    <w:p w14:paraId="0494D585" w14:textId="77777777" w:rsidR="001A12EC" w:rsidRDefault="001A12EC">
      <w:pPr>
        <w:spacing w:after="439" w:line="1" w:lineRule="exact"/>
      </w:pPr>
    </w:p>
    <w:p w14:paraId="5CCFFC0C" w14:textId="77777777" w:rsidR="001A12EC" w:rsidRDefault="001A12EC">
      <w:pPr>
        <w:spacing w:line="1" w:lineRule="exact"/>
      </w:pPr>
    </w:p>
    <w:p w14:paraId="3205430F" w14:textId="77777777" w:rsidR="001A12EC" w:rsidRDefault="00940849">
      <w:pPr>
        <w:pStyle w:val="Titulektabulky0"/>
        <w:ind w:left="86"/>
      </w:pPr>
      <w:r>
        <w:t>2. Rozsah licence a ceny příslušné servisní podpory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8"/>
        <w:gridCol w:w="1966"/>
      </w:tblGrid>
      <w:tr w:rsidR="001A12EC" w14:paraId="3093B02B" w14:textId="77777777">
        <w:trPr>
          <w:trHeight w:hRule="exact" w:val="1436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EA631B" w14:textId="77777777" w:rsidR="001A12EC" w:rsidRDefault="00940849">
            <w:pPr>
              <w:pStyle w:val="Jin0"/>
              <w:spacing w:after="220"/>
            </w:pPr>
            <w:r>
              <w:rPr>
                <w:b/>
                <w:bCs/>
              </w:rPr>
              <w:t>EVI Firma (LČ: 44994575-000-550)</w:t>
            </w:r>
          </w:p>
          <w:p w14:paraId="50E8AF51" w14:textId="77777777" w:rsidR="001A12EC" w:rsidRDefault="00940849">
            <w:pPr>
              <w:pStyle w:val="Jin0"/>
              <w:spacing w:after="220"/>
              <w:ind w:firstLine="260"/>
            </w:pPr>
            <w:r>
              <w:rPr>
                <w:b/>
                <w:bCs/>
              </w:rPr>
              <w:t>Počet evidencí/zařízení: 2</w:t>
            </w:r>
          </w:p>
          <w:p w14:paraId="099A8C39" w14:textId="77777777" w:rsidR="001A12EC" w:rsidRDefault="00940849">
            <w:pPr>
              <w:pStyle w:val="Jin0"/>
              <w:spacing w:after="220"/>
              <w:ind w:firstLine="260"/>
            </w:pPr>
            <w:r>
              <w:rPr>
                <w:b/>
                <w:bCs/>
              </w:rPr>
              <w:t>Počet licencí: 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195D" w14:textId="77777777" w:rsidR="001A12EC" w:rsidRDefault="001A12EC">
            <w:pPr>
              <w:rPr>
                <w:sz w:val="10"/>
                <w:szCs w:val="10"/>
              </w:rPr>
            </w:pPr>
          </w:p>
        </w:tc>
      </w:tr>
      <w:tr w:rsidR="001A12EC" w14:paraId="500B5702" w14:textId="77777777">
        <w:trPr>
          <w:trHeight w:hRule="exact" w:val="554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A41FB" w14:textId="77777777" w:rsidR="001A12EC" w:rsidRDefault="00940849">
            <w:pPr>
              <w:pStyle w:val="Jin0"/>
            </w:pPr>
            <w:r>
              <w:t>modul Evidence odpadů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044A" w14:textId="77777777" w:rsidR="001A12EC" w:rsidRDefault="00940849">
            <w:pPr>
              <w:pStyle w:val="Jin0"/>
              <w:jc w:val="right"/>
            </w:pPr>
            <w:r>
              <w:t>0,00 Kč</w:t>
            </w:r>
          </w:p>
        </w:tc>
      </w:tr>
      <w:tr w:rsidR="001A12EC" w14:paraId="2204661C" w14:textId="77777777">
        <w:trPr>
          <w:trHeight w:hRule="exact" w:val="554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5D68B" w14:textId="77777777" w:rsidR="001A12EC" w:rsidRDefault="00940849">
            <w:pPr>
              <w:pStyle w:val="Jin0"/>
            </w:pPr>
            <w:r>
              <w:t>modul Identifikační listy NO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8524" w14:textId="77777777" w:rsidR="001A12EC" w:rsidRDefault="00940849">
            <w:pPr>
              <w:pStyle w:val="Jin0"/>
              <w:jc w:val="right"/>
            </w:pPr>
            <w:r>
              <w:t>0,00 Kč</w:t>
            </w:r>
          </w:p>
        </w:tc>
      </w:tr>
      <w:tr w:rsidR="001A12EC" w14:paraId="030DD20D" w14:textId="77777777">
        <w:trPr>
          <w:trHeight w:hRule="exact" w:val="558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E0436" w14:textId="77777777" w:rsidR="001A12EC" w:rsidRDefault="00940849">
            <w:pPr>
              <w:pStyle w:val="Jin0"/>
            </w:pPr>
            <w:r>
              <w:t>modul Základní popis odpadu / Písemné informace o odpadu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3C66" w14:textId="77777777" w:rsidR="001A12EC" w:rsidRDefault="00940849">
            <w:pPr>
              <w:pStyle w:val="Jin0"/>
              <w:jc w:val="right"/>
            </w:pPr>
            <w:r>
              <w:t>0,00 Kč</w:t>
            </w:r>
          </w:p>
        </w:tc>
      </w:tr>
      <w:tr w:rsidR="001A12EC" w14:paraId="75104702" w14:textId="77777777">
        <w:trPr>
          <w:trHeight w:hRule="exact" w:val="551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FEAA7" w14:textId="77777777" w:rsidR="001A12EC" w:rsidRDefault="00940849">
            <w:pPr>
              <w:pStyle w:val="Jin0"/>
            </w:pPr>
            <w:r>
              <w:t>modul OLPNO původce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EFC5" w14:textId="77777777" w:rsidR="001A12EC" w:rsidRDefault="00940849">
            <w:pPr>
              <w:pStyle w:val="Jin0"/>
              <w:jc w:val="right"/>
            </w:pPr>
            <w:r>
              <w:t>0,00 Kč</w:t>
            </w:r>
          </w:p>
        </w:tc>
      </w:tr>
      <w:tr w:rsidR="001A12EC" w14:paraId="3D947F43" w14:textId="77777777">
        <w:trPr>
          <w:trHeight w:hRule="exact" w:val="594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10DE4" w14:textId="77777777" w:rsidR="001A12EC" w:rsidRDefault="00940849">
            <w:pPr>
              <w:pStyle w:val="Jin0"/>
            </w:pPr>
            <w:r>
              <w:rPr>
                <w:b/>
                <w:bCs/>
              </w:rPr>
              <w:t>IS ENVITA (UID: CZ-</w:t>
            </w:r>
            <w:proofErr w:type="gramStart"/>
            <w:r>
              <w:rPr>
                <w:b/>
                <w:bCs/>
              </w:rPr>
              <w:t>3501-BB1</w:t>
            </w:r>
            <w:proofErr w:type="gramEnd"/>
            <w:r>
              <w:rPr>
                <w:b/>
                <w:bCs/>
              </w:rPr>
              <w:t>, LČ: 44994575-000-393)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EA889" w14:textId="77777777" w:rsidR="001A12EC" w:rsidRDefault="001A12EC">
            <w:pPr>
              <w:rPr>
                <w:sz w:val="10"/>
                <w:szCs w:val="10"/>
              </w:rPr>
            </w:pPr>
          </w:p>
        </w:tc>
      </w:tr>
      <w:tr w:rsidR="001A12EC" w14:paraId="7CC9D262" w14:textId="77777777">
        <w:trPr>
          <w:trHeight w:hRule="exact" w:val="1415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311F9" w14:textId="77777777" w:rsidR="001A12EC" w:rsidRDefault="00940849">
            <w:pPr>
              <w:pStyle w:val="Jin0"/>
              <w:spacing w:after="220"/>
            </w:pPr>
            <w:proofErr w:type="gramStart"/>
            <w:r>
              <w:t>ODPADY - Základní</w:t>
            </w:r>
            <w:proofErr w:type="gramEnd"/>
            <w:r>
              <w:t xml:space="preserve"> evidence - Původce s jedním IČO</w:t>
            </w:r>
          </w:p>
          <w:p w14:paraId="16352EC3" w14:textId="77777777" w:rsidR="001A12EC" w:rsidRDefault="00940849">
            <w:pPr>
              <w:pStyle w:val="Jin0"/>
              <w:spacing w:after="220"/>
              <w:ind w:firstLine="260"/>
            </w:pPr>
            <w:r>
              <w:t>Počet evidencí/zařízení: 2</w:t>
            </w:r>
          </w:p>
          <w:p w14:paraId="114FB640" w14:textId="77777777" w:rsidR="001A12EC" w:rsidRDefault="00940849">
            <w:pPr>
              <w:pStyle w:val="Jin0"/>
              <w:spacing w:after="220"/>
              <w:ind w:firstLine="260"/>
            </w:pPr>
            <w:r>
              <w:t>Počet licencí: 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6CB3" w14:textId="77777777" w:rsidR="001A12EC" w:rsidRDefault="00940849">
            <w:pPr>
              <w:pStyle w:val="Jin0"/>
              <w:jc w:val="right"/>
            </w:pPr>
            <w:r>
              <w:t>7 538,23 Kč</w:t>
            </w:r>
          </w:p>
        </w:tc>
      </w:tr>
      <w:tr w:rsidR="001A12EC" w14:paraId="7EF1CB13" w14:textId="77777777">
        <w:trPr>
          <w:trHeight w:hRule="exact" w:val="1415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9051E" w14:textId="77777777" w:rsidR="001A12EC" w:rsidRDefault="00940849">
            <w:pPr>
              <w:pStyle w:val="Jin0"/>
              <w:spacing w:after="220"/>
            </w:pPr>
            <w:proofErr w:type="gramStart"/>
            <w:r>
              <w:t>ILNO - Identifikační</w:t>
            </w:r>
            <w:proofErr w:type="gramEnd"/>
            <w:r>
              <w:t xml:space="preserve"> listy NO pro jedno IČO</w:t>
            </w:r>
          </w:p>
          <w:p w14:paraId="3A663221" w14:textId="77777777" w:rsidR="001A12EC" w:rsidRDefault="00940849">
            <w:pPr>
              <w:pStyle w:val="Jin0"/>
              <w:spacing w:after="220"/>
              <w:ind w:firstLine="260"/>
            </w:pPr>
            <w:r>
              <w:t>Počet evidencí/zařízení: 2</w:t>
            </w:r>
          </w:p>
          <w:p w14:paraId="7D9DFAD8" w14:textId="77777777" w:rsidR="001A12EC" w:rsidRDefault="00940849">
            <w:pPr>
              <w:pStyle w:val="Jin0"/>
              <w:spacing w:after="220"/>
              <w:ind w:firstLine="260"/>
            </w:pPr>
            <w:r>
              <w:t>Počet licencí: 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2F06" w14:textId="77777777" w:rsidR="001A12EC" w:rsidRDefault="00940849">
            <w:pPr>
              <w:pStyle w:val="Jin0"/>
              <w:jc w:val="right"/>
            </w:pPr>
            <w:r>
              <w:t>777,63 Kč</w:t>
            </w:r>
          </w:p>
        </w:tc>
      </w:tr>
      <w:tr w:rsidR="001A12EC" w14:paraId="2C2F6BD1" w14:textId="77777777">
        <w:trPr>
          <w:trHeight w:hRule="exact" w:val="1008"/>
          <w:jc w:val="center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88633" w14:textId="77777777" w:rsidR="001A12EC" w:rsidRDefault="00940849">
            <w:pPr>
              <w:pStyle w:val="Jin0"/>
              <w:spacing w:after="220"/>
            </w:pPr>
            <w:r>
              <w:t xml:space="preserve">ZPO a </w:t>
            </w:r>
            <w:proofErr w:type="gramStart"/>
            <w:r>
              <w:t>PIO - Tvorba</w:t>
            </w:r>
            <w:proofErr w:type="gramEnd"/>
          </w:p>
          <w:p w14:paraId="6B111463" w14:textId="77777777" w:rsidR="001A12EC" w:rsidRDefault="00940849">
            <w:pPr>
              <w:pStyle w:val="Jin0"/>
              <w:ind w:firstLine="260"/>
            </w:pPr>
            <w:r>
              <w:t>Počet evidencí/zařízení: 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0D35" w14:textId="77777777" w:rsidR="001A12EC" w:rsidRDefault="00940849">
            <w:pPr>
              <w:pStyle w:val="Jin0"/>
              <w:jc w:val="right"/>
            </w:pPr>
            <w:r>
              <w:t>460,23 Kč</w:t>
            </w:r>
          </w:p>
        </w:tc>
      </w:tr>
    </w:tbl>
    <w:p w14:paraId="3248084B" w14:textId="77777777" w:rsidR="001A12EC" w:rsidRDefault="0094084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6"/>
        <w:gridCol w:w="1933"/>
      </w:tblGrid>
      <w:tr w:rsidR="001A12EC" w14:paraId="3CB43ABD" w14:textId="77777777">
        <w:trPr>
          <w:trHeight w:hRule="exact" w:val="450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2F725" w14:textId="77777777" w:rsidR="001A12EC" w:rsidRDefault="00940849">
            <w:pPr>
              <w:pStyle w:val="Jin0"/>
              <w:ind w:firstLine="260"/>
            </w:pPr>
            <w:r>
              <w:lastRenderedPageBreak/>
              <w:t>Počet licencí: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00E60" w14:textId="77777777" w:rsidR="001A12EC" w:rsidRDefault="001A12EC">
            <w:pPr>
              <w:rPr>
                <w:sz w:val="10"/>
                <w:szCs w:val="10"/>
              </w:rPr>
            </w:pPr>
          </w:p>
        </w:tc>
      </w:tr>
      <w:tr w:rsidR="001A12EC" w14:paraId="2C994A5D" w14:textId="77777777">
        <w:trPr>
          <w:trHeight w:hRule="exact" w:val="1411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E3189" w14:textId="77777777" w:rsidR="001A12EC" w:rsidRDefault="00940849">
            <w:pPr>
              <w:pStyle w:val="Jin0"/>
              <w:spacing w:after="220"/>
            </w:pPr>
            <w:proofErr w:type="gramStart"/>
            <w:r>
              <w:t>OLPNO - Přeprava</w:t>
            </w:r>
            <w:proofErr w:type="gramEnd"/>
            <w:r>
              <w:t xml:space="preserve"> NO pro původce s jedním IČO</w:t>
            </w:r>
          </w:p>
          <w:p w14:paraId="11FF3C8C" w14:textId="77777777" w:rsidR="001A12EC" w:rsidRDefault="00940849">
            <w:pPr>
              <w:pStyle w:val="Jin0"/>
              <w:spacing w:after="220"/>
              <w:ind w:firstLine="260"/>
            </w:pPr>
            <w:r>
              <w:t>Počet evidencí/zařízení: 2</w:t>
            </w:r>
          </w:p>
          <w:p w14:paraId="07C2904B" w14:textId="77777777" w:rsidR="001A12EC" w:rsidRDefault="00940849">
            <w:pPr>
              <w:pStyle w:val="Jin0"/>
              <w:spacing w:after="220"/>
              <w:ind w:firstLine="260"/>
            </w:pPr>
            <w:r>
              <w:t>Počet licencí: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4105" w14:textId="77777777" w:rsidR="001A12EC" w:rsidRDefault="00940849">
            <w:pPr>
              <w:pStyle w:val="Jin0"/>
              <w:jc w:val="right"/>
            </w:pPr>
            <w:r>
              <w:t>1 571,12 Kč</w:t>
            </w:r>
          </w:p>
        </w:tc>
      </w:tr>
      <w:tr w:rsidR="001A12EC" w14:paraId="5A95AAEE" w14:textId="77777777">
        <w:trPr>
          <w:trHeight w:hRule="exact" w:val="1411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69AB2" w14:textId="77777777" w:rsidR="001A12EC" w:rsidRDefault="00940849">
            <w:pPr>
              <w:pStyle w:val="Jin0"/>
              <w:spacing w:after="220"/>
            </w:pPr>
            <w:r>
              <w:t xml:space="preserve">RES </w:t>
            </w:r>
            <w:proofErr w:type="gramStart"/>
            <w:r>
              <w:t>Plus - Registr</w:t>
            </w:r>
            <w:proofErr w:type="gramEnd"/>
            <w:r>
              <w:t xml:space="preserve"> ekonomických subjektů, provozoven a zařízení</w:t>
            </w:r>
          </w:p>
          <w:p w14:paraId="51294806" w14:textId="77777777" w:rsidR="001A12EC" w:rsidRDefault="00940849">
            <w:pPr>
              <w:pStyle w:val="Jin0"/>
              <w:spacing w:after="220"/>
              <w:ind w:firstLine="260"/>
            </w:pPr>
            <w:r>
              <w:t>Počet evidencí/zařízení: 1</w:t>
            </w:r>
          </w:p>
          <w:p w14:paraId="37BCF236" w14:textId="77777777" w:rsidR="001A12EC" w:rsidRDefault="00940849">
            <w:pPr>
              <w:pStyle w:val="Jin0"/>
              <w:spacing w:after="220"/>
              <w:ind w:firstLine="260"/>
            </w:pPr>
            <w:r>
              <w:t>Počet licencí: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C7E6" w14:textId="77777777" w:rsidR="001A12EC" w:rsidRDefault="00940849">
            <w:pPr>
              <w:pStyle w:val="Jin0"/>
              <w:jc w:val="right"/>
            </w:pPr>
            <w:r>
              <w:t>2 697,89 Kč</w:t>
            </w:r>
          </w:p>
        </w:tc>
      </w:tr>
      <w:tr w:rsidR="001A12EC" w14:paraId="205BF8E9" w14:textId="77777777">
        <w:trPr>
          <w:trHeight w:hRule="exact" w:val="598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B4746" w14:textId="77777777" w:rsidR="001A12EC" w:rsidRDefault="00940849">
            <w:pPr>
              <w:pStyle w:val="Jin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Celkem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27F7" w14:textId="77777777" w:rsidR="001A12EC" w:rsidRDefault="00940849">
            <w:pPr>
              <w:pStyle w:val="Jin0"/>
              <w:jc w:val="right"/>
            </w:pPr>
            <w:r>
              <w:rPr>
                <w:b/>
                <w:bCs/>
              </w:rPr>
              <w:t>13 045,10 Kč</w:t>
            </w:r>
          </w:p>
        </w:tc>
      </w:tr>
    </w:tbl>
    <w:p w14:paraId="0368D5BE" w14:textId="77777777" w:rsidR="001A12EC" w:rsidRDefault="001A12EC">
      <w:pPr>
        <w:spacing w:after="319" w:line="1" w:lineRule="exact"/>
      </w:pPr>
    </w:p>
    <w:p w14:paraId="67DC9E5B" w14:textId="77777777" w:rsidR="001A12EC" w:rsidRDefault="001A12E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2747"/>
      </w:tblGrid>
      <w:tr w:rsidR="001A12EC" w14:paraId="34DA37C6" w14:textId="77777777">
        <w:trPr>
          <w:trHeight w:hRule="exact" w:val="360"/>
          <w:jc w:val="center"/>
        </w:trPr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FC14" w14:textId="77777777" w:rsidR="001A12EC" w:rsidRDefault="00940849">
            <w:pPr>
              <w:pStyle w:val="Jin0"/>
            </w:pPr>
            <w:r>
              <w:rPr>
                <w:rFonts w:ascii="Tahoma" w:eastAsia="Tahoma" w:hAnsi="Tahoma" w:cs="Tahoma"/>
                <w:b/>
                <w:bCs/>
              </w:rPr>
              <w:t>3. Splatnost daňových dokladů</w:t>
            </w:r>
          </w:p>
        </w:tc>
      </w:tr>
      <w:tr w:rsidR="001A12EC" w14:paraId="4B55C274" w14:textId="77777777">
        <w:trPr>
          <w:trHeight w:hRule="exact" w:val="446"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A7CB9" w14:textId="77777777" w:rsidR="001A12EC" w:rsidRDefault="00940849">
            <w:pPr>
              <w:pStyle w:val="Jin0"/>
              <w:ind w:firstLine="340"/>
            </w:pPr>
            <w:r>
              <w:t>Splatnost daňových dokladů dle odstavce 3.3 smlouvy (dnů)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9E38" w14:textId="77777777" w:rsidR="001A12EC" w:rsidRDefault="00940849">
            <w:pPr>
              <w:pStyle w:val="Jin0"/>
              <w:jc w:val="right"/>
            </w:pPr>
            <w:r>
              <w:t>14</w:t>
            </w:r>
          </w:p>
        </w:tc>
      </w:tr>
    </w:tbl>
    <w:p w14:paraId="3411BC93" w14:textId="77777777" w:rsidR="001A12EC" w:rsidRDefault="001A12EC">
      <w:pPr>
        <w:spacing w:after="479" w:line="1" w:lineRule="exact"/>
      </w:pPr>
    </w:p>
    <w:p w14:paraId="277C247A" w14:textId="77777777" w:rsidR="001A12EC" w:rsidRDefault="00940849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/>
        <w:rPr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>4. Ceny ostatních služeb</w:t>
      </w:r>
    </w:p>
    <w:p w14:paraId="60902453" w14:textId="77777777" w:rsidR="001A12EC" w:rsidRDefault="00940849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40" w:line="240" w:lineRule="auto"/>
        <w:ind w:firstLine="340"/>
      </w:pPr>
      <w:r>
        <w:t xml:space="preserve">Ceny ostatních služeb jsou uvedeny v ceníku dodavatele zveřejněném na jeho internetových stránkách </w:t>
      </w:r>
      <w:hyperlink r:id="rId6" w:history="1">
        <w:r w:rsidRPr="00666456">
          <w:rPr>
            <w:color w:val="08184E"/>
            <w:u w:val="single"/>
            <w:lang w:eastAsia="en-US" w:bidi="en-US"/>
          </w:rPr>
          <w:t>www.inisoft.cz</w:t>
        </w:r>
      </w:hyperlink>
    </w:p>
    <w:p w14:paraId="4F2BE616" w14:textId="4C89D80C" w:rsidR="001A12EC" w:rsidRPr="00666456" w:rsidRDefault="00940849" w:rsidP="00666456">
      <w:pPr>
        <w:pStyle w:val="Zkladntext30"/>
        <w:spacing w:after="280" w:line="240" w:lineRule="auto"/>
        <w:rPr>
          <w:sz w:val="16"/>
          <w:szCs w:val="16"/>
        </w:rPr>
        <w:sectPr w:rsidR="001A12EC" w:rsidRPr="00666456">
          <w:footerReference w:type="default" r:id="rId7"/>
          <w:pgSz w:w="11900" w:h="16840"/>
          <w:pgMar w:top="360" w:right="735" w:bottom="1211" w:left="1492" w:header="0" w:footer="3" w:gutter="0"/>
          <w:pgNumType w:start="1"/>
          <w:cols w:space="720"/>
          <w:noEndnote/>
          <w:docGrid w:linePitch="360"/>
        </w:sectPr>
      </w:pPr>
      <w:r>
        <w:rPr>
          <w:i/>
          <w:iCs/>
          <w:sz w:val="16"/>
          <w:szCs w:val="16"/>
        </w:rPr>
        <w:t>Pozn.: Všechny ceny jsou uvedeny bez platné DP</w:t>
      </w:r>
      <w:r>
        <w:rPr>
          <w:noProof/>
        </w:rPr>
        <mc:AlternateContent>
          <mc:Choice Requires="wps">
            <w:drawing>
              <wp:anchor distT="843915" distB="0" distL="0" distR="0" simplePos="0" relativeHeight="125829378" behindDoc="0" locked="0" layoutInCell="1" allowOverlap="1" wp14:anchorId="5560CAA9" wp14:editId="7D4B918E">
                <wp:simplePos x="0" y="0"/>
                <wp:positionH relativeFrom="page">
                  <wp:posOffset>4210685</wp:posOffset>
                </wp:positionH>
                <wp:positionV relativeFrom="paragraph">
                  <wp:posOffset>843915</wp:posOffset>
                </wp:positionV>
                <wp:extent cx="1332865" cy="8661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7574C2" w14:textId="77777777" w:rsidR="001A12EC" w:rsidRDefault="00940849">
                            <w:pPr>
                              <w:pStyle w:val="Nadpis20"/>
                              <w:keepNext/>
                              <w:keepLines/>
                            </w:pPr>
                            <w:bookmarkStart w:id="1" w:name="bookmark0"/>
                            <w:r>
                              <w:t>Ing. Mgr. Zdeňka Gabrhelíková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60CAA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31.55pt;margin-top:66.45pt;width:104.95pt;height:68.2pt;z-index:125829378;visibility:visible;mso-wrap-style:square;mso-wrap-distance-left:0;mso-wrap-distance-top:66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ebwEAANoCAAAOAAAAZHJzL2Uyb0RvYy54bWysUlFLwzAQfhf8DyHvrt2mZZS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" filled="f" stroked="f">
                <v:textbox inset="0,0,0,0">
                  <w:txbxContent>
                    <w:p w14:paraId="107574C2" w14:textId="77777777" w:rsidR="001A12EC" w:rsidRDefault="00940849">
                      <w:pPr>
                        <w:pStyle w:val="Nadpis20"/>
                        <w:keepNext/>
                        <w:keepLines/>
                      </w:pPr>
                      <w:bookmarkStart w:id="2" w:name="bookmark0"/>
                      <w:r>
                        <w:t>Ing. Mgr. Zdeňka Gabrhelíková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5500" distB="15875" distL="0" distR="0" simplePos="0" relativeHeight="125829380" behindDoc="0" locked="0" layoutInCell="1" allowOverlap="1" wp14:anchorId="571BDE75" wp14:editId="633221AB">
                <wp:simplePos x="0" y="0"/>
                <wp:positionH relativeFrom="page">
                  <wp:posOffset>5579745</wp:posOffset>
                </wp:positionH>
                <wp:positionV relativeFrom="paragraph">
                  <wp:posOffset>825500</wp:posOffset>
                </wp:positionV>
                <wp:extent cx="1156970" cy="8686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79B7C" w14:textId="77777777" w:rsidR="001A12EC" w:rsidRDefault="00940849">
                            <w:pPr>
                              <w:pStyle w:val="Zkladntext40"/>
                            </w:pPr>
                            <w:r>
                              <w:t>Digitálně podepsal Ing. Mgr. Zdeňka Gabrhelíková</w:t>
                            </w:r>
                          </w:p>
                          <w:p w14:paraId="73D4DA81" w14:textId="77777777" w:rsidR="001A12EC" w:rsidRDefault="00940849">
                            <w:pPr>
                              <w:pStyle w:val="Zkladntext40"/>
                            </w:pPr>
                            <w:r>
                              <w:t>Datum: 2025.02.10 15:23:45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1BDE75" id="Shape 5" o:spid="_x0000_s1027" type="#_x0000_t202" style="position:absolute;margin-left:439.35pt;margin-top:65pt;width:91.1pt;height:68.4pt;z-index:125829380;visibility:visible;mso-wrap-style:square;mso-wrap-distance-left:0;mso-wrap-distance-top:65pt;mso-wrap-distance-right:0;mso-wrap-distance-bottom: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" filled="f" stroked="f">
                <v:textbox inset="0,0,0,0">
                  <w:txbxContent>
                    <w:p w14:paraId="59B79B7C" w14:textId="77777777" w:rsidR="001A12EC" w:rsidRDefault="00940849">
                      <w:pPr>
                        <w:pStyle w:val="Zkladntext40"/>
                      </w:pPr>
                      <w:r>
                        <w:t>Digitálně podepsal Ing. Mgr. Zdeňka Gabrhelíková</w:t>
                      </w:r>
                    </w:p>
                    <w:p w14:paraId="73D4DA81" w14:textId="77777777" w:rsidR="001A12EC" w:rsidRDefault="00940849">
                      <w:pPr>
                        <w:pStyle w:val="Zkladntext40"/>
                      </w:pPr>
                      <w:r>
                        <w:t>Datum: 2025.02.10 15:23:45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66456">
        <w:rPr>
          <w:i/>
          <w:iCs/>
          <w:sz w:val="16"/>
          <w:szCs w:val="16"/>
        </w:rPr>
        <w:t>H</w:t>
      </w:r>
    </w:p>
    <w:p w14:paraId="4142231B" w14:textId="6C8F05AB" w:rsidR="00940849" w:rsidRDefault="00940849" w:rsidP="00666456">
      <w:pPr>
        <w:pStyle w:val="Zkladntext20"/>
        <w:spacing w:after="120" w:line="223" w:lineRule="auto"/>
        <w:jc w:val="both"/>
      </w:pPr>
    </w:p>
    <w:sectPr w:rsidR="00940849">
      <w:footerReference w:type="default" r:id="rId8"/>
      <w:pgSz w:w="11900" w:h="16840"/>
      <w:pgMar w:top="1217" w:right="1709" w:bottom="4613" w:left="1299" w:header="789" w:footer="41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9557" w14:textId="77777777" w:rsidR="00940849" w:rsidRDefault="00940849">
      <w:r>
        <w:separator/>
      </w:r>
    </w:p>
  </w:endnote>
  <w:endnote w:type="continuationSeparator" w:id="0">
    <w:p w14:paraId="6C7019FA" w14:textId="77777777" w:rsidR="00940849" w:rsidRDefault="009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B211" w14:textId="77777777" w:rsidR="001A12EC" w:rsidRDefault="0094084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805CF6" wp14:editId="757B2633">
              <wp:simplePos x="0" y="0"/>
              <wp:positionH relativeFrom="page">
                <wp:posOffset>942975</wp:posOffset>
              </wp:positionH>
              <wp:positionV relativeFrom="page">
                <wp:posOffset>10037445</wp:posOffset>
              </wp:positionV>
              <wp:extent cx="5529580" cy="1327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958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872FA" w14:textId="478C909F" w:rsidR="001A12EC" w:rsidRDefault="00940849">
                          <w:pPr>
                            <w:pStyle w:val="Zhlavnebozpat20"/>
                            <w:tabs>
                              <w:tab w:val="right" w:pos="870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05CF6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4.25pt;margin-top:790.35pt;width:435.4pt;height:10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" filled="f" stroked="f">
              <v:textbox style="mso-fit-shape-to-text:t" inset="0,0,0,0">
                <w:txbxContent>
                  <w:p w14:paraId="16A872FA" w14:textId="478C909F" w:rsidR="001A12EC" w:rsidRDefault="00940849">
                    <w:pPr>
                      <w:pStyle w:val="Zhlavnebozpat20"/>
                      <w:tabs>
                        <w:tab w:val="right" w:pos="870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2E89" w14:textId="77777777" w:rsidR="001A12EC" w:rsidRDefault="001A12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6026" w14:textId="77777777" w:rsidR="001A12EC" w:rsidRDefault="001A12EC"/>
  </w:footnote>
  <w:footnote w:type="continuationSeparator" w:id="0">
    <w:p w14:paraId="4CF2DB9C" w14:textId="77777777" w:rsidR="001A12EC" w:rsidRDefault="001A12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EC"/>
    <w:rsid w:val="001A12EC"/>
    <w:rsid w:val="00245379"/>
    <w:rsid w:val="002E7757"/>
    <w:rsid w:val="00666456"/>
    <w:rsid w:val="00940849"/>
    <w:rsid w:val="00E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ED89A"/>
  <w15:docId w15:val="{EA1CBC16-2EE3-4CBB-AB2F-DA807275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C4057"/>
      <w:w w:val="10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Nadpis20">
    <w:name w:val="Nadpis #2"/>
    <w:basedOn w:val="Normln"/>
    <w:link w:val="Nadpis2"/>
    <w:pPr>
      <w:spacing w:line="276" w:lineRule="auto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46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440"/>
      <w:jc w:val="center"/>
      <w:outlineLvl w:val="2"/>
    </w:pPr>
    <w:rPr>
      <w:rFonts w:ascii="Tahoma" w:eastAsia="Tahoma" w:hAnsi="Tahoma" w:cs="Tahoma"/>
      <w:b/>
      <w:bCs/>
      <w:sz w:val="20"/>
      <w:szCs w:val="20"/>
      <w:u w:val="single"/>
    </w:rPr>
  </w:style>
  <w:style w:type="paragraph" w:customStyle="1" w:styleId="Zkladntext30">
    <w:name w:val="Základní text (3)"/>
    <w:basedOn w:val="Normln"/>
    <w:link w:val="Zkladntext3"/>
    <w:pPr>
      <w:spacing w:after="300" w:line="254" w:lineRule="auto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60"/>
    </w:pPr>
    <w:rPr>
      <w:rFonts w:ascii="Tahoma" w:eastAsia="Tahoma" w:hAnsi="Tahoma" w:cs="Tahoma"/>
      <w:color w:val="3C4057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Zhlav">
    <w:name w:val="header"/>
    <w:basedOn w:val="Normln"/>
    <w:link w:val="ZhlavChar"/>
    <w:uiPriority w:val="99"/>
    <w:unhideWhenUsed/>
    <w:rsid w:val="0066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645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664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64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isof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2025-02-17T09:15:00Z</dcterms:created>
  <dcterms:modified xsi:type="dcterms:W3CDTF">2025-02-17T09:15:00Z</dcterms:modified>
</cp:coreProperties>
</file>